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0838" w:rsidRDefault="008F0838" w:rsidP="008F0838">
      <w:pPr>
        <w:tabs>
          <w:tab w:val="left" w:pos="6936"/>
        </w:tabs>
        <w:spacing w:after="0" w:line="240" w:lineRule="auto"/>
        <w:jc w:val="center"/>
        <w:rPr>
          <w:rFonts w:ascii="Times New Roman" w:hAnsi="Times New Roman" w:cs="Times New Roman"/>
          <w:color w:val="000000" w:themeColor="text1"/>
          <w:sz w:val="12"/>
          <w:szCs w:val="12"/>
        </w:rPr>
      </w:pPr>
    </w:p>
    <w:p w:rsidR="0089751D" w:rsidRPr="00B8000D" w:rsidRDefault="008F0838" w:rsidP="00B8000D">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E1341E" w:rsidRPr="000318BE" w:rsidRDefault="00B8000D" w:rsidP="00E1341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E1341E"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E1341E" w:rsidRPr="0015017C" w:rsidRDefault="006A084A" w:rsidP="00E1341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№606 от 06 июня</w:t>
      </w:r>
      <w:r w:rsidR="00E1341E" w:rsidRPr="000318BE">
        <w:rPr>
          <w:rFonts w:ascii="Times New Roman" w:eastAsia="Calibri" w:hAnsi="Times New Roman" w:cs="Times New Roman"/>
          <w:sz w:val="12"/>
          <w:szCs w:val="12"/>
        </w:rPr>
        <w:t xml:space="preserve"> 2018г. «</w:t>
      </w:r>
      <w:r w:rsidRPr="006A084A">
        <w:rPr>
          <w:rFonts w:ascii="Times New Roman" w:eastAsia="Calibri" w:hAnsi="Times New Roman" w:cs="Times New Roman"/>
          <w:sz w:val="12"/>
          <w:szCs w:val="12"/>
        </w:rPr>
        <w:t>О внесении изменений в Приложение №1 к постановлению администрации муниципального района Сергиевский №1063 от 31.08.2017г. «Об утверждении муниципальной программы «Управление муниципальными финансами и муниципальным долгом  муниципального района Сергиевский Самар</w:t>
      </w:r>
      <w:r>
        <w:rPr>
          <w:rFonts w:ascii="Times New Roman" w:eastAsia="Calibri" w:hAnsi="Times New Roman" w:cs="Times New Roman"/>
          <w:sz w:val="12"/>
          <w:szCs w:val="12"/>
        </w:rPr>
        <w:t>ской области» на 2018-2020 годы</w:t>
      </w:r>
      <w:r w:rsidR="00E1341E" w:rsidRPr="001B2A75">
        <w:rPr>
          <w:rFonts w:ascii="Times New Roman" w:eastAsia="Calibri" w:hAnsi="Times New Roman" w:cs="Times New Roman"/>
          <w:sz w:val="12"/>
          <w:szCs w:val="12"/>
        </w:rPr>
        <w:t>»</w:t>
      </w:r>
      <w:r w:rsidR="00E1341E">
        <w:rPr>
          <w:rFonts w:ascii="Times New Roman" w:eastAsia="Calibri" w:hAnsi="Times New Roman" w:cs="Times New Roman"/>
          <w:sz w:val="12"/>
          <w:szCs w:val="12"/>
        </w:rPr>
        <w:t>…………………………………………</w:t>
      </w:r>
      <w:r>
        <w:rPr>
          <w:rFonts w:ascii="Times New Roman" w:eastAsia="Calibri" w:hAnsi="Times New Roman" w:cs="Times New Roman"/>
          <w:sz w:val="12"/>
          <w:szCs w:val="12"/>
        </w:rPr>
        <w:t>………………………..….</w:t>
      </w:r>
      <w:r w:rsidR="0087411B">
        <w:rPr>
          <w:rFonts w:ascii="Times New Roman" w:eastAsia="Calibri" w:hAnsi="Times New Roman" w:cs="Times New Roman"/>
          <w:sz w:val="12"/>
          <w:szCs w:val="12"/>
        </w:rPr>
        <w:t>.</w:t>
      </w:r>
      <w:r>
        <w:rPr>
          <w:rFonts w:ascii="Times New Roman" w:eastAsia="Calibri" w:hAnsi="Times New Roman" w:cs="Times New Roman"/>
          <w:sz w:val="12"/>
          <w:szCs w:val="12"/>
        </w:rPr>
        <w:t>.…</w:t>
      </w:r>
      <w:r w:rsidR="006C7398">
        <w:rPr>
          <w:rFonts w:ascii="Times New Roman" w:eastAsia="Calibri" w:hAnsi="Times New Roman" w:cs="Times New Roman"/>
          <w:sz w:val="12"/>
          <w:szCs w:val="12"/>
        </w:rPr>
        <w:t>3</w:t>
      </w: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8320F6" w:rsidRPr="000318BE" w:rsidRDefault="008320F6" w:rsidP="008320F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8320F6" w:rsidRPr="0015017C" w:rsidRDefault="008320F6" w:rsidP="008320F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№607 от 06 июня</w:t>
      </w:r>
      <w:r w:rsidRPr="000318BE">
        <w:rPr>
          <w:rFonts w:ascii="Times New Roman" w:eastAsia="Calibri" w:hAnsi="Times New Roman" w:cs="Times New Roman"/>
          <w:sz w:val="12"/>
          <w:szCs w:val="12"/>
        </w:rPr>
        <w:t xml:space="preserve"> 2018г. «</w:t>
      </w:r>
      <w:r w:rsidRPr="008320F6">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1074 от 01.09.2017г. «Об утверждении муниципальной программы «Развитие транспортного обслуживания населения и организаций в муниципальном районе Сергиевский Самар</w:t>
      </w:r>
      <w:r>
        <w:rPr>
          <w:rFonts w:ascii="Times New Roman" w:eastAsia="Calibri" w:hAnsi="Times New Roman" w:cs="Times New Roman"/>
          <w:sz w:val="12"/>
          <w:szCs w:val="12"/>
        </w:rPr>
        <w:t>ской области» на 2018-2020 годы</w:t>
      </w:r>
      <w:r w:rsidRPr="001B2A75">
        <w:rPr>
          <w:rFonts w:ascii="Times New Roman" w:eastAsia="Calibri" w:hAnsi="Times New Roman" w:cs="Times New Roman"/>
          <w:sz w:val="12"/>
          <w:szCs w:val="12"/>
        </w:rPr>
        <w:t>»</w:t>
      </w:r>
      <w:r>
        <w:rPr>
          <w:rFonts w:ascii="Times New Roman" w:eastAsia="Calibri" w:hAnsi="Times New Roman" w:cs="Times New Roman"/>
          <w:sz w:val="12"/>
          <w:szCs w:val="12"/>
        </w:rPr>
        <w:t>…………………………………………………………………..…</w:t>
      </w:r>
      <w:r w:rsidR="0087411B">
        <w:rPr>
          <w:rFonts w:ascii="Times New Roman" w:eastAsia="Calibri" w:hAnsi="Times New Roman" w:cs="Times New Roman"/>
          <w:sz w:val="12"/>
          <w:szCs w:val="12"/>
        </w:rPr>
        <w:t>…</w:t>
      </w:r>
      <w:r>
        <w:rPr>
          <w:rFonts w:ascii="Times New Roman" w:eastAsia="Calibri" w:hAnsi="Times New Roman" w:cs="Times New Roman"/>
          <w:sz w:val="12"/>
          <w:szCs w:val="12"/>
        </w:rPr>
        <w:t>…</w:t>
      </w:r>
      <w:r w:rsidR="006C7398">
        <w:rPr>
          <w:rFonts w:ascii="Times New Roman" w:eastAsia="Calibri" w:hAnsi="Times New Roman" w:cs="Times New Roman"/>
          <w:sz w:val="12"/>
          <w:szCs w:val="12"/>
        </w:rPr>
        <w:t>3</w:t>
      </w:r>
    </w:p>
    <w:p w:rsidR="000A5E8E" w:rsidRDefault="000A5E8E" w:rsidP="000A5E8E">
      <w:pPr>
        <w:tabs>
          <w:tab w:val="left" w:pos="284"/>
        </w:tabs>
        <w:spacing w:after="0" w:line="240" w:lineRule="auto"/>
        <w:jc w:val="both"/>
        <w:rPr>
          <w:rFonts w:ascii="Times New Roman" w:eastAsia="Calibri" w:hAnsi="Times New Roman" w:cs="Times New Roman"/>
          <w:sz w:val="12"/>
          <w:szCs w:val="12"/>
        </w:rPr>
      </w:pPr>
    </w:p>
    <w:p w:rsidR="00F82A54" w:rsidRPr="000318BE" w:rsidRDefault="00F82A54" w:rsidP="00F82A5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0318BE">
        <w:rPr>
          <w:rFonts w:ascii="Times New Roman" w:eastAsia="Calibri" w:hAnsi="Times New Roman" w:cs="Times New Roman"/>
          <w:sz w:val="12"/>
          <w:szCs w:val="12"/>
        </w:rPr>
        <w:t xml:space="preserve">. Постановление </w:t>
      </w:r>
      <w:r w:rsidRPr="00F82A54">
        <w:rPr>
          <w:rFonts w:ascii="Times New Roman" w:eastAsia="Calibri" w:hAnsi="Times New Roman" w:cs="Times New Roman"/>
          <w:sz w:val="12"/>
          <w:szCs w:val="12"/>
        </w:rPr>
        <w:t xml:space="preserve">администрации городского поселения Суходол </w:t>
      </w:r>
      <w:r w:rsidRPr="000318BE">
        <w:rPr>
          <w:rFonts w:ascii="Times New Roman" w:eastAsia="Calibri" w:hAnsi="Times New Roman" w:cs="Times New Roman"/>
          <w:sz w:val="12"/>
          <w:szCs w:val="12"/>
        </w:rPr>
        <w:t>муниципального района Сергиевский Самарской области</w:t>
      </w:r>
    </w:p>
    <w:p w:rsidR="00AA530B" w:rsidRDefault="00F82A54" w:rsidP="00F82A5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 от 05 июня</w:t>
      </w:r>
      <w:r w:rsidRPr="000318BE">
        <w:rPr>
          <w:rFonts w:ascii="Times New Roman" w:eastAsia="Calibri" w:hAnsi="Times New Roman" w:cs="Times New Roman"/>
          <w:sz w:val="12"/>
          <w:szCs w:val="12"/>
        </w:rPr>
        <w:t xml:space="preserve"> 2018г. «</w:t>
      </w:r>
      <w:r w:rsidRPr="00F82A54">
        <w:rPr>
          <w:rFonts w:ascii="Times New Roman" w:eastAsia="Calibri" w:hAnsi="Times New Roman" w:cs="Times New Roman"/>
          <w:sz w:val="12"/>
          <w:szCs w:val="12"/>
        </w:rPr>
        <w:t>О внес</w:t>
      </w:r>
      <w:r>
        <w:rPr>
          <w:rFonts w:ascii="Times New Roman" w:eastAsia="Calibri" w:hAnsi="Times New Roman" w:cs="Times New Roman"/>
          <w:sz w:val="12"/>
          <w:szCs w:val="12"/>
        </w:rPr>
        <w:t xml:space="preserve">ении изменений в Приложение № 1 </w:t>
      </w:r>
      <w:r w:rsidRPr="00F82A54">
        <w:rPr>
          <w:rFonts w:ascii="Times New Roman" w:eastAsia="Calibri" w:hAnsi="Times New Roman" w:cs="Times New Roman"/>
          <w:sz w:val="12"/>
          <w:szCs w:val="12"/>
        </w:rPr>
        <w:t>к  постанов</w:t>
      </w:r>
      <w:r>
        <w:rPr>
          <w:rFonts w:ascii="Times New Roman" w:eastAsia="Calibri" w:hAnsi="Times New Roman" w:cs="Times New Roman"/>
          <w:sz w:val="12"/>
          <w:szCs w:val="12"/>
        </w:rPr>
        <w:t xml:space="preserve">лению администрации городского </w:t>
      </w:r>
      <w:r w:rsidRPr="00F82A54">
        <w:rPr>
          <w:rFonts w:ascii="Times New Roman" w:eastAsia="Calibri" w:hAnsi="Times New Roman" w:cs="Times New Roman"/>
          <w:sz w:val="12"/>
          <w:szCs w:val="12"/>
        </w:rPr>
        <w:t>поселения Суходол мун</w:t>
      </w:r>
      <w:r>
        <w:rPr>
          <w:rFonts w:ascii="Times New Roman" w:eastAsia="Calibri" w:hAnsi="Times New Roman" w:cs="Times New Roman"/>
          <w:sz w:val="12"/>
          <w:szCs w:val="12"/>
        </w:rPr>
        <w:t xml:space="preserve">иципального района Сергиевский </w:t>
      </w:r>
      <w:r w:rsidRPr="00F82A54">
        <w:rPr>
          <w:rFonts w:ascii="Times New Roman" w:eastAsia="Calibri" w:hAnsi="Times New Roman" w:cs="Times New Roman"/>
          <w:sz w:val="12"/>
          <w:szCs w:val="12"/>
        </w:rPr>
        <w:t>№ 11 о</w:t>
      </w:r>
      <w:r>
        <w:rPr>
          <w:rFonts w:ascii="Times New Roman" w:eastAsia="Calibri" w:hAnsi="Times New Roman" w:cs="Times New Roman"/>
          <w:sz w:val="12"/>
          <w:szCs w:val="12"/>
        </w:rPr>
        <w:t xml:space="preserve">т 26.02.2018г. «Об утверждении </w:t>
      </w:r>
      <w:r w:rsidRPr="00F82A54">
        <w:rPr>
          <w:rFonts w:ascii="Times New Roman" w:eastAsia="Calibri" w:hAnsi="Times New Roman" w:cs="Times New Roman"/>
          <w:sz w:val="12"/>
          <w:szCs w:val="12"/>
        </w:rPr>
        <w:t>муниципальной Прог</w:t>
      </w:r>
      <w:r>
        <w:rPr>
          <w:rFonts w:ascii="Times New Roman" w:eastAsia="Calibri" w:hAnsi="Times New Roman" w:cs="Times New Roman"/>
          <w:sz w:val="12"/>
          <w:szCs w:val="12"/>
        </w:rPr>
        <w:t xml:space="preserve">раммы «Модернизация и развитие </w:t>
      </w:r>
      <w:r w:rsidRPr="00F82A54">
        <w:rPr>
          <w:rFonts w:ascii="Times New Roman" w:eastAsia="Calibri" w:hAnsi="Times New Roman" w:cs="Times New Roman"/>
          <w:sz w:val="12"/>
          <w:szCs w:val="12"/>
        </w:rPr>
        <w:t>автомоби</w:t>
      </w:r>
      <w:r>
        <w:rPr>
          <w:rFonts w:ascii="Times New Roman" w:eastAsia="Calibri" w:hAnsi="Times New Roman" w:cs="Times New Roman"/>
          <w:sz w:val="12"/>
          <w:szCs w:val="12"/>
        </w:rPr>
        <w:t xml:space="preserve">льных дорог общего пользования </w:t>
      </w:r>
      <w:r w:rsidRPr="00F82A54">
        <w:rPr>
          <w:rFonts w:ascii="Times New Roman" w:eastAsia="Calibri" w:hAnsi="Times New Roman" w:cs="Times New Roman"/>
          <w:sz w:val="12"/>
          <w:szCs w:val="12"/>
        </w:rPr>
        <w:t>местного значения на 2018-2020 годы»</w:t>
      </w:r>
      <w:r>
        <w:rPr>
          <w:rFonts w:ascii="Times New Roman" w:eastAsia="Calibri" w:hAnsi="Times New Roman" w:cs="Times New Roman"/>
          <w:sz w:val="12"/>
          <w:szCs w:val="12"/>
        </w:rPr>
        <w:t>………………………………………………………………</w:t>
      </w:r>
      <w:r w:rsidR="0087411B">
        <w:rPr>
          <w:rFonts w:ascii="Times New Roman" w:eastAsia="Calibri" w:hAnsi="Times New Roman" w:cs="Times New Roman"/>
          <w:sz w:val="12"/>
          <w:szCs w:val="12"/>
        </w:rPr>
        <w:t>.</w:t>
      </w:r>
      <w:r w:rsidR="00DF1759">
        <w:rPr>
          <w:rFonts w:ascii="Times New Roman" w:eastAsia="Calibri" w:hAnsi="Times New Roman" w:cs="Times New Roman"/>
          <w:sz w:val="12"/>
          <w:szCs w:val="12"/>
        </w:rPr>
        <w:t>..</w:t>
      </w:r>
      <w:r>
        <w:rPr>
          <w:rFonts w:ascii="Times New Roman" w:eastAsia="Calibri" w:hAnsi="Times New Roman" w:cs="Times New Roman"/>
          <w:sz w:val="12"/>
          <w:szCs w:val="12"/>
        </w:rPr>
        <w:t>……</w:t>
      </w:r>
      <w:r w:rsidR="006C7398">
        <w:rPr>
          <w:rFonts w:ascii="Times New Roman" w:eastAsia="Calibri" w:hAnsi="Times New Roman" w:cs="Times New Roman"/>
          <w:sz w:val="12"/>
          <w:szCs w:val="12"/>
        </w:rPr>
        <w:t>4</w:t>
      </w: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5E4994" w:rsidRPr="005E4994" w:rsidRDefault="005E4994" w:rsidP="005E4994">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5E4994">
        <w:rPr>
          <w:rFonts w:ascii="Times New Roman" w:eastAsia="Calibri" w:hAnsi="Times New Roman" w:cs="Times New Roman"/>
          <w:sz w:val="12"/>
          <w:szCs w:val="12"/>
        </w:rPr>
        <w:t>. Информационные сообщения о</w:t>
      </w:r>
      <w:r>
        <w:rPr>
          <w:rFonts w:ascii="Times New Roman" w:eastAsia="Calibri" w:hAnsi="Times New Roman" w:cs="Times New Roman"/>
          <w:sz w:val="12"/>
          <w:szCs w:val="12"/>
        </w:rPr>
        <w:t>б</w:t>
      </w:r>
      <w:r w:rsidRPr="005E4994">
        <w:rPr>
          <w:rFonts w:ascii="Times New Roman" w:eastAsia="Calibri" w:hAnsi="Times New Roman" w:cs="Times New Roman"/>
          <w:sz w:val="12"/>
          <w:szCs w:val="12"/>
        </w:rPr>
        <w:t xml:space="preserve"> изъятии …………………</w:t>
      </w:r>
      <w:r>
        <w:rPr>
          <w:rFonts w:ascii="Times New Roman" w:eastAsia="Calibri" w:hAnsi="Times New Roman" w:cs="Times New Roman"/>
          <w:sz w:val="12"/>
          <w:szCs w:val="12"/>
        </w:rPr>
        <w:t>……………………………………………</w:t>
      </w:r>
      <w:r w:rsidR="0087411B">
        <w:rPr>
          <w:rFonts w:ascii="Times New Roman" w:eastAsia="Calibri" w:hAnsi="Times New Roman" w:cs="Times New Roman"/>
          <w:sz w:val="12"/>
          <w:szCs w:val="12"/>
        </w:rPr>
        <w:t>………………..</w:t>
      </w:r>
      <w:r>
        <w:rPr>
          <w:rFonts w:ascii="Times New Roman" w:eastAsia="Calibri" w:hAnsi="Times New Roman" w:cs="Times New Roman"/>
          <w:sz w:val="12"/>
          <w:szCs w:val="12"/>
        </w:rPr>
        <w:t>…………………</w:t>
      </w:r>
      <w:r w:rsidR="0087411B">
        <w:rPr>
          <w:rFonts w:ascii="Times New Roman" w:eastAsia="Calibri" w:hAnsi="Times New Roman" w:cs="Times New Roman"/>
          <w:sz w:val="12"/>
          <w:szCs w:val="12"/>
        </w:rPr>
        <w:t>..</w:t>
      </w:r>
      <w:r>
        <w:rPr>
          <w:rFonts w:ascii="Times New Roman" w:eastAsia="Calibri" w:hAnsi="Times New Roman" w:cs="Times New Roman"/>
          <w:sz w:val="12"/>
          <w:szCs w:val="12"/>
        </w:rPr>
        <w:t>……...</w:t>
      </w:r>
      <w:r w:rsidR="006C7398">
        <w:rPr>
          <w:rFonts w:ascii="Times New Roman" w:eastAsia="Calibri" w:hAnsi="Times New Roman" w:cs="Times New Roman"/>
          <w:sz w:val="12"/>
          <w:szCs w:val="12"/>
        </w:rPr>
        <w:t>4</w:t>
      </w:r>
    </w:p>
    <w:p w:rsidR="005E4994" w:rsidRDefault="005E4994" w:rsidP="005E4994">
      <w:pPr>
        <w:tabs>
          <w:tab w:val="left" w:pos="284"/>
        </w:tabs>
        <w:spacing w:after="0" w:line="240" w:lineRule="auto"/>
        <w:jc w:val="both"/>
        <w:rPr>
          <w:rFonts w:ascii="Times New Roman" w:eastAsia="Calibri" w:hAnsi="Times New Roman" w:cs="Times New Roman"/>
          <w:sz w:val="12"/>
          <w:szCs w:val="12"/>
        </w:rPr>
      </w:pPr>
    </w:p>
    <w:p w:rsidR="005E4994" w:rsidRPr="00BC25A3" w:rsidRDefault="005E4994" w:rsidP="005E499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BC25A3">
        <w:rPr>
          <w:rFonts w:ascii="Times New Roman" w:eastAsia="Calibri" w:hAnsi="Times New Roman" w:cs="Times New Roman"/>
          <w:sz w:val="12"/>
          <w:szCs w:val="12"/>
        </w:rPr>
        <w:t xml:space="preserve">. Решение Собрания Представителей </w:t>
      </w:r>
      <w:r w:rsidRPr="00537C05">
        <w:rPr>
          <w:rFonts w:ascii="Times New Roman" w:eastAsia="Calibri" w:hAnsi="Times New Roman" w:cs="Times New Roman"/>
          <w:sz w:val="12"/>
          <w:szCs w:val="12"/>
        </w:rPr>
        <w:t xml:space="preserve">сельского поселения </w:t>
      </w:r>
      <w:r w:rsidRPr="0082389D">
        <w:rPr>
          <w:rFonts w:ascii="Times New Roman" w:eastAsia="Calibri" w:hAnsi="Times New Roman" w:cs="Times New Roman"/>
          <w:sz w:val="12"/>
          <w:szCs w:val="12"/>
        </w:rPr>
        <w:t xml:space="preserve">Сергиевск </w:t>
      </w:r>
      <w:r w:rsidRPr="00BC25A3">
        <w:rPr>
          <w:rFonts w:ascii="Times New Roman" w:eastAsia="Calibri" w:hAnsi="Times New Roman" w:cs="Times New Roman"/>
          <w:sz w:val="12"/>
          <w:szCs w:val="12"/>
        </w:rPr>
        <w:t>муниципального района Сергиевский Самарской области</w:t>
      </w:r>
    </w:p>
    <w:p w:rsidR="00AA530B" w:rsidRDefault="005E4994" w:rsidP="005E4994">
      <w:pPr>
        <w:tabs>
          <w:tab w:val="left" w:pos="284"/>
        </w:tabs>
        <w:spacing w:after="0" w:line="240" w:lineRule="auto"/>
        <w:jc w:val="both"/>
        <w:rPr>
          <w:rFonts w:ascii="Times New Roman" w:eastAsia="Calibri" w:hAnsi="Times New Roman" w:cs="Times New Roman"/>
          <w:sz w:val="12"/>
          <w:szCs w:val="12"/>
        </w:rPr>
      </w:pPr>
      <w:r w:rsidRPr="00BC25A3">
        <w:rPr>
          <w:rFonts w:ascii="Times New Roman" w:eastAsia="Calibri" w:hAnsi="Times New Roman" w:cs="Times New Roman"/>
          <w:sz w:val="12"/>
          <w:szCs w:val="12"/>
        </w:rPr>
        <w:t>№</w:t>
      </w:r>
      <w:r>
        <w:rPr>
          <w:rFonts w:ascii="Times New Roman" w:eastAsia="Calibri" w:hAnsi="Times New Roman" w:cs="Times New Roman"/>
          <w:sz w:val="12"/>
          <w:szCs w:val="12"/>
        </w:rPr>
        <w:t>16 от 06 июня</w:t>
      </w:r>
      <w:r w:rsidRPr="00BC25A3">
        <w:rPr>
          <w:rFonts w:ascii="Times New Roman" w:eastAsia="Calibri" w:hAnsi="Times New Roman" w:cs="Times New Roman"/>
          <w:sz w:val="12"/>
          <w:szCs w:val="12"/>
        </w:rPr>
        <w:t xml:space="preserve"> 2018г. «</w:t>
      </w:r>
      <w:r w:rsidRPr="005E4994">
        <w:rPr>
          <w:rFonts w:ascii="Times New Roman" w:eastAsia="Calibri" w:hAnsi="Times New Roman" w:cs="Times New Roman"/>
          <w:sz w:val="12"/>
          <w:szCs w:val="12"/>
        </w:rPr>
        <w:t>О внесении и</w:t>
      </w:r>
      <w:r>
        <w:rPr>
          <w:rFonts w:ascii="Times New Roman" w:eastAsia="Calibri" w:hAnsi="Times New Roman" w:cs="Times New Roman"/>
          <w:sz w:val="12"/>
          <w:szCs w:val="12"/>
        </w:rPr>
        <w:t xml:space="preserve">зменений и дополнений в бюджет сельского  поселения  Сергиевск </w:t>
      </w:r>
      <w:r w:rsidRPr="005E4994">
        <w:rPr>
          <w:rFonts w:ascii="Times New Roman" w:eastAsia="Calibri" w:hAnsi="Times New Roman" w:cs="Times New Roman"/>
          <w:sz w:val="12"/>
          <w:szCs w:val="12"/>
        </w:rPr>
        <w:t>на 2018 год и на плановый период 2019 и 2020 годов</w:t>
      </w:r>
      <w:r w:rsidRPr="00BC25A3">
        <w:rPr>
          <w:rFonts w:ascii="Times New Roman" w:eastAsia="Calibri" w:hAnsi="Times New Roman" w:cs="Times New Roman"/>
          <w:sz w:val="12"/>
          <w:szCs w:val="12"/>
        </w:rPr>
        <w:t>»…..….…</w:t>
      </w:r>
      <w:r>
        <w:rPr>
          <w:rFonts w:ascii="Times New Roman" w:eastAsia="Calibri" w:hAnsi="Times New Roman" w:cs="Times New Roman"/>
          <w:sz w:val="12"/>
          <w:szCs w:val="12"/>
        </w:rPr>
        <w:t>…………………………………………………………………………………………………………………………</w:t>
      </w:r>
      <w:r w:rsidR="0087411B">
        <w:rPr>
          <w:rFonts w:ascii="Times New Roman" w:eastAsia="Calibri" w:hAnsi="Times New Roman" w:cs="Times New Roman"/>
          <w:sz w:val="12"/>
          <w:szCs w:val="12"/>
        </w:rPr>
        <w:t>……</w:t>
      </w:r>
      <w:r>
        <w:rPr>
          <w:rFonts w:ascii="Times New Roman" w:eastAsia="Calibri" w:hAnsi="Times New Roman" w:cs="Times New Roman"/>
          <w:sz w:val="12"/>
          <w:szCs w:val="12"/>
        </w:rPr>
        <w:t>………</w:t>
      </w:r>
      <w:r w:rsidR="0087411B">
        <w:rPr>
          <w:rFonts w:ascii="Times New Roman" w:eastAsia="Calibri" w:hAnsi="Times New Roman" w:cs="Times New Roman"/>
          <w:sz w:val="12"/>
          <w:szCs w:val="12"/>
        </w:rPr>
        <w:t>.</w:t>
      </w:r>
      <w:r>
        <w:rPr>
          <w:rFonts w:ascii="Times New Roman" w:eastAsia="Calibri" w:hAnsi="Times New Roman" w:cs="Times New Roman"/>
          <w:sz w:val="12"/>
          <w:szCs w:val="12"/>
        </w:rPr>
        <w:t>…</w:t>
      </w:r>
      <w:r w:rsidR="006C7398">
        <w:rPr>
          <w:rFonts w:ascii="Times New Roman" w:eastAsia="Calibri" w:hAnsi="Times New Roman" w:cs="Times New Roman"/>
          <w:sz w:val="12"/>
          <w:szCs w:val="12"/>
        </w:rPr>
        <w:t>5</w:t>
      </w: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340139" w:rsidRPr="00340139" w:rsidRDefault="00340139" w:rsidP="0034013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340139">
        <w:rPr>
          <w:rFonts w:ascii="Times New Roman" w:eastAsia="Calibri" w:hAnsi="Times New Roman" w:cs="Times New Roman"/>
          <w:sz w:val="12"/>
          <w:szCs w:val="12"/>
        </w:rPr>
        <w:t xml:space="preserve">. Постановление Главы сельского поселения Верхняя Орлянка муниципального района Сергиевский Самарской области </w:t>
      </w:r>
    </w:p>
    <w:p w:rsidR="00340139" w:rsidRDefault="00340139" w:rsidP="00340139">
      <w:pPr>
        <w:tabs>
          <w:tab w:val="left" w:pos="284"/>
        </w:tabs>
        <w:spacing w:after="0" w:line="240" w:lineRule="auto"/>
        <w:jc w:val="both"/>
        <w:rPr>
          <w:rFonts w:ascii="Times New Roman" w:eastAsia="Calibri" w:hAnsi="Times New Roman" w:cs="Times New Roman"/>
          <w:sz w:val="12"/>
          <w:szCs w:val="12"/>
        </w:rPr>
      </w:pPr>
      <w:r w:rsidRPr="00BC25A3">
        <w:rPr>
          <w:rFonts w:ascii="Times New Roman" w:eastAsia="Calibri" w:hAnsi="Times New Roman" w:cs="Times New Roman"/>
          <w:sz w:val="12"/>
          <w:szCs w:val="12"/>
        </w:rPr>
        <w:t>№</w:t>
      </w:r>
      <w:r>
        <w:rPr>
          <w:rFonts w:ascii="Times New Roman" w:eastAsia="Calibri" w:hAnsi="Times New Roman" w:cs="Times New Roman"/>
          <w:sz w:val="12"/>
          <w:szCs w:val="12"/>
        </w:rPr>
        <w:t>03 от 07 июня</w:t>
      </w:r>
      <w:r w:rsidRPr="00BC25A3">
        <w:rPr>
          <w:rFonts w:ascii="Times New Roman" w:eastAsia="Calibri" w:hAnsi="Times New Roman" w:cs="Times New Roman"/>
          <w:sz w:val="12"/>
          <w:szCs w:val="12"/>
        </w:rPr>
        <w:t xml:space="preserve"> 2018г. «</w:t>
      </w:r>
      <w:r w:rsidRPr="00340139">
        <w:rPr>
          <w:rFonts w:ascii="Times New Roman" w:eastAsia="Calibri" w:hAnsi="Times New Roman" w:cs="Times New Roman"/>
          <w:sz w:val="12"/>
          <w:szCs w:val="12"/>
        </w:rPr>
        <w:t>О проведении публичных слушаний п</w:t>
      </w:r>
      <w:r>
        <w:rPr>
          <w:rFonts w:ascii="Times New Roman" w:eastAsia="Calibri" w:hAnsi="Times New Roman" w:cs="Times New Roman"/>
          <w:sz w:val="12"/>
          <w:szCs w:val="12"/>
        </w:rPr>
        <w:t xml:space="preserve">о вопросу о внесении изменений </w:t>
      </w:r>
      <w:r w:rsidRPr="00340139">
        <w:rPr>
          <w:rFonts w:ascii="Times New Roman" w:eastAsia="Calibri" w:hAnsi="Times New Roman" w:cs="Times New Roman"/>
          <w:sz w:val="12"/>
          <w:szCs w:val="12"/>
        </w:rPr>
        <w:t>в Правила землепользования и застройки сельского поселения Верхняя Орлянка муниципального района Сергиевский Самарской области</w:t>
      </w:r>
      <w:r w:rsidRPr="00BC25A3">
        <w:rPr>
          <w:rFonts w:ascii="Times New Roman" w:eastAsia="Calibri" w:hAnsi="Times New Roman" w:cs="Times New Roman"/>
          <w:sz w:val="12"/>
          <w:szCs w:val="12"/>
        </w:rPr>
        <w:t>»…..….…</w:t>
      </w:r>
      <w:r>
        <w:rPr>
          <w:rFonts w:ascii="Times New Roman" w:eastAsia="Calibri" w:hAnsi="Times New Roman" w:cs="Times New Roman"/>
          <w:sz w:val="12"/>
          <w:szCs w:val="12"/>
        </w:rPr>
        <w:t>…………………………………</w:t>
      </w:r>
      <w:r w:rsidR="0087411B">
        <w:rPr>
          <w:rFonts w:ascii="Times New Roman" w:eastAsia="Calibri" w:hAnsi="Times New Roman" w:cs="Times New Roman"/>
          <w:sz w:val="12"/>
          <w:szCs w:val="12"/>
        </w:rPr>
        <w:t>…….</w:t>
      </w:r>
      <w:r>
        <w:rPr>
          <w:rFonts w:ascii="Times New Roman" w:eastAsia="Calibri" w:hAnsi="Times New Roman" w:cs="Times New Roman"/>
          <w:sz w:val="12"/>
          <w:szCs w:val="12"/>
        </w:rPr>
        <w:t>…</w:t>
      </w:r>
      <w:r w:rsidR="006C7398">
        <w:rPr>
          <w:rFonts w:ascii="Times New Roman" w:eastAsia="Calibri" w:hAnsi="Times New Roman" w:cs="Times New Roman"/>
          <w:sz w:val="12"/>
          <w:szCs w:val="12"/>
        </w:rPr>
        <w:t>7</w:t>
      </w: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340139" w:rsidRPr="00340139" w:rsidRDefault="00340139" w:rsidP="0034013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340139">
        <w:rPr>
          <w:rFonts w:ascii="Times New Roman" w:eastAsia="Calibri" w:hAnsi="Times New Roman" w:cs="Times New Roman"/>
          <w:sz w:val="12"/>
          <w:szCs w:val="12"/>
        </w:rPr>
        <w:t xml:space="preserve">. Постановление Главы сельского поселения Антоновка муниципального района Сергиевский Самарской области </w:t>
      </w:r>
    </w:p>
    <w:p w:rsidR="00340139" w:rsidRDefault="00340139" w:rsidP="00340139">
      <w:pPr>
        <w:tabs>
          <w:tab w:val="left" w:pos="284"/>
        </w:tabs>
        <w:spacing w:after="0" w:line="240" w:lineRule="auto"/>
        <w:jc w:val="both"/>
        <w:rPr>
          <w:rFonts w:ascii="Times New Roman" w:eastAsia="Calibri" w:hAnsi="Times New Roman" w:cs="Times New Roman"/>
          <w:sz w:val="12"/>
          <w:szCs w:val="12"/>
        </w:rPr>
      </w:pPr>
      <w:r w:rsidRPr="00BC25A3">
        <w:rPr>
          <w:rFonts w:ascii="Times New Roman" w:eastAsia="Calibri" w:hAnsi="Times New Roman" w:cs="Times New Roman"/>
          <w:sz w:val="12"/>
          <w:szCs w:val="12"/>
        </w:rPr>
        <w:t>№</w:t>
      </w:r>
      <w:r>
        <w:rPr>
          <w:rFonts w:ascii="Times New Roman" w:eastAsia="Calibri" w:hAnsi="Times New Roman" w:cs="Times New Roman"/>
          <w:sz w:val="12"/>
          <w:szCs w:val="12"/>
        </w:rPr>
        <w:t>03 от 07 июня</w:t>
      </w:r>
      <w:r w:rsidRPr="00BC25A3">
        <w:rPr>
          <w:rFonts w:ascii="Times New Roman" w:eastAsia="Calibri" w:hAnsi="Times New Roman" w:cs="Times New Roman"/>
          <w:sz w:val="12"/>
          <w:szCs w:val="12"/>
        </w:rPr>
        <w:t xml:space="preserve"> 2018г. «</w:t>
      </w:r>
      <w:r w:rsidRPr="00340139">
        <w:rPr>
          <w:rFonts w:ascii="Times New Roman" w:eastAsia="Calibri" w:hAnsi="Times New Roman" w:cs="Times New Roman"/>
          <w:sz w:val="12"/>
          <w:szCs w:val="12"/>
        </w:rPr>
        <w:t>О проведении публичных слушаний п</w:t>
      </w:r>
      <w:r>
        <w:rPr>
          <w:rFonts w:ascii="Times New Roman" w:eastAsia="Calibri" w:hAnsi="Times New Roman" w:cs="Times New Roman"/>
          <w:sz w:val="12"/>
          <w:szCs w:val="12"/>
        </w:rPr>
        <w:t xml:space="preserve">о вопросу о внесении изменений </w:t>
      </w:r>
      <w:r w:rsidRPr="00340139">
        <w:rPr>
          <w:rFonts w:ascii="Times New Roman" w:eastAsia="Calibri" w:hAnsi="Times New Roman" w:cs="Times New Roman"/>
          <w:sz w:val="12"/>
          <w:szCs w:val="12"/>
        </w:rPr>
        <w:t>в Правила землепользования и застройки сельского поселения Антоновка муниципального района Сергиевский Самарской области</w:t>
      </w:r>
      <w:r w:rsidRPr="00BC25A3">
        <w:rPr>
          <w:rFonts w:ascii="Times New Roman" w:eastAsia="Calibri" w:hAnsi="Times New Roman" w:cs="Times New Roman"/>
          <w:sz w:val="12"/>
          <w:szCs w:val="12"/>
        </w:rPr>
        <w:t>»…..….…</w:t>
      </w:r>
      <w:r>
        <w:rPr>
          <w:rFonts w:ascii="Times New Roman" w:eastAsia="Calibri" w:hAnsi="Times New Roman" w:cs="Times New Roman"/>
          <w:sz w:val="12"/>
          <w:szCs w:val="12"/>
        </w:rPr>
        <w:t>……………………………………</w:t>
      </w:r>
      <w:r w:rsidR="0087411B">
        <w:rPr>
          <w:rFonts w:ascii="Times New Roman" w:eastAsia="Calibri" w:hAnsi="Times New Roman" w:cs="Times New Roman"/>
          <w:sz w:val="12"/>
          <w:szCs w:val="12"/>
        </w:rPr>
        <w:t>………….</w:t>
      </w:r>
      <w:r w:rsidR="006C7398">
        <w:rPr>
          <w:rFonts w:ascii="Times New Roman" w:eastAsia="Calibri" w:hAnsi="Times New Roman" w:cs="Times New Roman"/>
          <w:sz w:val="12"/>
          <w:szCs w:val="12"/>
        </w:rPr>
        <w:t>10</w:t>
      </w: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4A182A" w:rsidRPr="00340139" w:rsidRDefault="004A182A" w:rsidP="004A182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340139">
        <w:rPr>
          <w:rFonts w:ascii="Times New Roman" w:eastAsia="Calibri" w:hAnsi="Times New Roman" w:cs="Times New Roman"/>
          <w:sz w:val="12"/>
          <w:szCs w:val="12"/>
        </w:rPr>
        <w:t xml:space="preserve">. Постановление Главы сельского поселения </w:t>
      </w:r>
      <w:r w:rsidRPr="004A182A">
        <w:rPr>
          <w:rFonts w:ascii="Times New Roman" w:eastAsia="Calibri" w:hAnsi="Times New Roman" w:cs="Times New Roman"/>
          <w:sz w:val="12"/>
          <w:szCs w:val="12"/>
        </w:rPr>
        <w:t xml:space="preserve">Воротнее </w:t>
      </w:r>
      <w:r w:rsidRPr="00340139">
        <w:rPr>
          <w:rFonts w:ascii="Times New Roman" w:eastAsia="Calibri" w:hAnsi="Times New Roman" w:cs="Times New Roman"/>
          <w:sz w:val="12"/>
          <w:szCs w:val="12"/>
        </w:rPr>
        <w:t xml:space="preserve">муниципального района Сергиевский Самарской области </w:t>
      </w:r>
    </w:p>
    <w:p w:rsidR="004A182A" w:rsidRDefault="004A182A" w:rsidP="004A182A">
      <w:pPr>
        <w:tabs>
          <w:tab w:val="left" w:pos="284"/>
        </w:tabs>
        <w:spacing w:after="0" w:line="240" w:lineRule="auto"/>
        <w:jc w:val="both"/>
        <w:rPr>
          <w:rFonts w:ascii="Times New Roman" w:eastAsia="Calibri" w:hAnsi="Times New Roman" w:cs="Times New Roman"/>
          <w:sz w:val="12"/>
          <w:szCs w:val="12"/>
        </w:rPr>
      </w:pPr>
      <w:r w:rsidRPr="00BC25A3">
        <w:rPr>
          <w:rFonts w:ascii="Times New Roman" w:eastAsia="Calibri" w:hAnsi="Times New Roman" w:cs="Times New Roman"/>
          <w:sz w:val="12"/>
          <w:szCs w:val="12"/>
        </w:rPr>
        <w:t>№</w:t>
      </w:r>
      <w:r>
        <w:rPr>
          <w:rFonts w:ascii="Times New Roman" w:eastAsia="Calibri" w:hAnsi="Times New Roman" w:cs="Times New Roman"/>
          <w:sz w:val="12"/>
          <w:szCs w:val="12"/>
        </w:rPr>
        <w:t>02 от 07 июня</w:t>
      </w:r>
      <w:r w:rsidRPr="00BC25A3">
        <w:rPr>
          <w:rFonts w:ascii="Times New Roman" w:eastAsia="Calibri" w:hAnsi="Times New Roman" w:cs="Times New Roman"/>
          <w:sz w:val="12"/>
          <w:szCs w:val="12"/>
        </w:rPr>
        <w:t xml:space="preserve"> 2018г. «</w:t>
      </w:r>
      <w:r w:rsidRPr="00340139">
        <w:rPr>
          <w:rFonts w:ascii="Times New Roman" w:eastAsia="Calibri" w:hAnsi="Times New Roman" w:cs="Times New Roman"/>
          <w:sz w:val="12"/>
          <w:szCs w:val="12"/>
        </w:rPr>
        <w:t>О проведении публичных слушаний п</w:t>
      </w:r>
      <w:r>
        <w:rPr>
          <w:rFonts w:ascii="Times New Roman" w:eastAsia="Calibri" w:hAnsi="Times New Roman" w:cs="Times New Roman"/>
          <w:sz w:val="12"/>
          <w:szCs w:val="12"/>
        </w:rPr>
        <w:t xml:space="preserve">о вопросу о внесении изменений </w:t>
      </w:r>
      <w:r w:rsidRPr="00340139">
        <w:rPr>
          <w:rFonts w:ascii="Times New Roman" w:eastAsia="Calibri" w:hAnsi="Times New Roman" w:cs="Times New Roman"/>
          <w:sz w:val="12"/>
          <w:szCs w:val="12"/>
        </w:rPr>
        <w:t xml:space="preserve">в Правила землепользования и застройки сельского поселения </w:t>
      </w:r>
      <w:r w:rsidRPr="004A182A">
        <w:rPr>
          <w:rFonts w:ascii="Times New Roman" w:eastAsia="Calibri" w:hAnsi="Times New Roman" w:cs="Times New Roman"/>
          <w:sz w:val="12"/>
          <w:szCs w:val="12"/>
        </w:rPr>
        <w:t xml:space="preserve">Воротнее </w:t>
      </w:r>
      <w:r w:rsidRPr="00340139">
        <w:rPr>
          <w:rFonts w:ascii="Times New Roman" w:eastAsia="Calibri" w:hAnsi="Times New Roman" w:cs="Times New Roman"/>
          <w:sz w:val="12"/>
          <w:szCs w:val="12"/>
        </w:rPr>
        <w:t>муниципального района Сергиевский Самарской области</w:t>
      </w:r>
      <w:r w:rsidRPr="00BC25A3">
        <w:rPr>
          <w:rFonts w:ascii="Times New Roman" w:eastAsia="Calibri" w:hAnsi="Times New Roman" w:cs="Times New Roman"/>
          <w:sz w:val="12"/>
          <w:szCs w:val="12"/>
        </w:rPr>
        <w:t>»…..….…</w:t>
      </w:r>
      <w:r>
        <w:rPr>
          <w:rFonts w:ascii="Times New Roman" w:eastAsia="Calibri" w:hAnsi="Times New Roman" w:cs="Times New Roman"/>
          <w:sz w:val="12"/>
          <w:szCs w:val="12"/>
        </w:rPr>
        <w:t>…………………………………</w:t>
      </w:r>
      <w:r w:rsidR="0087411B">
        <w:rPr>
          <w:rFonts w:ascii="Times New Roman" w:eastAsia="Calibri" w:hAnsi="Times New Roman" w:cs="Times New Roman"/>
          <w:sz w:val="12"/>
          <w:szCs w:val="12"/>
        </w:rPr>
        <w:t>…………….</w:t>
      </w:r>
      <w:r>
        <w:rPr>
          <w:rFonts w:ascii="Times New Roman" w:eastAsia="Calibri" w:hAnsi="Times New Roman" w:cs="Times New Roman"/>
          <w:sz w:val="12"/>
          <w:szCs w:val="12"/>
        </w:rPr>
        <w:t>…</w:t>
      </w:r>
      <w:r w:rsidR="006C7398">
        <w:rPr>
          <w:rFonts w:ascii="Times New Roman" w:eastAsia="Calibri" w:hAnsi="Times New Roman" w:cs="Times New Roman"/>
          <w:sz w:val="12"/>
          <w:szCs w:val="12"/>
        </w:rPr>
        <w:t>12</w:t>
      </w:r>
    </w:p>
    <w:p w:rsidR="004A182A" w:rsidRDefault="004A182A" w:rsidP="004A182A">
      <w:pPr>
        <w:tabs>
          <w:tab w:val="left" w:pos="284"/>
        </w:tabs>
        <w:spacing w:after="0" w:line="240" w:lineRule="auto"/>
        <w:jc w:val="both"/>
        <w:rPr>
          <w:rFonts w:ascii="Times New Roman" w:eastAsia="Calibri" w:hAnsi="Times New Roman" w:cs="Times New Roman"/>
          <w:sz w:val="12"/>
          <w:szCs w:val="12"/>
        </w:rPr>
      </w:pPr>
    </w:p>
    <w:p w:rsidR="004A182A" w:rsidRPr="00340139" w:rsidRDefault="004A182A" w:rsidP="004A182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340139">
        <w:rPr>
          <w:rFonts w:ascii="Times New Roman" w:eastAsia="Calibri" w:hAnsi="Times New Roman" w:cs="Times New Roman"/>
          <w:sz w:val="12"/>
          <w:szCs w:val="12"/>
        </w:rPr>
        <w:t xml:space="preserve">. Постановление Главы сельского поселения </w:t>
      </w:r>
      <w:r w:rsidRPr="004A182A">
        <w:rPr>
          <w:rFonts w:ascii="Times New Roman" w:eastAsia="Calibri" w:hAnsi="Times New Roman" w:cs="Times New Roman"/>
          <w:sz w:val="12"/>
          <w:szCs w:val="12"/>
        </w:rPr>
        <w:t xml:space="preserve">Елшанка </w:t>
      </w:r>
      <w:r w:rsidRPr="00340139">
        <w:rPr>
          <w:rFonts w:ascii="Times New Roman" w:eastAsia="Calibri" w:hAnsi="Times New Roman" w:cs="Times New Roman"/>
          <w:sz w:val="12"/>
          <w:szCs w:val="12"/>
        </w:rPr>
        <w:t xml:space="preserve">муниципального района Сергиевский Самарской области </w:t>
      </w:r>
    </w:p>
    <w:p w:rsidR="004A182A" w:rsidRDefault="004A182A" w:rsidP="004A182A">
      <w:pPr>
        <w:tabs>
          <w:tab w:val="left" w:pos="284"/>
        </w:tabs>
        <w:spacing w:after="0" w:line="240" w:lineRule="auto"/>
        <w:jc w:val="both"/>
        <w:rPr>
          <w:rFonts w:ascii="Times New Roman" w:eastAsia="Calibri" w:hAnsi="Times New Roman" w:cs="Times New Roman"/>
          <w:sz w:val="12"/>
          <w:szCs w:val="12"/>
        </w:rPr>
      </w:pPr>
      <w:r w:rsidRPr="00BC25A3">
        <w:rPr>
          <w:rFonts w:ascii="Times New Roman" w:eastAsia="Calibri" w:hAnsi="Times New Roman" w:cs="Times New Roman"/>
          <w:sz w:val="12"/>
          <w:szCs w:val="12"/>
        </w:rPr>
        <w:t>№</w:t>
      </w:r>
      <w:r>
        <w:rPr>
          <w:rFonts w:ascii="Times New Roman" w:eastAsia="Calibri" w:hAnsi="Times New Roman" w:cs="Times New Roman"/>
          <w:sz w:val="12"/>
          <w:szCs w:val="12"/>
        </w:rPr>
        <w:t>02 от 07 июня</w:t>
      </w:r>
      <w:r w:rsidRPr="00BC25A3">
        <w:rPr>
          <w:rFonts w:ascii="Times New Roman" w:eastAsia="Calibri" w:hAnsi="Times New Roman" w:cs="Times New Roman"/>
          <w:sz w:val="12"/>
          <w:szCs w:val="12"/>
        </w:rPr>
        <w:t xml:space="preserve"> 2018г. «</w:t>
      </w:r>
      <w:r w:rsidRPr="00340139">
        <w:rPr>
          <w:rFonts w:ascii="Times New Roman" w:eastAsia="Calibri" w:hAnsi="Times New Roman" w:cs="Times New Roman"/>
          <w:sz w:val="12"/>
          <w:szCs w:val="12"/>
        </w:rPr>
        <w:t>О проведении публичных слушаний п</w:t>
      </w:r>
      <w:r>
        <w:rPr>
          <w:rFonts w:ascii="Times New Roman" w:eastAsia="Calibri" w:hAnsi="Times New Roman" w:cs="Times New Roman"/>
          <w:sz w:val="12"/>
          <w:szCs w:val="12"/>
        </w:rPr>
        <w:t xml:space="preserve">о вопросу о внесении изменений </w:t>
      </w:r>
      <w:r w:rsidRPr="00340139">
        <w:rPr>
          <w:rFonts w:ascii="Times New Roman" w:eastAsia="Calibri" w:hAnsi="Times New Roman" w:cs="Times New Roman"/>
          <w:sz w:val="12"/>
          <w:szCs w:val="12"/>
        </w:rPr>
        <w:t xml:space="preserve">в Правила землепользования и застройки сельского поселения </w:t>
      </w:r>
      <w:r w:rsidRPr="004A182A">
        <w:rPr>
          <w:rFonts w:ascii="Times New Roman" w:eastAsia="Calibri" w:hAnsi="Times New Roman" w:cs="Times New Roman"/>
          <w:sz w:val="12"/>
          <w:szCs w:val="12"/>
        </w:rPr>
        <w:t xml:space="preserve">Елшанка </w:t>
      </w:r>
      <w:r w:rsidRPr="00340139">
        <w:rPr>
          <w:rFonts w:ascii="Times New Roman" w:eastAsia="Calibri" w:hAnsi="Times New Roman" w:cs="Times New Roman"/>
          <w:sz w:val="12"/>
          <w:szCs w:val="12"/>
        </w:rPr>
        <w:t>муниципального района Сергиевский Самарской области</w:t>
      </w:r>
      <w:r w:rsidRPr="00BC25A3">
        <w:rPr>
          <w:rFonts w:ascii="Times New Roman" w:eastAsia="Calibri" w:hAnsi="Times New Roman" w:cs="Times New Roman"/>
          <w:sz w:val="12"/>
          <w:szCs w:val="12"/>
        </w:rPr>
        <w:t>»…..….…</w:t>
      </w:r>
      <w:r>
        <w:rPr>
          <w:rFonts w:ascii="Times New Roman" w:eastAsia="Calibri" w:hAnsi="Times New Roman" w:cs="Times New Roman"/>
          <w:sz w:val="12"/>
          <w:szCs w:val="12"/>
        </w:rPr>
        <w:t>…………………………………</w:t>
      </w:r>
      <w:r w:rsidR="0087411B">
        <w:rPr>
          <w:rFonts w:ascii="Times New Roman" w:eastAsia="Calibri" w:hAnsi="Times New Roman" w:cs="Times New Roman"/>
          <w:sz w:val="12"/>
          <w:szCs w:val="12"/>
        </w:rPr>
        <w:t>……………..</w:t>
      </w:r>
      <w:r>
        <w:rPr>
          <w:rFonts w:ascii="Times New Roman" w:eastAsia="Calibri" w:hAnsi="Times New Roman" w:cs="Times New Roman"/>
          <w:sz w:val="12"/>
          <w:szCs w:val="12"/>
        </w:rPr>
        <w:t>…</w:t>
      </w:r>
      <w:r w:rsidR="006C7398">
        <w:rPr>
          <w:rFonts w:ascii="Times New Roman" w:eastAsia="Calibri" w:hAnsi="Times New Roman" w:cs="Times New Roman"/>
          <w:sz w:val="12"/>
          <w:szCs w:val="12"/>
        </w:rPr>
        <w:t>15</w:t>
      </w: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4A182A" w:rsidRPr="00340139" w:rsidRDefault="004A182A" w:rsidP="004A182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340139">
        <w:rPr>
          <w:rFonts w:ascii="Times New Roman" w:eastAsia="Calibri" w:hAnsi="Times New Roman" w:cs="Times New Roman"/>
          <w:sz w:val="12"/>
          <w:szCs w:val="12"/>
        </w:rPr>
        <w:t xml:space="preserve">. Постановление Главы сельского поселения </w:t>
      </w:r>
      <w:r w:rsidRPr="004A182A">
        <w:rPr>
          <w:rFonts w:ascii="Times New Roman" w:eastAsia="Calibri" w:hAnsi="Times New Roman" w:cs="Times New Roman"/>
          <w:sz w:val="12"/>
          <w:szCs w:val="12"/>
        </w:rPr>
        <w:t xml:space="preserve">Захаркино </w:t>
      </w:r>
      <w:r w:rsidRPr="00340139">
        <w:rPr>
          <w:rFonts w:ascii="Times New Roman" w:eastAsia="Calibri" w:hAnsi="Times New Roman" w:cs="Times New Roman"/>
          <w:sz w:val="12"/>
          <w:szCs w:val="12"/>
        </w:rPr>
        <w:t xml:space="preserve">муниципального района Сергиевский Самарской области </w:t>
      </w:r>
    </w:p>
    <w:p w:rsidR="004A182A" w:rsidRDefault="004A182A" w:rsidP="004A182A">
      <w:pPr>
        <w:tabs>
          <w:tab w:val="left" w:pos="284"/>
        </w:tabs>
        <w:spacing w:after="0" w:line="240" w:lineRule="auto"/>
        <w:jc w:val="both"/>
        <w:rPr>
          <w:rFonts w:ascii="Times New Roman" w:eastAsia="Calibri" w:hAnsi="Times New Roman" w:cs="Times New Roman"/>
          <w:sz w:val="12"/>
          <w:szCs w:val="12"/>
        </w:rPr>
      </w:pPr>
      <w:r w:rsidRPr="00BC25A3">
        <w:rPr>
          <w:rFonts w:ascii="Times New Roman" w:eastAsia="Calibri" w:hAnsi="Times New Roman" w:cs="Times New Roman"/>
          <w:sz w:val="12"/>
          <w:szCs w:val="12"/>
        </w:rPr>
        <w:t>№</w:t>
      </w:r>
      <w:r>
        <w:rPr>
          <w:rFonts w:ascii="Times New Roman" w:eastAsia="Calibri" w:hAnsi="Times New Roman" w:cs="Times New Roman"/>
          <w:sz w:val="12"/>
          <w:szCs w:val="12"/>
        </w:rPr>
        <w:t>03 от 07 июня</w:t>
      </w:r>
      <w:r w:rsidRPr="00BC25A3">
        <w:rPr>
          <w:rFonts w:ascii="Times New Roman" w:eastAsia="Calibri" w:hAnsi="Times New Roman" w:cs="Times New Roman"/>
          <w:sz w:val="12"/>
          <w:szCs w:val="12"/>
        </w:rPr>
        <w:t xml:space="preserve"> 2018г. «</w:t>
      </w:r>
      <w:r w:rsidRPr="00340139">
        <w:rPr>
          <w:rFonts w:ascii="Times New Roman" w:eastAsia="Calibri" w:hAnsi="Times New Roman" w:cs="Times New Roman"/>
          <w:sz w:val="12"/>
          <w:szCs w:val="12"/>
        </w:rPr>
        <w:t>О проведении публичных слушаний п</w:t>
      </w:r>
      <w:r>
        <w:rPr>
          <w:rFonts w:ascii="Times New Roman" w:eastAsia="Calibri" w:hAnsi="Times New Roman" w:cs="Times New Roman"/>
          <w:sz w:val="12"/>
          <w:szCs w:val="12"/>
        </w:rPr>
        <w:t xml:space="preserve">о вопросу о внесении изменений </w:t>
      </w:r>
      <w:r w:rsidRPr="00340139">
        <w:rPr>
          <w:rFonts w:ascii="Times New Roman" w:eastAsia="Calibri" w:hAnsi="Times New Roman" w:cs="Times New Roman"/>
          <w:sz w:val="12"/>
          <w:szCs w:val="12"/>
        </w:rPr>
        <w:t xml:space="preserve">в Правила землепользования и застройки сельского поселения </w:t>
      </w:r>
      <w:r w:rsidRPr="004A182A">
        <w:rPr>
          <w:rFonts w:ascii="Times New Roman" w:eastAsia="Calibri" w:hAnsi="Times New Roman" w:cs="Times New Roman"/>
          <w:sz w:val="12"/>
          <w:szCs w:val="12"/>
        </w:rPr>
        <w:t xml:space="preserve">Захаркино </w:t>
      </w:r>
      <w:r w:rsidRPr="00340139">
        <w:rPr>
          <w:rFonts w:ascii="Times New Roman" w:eastAsia="Calibri" w:hAnsi="Times New Roman" w:cs="Times New Roman"/>
          <w:sz w:val="12"/>
          <w:szCs w:val="12"/>
        </w:rPr>
        <w:t>муниципального района Сергиевский Самарской области</w:t>
      </w:r>
      <w:r w:rsidRPr="00BC25A3">
        <w:rPr>
          <w:rFonts w:ascii="Times New Roman" w:eastAsia="Calibri" w:hAnsi="Times New Roman" w:cs="Times New Roman"/>
          <w:sz w:val="12"/>
          <w:szCs w:val="12"/>
        </w:rPr>
        <w:t>»…..….…</w:t>
      </w:r>
      <w:r>
        <w:rPr>
          <w:rFonts w:ascii="Times New Roman" w:eastAsia="Calibri" w:hAnsi="Times New Roman" w:cs="Times New Roman"/>
          <w:sz w:val="12"/>
          <w:szCs w:val="12"/>
        </w:rPr>
        <w:t>…………………………………</w:t>
      </w:r>
      <w:r w:rsidR="0087411B">
        <w:rPr>
          <w:rFonts w:ascii="Times New Roman" w:eastAsia="Calibri" w:hAnsi="Times New Roman" w:cs="Times New Roman"/>
          <w:sz w:val="12"/>
          <w:szCs w:val="12"/>
        </w:rPr>
        <w:t>……..……</w:t>
      </w:r>
      <w:r>
        <w:rPr>
          <w:rFonts w:ascii="Times New Roman" w:eastAsia="Calibri" w:hAnsi="Times New Roman" w:cs="Times New Roman"/>
          <w:sz w:val="12"/>
          <w:szCs w:val="12"/>
        </w:rPr>
        <w:t>…</w:t>
      </w:r>
      <w:r w:rsidR="006C7398">
        <w:rPr>
          <w:rFonts w:ascii="Times New Roman" w:eastAsia="Calibri" w:hAnsi="Times New Roman" w:cs="Times New Roman"/>
          <w:sz w:val="12"/>
          <w:szCs w:val="12"/>
        </w:rPr>
        <w:t>18</w:t>
      </w: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4A182A" w:rsidRPr="00340139" w:rsidRDefault="004A182A" w:rsidP="004A182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340139">
        <w:rPr>
          <w:rFonts w:ascii="Times New Roman" w:eastAsia="Calibri" w:hAnsi="Times New Roman" w:cs="Times New Roman"/>
          <w:sz w:val="12"/>
          <w:szCs w:val="12"/>
        </w:rPr>
        <w:t xml:space="preserve">. Постановление Главы сельского поселения </w:t>
      </w:r>
      <w:r w:rsidRPr="004A182A">
        <w:rPr>
          <w:rFonts w:ascii="Times New Roman" w:eastAsia="Calibri" w:hAnsi="Times New Roman" w:cs="Times New Roman"/>
          <w:sz w:val="12"/>
          <w:szCs w:val="12"/>
        </w:rPr>
        <w:t xml:space="preserve">Кармало-Аделяково </w:t>
      </w:r>
      <w:r w:rsidRPr="00340139">
        <w:rPr>
          <w:rFonts w:ascii="Times New Roman" w:eastAsia="Calibri" w:hAnsi="Times New Roman" w:cs="Times New Roman"/>
          <w:sz w:val="12"/>
          <w:szCs w:val="12"/>
        </w:rPr>
        <w:t xml:space="preserve">муниципального района Сергиевский Самарской области </w:t>
      </w:r>
    </w:p>
    <w:p w:rsidR="004A182A" w:rsidRDefault="004A182A" w:rsidP="004A182A">
      <w:pPr>
        <w:tabs>
          <w:tab w:val="left" w:pos="284"/>
        </w:tabs>
        <w:spacing w:after="0" w:line="240" w:lineRule="auto"/>
        <w:jc w:val="both"/>
        <w:rPr>
          <w:rFonts w:ascii="Times New Roman" w:eastAsia="Calibri" w:hAnsi="Times New Roman" w:cs="Times New Roman"/>
          <w:sz w:val="12"/>
          <w:szCs w:val="12"/>
        </w:rPr>
      </w:pPr>
      <w:r w:rsidRPr="00BC25A3">
        <w:rPr>
          <w:rFonts w:ascii="Times New Roman" w:eastAsia="Calibri" w:hAnsi="Times New Roman" w:cs="Times New Roman"/>
          <w:sz w:val="12"/>
          <w:szCs w:val="12"/>
        </w:rPr>
        <w:t>№</w:t>
      </w:r>
      <w:r>
        <w:rPr>
          <w:rFonts w:ascii="Times New Roman" w:eastAsia="Calibri" w:hAnsi="Times New Roman" w:cs="Times New Roman"/>
          <w:sz w:val="12"/>
          <w:szCs w:val="12"/>
        </w:rPr>
        <w:t>02 от 07 июня</w:t>
      </w:r>
      <w:r w:rsidRPr="00BC25A3">
        <w:rPr>
          <w:rFonts w:ascii="Times New Roman" w:eastAsia="Calibri" w:hAnsi="Times New Roman" w:cs="Times New Roman"/>
          <w:sz w:val="12"/>
          <w:szCs w:val="12"/>
        </w:rPr>
        <w:t xml:space="preserve"> 2018г. «</w:t>
      </w:r>
      <w:r w:rsidRPr="00340139">
        <w:rPr>
          <w:rFonts w:ascii="Times New Roman" w:eastAsia="Calibri" w:hAnsi="Times New Roman" w:cs="Times New Roman"/>
          <w:sz w:val="12"/>
          <w:szCs w:val="12"/>
        </w:rPr>
        <w:t>О проведении публичных слушаний п</w:t>
      </w:r>
      <w:r>
        <w:rPr>
          <w:rFonts w:ascii="Times New Roman" w:eastAsia="Calibri" w:hAnsi="Times New Roman" w:cs="Times New Roman"/>
          <w:sz w:val="12"/>
          <w:szCs w:val="12"/>
        </w:rPr>
        <w:t xml:space="preserve">о вопросу о внесении изменений </w:t>
      </w:r>
      <w:r w:rsidRPr="00340139">
        <w:rPr>
          <w:rFonts w:ascii="Times New Roman" w:eastAsia="Calibri" w:hAnsi="Times New Roman" w:cs="Times New Roman"/>
          <w:sz w:val="12"/>
          <w:szCs w:val="12"/>
        </w:rPr>
        <w:t xml:space="preserve">в Правила землепользования и застройки сельского поселения </w:t>
      </w:r>
      <w:r w:rsidRPr="004A182A">
        <w:rPr>
          <w:rFonts w:ascii="Times New Roman" w:eastAsia="Calibri" w:hAnsi="Times New Roman" w:cs="Times New Roman"/>
          <w:sz w:val="12"/>
          <w:szCs w:val="12"/>
        </w:rPr>
        <w:t xml:space="preserve">Кармало-Аделяково </w:t>
      </w:r>
      <w:r w:rsidRPr="00340139">
        <w:rPr>
          <w:rFonts w:ascii="Times New Roman" w:eastAsia="Calibri" w:hAnsi="Times New Roman" w:cs="Times New Roman"/>
          <w:sz w:val="12"/>
          <w:szCs w:val="12"/>
        </w:rPr>
        <w:t>муниципального района Сергиевский Самарской области</w:t>
      </w:r>
      <w:r w:rsidRPr="00BC25A3">
        <w:rPr>
          <w:rFonts w:ascii="Times New Roman" w:eastAsia="Calibri" w:hAnsi="Times New Roman" w:cs="Times New Roman"/>
          <w:sz w:val="12"/>
          <w:szCs w:val="12"/>
        </w:rPr>
        <w:t>»…..….…</w:t>
      </w:r>
      <w:r>
        <w:rPr>
          <w:rFonts w:ascii="Times New Roman" w:eastAsia="Calibri" w:hAnsi="Times New Roman" w:cs="Times New Roman"/>
          <w:sz w:val="12"/>
          <w:szCs w:val="12"/>
        </w:rPr>
        <w:t>……………………………</w:t>
      </w:r>
      <w:r w:rsidR="0087411B">
        <w:rPr>
          <w:rFonts w:ascii="Times New Roman" w:eastAsia="Calibri" w:hAnsi="Times New Roman" w:cs="Times New Roman"/>
          <w:sz w:val="12"/>
          <w:szCs w:val="12"/>
        </w:rPr>
        <w:t>.</w:t>
      </w:r>
      <w:r>
        <w:rPr>
          <w:rFonts w:ascii="Times New Roman" w:eastAsia="Calibri" w:hAnsi="Times New Roman" w:cs="Times New Roman"/>
          <w:sz w:val="12"/>
          <w:szCs w:val="12"/>
        </w:rPr>
        <w:t>……</w:t>
      </w:r>
      <w:r w:rsidR="0087411B">
        <w:rPr>
          <w:rFonts w:ascii="Times New Roman" w:eastAsia="Calibri" w:hAnsi="Times New Roman" w:cs="Times New Roman"/>
          <w:sz w:val="12"/>
          <w:szCs w:val="12"/>
        </w:rPr>
        <w:t>.</w:t>
      </w:r>
      <w:r>
        <w:rPr>
          <w:rFonts w:ascii="Times New Roman" w:eastAsia="Calibri" w:hAnsi="Times New Roman" w:cs="Times New Roman"/>
          <w:sz w:val="12"/>
          <w:szCs w:val="12"/>
        </w:rPr>
        <w:t>…</w:t>
      </w:r>
      <w:r w:rsidR="006C7398">
        <w:rPr>
          <w:rFonts w:ascii="Times New Roman" w:eastAsia="Calibri" w:hAnsi="Times New Roman" w:cs="Times New Roman"/>
          <w:sz w:val="12"/>
          <w:szCs w:val="12"/>
        </w:rPr>
        <w:t>20</w:t>
      </w: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4A182A" w:rsidRPr="00340139" w:rsidRDefault="004A182A" w:rsidP="004A182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340139">
        <w:rPr>
          <w:rFonts w:ascii="Times New Roman" w:eastAsia="Calibri" w:hAnsi="Times New Roman" w:cs="Times New Roman"/>
          <w:sz w:val="12"/>
          <w:szCs w:val="12"/>
        </w:rPr>
        <w:t xml:space="preserve">. Постановление Главы сельского поселения </w:t>
      </w:r>
      <w:r w:rsidRPr="004A182A">
        <w:rPr>
          <w:rFonts w:ascii="Times New Roman" w:eastAsia="Calibri" w:hAnsi="Times New Roman" w:cs="Times New Roman"/>
          <w:sz w:val="12"/>
          <w:szCs w:val="12"/>
        </w:rPr>
        <w:t xml:space="preserve">Калиновка </w:t>
      </w:r>
      <w:r w:rsidRPr="00340139">
        <w:rPr>
          <w:rFonts w:ascii="Times New Roman" w:eastAsia="Calibri" w:hAnsi="Times New Roman" w:cs="Times New Roman"/>
          <w:sz w:val="12"/>
          <w:szCs w:val="12"/>
        </w:rPr>
        <w:t xml:space="preserve">муниципального района Сергиевский Самарской области </w:t>
      </w:r>
    </w:p>
    <w:p w:rsidR="004A182A" w:rsidRDefault="004A182A" w:rsidP="004A182A">
      <w:pPr>
        <w:tabs>
          <w:tab w:val="left" w:pos="284"/>
        </w:tabs>
        <w:spacing w:after="0" w:line="240" w:lineRule="auto"/>
        <w:jc w:val="both"/>
        <w:rPr>
          <w:rFonts w:ascii="Times New Roman" w:eastAsia="Calibri" w:hAnsi="Times New Roman" w:cs="Times New Roman"/>
          <w:sz w:val="12"/>
          <w:szCs w:val="12"/>
        </w:rPr>
      </w:pPr>
      <w:r w:rsidRPr="00BC25A3">
        <w:rPr>
          <w:rFonts w:ascii="Times New Roman" w:eastAsia="Calibri" w:hAnsi="Times New Roman" w:cs="Times New Roman"/>
          <w:sz w:val="12"/>
          <w:szCs w:val="12"/>
        </w:rPr>
        <w:t>№</w:t>
      </w:r>
      <w:r>
        <w:rPr>
          <w:rFonts w:ascii="Times New Roman" w:eastAsia="Calibri" w:hAnsi="Times New Roman" w:cs="Times New Roman"/>
          <w:sz w:val="12"/>
          <w:szCs w:val="12"/>
        </w:rPr>
        <w:t>03 от 07 июня</w:t>
      </w:r>
      <w:r w:rsidRPr="00BC25A3">
        <w:rPr>
          <w:rFonts w:ascii="Times New Roman" w:eastAsia="Calibri" w:hAnsi="Times New Roman" w:cs="Times New Roman"/>
          <w:sz w:val="12"/>
          <w:szCs w:val="12"/>
        </w:rPr>
        <w:t xml:space="preserve"> 2018г. «</w:t>
      </w:r>
      <w:r w:rsidRPr="00340139">
        <w:rPr>
          <w:rFonts w:ascii="Times New Roman" w:eastAsia="Calibri" w:hAnsi="Times New Roman" w:cs="Times New Roman"/>
          <w:sz w:val="12"/>
          <w:szCs w:val="12"/>
        </w:rPr>
        <w:t>О проведении публичных слушаний п</w:t>
      </w:r>
      <w:r>
        <w:rPr>
          <w:rFonts w:ascii="Times New Roman" w:eastAsia="Calibri" w:hAnsi="Times New Roman" w:cs="Times New Roman"/>
          <w:sz w:val="12"/>
          <w:szCs w:val="12"/>
        </w:rPr>
        <w:t xml:space="preserve">о вопросу о внесении изменений </w:t>
      </w:r>
      <w:r w:rsidRPr="00340139">
        <w:rPr>
          <w:rFonts w:ascii="Times New Roman" w:eastAsia="Calibri" w:hAnsi="Times New Roman" w:cs="Times New Roman"/>
          <w:sz w:val="12"/>
          <w:szCs w:val="12"/>
        </w:rPr>
        <w:t xml:space="preserve">в Правила землепользования и застройки сельского поселения </w:t>
      </w:r>
      <w:r w:rsidRPr="004A182A">
        <w:rPr>
          <w:rFonts w:ascii="Times New Roman" w:eastAsia="Calibri" w:hAnsi="Times New Roman" w:cs="Times New Roman"/>
          <w:sz w:val="12"/>
          <w:szCs w:val="12"/>
        </w:rPr>
        <w:t xml:space="preserve">Калиновка </w:t>
      </w:r>
      <w:r w:rsidRPr="00340139">
        <w:rPr>
          <w:rFonts w:ascii="Times New Roman" w:eastAsia="Calibri" w:hAnsi="Times New Roman" w:cs="Times New Roman"/>
          <w:sz w:val="12"/>
          <w:szCs w:val="12"/>
        </w:rPr>
        <w:t>муниципального района Сергиевский Самарской области</w:t>
      </w:r>
      <w:r w:rsidRPr="00BC25A3">
        <w:rPr>
          <w:rFonts w:ascii="Times New Roman" w:eastAsia="Calibri" w:hAnsi="Times New Roman" w:cs="Times New Roman"/>
          <w:sz w:val="12"/>
          <w:szCs w:val="12"/>
        </w:rPr>
        <w:t>»…..….…</w:t>
      </w:r>
      <w:r>
        <w:rPr>
          <w:rFonts w:ascii="Times New Roman" w:eastAsia="Calibri" w:hAnsi="Times New Roman" w:cs="Times New Roman"/>
          <w:sz w:val="12"/>
          <w:szCs w:val="12"/>
        </w:rPr>
        <w:t>…………………………………</w:t>
      </w:r>
      <w:r w:rsidR="0087411B">
        <w:rPr>
          <w:rFonts w:ascii="Times New Roman" w:eastAsia="Calibri" w:hAnsi="Times New Roman" w:cs="Times New Roman"/>
          <w:sz w:val="12"/>
          <w:szCs w:val="12"/>
        </w:rPr>
        <w:t>…………..</w:t>
      </w:r>
      <w:r>
        <w:rPr>
          <w:rFonts w:ascii="Times New Roman" w:eastAsia="Calibri" w:hAnsi="Times New Roman" w:cs="Times New Roman"/>
          <w:sz w:val="12"/>
          <w:szCs w:val="12"/>
        </w:rPr>
        <w:t>…</w:t>
      </w:r>
      <w:r w:rsidR="006C7398">
        <w:rPr>
          <w:rFonts w:ascii="Times New Roman" w:eastAsia="Calibri" w:hAnsi="Times New Roman" w:cs="Times New Roman"/>
          <w:sz w:val="12"/>
          <w:szCs w:val="12"/>
        </w:rPr>
        <w:t>23</w:t>
      </w: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4A182A" w:rsidRPr="00340139" w:rsidRDefault="004A182A" w:rsidP="004A182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340139">
        <w:rPr>
          <w:rFonts w:ascii="Times New Roman" w:eastAsia="Calibri" w:hAnsi="Times New Roman" w:cs="Times New Roman"/>
          <w:sz w:val="12"/>
          <w:szCs w:val="12"/>
        </w:rPr>
        <w:t xml:space="preserve">. Постановление Главы сельского поселения </w:t>
      </w:r>
      <w:r w:rsidRPr="004A182A">
        <w:rPr>
          <w:rFonts w:ascii="Times New Roman" w:eastAsia="Calibri" w:hAnsi="Times New Roman" w:cs="Times New Roman"/>
          <w:sz w:val="12"/>
          <w:szCs w:val="12"/>
        </w:rPr>
        <w:t xml:space="preserve">Кандабулак </w:t>
      </w:r>
      <w:r w:rsidRPr="00340139">
        <w:rPr>
          <w:rFonts w:ascii="Times New Roman" w:eastAsia="Calibri" w:hAnsi="Times New Roman" w:cs="Times New Roman"/>
          <w:sz w:val="12"/>
          <w:szCs w:val="12"/>
        </w:rPr>
        <w:t xml:space="preserve">муниципального района Сергиевский Самарской области </w:t>
      </w:r>
    </w:p>
    <w:p w:rsidR="004A182A" w:rsidRDefault="004A182A" w:rsidP="004A182A">
      <w:pPr>
        <w:tabs>
          <w:tab w:val="left" w:pos="284"/>
        </w:tabs>
        <w:spacing w:after="0" w:line="240" w:lineRule="auto"/>
        <w:jc w:val="both"/>
        <w:rPr>
          <w:rFonts w:ascii="Times New Roman" w:eastAsia="Calibri" w:hAnsi="Times New Roman" w:cs="Times New Roman"/>
          <w:sz w:val="12"/>
          <w:szCs w:val="12"/>
        </w:rPr>
      </w:pPr>
      <w:r w:rsidRPr="00BC25A3">
        <w:rPr>
          <w:rFonts w:ascii="Times New Roman" w:eastAsia="Calibri" w:hAnsi="Times New Roman" w:cs="Times New Roman"/>
          <w:sz w:val="12"/>
          <w:szCs w:val="12"/>
        </w:rPr>
        <w:t>№</w:t>
      </w:r>
      <w:r>
        <w:rPr>
          <w:rFonts w:ascii="Times New Roman" w:eastAsia="Calibri" w:hAnsi="Times New Roman" w:cs="Times New Roman"/>
          <w:sz w:val="12"/>
          <w:szCs w:val="12"/>
        </w:rPr>
        <w:t>02 от 07 июня</w:t>
      </w:r>
      <w:r w:rsidRPr="00BC25A3">
        <w:rPr>
          <w:rFonts w:ascii="Times New Roman" w:eastAsia="Calibri" w:hAnsi="Times New Roman" w:cs="Times New Roman"/>
          <w:sz w:val="12"/>
          <w:szCs w:val="12"/>
        </w:rPr>
        <w:t xml:space="preserve"> 2018г. «</w:t>
      </w:r>
      <w:r w:rsidRPr="00340139">
        <w:rPr>
          <w:rFonts w:ascii="Times New Roman" w:eastAsia="Calibri" w:hAnsi="Times New Roman" w:cs="Times New Roman"/>
          <w:sz w:val="12"/>
          <w:szCs w:val="12"/>
        </w:rPr>
        <w:t>О проведении публичных слушаний п</w:t>
      </w:r>
      <w:r>
        <w:rPr>
          <w:rFonts w:ascii="Times New Roman" w:eastAsia="Calibri" w:hAnsi="Times New Roman" w:cs="Times New Roman"/>
          <w:sz w:val="12"/>
          <w:szCs w:val="12"/>
        </w:rPr>
        <w:t xml:space="preserve">о вопросу о внесении изменений </w:t>
      </w:r>
      <w:r w:rsidRPr="00340139">
        <w:rPr>
          <w:rFonts w:ascii="Times New Roman" w:eastAsia="Calibri" w:hAnsi="Times New Roman" w:cs="Times New Roman"/>
          <w:sz w:val="12"/>
          <w:szCs w:val="12"/>
        </w:rPr>
        <w:t xml:space="preserve">в Правила землепользования и застройки сельского поселения </w:t>
      </w:r>
      <w:r w:rsidRPr="004A182A">
        <w:rPr>
          <w:rFonts w:ascii="Times New Roman" w:eastAsia="Calibri" w:hAnsi="Times New Roman" w:cs="Times New Roman"/>
          <w:sz w:val="12"/>
          <w:szCs w:val="12"/>
        </w:rPr>
        <w:t xml:space="preserve">Кандабулак </w:t>
      </w:r>
      <w:r w:rsidRPr="00340139">
        <w:rPr>
          <w:rFonts w:ascii="Times New Roman" w:eastAsia="Calibri" w:hAnsi="Times New Roman" w:cs="Times New Roman"/>
          <w:sz w:val="12"/>
          <w:szCs w:val="12"/>
        </w:rPr>
        <w:t>муниципального района Сергиевский Самарской области</w:t>
      </w:r>
      <w:r w:rsidRPr="00BC25A3">
        <w:rPr>
          <w:rFonts w:ascii="Times New Roman" w:eastAsia="Calibri" w:hAnsi="Times New Roman" w:cs="Times New Roman"/>
          <w:sz w:val="12"/>
          <w:szCs w:val="12"/>
        </w:rPr>
        <w:t>»…..….…</w:t>
      </w:r>
      <w:r>
        <w:rPr>
          <w:rFonts w:ascii="Times New Roman" w:eastAsia="Calibri" w:hAnsi="Times New Roman" w:cs="Times New Roman"/>
          <w:sz w:val="12"/>
          <w:szCs w:val="12"/>
        </w:rPr>
        <w:t>…………………………………</w:t>
      </w:r>
      <w:r w:rsidR="0087411B">
        <w:rPr>
          <w:rFonts w:ascii="Times New Roman" w:eastAsia="Calibri" w:hAnsi="Times New Roman" w:cs="Times New Roman"/>
          <w:sz w:val="12"/>
          <w:szCs w:val="12"/>
        </w:rPr>
        <w:t>………….</w:t>
      </w:r>
      <w:r>
        <w:rPr>
          <w:rFonts w:ascii="Times New Roman" w:eastAsia="Calibri" w:hAnsi="Times New Roman" w:cs="Times New Roman"/>
          <w:sz w:val="12"/>
          <w:szCs w:val="12"/>
        </w:rPr>
        <w:t>…</w:t>
      </w:r>
      <w:r w:rsidR="006C7398">
        <w:rPr>
          <w:rFonts w:ascii="Times New Roman" w:eastAsia="Calibri" w:hAnsi="Times New Roman" w:cs="Times New Roman"/>
          <w:sz w:val="12"/>
          <w:szCs w:val="12"/>
        </w:rPr>
        <w:t>25</w:t>
      </w: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4A182A" w:rsidRPr="00340139" w:rsidRDefault="004A182A" w:rsidP="004A182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340139">
        <w:rPr>
          <w:rFonts w:ascii="Times New Roman" w:eastAsia="Calibri" w:hAnsi="Times New Roman" w:cs="Times New Roman"/>
          <w:sz w:val="12"/>
          <w:szCs w:val="12"/>
        </w:rPr>
        <w:t xml:space="preserve">. Постановление Главы сельского поселения </w:t>
      </w:r>
      <w:r w:rsidRPr="004A182A">
        <w:rPr>
          <w:rFonts w:ascii="Times New Roman" w:eastAsia="Calibri" w:hAnsi="Times New Roman" w:cs="Times New Roman"/>
          <w:sz w:val="12"/>
          <w:szCs w:val="12"/>
        </w:rPr>
        <w:t xml:space="preserve">Красносельское </w:t>
      </w:r>
      <w:r w:rsidRPr="00340139">
        <w:rPr>
          <w:rFonts w:ascii="Times New Roman" w:eastAsia="Calibri" w:hAnsi="Times New Roman" w:cs="Times New Roman"/>
          <w:sz w:val="12"/>
          <w:szCs w:val="12"/>
        </w:rPr>
        <w:t xml:space="preserve">муниципального района Сергиевский Самарской области </w:t>
      </w:r>
    </w:p>
    <w:p w:rsidR="004A182A" w:rsidRDefault="004A182A" w:rsidP="004A182A">
      <w:pPr>
        <w:tabs>
          <w:tab w:val="left" w:pos="284"/>
        </w:tabs>
        <w:spacing w:after="0" w:line="240" w:lineRule="auto"/>
        <w:jc w:val="both"/>
        <w:rPr>
          <w:rFonts w:ascii="Times New Roman" w:eastAsia="Calibri" w:hAnsi="Times New Roman" w:cs="Times New Roman"/>
          <w:sz w:val="12"/>
          <w:szCs w:val="12"/>
        </w:rPr>
      </w:pPr>
      <w:r w:rsidRPr="00BC25A3">
        <w:rPr>
          <w:rFonts w:ascii="Times New Roman" w:eastAsia="Calibri" w:hAnsi="Times New Roman" w:cs="Times New Roman"/>
          <w:sz w:val="12"/>
          <w:szCs w:val="12"/>
        </w:rPr>
        <w:t>№</w:t>
      </w:r>
      <w:r>
        <w:rPr>
          <w:rFonts w:ascii="Times New Roman" w:eastAsia="Calibri" w:hAnsi="Times New Roman" w:cs="Times New Roman"/>
          <w:sz w:val="12"/>
          <w:szCs w:val="12"/>
        </w:rPr>
        <w:t>02 от 07 июня</w:t>
      </w:r>
      <w:r w:rsidRPr="00BC25A3">
        <w:rPr>
          <w:rFonts w:ascii="Times New Roman" w:eastAsia="Calibri" w:hAnsi="Times New Roman" w:cs="Times New Roman"/>
          <w:sz w:val="12"/>
          <w:szCs w:val="12"/>
        </w:rPr>
        <w:t xml:space="preserve"> 2018г. «</w:t>
      </w:r>
      <w:r w:rsidRPr="00340139">
        <w:rPr>
          <w:rFonts w:ascii="Times New Roman" w:eastAsia="Calibri" w:hAnsi="Times New Roman" w:cs="Times New Roman"/>
          <w:sz w:val="12"/>
          <w:szCs w:val="12"/>
        </w:rPr>
        <w:t>О проведении публичных слушаний п</w:t>
      </w:r>
      <w:r>
        <w:rPr>
          <w:rFonts w:ascii="Times New Roman" w:eastAsia="Calibri" w:hAnsi="Times New Roman" w:cs="Times New Roman"/>
          <w:sz w:val="12"/>
          <w:szCs w:val="12"/>
        </w:rPr>
        <w:t xml:space="preserve">о вопросу о внесении изменений </w:t>
      </w:r>
      <w:r w:rsidRPr="00340139">
        <w:rPr>
          <w:rFonts w:ascii="Times New Roman" w:eastAsia="Calibri" w:hAnsi="Times New Roman" w:cs="Times New Roman"/>
          <w:sz w:val="12"/>
          <w:szCs w:val="12"/>
        </w:rPr>
        <w:t xml:space="preserve">в Правила землепользования и застройки сельского поселения </w:t>
      </w:r>
      <w:r w:rsidRPr="004A182A">
        <w:rPr>
          <w:rFonts w:ascii="Times New Roman" w:eastAsia="Calibri" w:hAnsi="Times New Roman" w:cs="Times New Roman"/>
          <w:sz w:val="12"/>
          <w:szCs w:val="12"/>
        </w:rPr>
        <w:t xml:space="preserve">Красносельское </w:t>
      </w:r>
      <w:r w:rsidRPr="00340139">
        <w:rPr>
          <w:rFonts w:ascii="Times New Roman" w:eastAsia="Calibri" w:hAnsi="Times New Roman" w:cs="Times New Roman"/>
          <w:sz w:val="12"/>
          <w:szCs w:val="12"/>
        </w:rPr>
        <w:t>муниципального района Сергиевский Самарской области</w:t>
      </w:r>
      <w:r w:rsidRPr="00BC25A3">
        <w:rPr>
          <w:rFonts w:ascii="Times New Roman" w:eastAsia="Calibri" w:hAnsi="Times New Roman" w:cs="Times New Roman"/>
          <w:sz w:val="12"/>
          <w:szCs w:val="12"/>
        </w:rPr>
        <w:t>»…..….…</w:t>
      </w:r>
      <w:r>
        <w:rPr>
          <w:rFonts w:ascii="Times New Roman" w:eastAsia="Calibri" w:hAnsi="Times New Roman" w:cs="Times New Roman"/>
          <w:sz w:val="12"/>
          <w:szCs w:val="12"/>
        </w:rPr>
        <w:t>………………………………</w:t>
      </w:r>
      <w:r w:rsidR="0087411B">
        <w:rPr>
          <w:rFonts w:ascii="Times New Roman" w:eastAsia="Calibri" w:hAnsi="Times New Roman" w:cs="Times New Roman"/>
          <w:sz w:val="12"/>
          <w:szCs w:val="12"/>
        </w:rPr>
        <w:t>……..</w:t>
      </w:r>
      <w:r>
        <w:rPr>
          <w:rFonts w:ascii="Times New Roman" w:eastAsia="Calibri" w:hAnsi="Times New Roman" w:cs="Times New Roman"/>
          <w:sz w:val="12"/>
          <w:szCs w:val="12"/>
        </w:rPr>
        <w:t>……</w:t>
      </w:r>
      <w:r w:rsidR="006C7398">
        <w:rPr>
          <w:rFonts w:ascii="Times New Roman" w:eastAsia="Calibri" w:hAnsi="Times New Roman" w:cs="Times New Roman"/>
          <w:sz w:val="12"/>
          <w:szCs w:val="12"/>
        </w:rPr>
        <w:t>28</w:t>
      </w: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4A182A" w:rsidRPr="00340139" w:rsidRDefault="004A182A" w:rsidP="004A182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Pr="00340139">
        <w:rPr>
          <w:rFonts w:ascii="Times New Roman" w:eastAsia="Calibri" w:hAnsi="Times New Roman" w:cs="Times New Roman"/>
          <w:sz w:val="12"/>
          <w:szCs w:val="12"/>
        </w:rPr>
        <w:t xml:space="preserve">. Постановление Главы сельского поселения </w:t>
      </w:r>
      <w:r w:rsidRPr="004A182A">
        <w:rPr>
          <w:rFonts w:ascii="Times New Roman" w:eastAsia="Calibri" w:hAnsi="Times New Roman" w:cs="Times New Roman"/>
          <w:sz w:val="12"/>
          <w:szCs w:val="12"/>
        </w:rPr>
        <w:t xml:space="preserve">Кутузовский </w:t>
      </w:r>
      <w:r w:rsidRPr="00340139">
        <w:rPr>
          <w:rFonts w:ascii="Times New Roman" w:eastAsia="Calibri" w:hAnsi="Times New Roman" w:cs="Times New Roman"/>
          <w:sz w:val="12"/>
          <w:szCs w:val="12"/>
        </w:rPr>
        <w:t xml:space="preserve">муниципального района Сергиевский Самарской области </w:t>
      </w:r>
    </w:p>
    <w:p w:rsidR="004A182A" w:rsidRDefault="004A182A" w:rsidP="004A182A">
      <w:pPr>
        <w:tabs>
          <w:tab w:val="left" w:pos="284"/>
        </w:tabs>
        <w:spacing w:after="0" w:line="240" w:lineRule="auto"/>
        <w:jc w:val="both"/>
        <w:rPr>
          <w:rFonts w:ascii="Times New Roman" w:eastAsia="Calibri" w:hAnsi="Times New Roman" w:cs="Times New Roman"/>
          <w:sz w:val="12"/>
          <w:szCs w:val="12"/>
        </w:rPr>
      </w:pPr>
      <w:r w:rsidRPr="00BC25A3">
        <w:rPr>
          <w:rFonts w:ascii="Times New Roman" w:eastAsia="Calibri" w:hAnsi="Times New Roman" w:cs="Times New Roman"/>
          <w:sz w:val="12"/>
          <w:szCs w:val="12"/>
        </w:rPr>
        <w:t>№</w:t>
      </w:r>
      <w:r>
        <w:rPr>
          <w:rFonts w:ascii="Times New Roman" w:eastAsia="Calibri" w:hAnsi="Times New Roman" w:cs="Times New Roman"/>
          <w:sz w:val="12"/>
          <w:szCs w:val="12"/>
        </w:rPr>
        <w:t>02 от 07 июня</w:t>
      </w:r>
      <w:r w:rsidRPr="00BC25A3">
        <w:rPr>
          <w:rFonts w:ascii="Times New Roman" w:eastAsia="Calibri" w:hAnsi="Times New Roman" w:cs="Times New Roman"/>
          <w:sz w:val="12"/>
          <w:szCs w:val="12"/>
        </w:rPr>
        <w:t xml:space="preserve"> 2018г. «</w:t>
      </w:r>
      <w:r w:rsidRPr="00340139">
        <w:rPr>
          <w:rFonts w:ascii="Times New Roman" w:eastAsia="Calibri" w:hAnsi="Times New Roman" w:cs="Times New Roman"/>
          <w:sz w:val="12"/>
          <w:szCs w:val="12"/>
        </w:rPr>
        <w:t>О проведении публичных слушаний п</w:t>
      </w:r>
      <w:r>
        <w:rPr>
          <w:rFonts w:ascii="Times New Roman" w:eastAsia="Calibri" w:hAnsi="Times New Roman" w:cs="Times New Roman"/>
          <w:sz w:val="12"/>
          <w:szCs w:val="12"/>
        </w:rPr>
        <w:t xml:space="preserve">о вопросу о внесении изменений </w:t>
      </w:r>
      <w:r w:rsidRPr="00340139">
        <w:rPr>
          <w:rFonts w:ascii="Times New Roman" w:eastAsia="Calibri" w:hAnsi="Times New Roman" w:cs="Times New Roman"/>
          <w:sz w:val="12"/>
          <w:szCs w:val="12"/>
        </w:rPr>
        <w:t xml:space="preserve">в Правила землепользования и застройки сельского поселения </w:t>
      </w:r>
      <w:r w:rsidRPr="004A182A">
        <w:rPr>
          <w:rFonts w:ascii="Times New Roman" w:eastAsia="Calibri" w:hAnsi="Times New Roman" w:cs="Times New Roman"/>
          <w:sz w:val="12"/>
          <w:szCs w:val="12"/>
        </w:rPr>
        <w:t xml:space="preserve">Кутузовский </w:t>
      </w:r>
      <w:r w:rsidRPr="00340139">
        <w:rPr>
          <w:rFonts w:ascii="Times New Roman" w:eastAsia="Calibri" w:hAnsi="Times New Roman" w:cs="Times New Roman"/>
          <w:sz w:val="12"/>
          <w:szCs w:val="12"/>
        </w:rPr>
        <w:t>муниципального района Сергиевский Самарской области</w:t>
      </w:r>
      <w:r w:rsidRPr="00BC25A3">
        <w:rPr>
          <w:rFonts w:ascii="Times New Roman" w:eastAsia="Calibri" w:hAnsi="Times New Roman" w:cs="Times New Roman"/>
          <w:sz w:val="12"/>
          <w:szCs w:val="12"/>
        </w:rPr>
        <w:t>»…..….…</w:t>
      </w:r>
      <w:r>
        <w:rPr>
          <w:rFonts w:ascii="Times New Roman" w:eastAsia="Calibri" w:hAnsi="Times New Roman" w:cs="Times New Roman"/>
          <w:sz w:val="12"/>
          <w:szCs w:val="12"/>
        </w:rPr>
        <w:t>………………………………</w:t>
      </w:r>
      <w:r w:rsidR="0087411B">
        <w:rPr>
          <w:rFonts w:ascii="Times New Roman" w:eastAsia="Calibri" w:hAnsi="Times New Roman" w:cs="Times New Roman"/>
          <w:sz w:val="12"/>
          <w:szCs w:val="12"/>
        </w:rPr>
        <w:t>………...</w:t>
      </w:r>
      <w:r>
        <w:rPr>
          <w:rFonts w:ascii="Times New Roman" w:eastAsia="Calibri" w:hAnsi="Times New Roman" w:cs="Times New Roman"/>
          <w:sz w:val="12"/>
          <w:szCs w:val="12"/>
        </w:rPr>
        <w:t>……</w:t>
      </w:r>
      <w:r w:rsidR="006C7398">
        <w:rPr>
          <w:rFonts w:ascii="Times New Roman" w:eastAsia="Calibri" w:hAnsi="Times New Roman" w:cs="Times New Roman"/>
          <w:sz w:val="12"/>
          <w:szCs w:val="12"/>
        </w:rPr>
        <w:t>30</w:t>
      </w:r>
    </w:p>
    <w:p w:rsidR="00F82A54" w:rsidRDefault="00F82A54" w:rsidP="009B1FB7">
      <w:pPr>
        <w:tabs>
          <w:tab w:val="left" w:pos="284"/>
        </w:tabs>
        <w:spacing w:after="0" w:line="240" w:lineRule="auto"/>
        <w:jc w:val="both"/>
        <w:rPr>
          <w:rFonts w:ascii="Times New Roman" w:eastAsia="Calibri" w:hAnsi="Times New Roman" w:cs="Times New Roman"/>
          <w:sz w:val="12"/>
          <w:szCs w:val="12"/>
        </w:rPr>
      </w:pPr>
    </w:p>
    <w:p w:rsidR="004A182A" w:rsidRPr="00340139" w:rsidRDefault="004A182A" w:rsidP="004A182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340139">
        <w:rPr>
          <w:rFonts w:ascii="Times New Roman" w:eastAsia="Calibri" w:hAnsi="Times New Roman" w:cs="Times New Roman"/>
          <w:sz w:val="12"/>
          <w:szCs w:val="12"/>
        </w:rPr>
        <w:t xml:space="preserve">. Постановление Главы сельского поселения </w:t>
      </w:r>
      <w:r w:rsidRPr="004A182A">
        <w:rPr>
          <w:rFonts w:ascii="Times New Roman" w:eastAsia="Calibri" w:hAnsi="Times New Roman" w:cs="Times New Roman"/>
          <w:sz w:val="12"/>
          <w:szCs w:val="12"/>
        </w:rPr>
        <w:t xml:space="preserve">Липовка </w:t>
      </w:r>
      <w:r w:rsidRPr="00340139">
        <w:rPr>
          <w:rFonts w:ascii="Times New Roman" w:eastAsia="Calibri" w:hAnsi="Times New Roman" w:cs="Times New Roman"/>
          <w:sz w:val="12"/>
          <w:szCs w:val="12"/>
        </w:rPr>
        <w:t xml:space="preserve">муниципального района Сергиевский Самарской области </w:t>
      </w:r>
    </w:p>
    <w:p w:rsidR="004A182A" w:rsidRDefault="004A182A" w:rsidP="004A182A">
      <w:pPr>
        <w:tabs>
          <w:tab w:val="left" w:pos="284"/>
        </w:tabs>
        <w:spacing w:after="0" w:line="240" w:lineRule="auto"/>
        <w:jc w:val="both"/>
        <w:rPr>
          <w:rFonts w:ascii="Times New Roman" w:eastAsia="Calibri" w:hAnsi="Times New Roman" w:cs="Times New Roman"/>
          <w:sz w:val="12"/>
          <w:szCs w:val="12"/>
        </w:rPr>
      </w:pPr>
      <w:r w:rsidRPr="00BC25A3">
        <w:rPr>
          <w:rFonts w:ascii="Times New Roman" w:eastAsia="Calibri" w:hAnsi="Times New Roman" w:cs="Times New Roman"/>
          <w:sz w:val="12"/>
          <w:szCs w:val="12"/>
        </w:rPr>
        <w:t>№</w:t>
      </w:r>
      <w:r>
        <w:rPr>
          <w:rFonts w:ascii="Times New Roman" w:eastAsia="Calibri" w:hAnsi="Times New Roman" w:cs="Times New Roman"/>
          <w:sz w:val="12"/>
          <w:szCs w:val="12"/>
        </w:rPr>
        <w:t>05 от 07 июня</w:t>
      </w:r>
      <w:r w:rsidRPr="00BC25A3">
        <w:rPr>
          <w:rFonts w:ascii="Times New Roman" w:eastAsia="Calibri" w:hAnsi="Times New Roman" w:cs="Times New Roman"/>
          <w:sz w:val="12"/>
          <w:szCs w:val="12"/>
        </w:rPr>
        <w:t xml:space="preserve"> 2018г. «</w:t>
      </w:r>
      <w:r w:rsidRPr="00340139">
        <w:rPr>
          <w:rFonts w:ascii="Times New Roman" w:eastAsia="Calibri" w:hAnsi="Times New Roman" w:cs="Times New Roman"/>
          <w:sz w:val="12"/>
          <w:szCs w:val="12"/>
        </w:rPr>
        <w:t>О проведении публичных слушаний п</w:t>
      </w:r>
      <w:r>
        <w:rPr>
          <w:rFonts w:ascii="Times New Roman" w:eastAsia="Calibri" w:hAnsi="Times New Roman" w:cs="Times New Roman"/>
          <w:sz w:val="12"/>
          <w:szCs w:val="12"/>
        </w:rPr>
        <w:t xml:space="preserve">о вопросу о внесении изменений </w:t>
      </w:r>
      <w:r w:rsidRPr="00340139">
        <w:rPr>
          <w:rFonts w:ascii="Times New Roman" w:eastAsia="Calibri" w:hAnsi="Times New Roman" w:cs="Times New Roman"/>
          <w:sz w:val="12"/>
          <w:szCs w:val="12"/>
        </w:rPr>
        <w:t xml:space="preserve">в Правила землепользования и застройки сельского поселения </w:t>
      </w:r>
      <w:r w:rsidRPr="004A182A">
        <w:rPr>
          <w:rFonts w:ascii="Times New Roman" w:eastAsia="Calibri" w:hAnsi="Times New Roman" w:cs="Times New Roman"/>
          <w:sz w:val="12"/>
          <w:szCs w:val="12"/>
        </w:rPr>
        <w:t xml:space="preserve">Липовка </w:t>
      </w:r>
      <w:r w:rsidRPr="00340139">
        <w:rPr>
          <w:rFonts w:ascii="Times New Roman" w:eastAsia="Calibri" w:hAnsi="Times New Roman" w:cs="Times New Roman"/>
          <w:sz w:val="12"/>
          <w:szCs w:val="12"/>
        </w:rPr>
        <w:t>муниципального района Сергиевский Самарской области</w:t>
      </w:r>
      <w:r w:rsidRPr="00BC25A3">
        <w:rPr>
          <w:rFonts w:ascii="Times New Roman" w:eastAsia="Calibri" w:hAnsi="Times New Roman" w:cs="Times New Roman"/>
          <w:sz w:val="12"/>
          <w:szCs w:val="12"/>
        </w:rPr>
        <w:t>»…..….…</w:t>
      </w:r>
      <w:r>
        <w:rPr>
          <w:rFonts w:ascii="Times New Roman" w:eastAsia="Calibri" w:hAnsi="Times New Roman" w:cs="Times New Roman"/>
          <w:sz w:val="12"/>
          <w:szCs w:val="12"/>
        </w:rPr>
        <w:t>……………………………………</w:t>
      </w:r>
      <w:r w:rsidR="0087411B">
        <w:rPr>
          <w:rFonts w:ascii="Times New Roman" w:eastAsia="Calibri" w:hAnsi="Times New Roman" w:cs="Times New Roman"/>
          <w:sz w:val="12"/>
          <w:szCs w:val="12"/>
        </w:rPr>
        <w:t>…………….</w:t>
      </w:r>
      <w:r w:rsidR="006C7398">
        <w:rPr>
          <w:rFonts w:ascii="Times New Roman" w:eastAsia="Calibri" w:hAnsi="Times New Roman" w:cs="Times New Roman"/>
          <w:sz w:val="12"/>
          <w:szCs w:val="12"/>
        </w:rPr>
        <w:t>33</w:t>
      </w:r>
    </w:p>
    <w:p w:rsidR="00340139" w:rsidRDefault="00340139" w:rsidP="009B1FB7">
      <w:pPr>
        <w:tabs>
          <w:tab w:val="left" w:pos="284"/>
        </w:tabs>
        <w:spacing w:after="0" w:line="240" w:lineRule="auto"/>
        <w:jc w:val="both"/>
        <w:rPr>
          <w:rFonts w:ascii="Times New Roman" w:eastAsia="Calibri" w:hAnsi="Times New Roman" w:cs="Times New Roman"/>
          <w:sz w:val="12"/>
          <w:szCs w:val="12"/>
        </w:rPr>
      </w:pPr>
    </w:p>
    <w:p w:rsidR="00FF3188" w:rsidRPr="00340139" w:rsidRDefault="00FF3188" w:rsidP="00FF31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Pr="00340139">
        <w:rPr>
          <w:rFonts w:ascii="Times New Roman" w:eastAsia="Calibri" w:hAnsi="Times New Roman" w:cs="Times New Roman"/>
          <w:sz w:val="12"/>
          <w:szCs w:val="12"/>
        </w:rPr>
        <w:t xml:space="preserve">. Постановление Главы сельского поселения </w:t>
      </w:r>
      <w:r w:rsidRPr="00FF3188">
        <w:rPr>
          <w:rFonts w:ascii="Times New Roman" w:eastAsia="Calibri" w:hAnsi="Times New Roman" w:cs="Times New Roman"/>
          <w:sz w:val="12"/>
          <w:szCs w:val="12"/>
        </w:rPr>
        <w:t xml:space="preserve">Светлодольск </w:t>
      </w:r>
      <w:r w:rsidRPr="00340139">
        <w:rPr>
          <w:rFonts w:ascii="Times New Roman" w:eastAsia="Calibri" w:hAnsi="Times New Roman" w:cs="Times New Roman"/>
          <w:sz w:val="12"/>
          <w:szCs w:val="12"/>
        </w:rPr>
        <w:t xml:space="preserve">муниципального района Сергиевский Самарской области </w:t>
      </w:r>
    </w:p>
    <w:p w:rsidR="00FF3188" w:rsidRDefault="00FF3188" w:rsidP="00FF3188">
      <w:pPr>
        <w:tabs>
          <w:tab w:val="left" w:pos="284"/>
        </w:tabs>
        <w:spacing w:after="0" w:line="240" w:lineRule="auto"/>
        <w:jc w:val="both"/>
        <w:rPr>
          <w:rFonts w:ascii="Times New Roman" w:eastAsia="Calibri" w:hAnsi="Times New Roman" w:cs="Times New Roman"/>
          <w:sz w:val="12"/>
          <w:szCs w:val="12"/>
        </w:rPr>
      </w:pPr>
      <w:r w:rsidRPr="00BC25A3">
        <w:rPr>
          <w:rFonts w:ascii="Times New Roman" w:eastAsia="Calibri" w:hAnsi="Times New Roman" w:cs="Times New Roman"/>
          <w:sz w:val="12"/>
          <w:szCs w:val="12"/>
        </w:rPr>
        <w:t>№</w:t>
      </w:r>
      <w:r>
        <w:rPr>
          <w:rFonts w:ascii="Times New Roman" w:eastAsia="Calibri" w:hAnsi="Times New Roman" w:cs="Times New Roman"/>
          <w:sz w:val="12"/>
          <w:szCs w:val="12"/>
        </w:rPr>
        <w:t>02 от 07 июня</w:t>
      </w:r>
      <w:r w:rsidRPr="00BC25A3">
        <w:rPr>
          <w:rFonts w:ascii="Times New Roman" w:eastAsia="Calibri" w:hAnsi="Times New Roman" w:cs="Times New Roman"/>
          <w:sz w:val="12"/>
          <w:szCs w:val="12"/>
        </w:rPr>
        <w:t xml:space="preserve"> 2018г. «</w:t>
      </w:r>
      <w:r w:rsidRPr="00340139">
        <w:rPr>
          <w:rFonts w:ascii="Times New Roman" w:eastAsia="Calibri" w:hAnsi="Times New Roman" w:cs="Times New Roman"/>
          <w:sz w:val="12"/>
          <w:szCs w:val="12"/>
        </w:rPr>
        <w:t>О проведении публичных слушаний п</w:t>
      </w:r>
      <w:r>
        <w:rPr>
          <w:rFonts w:ascii="Times New Roman" w:eastAsia="Calibri" w:hAnsi="Times New Roman" w:cs="Times New Roman"/>
          <w:sz w:val="12"/>
          <w:szCs w:val="12"/>
        </w:rPr>
        <w:t xml:space="preserve">о вопросу о внесении изменений </w:t>
      </w:r>
      <w:r w:rsidRPr="00340139">
        <w:rPr>
          <w:rFonts w:ascii="Times New Roman" w:eastAsia="Calibri" w:hAnsi="Times New Roman" w:cs="Times New Roman"/>
          <w:sz w:val="12"/>
          <w:szCs w:val="12"/>
        </w:rPr>
        <w:t xml:space="preserve">в Правила землепользования и застройки сельского поселения </w:t>
      </w:r>
      <w:r w:rsidRPr="00FF3188">
        <w:rPr>
          <w:rFonts w:ascii="Times New Roman" w:eastAsia="Calibri" w:hAnsi="Times New Roman" w:cs="Times New Roman"/>
          <w:sz w:val="12"/>
          <w:szCs w:val="12"/>
        </w:rPr>
        <w:t xml:space="preserve">Светлодольск </w:t>
      </w:r>
      <w:r w:rsidRPr="00340139">
        <w:rPr>
          <w:rFonts w:ascii="Times New Roman" w:eastAsia="Calibri" w:hAnsi="Times New Roman" w:cs="Times New Roman"/>
          <w:sz w:val="12"/>
          <w:szCs w:val="12"/>
        </w:rPr>
        <w:t>муниципального района Сергиевский Самарской области</w:t>
      </w:r>
      <w:r w:rsidRPr="00BC25A3">
        <w:rPr>
          <w:rFonts w:ascii="Times New Roman" w:eastAsia="Calibri" w:hAnsi="Times New Roman" w:cs="Times New Roman"/>
          <w:sz w:val="12"/>
          <w:szCs w:val="12"/>
        </w:rPr>
        <w:t>»…..….…</w:t>
      </w:r>
      <w:r>
        <w:rPr>
          <w:rFonts w:ascii="Times New Roman" w:eastAsia="Calibri" w:hAnsi="Times New Roman" w:cs="Times New Roman"/>
          <w:sz w:val="12"/>
          <w:szCs w:val="12"/>
        </w:rPr>
        <w:t>…………………………………</w:t>
      </w:r>
      <w:r w:rsidR="0087411B">
        <w:rPr>
          <w:rFonts w:ascii="Times New Roman" w:eastAsia="Calibri" w:hAnsi="Times New Roman" w:cs="Times New Roman"/>
          <w:sz w:val="12"/>
          <w:szCs w:val="12"/>
        </w:rPr>
        <w:t>………</w:t>
      </w:r>
      <w:r>
        <w:rPr>
          <w:rFonts w:ascii="Times New Roman" w:eastAsia="Calibri" w:hAnsi="Times New Roman" w:cs="Times New Roman"/>
          <w:sz w:val="12"/>
          <w:szCs w:val="12"/>
        </w:rPr>
        <w:t>…</w:t>
      </w:r>
      <w:r w:rsidR="006C7398">
        <w:rPr>
          <w:rFonts w:ascii="Times New Roman" w:eastAsia="Calibri" w:hAnsi="Times New Roman" w:cs="Times New Roman"/>
          <w:sz w:val="12"/>
          <w:szCs w:val="12"/>
        </w:rPr>
        <w:t>35</w:t>
      </w: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FF3188" w:rsidRPr="00340139" w:rsidRDefault="00FF3188" w:rsidP="00FF31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18</w:t>
      </w:r>
      <w:r w:rsidRPr="00340139">
        <w:rPr>
          <w:rFonts w:ascii="Times New Roman" w:eastAsia="Calibri" w:hAnsi="Times New Roman" w:cs="Times New Roman"/>
          <w:sz w:val="12"/>
          <w:szCs w:val="12"/>
        </w:rPr>
        <w:t xml:space="preserve">. Постановление Главы сельского поселения </w:t>
      </w:r>
      <w:r w:rsidRPr="00FF3188">
        <w:rPr>
          <w:rFonts w:ascii="Times New Roman" w:eastAsia="Calibri" w:hAnsi="Times New Roman" w:cs="Times New Roman"/>
          <w:sz w:val="12"/>
          <w:szCs w:val="12"/>
        </w:rPr>
        <w:t xml:space="preserve">Черновка </w:t>
      </w:r>
      <w:r w:rsidRPr="00340139">
        <w:rPr>
          <w:rFonts w:ascii="Times New Roman" w:eastAsia="Calibri" w:hAnsi="Times New Roman" w:cs="Times New Roman"/>
          <w:sz w:val="12"/>
          <w:szCs w:val="12"/>
        </w:rPr>
        <w:t xml:space="preserve">муниципального района Сергиевский Самарской области </w:t>
      </w:r>
    </w:p>
    <w:p w:rsidR="00FF3188" w:rsidRDefault="00FF3188" w:rsidP="00FF3188">
      <w:pPr>
        <w:tabs>
          <w:tab w:val="left" w:pos="284"/>
        </w:tabs>
        <w:spacing w:after="0" w:line="240" w:lineRule="auto"/>
        <w:jc w:val="both"/>
        <w:rPr>
          <w:rFonts w:ascii="Times New Roman" w:eastAsia="Calibri" w:hAnsi="Times New Roman" w:cs="Times New Roman"/>
          <w:sz w:val="12"/>
          <w:szCs w:val="12"/>
        </w:rPr>
      </w:pPr>
      <w:r w:rsidRPr="00BC25A3">
        <w:rPr>
          <w:rFonts w:ascii="Times New Roman" w:eastAsia="Calibri" w:hAnsi="Times New Roman" w:cs="Times New Roman"/>
          <w:sz w:val="12"/>
          <w:szCs w:val="12"/>
        </w:rPr>
        <w:t>№</w:t>
      </w:r>
      <w:r>
        <w:rPr>
          <w:rFonts w:ascii="Times New Roman" w:eastAsia="Calibri" w:hAnsi="Times New Roman" w:cs="Times New Roman"/>
          <w:sz w:val="12"/>
          <w:szCs w:val="12"/>
        </w:rPr>
        <w:t>02 от 07 июня</w:t>
      </w:r>
      <w:r w:rsidRPr="00BC25A3">
        <w:rPr>
          <w:rFonts w:ascii="Times New Roman" w:eastAsia="Calibri" w:hAnsi="Times New Roman" w:cs="Times New Roman"/>
          <w:sz w:val="12"/>
          <w:szCs w:val="12"/>
        </w:rPr>
        <w:t xml:space="preserve"> 2018г. «</w:t>
      </w:r>
      <w:r w:rsidRPr="00340139">
        <w:rPr>
          <w:rFonts w:ascii="Times New Roman" w:eastAsia="Calibri" w:hAnsi="Times New Roman" w:cs="Times New Roman"/>
          <w:sz w:val="12"/>
          <w:szCs w:val="12"/>
        </w:rPr>
        <w:t>О проведении публичных слушаний п</w:t>
      </w:r>
      <w:r>
        <w:rPr>
          <w:rFonts w:ascii="Times New Roman" w:eastAsia="Calibri" w:hAnsi="Times New Roman" w:cs="Times New Roman"/>
          <w:sz w:val="12"/>
          <w:szCs w:val="12"/>
        </w:rPr>
        <w:t xml:space="preserve">о вопросу о внесении изменений </w:t>
      </w:r>
      <w:r w:rsidRPr="00340139">
        <w:rPr>
          <w:rFonts w:ascii="Times New Roman" w:eastAsia="Calibri" w:hAnsi="Times New Roman" w:cs="Times New Roman"/>
          <w:sz w:val="12"/>
          <w:szCs w:val="12"/>
        </w:rPr>
        <w:t xml:space="preserve">в Правила землепользования и застройки сельского поселения </w:t>
      </w:r>
      <w:r w:rsidRPr="00FF3188">
        <w:rPr>
          <w:rFonts w:ascii="Times New Roman" w:eastAsia="Calibri" w:hAnsi="Times New Roman" w:cs="Times New Roman"/>
          <w:sz w:val="12"/>
          <w:szCs w:val="12"/>
        </w:rPr>
        <w:t xml:space="preserve">Черновка </w:t>
      </w:r>
      <w:r w:rsidRPr="00340139">
        <w:rPr>
          <w:rFonts w:ascii="Times New Roman" w:eastAsia="Calibri" w:hAnsi="Times New Roman" w:cs="Times New Roman"/>
          <w:sz w:val="12"/>
          <w:szCs w:val="12"/>
        </w:rPr>
        <w:t>муниципального района Сергиевский Самарской области</w:t>
      </w:r>
      <w:r w:rsidRPr="00BC25A3">
        <w:rPr>
          <w:rFonts w:ascii="Times New Roman" w:eastAsia="Calibri" w:hAnsi="Times New Roman" w:cs="Times New Roman"/>
          <w:sz w:val="12"/>
          <w:szCs w:val="12"/>
        </w:rPr>
        <w:t>»…..….…</w:t>
      </w:r>
      <w:r>
        <w:rPr>
          <w:rFonts w:ascii="Times New Roman" w:eastAsia="Calibri" w:hAnsi="Times New Roman" w:cs="Times New Roman"/>
          <w:sz w:val="12"/>
          <w:szCs w:val="12"/>
        </w:rPr>
        <w:t>……………………………………</w:t>
      </w:r>
      <w:r w:rsidR="0087411B">
        <w:rPr>
          <w:rFonts w:ascii="Times New Roman" w:eastAsia="Calibri" w:hAnsi="Times New Roman" w:cs="Times New Roman"/>
          <w:sz w:val="12"/>
          <w:szCs w:val="12"/>
        </w:rPr>
        <w:t>……………</w:t>
      </w:r>
      <w:r w:rsidR="006C7398">
        <w:rPr>
          <w:rFonts w:ascii="Times New Roman" w:eastAsia="Calibri" w:hAnsi="Times New Roman" w:cs="Times New Roman"/>
          <w:sz w:val="12"/>
          <w:szCs w:val="12"/>
        </w:rPr>
        <w:t>38</w:t>
      </w:r>
    </w:p>
    <w:p w:rsidR="004A182A" w:rsidRDefault="004A182A" w:rsidP="009B1FB7">
      <w:pPr>
        <w:tabs>
          <w:tab w:val="left" w:pos="284"/>
        </w:tabs>
        <w:spacing w:after="0" w:line="240" w:lineRule="auto"/>
        <w:jc w:val="both"/>
        <w:rPr>
          <w:rFonts w:ascii="Times New Roman" w:eastAsia="Calibri" w:hAnsi="Times New Roman" w:cs="Times New Roman"/>
          <w:sz w:val="12"/>
          <w:szCs w:val="12"/>
        </w:rPr>
      </w:pPr>
    </w:p>
    <w:p w:rsidR="00FF3188" w:rsidRPr="00FF3188" w:rsidRDefault="00FF3188" w:rsidP="00FF3188">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19. Извещение о предоставлении земельного участка</w:t>
      </w:r>
      <w:r w:rsidRPr="00FF3188">
        <w:rPr>
          <w:rFonts w:ascii="Times New Roman" w:eastAsia="Calibri" w:hAnsi="Times New Roman" w:cs="Times New Roman"/>
          <w:sz w:val="12"/>
          <w:szCs w:val="12"/>
        </w:rPr>
        <w:t>………………………</w:t>
      </w:r>
      <w:r>
        <w:rPr>
          <w:rFonts w:ascii="Times New Roman" w:eastAsia="Calibri" w:hAnsi="Times New Roman" w:cs="Times New Roman"/>
          <w:sz w:val="12"/>
          <w:szCs w:val="12"/>
        </w:rPr>
        <w:t>………………………………………...…………………</w:t>
      </w:r>
      <w:r w:rsidR="0087411B">
        <w:rPr>
          <w:rFonts w:ascii="Times New Roman" w:eastAsia="Calibri" w:hAnsi="Times New Roman" w:cs="Times New Roman"/>
          <w:sz w:val="12"/>
          <w:szCs w:val="12"/>
        </w:rPr>
        <w:t>………...</w:t>
      </w:r>
      <w:r>
        <w:rPr>
          <w:rFonts w:ascii="Times New Roman" w:eastAsia="Calibri" w:hAnsi="Times New Roman" w:cs="Times New Roman"/>
          <w:sz w:val="12"/>
          <w:szCs w:val="12"/>
        </w:rPr>
        <w:t>…</w:t>
      </w:r>
      <w:r w:rsidR="006C7398">
        <w:rPr>
          <w:rFonts w:ascii="Times New Roman" w:eastAsia="Calibri" w:hAnsi="Times New Roman" w:cs="Times New Roman"/>
          <w:sz w:val="12"/>
          <w:szCs w:val="12"/>
        </w:rPr>
        <w:t>41</w:t>
      </w:r>
    </w:p>
    <w:p w:rsidR="004A182A" w:rsidRDefault="004A182A" w:rsidP="009B1FB7">
      <w:pPr>
        <w:tabs>
          <w:tab w:val="left" w:pos="284"/>
        </w:tabs>
        <w:spacing w:after="0" w:line="240" w:lineRule="auto"/>
        <w:jc w:val="both"/>
        <w:rPr>
          <w:rFonts w:ascii="Times New Roman" w:eastAsia="Calibri" w:hAnsi="Times New Roman" w:cs="Times New Roman"/>
          <w:sz w:val="12"/>
          <w:szCs w:val="12"/>
        </w:rPr>
      </w:pPr>
    </w:p>
    <w:p w:rsidR="008B2370" w:rsidRPr="000318BE" w:rsidRDefault="008B2370" w:rsidP="008B237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8B2370" w:rsidRPr="0015017C" w:rsidRDefault="008B2370" w:rsidP="008B237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№616 от 08 июня</w:t>
      </w:r>
      <w:r w:rsidRPr="000318BE">
        <w:rPr>
          <w:rFonts w:ascii="Times New Roman" w:eastAsia="Calibri" w:hAnsi="Times New Roman" w:cs="Times New Roman"/>
          <w:sz w:val="12"/>
          <w:szCs w:val="12"/>
        </w:rPr>
        <w:t xml:space="preserve"> 2018г. «</w:t>
      </w:r>
      <w:r w:rsidRPr="008B2370">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1131 от 20.10.2016г. «Об утверждении муниципальной Программы «Модернизация объектов коммунальной инфраструктуры в муниципальном районе Сергиевский Самарской области на 2</w:t>
      </w:r>
      <w:r>
        <w:rPr>
          <w:rFonts w:ascii="Times New Roman" w:eastAsia="Calibri" w:hAnsi="Times New Roman" w:cs="Times New Roman"/>
          <w:sz w:val="12"/>
          <w:szCs w:val="12"/>
        </w:rPr>
        <w:t>017-2019гг.</w:t>
      </w:r>
      <w:r w:rsidRPr="001B2A75">
        <w:rPr>
          <w:rFonts w:ascii="Times New Roman" w:eastAsia="Calibri" w:hAnsi="Times New Roman" w:cs="Times New Roman"/>
          <w:sz w:val="12"/>
          <w:szCs w:val="12"/>
        </w:rPr>
        <w:t>»</w:t>
      </w:r>
      <w:r>
        <w:rPr>
          <w:rFonts w:ascii="Times New Roman" w:eastAsia="Calibri" w:hAnsi="Times New Roman" w:cs="Times New Roman"/>
          <w:sz w:val="12"/>
          <w:szCs w:val="12"/>
        </w:rPr>
        <w:t>………………………………………………………………………………………..…</w:t>
      </w:r>
      <w:r w:rsidR="0087411B">
        <w:rPr>
          <w:rFonts w:ascii="Times New Roman" w:eastAsia="Calibri" w:hAnsi="Times New Roman" w:cs="Times New Roman"/>
          <w:sz w:val="12"/>
          <w:szCs w:val="12"/>
        </w:rPr>
        <w:t>….</w:t>
      </w:r>
      <w:r>
        <w:rPr>
          <w:rFonts w:ascii="Times New Roman" w:eastAsia="Calibri" w:hAnsi="Times New Roman" w:cs="Times New Roman"/>
          <w:sz w:val="12"/>
          <w:szCs w:val="12"/>
        </w:rPr>
        <w:t>…</w:t>
      </w:r>
      <w:r w:rsidR="006C7398">
        <w:rPr>
          <w:rFonts w:ascii="Times New Roman" w:eastAsia="Calibri" w:hAnsi="Times New Roman" w:cs="Times New Roman"/>
          <w:sz w:val="12"/>
          <w:szCs w:val="12"/>
        </w:rPr>
        <w:t>41</w:t>
      </w:r>
    </w:p>
    <w:p w:rsidR="004A182A" w:rsidRDefault="004A182A" w:rsidP="009B1FB7">
      <w:pPr>
        <w:tabs>
          <w:tab w:val="left" w:pos="284"/>
        </w:tabs>
        <w:spacing w:after="0" w:line="240" w:lineRule="auto"/>
        <w:jc w:val="both"/>
        <w:rPr>
          <w:rFonts w:ascii="Times New Roman" w:eastAsia="Calibri" w:hAnsi="Times New Roman" w:cs="Times New Roman"/>
          <w:sz w:val="12"/>
          <w:szCs w:val="12"/>
        </w:rPr>
      </w:pPr>
    </w:p>
    <w:p w:rsidR="008D7D7D" w:rsidRPr="000318BE" w:rsidRDefault="008D7D7D" w:rsidP="008D7D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8D7D7D" w:rsidRPr="008D7D7D" w:rsidRDefault="008D7D7D" w:rsidP="008D7D7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№617 от 08 июня</w:t>
      </w:r>
      <w:r w:rsidRPr="000318BE">
        <w:rPr>
          <w:rFonts w:ascii="Times New Roman" w:eastAsia="Calibri" w:hAnsi="Times New Roman" w:cs="Times New Roman"/>
          <w:sz w:val="12"/>
          <w:szCs w:val="12"/>
        </w:rPr>
        <w:t xml:space="preserve"> 2018г. «</w:t>
      </w:r>
      <w:r w:rsidRPr="008D7D7D">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w:t>
      </w:r>
    </w:p>
    <w:p w:rsidR="008D7D7D" w:rsidRPr="0015017C" w:rsidRDefault="008D7D7D" w:rsidP="008D7D7D">
      <w:pPr>
        <w:tabs>
          <w:tab w:val="left" w:pos="284"/>
        </w:tabs>
        <w:spacing w:after="0" w:line="240" w:lineRule="auto"/>
        <w:jc w:val="both"/>
        <w:rPr>
          <w:rFonts w:ascii="Times New Roman" w:eastAsia="Calibri" w:hAnsi="Times New Roman" w:cs="Times New Roman"/>
          <w:sz w:val="12"/>
          <w:szCs w:val="12"/>
        </w:rPr>
      </w:pPr>
      <w:r w:rsidRPr="008D7D7D">
        <w:rPr>
          <w:rFonts w:ascii="Times New Roman" w:eastAsia="Calibri" w:hAnsi="Times New Roman" w:cs="Times New Roman"/>
          <w:sz w:val="12"/>
          <w:szCs w:val="12"/>
        </w:rPr>
        <w:t>№ 1130 от 20.10.2016г. «Об утверждении муниципальной Программы «Модернизация и развитие автомобильных дорог общего пользования местного значения в муниципальном районе Сергиевский Сама</w:t>
      </w:r>
      <w:r>
        <w:rPr>
          <w:rFonts w:ascii="Times New Roman" w:eastAsia="Calibri" w:hAnsi="Times New Roman" w:cs="Times New Roman"/>
          <w:sz w:val="12"/>
          <w:szCs w:val="12"/>
        </w:rPr>
        <w:t>рской области на 2017-2019 годы.</w:t>
      </w:r>
      <w:r w:rsidRPr="001B2A75">
        <w:rPr>
          <w:rFonts w:ascii="Times New Roman" w:eastAsia="Calibri" w:hAnsi="Times New Roman" w:cs="Times New Roman"/>
          <w:sz w:val="12"/>
          <w:szCs w:val="12"/>
        </w:rPr>
        <w:t>»</w:t>
      </w:r>
      <w:r>
        <w:rPr>
          <w:rFonts w:ascii="Times New Roman" w:eastAsia="Calibri" w:hAnsi="Times New Roman" w:cs="Times New Roman"/>
          <w:sz w:val="12"/>
          <w:szCs w:val="12"/>
        </w:rPr>
        <w:t>…………………………………………</w:t>
      </w:r>
      <w:r w:rsidR="0087411B">
        <w:rPr>
          <w:rFonts w:ascii="Times New Roman" w:eastAsia="Calibri" w:hAnsi="Times New Roman" w:cs="Times New Roman"/>
          <w:sz w:val="12"/>
          <w:szCs w:val="12"/>
        </w:rPr>
        <w:t>…</w:t>
      </w:r>
      <w:r w:rsidR="00DF1759">
        <w:rPr>
          <w:rFonts w:ascii="Times New Roman" w:eastAsia="Calibri" w:hAnsi="Times New Roman" w:cs="Times New Roman"/>
          <w:sz w:val="12"/>
          <w:szCs w:val="12"/>
        </w:rPr>
        <w:t>...</w:t>
      </w:r>
      <w:r w:rsidR="0087411B">
        <w:rPr>
          <w:rFonts w:ascii="Times New Roman" w:eastAsia="Calibri" w:hAnsi="Times New Roman" w:cs="Times New Roman"/>
          <w:sz w:val="12"/>
          <w:szCs w:val="12"/>
        </w:rPr>
        <w:t>..</w:t>
      </w:r>
      <w:r>
        <w:rPr>
          <w:rFonts w:ascii="Times New Roman" w:eastAsia="Calibri" w:hAnsi="Times New Roman" w:cs="Times New Roman"/>
          <w:sz w:val="12"/>
          <w:szCs w:val="12"/>
        </w:rPr>
        <w:t>…</w:t>
      </w:r>
      <w:r w:rsidR="006C7398">
        <w:rPr>
          <w:rFonts w:ascii="Times New Roman" w:eastAsia="Calibri" w:hAnsi="Times New Roman" w:cs="Times New Roman"/>
          <w:sz w:val="12"/>
          <w:szCs w:val="12"/>
        </w:rPr>
        <w:t>42</w:t>
      </w:r>
    </w:p>
    <w:p w:rsidR="004A182A" w:rsidRDefault="004A182A" w:rsidP="009B1FB7">
      <w:pPr>
        <w:tabs>
          <w:tab w:val="left" w:pos="284"/>
        </w:tabs>
        <w:spacing w:after="0" w:line="240" w:lineRule="auto"/>
        <w:jc w:val="both"/>
        <w:rPr>
          <w:rFonts w:ascii="Times New Roman" w:eastAsia="Calibri" w:hAnsi="Times New Roman" w:cs="Times New Roman"/>
          <w:sz w:val="12"/>
          <w:szCs w:val="12"/>
        </w:rPr>
      </w:pPr>
    </w:p>
    <w:p w:rsidR="00913F26" w:rsidRPr="000318BE" w:rsidRDefault="00913F26" w:rsidP="00913F2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913F26" w:rsidRPr="0015017C" w:rsidRDefault="00913F26" w:rsidP="00913F2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№618 от 08 июня</w:t>
      </w:r>
      <w:r w:rsidRPr="000318BE">
        <w:rPr>
          <w:rFonts w:ascii="Times New Roman" w:eastAsia="Calibri" w:hAnsi="Times New Roman" w:cs="Times New Roman"/>
          <w:sz w:val="12"/>
          <w:szCs w:val="12"/>
        </w:rPr>
        <w:t xml:space="preserve"> 2018г. «</w:t>
      </w:r>
      <w:r w:rsidRPr="00913F26">
        <w:rPr>
          <w:rFonts w:ascii="Times New Roman" w:eastAsia="Calibri" w:hAnsi="Times New Roman" w:cs="Times New Roman"/>
          <w:sz w:val="12"/>
          <w:szCs w:val="12"/>
        </w:rPr>
        <w:t>О внесении изменений в Приложение № 1 к  постановлению администрации мун</w:t>
      </w:r>
      <w:r>
        <w:rPr>
          <w:rFonts w:ascii="Times New Roman" w:eastAsia="Calibri" w:hAnsi="Times New Roman" w:cs="Times New Roman"/>
          <w:sz w:val="12"/>
          <w:szCs w:val="12"/>
        </w:rPr>
        <w:t xml:space="preserve">иципального района Сергиевский </w:t>
      </w:r>
      <w:r w:rsidRPr="00913F26">
        <w:rPr>
          <w:rFonts w:ascii="Times New Roman" w:eastAsia="Calibri" w:hAnsi="Times New Roman" w:cs="Times New Roman"/>
          <w:sz w:val="12"/>
          <w:szCs w:val="12"/>
        </w:rPr>
        <w:t>№ 1120 от 17.10.2016г. «Об утверждении муниципальной Программы «Реконструкция, стр</w:t>
      </w:r>
      <w:r>
        <w:rPr>
          <w:rFonts w:ascii="Times New Roman" w:eastAsia="Calibri" w:hAnsi="Times New Roman" w:cs="Times New Roman"/>
          <w:sz w:val="12"/>
          <w:szCs w:val="12"/>
        </w:rPr>
        <w:t xml:space="preserve">оительство, ремонт и укрепление </w:t>
      </w:r>
      <w:r w:rsidRPr="00913F26">
        <w:rPr>
          <w:rFonts w:ascii="Times New Roman" w:eastAsia="Calibri" w:hAnsi="Times New Roman" w:cs="Times New Roman"/>
          <w:sz w:val="12"/>
          <w:szCs w:val="12"/>
        </w:rPr>
        <w:t>материально-технической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Сама</w:t>
      </w:r>
      <w:r>
        <w:rPr>
          <w:rFonts w:ascii="Times New Roman" w:eastAsia="Calibri" w:hAnsi="Times New Roman" w:cs="Times New Roman"/>
          <w:sz w:val="12"/>
          <w:szCs w:val="12"/>
        </w:rPr>
        <w:t>рской области на 2017-2019 годы</w:t>
      </w:r>
      <w:r w:rsidRPr="001B2A75">
        <w:rPr>
          <w:rFonts w:ascii="Times New Roman" w:eastAsia="Calibri" w:hAnsi="Times New Roman" w:cs="Times New Roman"/>
          <w:sz w:val="12"/>
          <w:szCs w:val="12"/>
        </w:rPr>
        <w:t>»</w:t>
      </w:r>
      <w:r>
        <w:rPr>
          <w:rFonts w:ascii="Times New Roman" w:eastAsia="Calibri" w:hAnsi="Times New Roman" w:cs="Times New Roman"/>
          <w:sz w:val="12"/>
          <w:szCs w:val="12"/>
        </w:rPr>
        <w:t>………………………………………………………………………………</w:t>
      </w:r>
      <w:r w:rsidR="006C7398">
        <w:rPr>
          <w:rFonts w:ascii="Times New Roman" w:eastAsia="Calibri" w:hAnsi="Times New Roman" w:cs="Times New Roman"/>
          <w:sz w:val="12"/>
          <w:szCs w:val="12"/>
        </w:rPr>
        <w:t>…………</w:t>
      </w:r>
      <w:r w:rsidR="0087411B">
        <w:rPr>
          <w:rFonts w:ascii="Times New Roman" w:eastAsia="Calibri" w:hAnsi="Times New Roman" w:cs="Times New Roman"/>
          <w:sz w:val="12"/>
          <w:szCs w:val="12"/>
        </w:rPr>
        <w:t>..</w:t>
      </w:r>
      <w:r w:rsidR="006C7398">
        <w:rPr>
          <w:rFonts w:ascii="Times New Roman" w:eastAsia="Calibri" w:hAnsi="Times New Roman" w:cs="Times New Roman"/>
          <w:sz w:val="12"/>
          <w:szCs w:val="12"/>
        </w:rPr>
        <w:t>…43</w:t>
      </w:r>
    </w:p>
    <w:p w:rsidR="00913F26" w:rsidRDefault="00913F26" w:rsidP="00913F26">
      <w:pPr>
        <w:tabs>
          <w:tab w:val="left" w:pos="284"/>
        </w:tabs>
        <w:spacing w:after="0" w:line="240" w:lineRule="auto"/>
        <w:jc w:val="both"/>
        <w:rPr>
          <w:rFonts w:ascii="Times New Roman" w:eastAsia="Calibri" w:hAnsi="Times New Roman" w:cs="Times New Roman"/>
          <w:sz w:val="12"/>
          <w:szCs w:val="12"/>
        </w:rPr>
      </w:pPr>
    </w:p>
    <w:p w:rsidR="00913F26" w:rsidRPr="000318BE" w:rsidRDefault="00913F26" w:rsidP="00913F2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0643AE">
        <w:rPr>
          <w:rFonts w:ascii="Times New Roman" w:eastAsia="Calibri" w:hAnsi="Times New Roman" w:cs="Times New Roman"/>
          <w:sz w:val="12"/>
          <w:szCs w:val="12"/>
        </w:rPr>
        <w:t>3</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913F26" w:rsidRPr="0015017C" w:rsidRDefault="00913F26" w:rsidP="000643A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№61</w:t>
      </w:r>
      <w:r w:rsidR="000643AE">
        <w:rPr>
          <w:rFonts w:ascii="Times New Roman" w:eastAsia="Calibri" w:hAnsi="Times New Roman" w:cs="Times New Roman"/>
          <w:sz w:val="12"/>
          <w:szCs w:val="12"/>
        </w:rPr>
        <w:t>9</w:t>
      </w:r>
      <w:r>
        <w:rPr>
          <w:rFonts w:ascii="Times New Roman" w:eastAsia="Calibri" w:hAnsi="Times New Roman" w:cs="Times New Roman"/>
          <w:sz w:val="12"/>
          <w:szCs w:val="12"/>
        </w:rPr>
        <w:t xml:space="preserve"> от 08 июня</w:t>
      </w:r>
      <w:r w:rsidRPr="000318BE">
        <w:rPr>
          <w:rFonts w:ascii="Times New Roman" w:eastAsia="Calibri" w:hAnsi="Times New Roman" w:cs="Times New Roman"/>
          <w:sz w:val="12"/>
          <w:szCs w:val="12"/>
        </w:rPr>
        <w:t xml:space="preserve"> 2018г. «</w:t>
      </w:r>
      <w:r w:rsidR="000643AE" w:rsidRPr="000643AE">
        <w:rPr>
          <w:rFonts w:ascii="Times New Roman" w:eastAsia="Calibri" w:hAnsi="Times New Roman" w:cs="Times New Roman"/>
          <w:sz w:val="12"/>
          <w:szCs w:val="12"/>
        </w:rPr>
        <w:t>О внесении изменений в Приложение № 1</w:t>
      </w:r>
      <w:r w:rsidR="000643AE">
        <w:rPr>
          <w:rFonts w:ascii="Times New Roman" w:eastAsia="Calibri" w:hAnsi="Times New Roman" w:cs="Times New Roman"/>
          <w:sz w:val="12"/>
          <w:szCs w:val="12"/>
        </w:rPr>
        <w:t xml:space="preserve"> к постановлению администрации </w:t>
      </w:r>
      <w:r w:rsidR="000643AE" w:rsidRPr="000643AE">
        <w:rPr>
          <w:rFonts w:ascii="Times New Roman" w:eastAsia="Calibri" w:hAnsi="Times New Roman" w:cs="Times New Roman"/>
          <w:sz w:val="12"/>
          <w:szCs w:val="12"/>
        </w:rPr>
        <w:t>муниципального района Сергиевский № 1112 от 12.10.2016 года «Об утвер</w:t>
      </w:r>
      <w:r w:rsidR="000643AE">
        <w:rPr>
          <w:rFonts w:ascii="Times New Roman" w:eastAsia="Calibri" w:hAnsi="Times New Roman" w:cs="Times New Roman"/>
          <w:sz w:val="12"/>
          <w:szCs w:val="12"/>
        </w:rPr>
        <w:t xml:space="preserve">ждении муниципальной программы </w:t>
      </w:r>
      <w:r w:rsidR="000643AE" w:rsidRPr="000643AE">
        <w:rPr>
          <w:rFonts w:ascii="Times New Roman" w:eastAsia="Calibri" w:hAnsi="Times New Roman" w:cs="Times New Roman"/>
          <w:sz w:val="12"/>
          <w:szCs w:val="12"/>
        </w:rPr>
        <w:t>«Обращение с отходами на территории муниципального района С</w:t>
      </w:r>
      <w:r w:rsidR="000643AE">
        <w:rPr>
          <w:rFonts w:ascii="Times New Roman" w:eastAsia="Calibri" w:hAnsi="Times New Roman" w:cs="Times New Roman"/>
          <w:sz w:val="12"/>
          <w:szCs w:val="12"/>
        </w:rPr>
        <w:t>ергиевский  на 2017 – 2019 годы</w:t>
      </w:r>
      <w:r w:rsidRPr="001B2A75">
        <w:rPr>
          <w:rFonts w:ascii="Times New Roman" w:eastAsia="Calibri" w:hAnsi="Times New Roman" w:cs="Times New Roman"/>
          <w:sz w:val="12"/>
          <w:szCs w:val="12"/>
        </w:rPr>
        <w:t>»</w:t>
      </w:r>
      <w:r>
        <w:rPr>
          <w:rFonts w:ascii="Times New Roman" w:eastAsia="Calibri" w:hAnsi="Times New Roman" w:cs="Times New Roman"/>
          <w:sz w:val="12"/>
          <w:szCs w:val="12"/>
        </w:rPr>
        <w:t>………………………………………………………………………………………………</w:t>
      </w:r>
      <w:r w:rsidR="006C7398">
        <w:rPr>
          <w:rFonts w:ascii="Times New Roman" w:eastAsia="Calibri" w:hAnsi="Times New Roman" w:cs="Times New Roman"/>
          <w:sz w:val="12"/>
          <w:szCs w:val="12"/>
        </w:rPr>
        <w:t>………………………</w:t>
      </w:r>
      <w:r w:rsidR="0087411B">
        <w:rPr>
          <w:rFonts w:ascii="Times New Roman" w:eastAsia="Calibri" w:hAnsi="Times New Roman" w:cs="Times New Roman"/>
          <w:sz w:val="12"/>
          <w:szCs w:val="12"/>
        </w:rPr>
        <w:t>..</w:t>
      </w:r>
      <w:r w:rsidR="006C7398">
        <w:rPr>
          <w:rFonts w:ascii="Times New Roman" w:eastAsia="Calibri" w:hAnsi="Times New Roman" w:cs="Times New Roman"/>
          <w:sz w:val="12"/>
          <w:szCs w:val="12"/>
        </w:rPr>
        <w:t>…44</w:t>
      </w:r>
    </w:p>
    <w:p w:rsidR="005A5B12" w:rsidRDefault="005A5B12" w:rsidP="005A5B12">
      <w:pPr>
        <w:tabs>
          <w:tab w:val="left" w:pos="284"/>
        </w:tabs>
        <w:spacing w:after="0" w:line="240" w:lineRule="auto"/>
        <w:jc w:val="both"/>
        <w:rPr>
          <w:rFonts w:ascii="Times New Roman" w:eastAsia="Calibri" w:hAnsi="Times New Roman" w:cs="Times New Roman"/>
          <w:sz w:val="12"/>
          <w:szCs w:val="12"/>
        </w:rPr>
      </w:pPr>
    </w:p>
    <w:p w:rsidR="005A5B12" w:rsidRPr="000318BE" w:rsidRDefault="005A5B12" w:rsidP="005A5B1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24</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5A5B12" w:rsidRPr="0015017C" w:rsidRDefault="005A5B12" w:rsidP="005A5B1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№620 от 08 июня</w:t>
      </w:r>
      <w:r w:rsidRPr="000318BE">
        <w:rPr>
          <w:rFonts w:ascii="Times New Roman" w:eastAsia="Calibri" w:hAnsi="Times New Roman" w:cs="Times New Roman"/>
          <w:sz w:val="12"/>
          <w:szCs w:val="12"/>
        </w:rPr>
        <w:t xml:space="preserve"> 2018г. «</w:t>
      </w:r>
      <w:r w:rsidRPr="005A5B12">
        <w:rPr>
          <w:rFonts w:ascii="Times New Roman" w:eastAsia="Calibri" w:hAnsi="Times New Roman" w:cs="Times New Roman"/>
          <w:sz w:val="12"/>
          <w:szCs w:val="12"/>
        </w:rPr>
        <w:t>О внесении изменений в постановление администрации муниципального района Сергиевский № 1241 от 28.11.2016 года «Об утверждении муниципальной программы «Развитие физической культуры и спорта муниципального района Сергиевский Самарской области на 2017-2019 г</w:t>
      </w:r>
      <w:r>
        <w:rPr>
          <w:rFonts w:ascii="Times New Roman" w:eastAsia="Calibri" w:hAnsi="Times New Roman" w:cs="Times New Roman"/>
          <w:sz w:val="12"/>
          <w:szCs w:val="12"/>
        </w:rPr>
        <w:t>оды</w:t>
      </w:r>
      <w:r w:rsidRPr="001B2A75">
        <w:rPr>
          <w:rFonts w:ascii="Times New Roman" w:eastAsia="Calibri" w:hAnsi="Times New Roman" w:cs="Times New Roman"/>
          <w:sz w:val="12"/>
          <w:szCs w:val="12"/>
        </w:rPr>
        <w:t>»</w:t>
      </w:r>
      <w:r>
        <w:rPr>
          <w:rFonts w:ascii="Times New Roman" w:eastAsia="Calibri" w:hAnsi="Times New Roman" w:cs="Times New Roman"/>
          <w:sz w:val="12"/>
          <w:szCs w:val="12"/>
        </w:rPr>
        <w:t>………………………………………………</w:t>
      </w:r>
      <w:r w:rsidR="006C7398">
        <w:rPr>
          <w:rFonts w:ascii="Times New Roman" w:eastAsia="Calibri" w:hAnsi="Times New Roman" w:cs="Times New Roman"/>
          <w:sz w:val="12"/>
          <w:szCs w:val="12"/>
        </w:rPr>
        <w:t>……………………………………………………………………………</w:t>
      </w:r>
      <w:r w:rsidR="0087411B">
        <w:rPr>
          <w:rFonts w:ascii="Times New Roman" w:eastAsia="Calibri" w:hAnsi="Times New Roman" w:cs="Times New Roman"/>
          <w:sz w:val="12"/>
          <w:szCs w:val="12"/>
        </w:rPr>
        <w:t>..</w:t>
      </w:r>
      <w:r w:rsidR="006C7398">
        <w:rPr>
          <w:rFonts w:ascii="Times New Roman" w:eastAsia="Calibri" w:hAnsi="Times New Roman" w:cs="Times New Roman"/>
          <w:sz w:val="12"/>
          <w:szCs w:val="12"/>
        </w:rPr>
        <w:t>……45</w:t>
      </w:r>
    </w:p>
    <w:p w:rsidR="00340139" w:rsidRDefault="00340139" w:rsidP="009B1FB7">
      <w:pPr>
        <w:tabs>
          <w:tab w:val="left" w:pos="284"/>
        </w:tabs>
        <w:spacing w:after="0" w:line="240" w:lineRule="auto"/>
        <w:jc w:val="both"/>
        <w:rPr>
          <w:rFonts w:ascii="Times New Roman" w:eastAsia="Calibri" w:hAnsi="Times New Roman" w:cs="Times New Roman"/>
          <w:sz w:val="12"/>
          <w:szCs w:val="12"/>
        </w:rPr>
      </w:pPr>
    </w:p>
    <w:p w:rsidR="00DF3CE8" w:rsidRPr="000318BE" w:rsidRDefault="00DF3CE8" w:rsidP="00DF3CE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25</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DF3CE8" w:rsidRPr="0015017C" w:rsidRDefault="00405752" w:rsidP="00DF3CE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№621 от 09</w:t>
      </w:r>
      <w:r w:rsidR="00DF3CE8">
        <w:rPr>
          <w:rFonts w:ascii="Times New Roman" w:eastAsia="Calibri" w:hAnsi="Times New Roman" w:cs="Times New Roman"/>
          <w:sz w:val="12"/>
          <w:szCs w:val="12"/>
        </w:rPr>
        <w:t xml:space="preserve"> июня</w:t>
      </w:r>
      <w:r w:rsidR="00DF3CE8" w:rsidRPr="000318BE">
        <w:rPr>
          <w:rFonts w:ascii="Times New Roman" w:eastAsia="Calibri" w:hAnsi="Times New Roman" w:cs="Times New Roman"/>
          <w:sz w:val="12"/>
          <w:szCs w:val="12"/>
        </w:rPr>
        <w:t xml:space="preserve"> 2018г. «</w:t>
      </w:r>
      <w:r w:rsidRPr="00405752">
        <w:rPr>
          <w:rFonts w:ascii="Times New Roman" w:eastAsia="Calibri" w:hAnsi="Times New Roman" w:cs="Times New Roman"/>
          <w:sz w:val="12"/>
          <w:szCs w:val="12"/>
        </w:rPr>
        <w:t xml:space="preserve">О внесении изменений в Приложение   № 1 к постановлению администрации муниципального района Сергиевский   № 1397 от 24.11.2017г. «Об утверждении муниципальной программы «Совершенствование муниципального управления и </w:t>
      </w:r>
      <w:r>
        <w:rPr>
          <w:rFonts w:ascii="Times New Roman" w:eastAsia="Calibri" w:hAnsi="Times New Roman" w:cs="Times New Roman"/>
          <w:sz w:val="12"/>
          <w:szCs w:val="12"/>
        </w:rPr>
        <w:t>повышение инвестиционной привле</w:t>
      </w:r>
      <w:r w:rsidRPr="00405752">
        <w:rPr>
          <w:rFonts w:ascii="Times New Roman" w:eastAsia="Calibri" w:hAnsi="Times New Roman" w:cs="Times New Roman"/>
          <w:sz w:val="12"/>
          <w:szCs w:val="12"/>
        </w:rPr>
        <w:t>кательности муниципального района Сергиевский  на 2018-2020 годы»</w:t>
      </w:r>
      <w:r w:rsidR="00DF3CE8" w:rsidRPr="001B2A75">
        <w:rPr>
          <w:rFonts w:ascii="Times New Roman" w:eastAsia="Calibri" w:hAnsi="Times New Roman" w:cs="Times New Roman"/>
          <w:sz w:val="12"/>
          <w:szCs w:val="12"/>
        </w:rPr>
        <w:t>»</w:t>
      </w:r>
      <w:r w:rsidR="00DF3CE8">
        <w:rPr>
          <w:rFonts w:ascii="Times New Roman" w:eastAsia="Calibri" w:hAnsi="Times New Roman" w:cs="Times New Roman"/>
          <w:sz w:val="12"/>
          <w:szCs w:val="12"/>
        </w:rPr>
        <w:t>………………………………………………</w:t>
      </w:r>
      <w:r w:rsidR="0087411B">
        <w:rPr>
          <w:rFonts w:ascii="Times New Roman" w:eastAsia="Calibri" w:hAnsi="Times New Roman" w:cs="Times New Roman"/>
          <w:sz w:val="12"/>
          <w:szCs w:val="12"/>
        </w:rPr>
        <w:t>.</w:t>
      </w:r>
      <w:r>
        <w:rPr>
          <w:rFonts w:ascii="Times New Roman" w:eastAsia="Calibri" w:hAnsi="Times New Roman" w:cs="Times New Roman"/>
          <w:sz w:val="12"/>
          <w:szCs w:val="12"/>
        </w:rPr>
        <w:t>…</w:t>
      </w:r>
      <w:r w:rsidR="00DF1759">
        <w:rPr>
          <w:rFonts w:ascii="Times New Roman" w:eastAsia="Calibri" w:hAnsi="Times New Roman" w:cs="Times New Roman"/>
          <w:sz w:val="12"/>
          <w:szCs w:val="12"/>
        </w:rPr>
        <w:t>..</w:t>
      </w:r>
      <w:r>
        <w:rPr>
          <w:rFonts w:ascii="Times New Roman" w:eastAsia="Calibri" w:hAnsi="Times New Roman" w:cs="Times New Roman"/>
          <w:sz w:val="12"/>
          <w:szCs w:val="12"/>
        </w:rPr>
        <w:t>..</w:t>
      </w:r>
      <w:r w:rsidR="006C7398">
        <w:rPr>
          <w:rFonts w:ascii="Times New Roman" w:eastAsia="Calibri" w:hAnsi="Times New Roman" w:cs="Times New Roman"/>
          <w:sz w:val="12"/>
          <w:szCs w:val="12"/>
        </w:rPr>
        <w:t>46</w:t>
      </w: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9D1FB3" w:rsidRPr="000318BE" w:rsidRDefault="009D1FB3" w:rsidP="009D1FB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26</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9D1FB3" w:rsidRPr="0015017C" w:rsidRDefault="009D1FB3" w:rsidP="009D1FB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№622 от 09 июня</w:t>
      </w:r>
      <w:r w:rsidRPr="000318BE">
        <w:rPr>
          <w:rFonts w:ascii="Times New Roman" w:eastAsia="Calibri" w:hAnsi="Times New Roman" w:cs="Times New Roman"/>
          <w:sz w:val="12"/>
          <w:szCs w:val="12"/>
        </w:rPr>
        <w:t xml:space="preserve"> 2018г. «</w:t>
      </w:r>
      <w:r w:rsidRPr="009D1FB3">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1172  от 03.11.2016г. «Об утверждении муниципальной программы  «Развитие сферы культуры и туризма на территории муниципального района Сергиевский на 2017-2019 годы»</w:t>
      </w:r>
      <w:r>
        <w:rPr>
          <w:rFonts w:ascii="Times New Roman" w:eastAsia="Calibri" w:hAnsi="Times New Roman" w:cs="Times New Roman"/>
          <w:sz w:val="12"/>
          <w:szCs w:val="12"/>
        </w:rPr>
        <w:t>………………………………………………</w:t>
      </w:r>
      <w:r w:rsidR="006C7398">
        <w:rPr>
          <w:rFonts w:ascii="Times New Roman" w:eastAsia="Calibri" w:hAnsi="Times New Roman" w:cs="Times New Roman"/>
          <w:sz w:val="12"/>
          <w:szCs w:val="12"/>
        </w:rPr>
        <w:t>…………………………………………………………………….………48</w:t>
      </w: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9D1FB3" w:rsidRPr="000318BE" w:rsidRDefault="009D1FB3" w:rsidP="009D1FB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27</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9D1FB3" w:rsidRPr="0015017C" w:rsidRDefault="009D1FB3" w:rsidP="009D1FB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№623 от 09 июня</w:t>
      </w:r>
      <w:r w:rsidRPr="000318BE">
        <w:rPr>
          <w:rFonts w:ascii="Times New Roman" w:eastAsia="Calibri" w:hAnsi="Times New Roman" w:cs="Times New Roman"/>
          <w:sz w:val="12"/>
          <w:szCs w:val="12"/>
        </w:rPr>
        <w:t xml:space="preserve"> 2018г. «</w:t>
      </w:r>
      <w:r w:rsidRPr="009D1FB3">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1212 от 16.11.2016 г. «Об утверждении муниципальной программы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w:t>
      </w:r>
      <w:r>
        <w:rPr>
          <w:rFonts w:ascii="Times New Roman" w:eastAsia="Calibri" w:hAnsi="Times New Roman" w:cs="Times New Roman"/>
          <w:sz w:val="12"/>
          <w:szCs w:val="12"/>
        </w:rPr>
        <w:t>ргиевский на 2017 -2019 годы</w:t>
      </w:r>
      <w:r w:rsidRPr="009D1FB3">
        <w:rPr>
          <w:rFonts w:ascii="Times New Roman" w:eastAsia="Calibri" w:hAnsi="Times New Roman" w:cs="Times New Roman"/>
          <w:sz w:val="12"/>
          <w:szCs w:val="12"/>
        </w:rPr>
        <w:t>»</w:t>
      </w:r>
      <w:r w:rsidR="00DF1759">
        <w:rPr>
          <w:rFonts w:ascii="Times New Roman" w:eastAsia="Calibri" w:hAnsi="Times New Roman" w:cs="Times New Roman"/>
          <w:sz w:val="12"/>
          <w:szCs w:val="12"/>
        </w:rPr>
        <w:t>………………..</w:t>
      </w:r>
      <w:r>
        <w:rPr>
          <w:rFonts w:ascii="Times New Roman" w:eastAsia="Calibri" w:hAnsi="Times New Roman" w:cs="Times New Roman"/>
          <w:sz w:val="12"/>
          <w:szCs w:val="12"/>
        </w:rPr>
        <w:t>……</w:t>
      </w:r>
      <w:r w:rsidR="006C7398">
        <w:rPr>
          <w:rFonts w:ascii="Times New Roman" w:eastAsia="Calibri" w:hAnsi="Times New Roman" w:cs="Times New Roman"/>
          <w:sz w:val="12"/>
          <w:szCs w:val="12"/>
        </w:rPr>
        <w:t>51</w:t>
      </w: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8A06FB" w:rsidRPr="000318BE" w:rsidRDefault="008A06FB" w:rsidP="008A06F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28</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8A06FB" w:rsidRPr="0015017C" w:rsidRDefault="008A06FB" w:rsidP="00CE2FB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№625 от 09 июня</w:t>
      </w:r>
      <w:r w:rsidRPr="000318BE">
        <w:rPr>
          <w:rFonts w:ascii="Times New Roman" w:eastAsia="Calibri" w:hAnsi="Times New Roman" w:cs="Times New Roman"/>
          <w:sz w:val="12"/>
          <w:szCs w:val="12"/>
        </w:rPr>
        <w:t xml:space="preserve"> 2018г. </w:t>
      </w:r>
      <w:proofErr w:type="gramStart"/>
      <w:r w:rsidRPr="000318BE">
        <w:rPr>
          <w:rFonts w:ascii="Times New Roman" w:eastAsia="Calibri" w:hAnsi="Times New Roman" w:cs="Times New Roman"/>
          <w:sz w:val="12"/>
          <w:szCs w:val="12"/>
        </w:rPr>
        <w:t>«</w:t>
      </w:r>
      <w:r w:rsidR="00CE2FB5" w:rsidRPr="00CE2FB5">
        <w:rPr>
          <w:rFonts w:ascii="Times New Roman" w:eastAsia="Calibri" w:hAnsi="Times New Roman" w:cs="Times New Roman"/>
          <w:sz w:val="12"/>
          <w:szCs w:val="12"/>
        </w:rPr>
        <w:t xml:space="preserve">«О внесении изменений в постановление  Администрации муниципального района Сергиевский от 27.04.2017 г. № 431 «Об утверждении Порядка предоставления в 2018-2020 годах субсидий сельскохозяйственным товаропроизводителям,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w:t>
      </w:r>
      <w:r w:rsidR="00CE2FB5">
        <w:rPr>
          <w:rFonts w:ascii="Times New Roman" w:eastAsia="Calibri" w:hAnsi="Times New Roman" w:cs="Times New Roman"/>
          <w:sz w:val="12"/>
          <w:szCs w:val="12"/>
        </w:rPr>
        <w:t xml:space="preserve">скотоводства Самарской области» </w:t>
      </w:r>
      <w:r w:rsidR="00CE2FB5" w:rsidRPr="00CE2FB5">
        <w:rPr>
          <w:rFonts w:ascii="Times New Roman" w:eastAsia="Calibri" w:hAnsi="Times New Roman" w:cs="Times New Roman"/>
          <w:sz w:val="12"/>
          <w:szCs w:val="12"/>
        </w:rPr>
        <w:t>(с изменениями в редакции постановления № 343 от 10.04.2018г.)</w:t>
      </w:r>
      <w:r w:rsidRPr="009D1FB3">
        <w:rPr>
          <w:rFonts w:ascii="Times New Roman" w:eastAsia="Calibri" w:hAnsi="Times New Roman" w:cs="Times New Roman"/>
          <w:sz w:val="12"/>
          <w:szCs w:val="12"/>
        </w:rPr>
        <w:t>»</w:t>
      </w:r>
      <w:r w:rsidR="00CE2FB5">
        <w:rPr>
          <w:rFonts w:ascii="Times New Roman" w:eastAsia="Calibri" w:hAnsi="Times New Roman" w:cs="Times New Roman"/>
          <w:sz w:val="12"/>
          <w:szCs w:val="12"/>
        </w:rPr>
        <w:t>…</w:t>
      </w:r>
      <w:r w:rsidR="00DF1759">
        <w:rPr>
          <w:rFonts w:ascii="Times New Roman" w:eastAsia="Calibri" w:hAnsi="Times New Roman" w:cs="Times New Roman"/>
          <w:sz w:val="12"/>
          <w:szCs w:val="12"/>
        </w:rPr>
        <w:t>…..</w:t>
      </w:r>
      <w:r w:rsidR="00CE2FB5">
        <w:rPr>
          <w:rFonts w:ascii="Times New Roman" w:eastAsia="Calibri" w:hAnsi="Times New Roman" w:cs="Times New Roman"/>
          <w:sz w:val="12"/>
          <w:szCs w:val="12"/>
        </w:rPr>
        <w:t>…</w:t>
      </w:r>
      <w:r w:rsidR="0087411B">
        <w:rPr>
          <w:rFonts w:ascii="Times New Roman" w:eastAsia="Calibri" w:hAnsi="Times New Roman" w:cs="Times New Roman"/>
          <w:sz w:val="12"/>
          <w:szCs w:val="12"/>
        </w:rPr>
        <w:t>.</w:t>
      </w:r>
      <w:r w:rsidR="006C7398">
        <w:rPr>
          <w:rFonts w:ascii="Times New Roman" w:eastAsia="Calibri" w:hAnsi="Times New Roman" w:cs="Times New Roman"/>
          <w:sz w:val="12"/>
          <w:szCs w:val="12"/>
        </w:rPr>
        <w:t>53</w:t>
      </w:r>
      <w:proofErr w:type="gramEnd"/>
    </w:p>
    <w:p w:rsidR="0009544E" w:rsidRDefault="0009544E" w:rsidP="0009544E">
      <w:pPr>
        <w:tabs>
          <w:tab w:val="left" w:pos="284"/>
        </w:tabs>
        <w:spacing w:after="0" w:line="240" w:lineRule="auto"/>
        <w:jc w:val="both"/>
        <w:rPr>
          <w:rFonts w:ascii="Times New Roman" w:eastAsia="Calibri" w:hAnsi="Times New Roman" w:cs="Times New Roman"/>
          <w:sz w:val="12"/>
          <w:szCs w:val="12"/>
        </w:rPr>
      </w:pPr>
    </w:p>
    <w:p w:rsidR="0009544E" w:rsidRPr="00340139" w:rsidRDefault="0009544E" w:rsidP="000954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340139">
        <w:rPr>
          <w:rFonts w:ascii="Times New Roman" w:eastAsia="Calibri" w:hAnsi="Times New Roman" w:cs="Times New Roman"/>
          <w:sz w:val="12"/>
          <w:szCs w:val="12"/>
        </w:rPr>
        <w:t xml:space="preserve">. Постановление Главы сельского поселения </w:t>
      </w:r>
      <w:r w:rsidRPr="0009544E">
        <w:rPr>
          <w:rFonts w:ascii="Times New Roman" w:eastAsia="Calibri" w:hAnsi="Times New Roman" w:cs="Times New Roman"/>
          <w:sz w:val="12"/>
          <w:szCs w:val="12"/>
        </w:rPr>
        <w:t>Сергиевс</w:t>
      </w:r>
      <w:r>
        <w:rPr>
          <w:rFonts w:ascii="Times New Roman" w:eastAsia="Calibri" w:hAnsi="Times New Roman" w:cs="Times New Roman"/>
          <w:sz w:val="12"/>
          <w:szCs w:val="12"/>
        </w:rPr>
        <w:t xml:space="preserve">к </w:t>
      </w:r>
      <w:r w:rsidRPr="00340139">
        <w:rPr>
          <w:rFonts w:ascii="Times New Roman" w:eastAsia="Calibri" w:hAnsi="Times New Roman" w:cs="Times New Roman"/>
          <w:sz w:val="12"/>
          <w:szCs w:val="12"/>
        </w:rPr>
        <w:t xml:space="preserve">муниципального района Сергиевский Самарской области </w:t>
      </w:r>
    </w:p>
    <w:p w:rsidR="0009544E" w:rsidRDefault="0009544E" w:rsidP="00432B1D">
      <w:pPr>
        <w:tabs>
          <w:tab w:val="left" w:pos="284"/>
        </w:tabs>
        <w:spacing w:after="0" w:line="240" w:lineRule="auto"/>
        <w:jc w:val="both"/>
        <w:rPr>
          <w:rFonts w:ascii="Times New Roman" w:eastAsia="Calibri" w:hAnsi="Times New Roman" w:cs="Times New Roman"/>
          <w:sz w:val="12"/>
          <w:szCs w:val="12"/>
        </w:rPr>
      </w:pPr>
      <w:r w:rsidRPr="00BC25A3">
        <w:rPr>
          <w:rFonts w:ascii="Times New Roman" w:eastAsia="Calibri" w:hAnsi="Times New Roman" w:cs="Times New Roman"/>
          <w:sz w:val="12"/>
          <w:szCs w:val="12"/>
        </w:rPr>
        <w:t>№</w:t>
      </w:r>
      <w:r w:rsidR="00432B1D">
        <w:rPr>
          <w:rFonts w:ascii="Times New Roman" w:eastAsia="Calibri" w:hAnsi="Times New Roman" w:cs="Times New Roman"/>
          <w:sz w:val="12"/>
          <w:szCs w:val="12"/>
        </w:rPr>
        <w:t>06</w:t>
      </w:r>
      <w:r>
        <w:rPr>
          <w:rFonts w:ascii="Times New Roman" w:eastAsia="Calibri" w:hAnsi="Times New Roman" w:cs="Times New Roman"/>
          <w:sz w:val="12"/>
          <w:szCs w:val="12"/>
        </w:rPr>
        <w:t xml:space="preserve"> от 07 июня</w:t>
      </w:r>
      <w:r w:rsidRPr="00BC25A3">
        <w:rPr>
          <w:rFonts w:ascii="Times New Roman" w:eastAsia="Calibri" w:hAnsi="Times New Roman" w:cs="Times New Roman"/>
          <w:sz w:val="12"/>
          <w:szCs w:val="12"/>
        </w:rPr>
        <w:t xml:space="preserve"> 2018г. «</w:t>
      </w:r>
      <w:r w:rsidR="00432B1D" w:rsidRPr="00432B1D">
        <w:rPr>
          <w:rFonts w:ascii="Times New Roman" w:eastAsia="Calibri" w:hAnsi="Times New Roman" w:cs="Times New Roman"/>
          <w:sz w:val="12"/>
          <w:szCs w:val="12"/>
        </w:rPr>
        <w:t>О проведении публичных слушаний</w:t>
      </w:r>
      <w:r w:rsidR="00432B1D">
        <w:rPr>
          <w:rFonts w:ascii="Times New Roman" w:eastAsia="Calibri" w:hAnsi="Times New Roman" w:cs="Times New Roman"/>
          <w:sz w:val="12"/>
          <w:szCs w:val="12"/>
        </w:rPr>
        <w:t xml:space="preserve"> </w:t>
      </w:r>
      <w:r w:rsidR="00432B1D" w:rsidRPr="00432B1D">
        <w:rPr>
          <w:rFonts w:ascii="Times New Roman" w:eastAsia="Calibri" w:hAnsi="Times New Roman" w:cs="Times New Roman"/>
          <w:sz w:val="12"/>
          <w:szCs w:val="12"/>
        </w:rPr>
        <w:t>по</w:t>
      </w:r>
      <w:r w:rsidR="00432B1D">
        <w:rPr>
          <w:rFonts w:ascii="Times New Roman" w:eastAsia="Calibri" w:hAnsi="Times New Roman" w:cs="Times New Roman"/>
          <w:sz w:val="12"/>
          <w:szCs w:val="12"/>
        </w:rPr>
        <w:t xml:space="preserve"> проекту планировки территории </w:t>
      </w:r>
      <w:r w:rsidR="00432B1D" w:rsidRPr="00432B1D">
        <w:rPr>
          <w:rFonts w:ascii="Times New Roman" w:eastAsia="Calibri" w:hAnsi="Times New Roman" w:cs="Times New Roman"/>
          <w:sz w:val="12"/>
          <w:szCs w:val="12"/>
        </w:rPr>
        <w:t>и проекту межевания</w:t>
      </w:r>
      <w:r w:rsidR="00432B1D">
        <w:rPr>
          <w:rFonts w:ascii="Times New Roman" w:eastAsia="Calibri" w:hAnsi="Times New Roman" w:cs="Times New Roman"/>
          <w:sz w:val="12"/>
          <w:szCs w:val="12"/>
        </w:rPr>
        <w:t xml:space="preserve"> </w:t>
      </w:r>
      <w:r w:rsidR="00432B1D" w:rsidRPr="00432B1D">
        <w:rPr>
          <w:rFonts w:ascii="Times New Roman" w:eastAsia="Calibri" w:hAnsi="Times New Roman" w:cs="Times New Roman"/>
          <w:sz w:val="12"/>
          <w:szCs w:val="12"/>
        </w:rPr>
        <w:t>территории «Обустройство Северо-Успенского нефтяного месторождения»</w:t>
      </w:r>
      <w:r w:rsidR="00432B1D">
        <w:rPr>
          <w:rFonts w:ascii="Times New Roman" w:eastAsia="Calibri" w:hAnsi="Times New Roman" w:cs="Times New Roman"/>
          <w:sz w:val="12"/>
          <w:szCs w:val="12"/>
        </w:rPr>
        <w:t xml:space="preserve"> </w:t>
      </w:r>
      <w:r w:rsidR="00432B1D" w:rsidRPr="00432B1D">
        <w:rPr>
          <w:rFonts w:ascii="Times New Roman" w:eastAsia="Calibri" w:hAnsi="Times New Roman" w:cs="Times New Roman"/>
          <w:sz w:val="12"/>
          <w:szCs w:val="12"/>
        </w:rPr>
        <w:t>в границах  сельского поселения Сергиевск муниципального района Сергиевский Самарской области</w:t>
      </w:r>
      <w:r w:rsidRPr="00BC25A3">
        <w:rPr>
          <w:rFonts w:ascii="Times New Roman" w:eastAsia="Calibri" w:hAnsi="Times New Roman" w:cs="Times New Roman"/>
          <w:sz w:val="12"/>
          <w:szCs w:val="12"/>
        </w:rPr>
        <w:t>»…..….…</w:t>
      </w:r>
      <w:r>
        <w:rPr>
          <w:rFonts w:ascii="Times New Roman" w:eastAsia="Calibri" w:hAnsi="Times New Roman" w:cs="Times New Roman"/>
          <w:sz w:val="12"/>
          <w:szCs w:val="12"/>
        </w:rPr>
        <w:t>……………………………………</w:t>
      </w:r>
      <w:r w:rsidR="00432B1D">
        <w:rPr>
          <w:rFonts w:ascii="Times New Roman" w:eastAsia="Calibri" w:hAnsi="Times New Roman" w:cs="Times New Roman"/>
          <w:sz w:val="12"/>
          <w:szCs w:val="12"/>
        </w:rPr>
        <w:t>……………</w:t>
      </w:r>
      <w:r w:rsidR="006C7398">
        <w:rPr>
          <w:rFonts w:ascii="Times New Roman" w:eastAsia="Calibri" w:hAnsi="Times New Roman" w:cs="Times New Roman"/>
          <w:sz w:val="12"/>
          <w:szCs w:val="12"/>
        </w:rPr>
        <w:t>………………………………………………………………………………54</w:t>
      </w:r>
    </w:p>
    <w:p w:rsidR="00AA530B" w:rsidRDefault="00AA530B" w:rsidP="009B1FB7">
      <w:pPr>
        <w:tabs>
          <w:tab w:val="left" w:pos="284"/>
        </w:tabs>
        <w:spacing w:after="0" w:line="240" w:lineRule="auto"/>
        <w:jc w:val="both"/>
        <w:rPr>
          <w:rFonts w:ascii="Times New Roman" w:eastAsia="Calibri" w:hAnsi="Times New Roman" w:cs="Times New Roman"/>
          <w:sz w:val="12"/>
          <w:szCs w:val="12"/>
        </w:rPr>
      </w:pPr>
    </w:p>
    <w:p w:rsidR="00A83B63" w:rsidRPr="00BC25A3" w:rsidRDefault="00A83B63" w:rsidP="00A83B6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BC25A3">
        <w:rPr>
          <w:rFonts w:ascii="Times New Roman" w:eastAsia="Calibri" w:hAnsi="Times New Roman" w:cs="Times New Roman"/>
          <w:sz w:val="12"/>
          <w:szCs w:val="12"/>
        </w:rPr>
        <w:t xml:space="preserve">. Решение Собрания Представителей </w:t>
      </w:r>
      <w:r w:rsidRPr="00A83B63">
        <w:rPr>
          <w:rFonts w:ascii="Times New Roman" w:eastAsia="Calibri" w:hAnsi="Times New Roman" w:cs="Times New Roman"/>
          <w:sz w:val="12"/>
          <w:szCs w:val="12"/>
        </w:rPr>
        <w:t>городского поселения Суходол</w:t>
      </w:r>
      <w:r>
        <w:rPr>
          <w:rFonts w:ascii="Times New Roman" w:eastAsia="Calibri" w:hAnsi="Times New Roman" w:cs="Times New Roman"/>
          <w:sz w:val="12"/>
          <w:szCs w:val="12"/>
        </w:rPr>
        <w:t xml:space="preserve"> </w:t>
      </w:r>
      <w:r w:rsidRPr="00BC25A3">
        <w:rPr>
          <w:rFonts w:ascii="Times New Roman" w:eastAsia="Calibri" w:hAnsi="Times New Roman" w:cs="Times New Roman"/>
          <w:sz w:val="12"/>
          <w:szCs w:val="12"/>
        </w:rPr>
        <w:t>муниципального района Сергиевский Самарской области</w:t>
      </w:r>
    </w:p>
    <w:p w:rsidR="00B8000D" w:rsidRDefault="00A83B63" w:rsidP="00A83B63">
      <w:pPr>
        <w:tabs>
          <w:tab w:val="left" w:pos="284"/>
        </w:tabs>
        <w:spacing w:after="0" w:line="240" w:lineRule="auto"/>
        <w:jc w:val="both"/>
        <w:rPr>
          <w:rFonts w:ascii="Times New Roman" w:eastAsia="Calibri" w:hAnsi="Times New Roman" w:cs="Times New Roman"/>
          <w:sz w:val="12"/>
          <w:szCs w:val="12"/>
        </w:rPr>
      </w:pPr>
      <w:r w:rsidRPr="00BC25A3">
        <w:rPr>
          <w:rFonts w:ascii="Times New Roman" w:eastAsia="Calibri" w:hAnsi="Times New Roman" w:cs="Times New Roman"/>
          <w:sz w:val="12"/>
          <w:szCs w:val="12"/>
        </w:rPr>
        <w:t>№</w:t>
      </w:r>
      <w:r>
        <w:rPr>
          <w:rFonts w:ascii="Times New Roman" w:eastAsia="Calibri" w:hAnsi="Times New Roman" w:cs="Times New Roman"/>
          <w:sz w:val="12"/>
          <w:szCs w:val="12"/>
        </w:rPr>
        <w:t>18 от 09 июня</w:t>
      </w:r>
      <w:r w:rsidRPr="00BC25A3">
        <w:rPr>
          <w:rFonts w:ascii="Times New Roman" w:eastAsia="Calibri" w:hAnsi="Times New Roman" w:cs="Times New Roman"/>
          <w:sz w:val="12"/>
          <w:szCs w:val="12"/>
        </w:rPr>
        <w:t xml:space="preserve"> 2018г. «</w:t>
      </w:r>
      <w:r w:rsidRPr="00A83B63">
        <w:rPr>
          <w:rFonts w:ascii="Times New Roman" w:eastAsia="Calibri" w:hAnsi="Times New Roman" w:cs="Times New Roman"/>
          <w:sz w:val="12"/>
          <w:szCs w:val="12"/>
        </w:rPr>
        <w:t>Об избрании высшего выборного должностного лица городского поселения Суходол муниципального района Сергиевский - Главы городского поселения Суходол муниципального район</w:t>
      </w:r>
      <w:r>
        <w:rPr>
          <w:rFonts w:ascii="Times New Roman" w:eastAsia="Calibri" w:hAnsi="Times New Roman" w:cs="Times New Roman"/>
          <w:sz w:val="12"/>
          <w:szCs w:val="12"/>
        </w:rPr>
        <w:t>а Сергиевский Самарской области</w:t>
      </w:r>
      <w:r w:rsidRPr="00BC25A3">
        <w:rPr>
          <w:rFonts w:ascii="Times New Roman" w:eastAsia="Calibri" w:hAnsi="Times New Roman" w:cs="Times New Roman"/>
          <w:sz w:val="12"/>
          <w:szCs w:val="12"/>
        </w:rPr>
        <w:t>»…..….…</w:t>
      </w:r>
      <w:r>
        <w:rPr>
          <w:rFonts w:ascii="Times New Roman" w:eastAsia="Calibri" w:hAnsi="Times New Roman" w:cs="Times New Roman"/>
          <w:sz w:val="12"/>
          <w:szCs w:val="12"/>
        </w:rPr>
        <w:t>…………………</w:t>
      </w:r>
      <w:r w:rsidR="00DF1759">
        <w:rPr>
          <w:rFonts w:ascii="Times New Roman" w:eastAsia="Calibri" w:hAnsi="Times New Roman" w:cs="Times New Roman"/>
          <w:sz w:val="12"/>
          <w:szCs w:val="12"/>
        </w:rPr>
        <w:t>….</w:t>
      </w:r>
      <w:r w:rsidR="0087411B">
        <w:rPr>
          <w:rFonts w:ascii="Times New Roman" w:eastAsia="Calibri" w:hAnsi="Times New Roman" w:cs="Times New Roman"/>
          <w:sz w:val="12"/>
          <w:szCs w:val="12"/>
        </w:rPr>
        <w:t>..</w:t>
      </w:r>
      <w:r>
        <w:rPr>
          <w:rFonts w:ascii="Times New Roman" w:eastAsia="Calibri" w:hAnsi="Times New Roman" w:cs="Times New Roman"/>
          <w:sz w:val="12"/>
          <w:szCs w:val="12"/>
        </w:rPr>
        <w:t>…</w:t>
      </w:r>
      <w:r w:rsidR="006C7398">
        <w:rPr>
          <w:rFonts w:ascii="Times New Roman" w:eastAsia="Calibri" w:hAnsi="Times New Roman" w:cs="Times New Roman"/>
          <w:sz w:val="12"/>
          <w:szCs w:val="12"/>
        </w:rPr>
        <w:t>72</w:t>
      </w:r>
    </w:p>
    <w:p w:rsidR="00B8000D" w:rsidRDefault="00B8000D" w:rsidP="009B1FB7">
      <w:pPr>
        <w:tabs>
          <w:tab w:val="left" w:pos="284"/>
        </w:tabs>
        <w:spacing w:after="0" w:line="240" w:lineRule="auto"/>
        <w:jc w:val="both"/>
        <w:rPr>
          <w:rFonts w:ascii="Times New Roman" w:eastAsia="Calibri" w:hAnsi="Times New Roman" w:cs="Times New Roman"/>
          <w:sz w:val="12"/>
          <w:szCs w:val="12"/>
        </w:rPr>
      </w:pPr>
    </w:p>
    <w:p w:rsidR="00EA5AA7" w:rsidRPr="00BC25A3" w:rsidRDefault="00EA5AA7" w:rsidP="00EA5A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31</w:t>
      </w:r>
      <w:r w:rsidRPr="00BC25A3">
        <w:rPr>
          <w:rFonts w:ascii="Times New Roman" w:eastAsia="Calibri" w:hAnsi="Times New Roman" w:cs="Times New Roman"/>
          <w:sz w:val="12"/>
          <w:szCs w:val="12"/>
        </w:rPr>
        <w:t xml:space="preserve">. Решение Собрания Представителей </w:t>
      </w:r>
      <w:r w:rsidRPr="00EA5AA7">
        <w:rPr>
          <w:rFonts w:ascii="Times New Roman" w:eastAsia="Calibri" w:hAnsi="Times New Roman" w:cs="Times New Roman"/>
          <w:sz w:val="12"/>
          <w:szCs w:val="12"/>
        </w:rPr>
        <w:t xml:space="preserve">сельского поселения Сургут </w:t>
      </w:r>
      <w:r w:rsidRPr="00BC25A3">
        <w:rPr>
          <w:rFonts w:ascii="Times New Roman" w:eastAsia="Calibri" w:hAnsi="Times New Roman" w:cs="Times New Roman"/>
          <w:sz w:val="12"/>
          <w:szCs w:val="12"/>
        </w:rPr>
        <w:t>муниципального района Сергиевский Самарской области</w:t>
      </w:r>
    </w:p>
    <w:p w:rsidR="00EA5AA7" w:rsidRDefault="00EA5AA7" w:rsidP="00EA5AA7">
      <w:pPr>
        <w:tabs>
          <w:tab w:val="left" w:pos="284"/>
        </w:tabs>
        <w:spacing w:after="0" w:line="240" w:lineRule="auto"/>
        <w:jc w:val="both"/>
        <w:rPr>
          <w:rFonts w:ascii="Times New Roman" w:eastAsia="Calibri" w:hAnsi="Times New Roman" w:cs="Times New Roman"/>
          <w:sz w:val="12"/>
          <w:szCs w:val="12"/>
        </w:rPr>
      </w:pPr>
      <w:r w:rsidRPr="00BC25A3">
        <w:rPr>
          <w:rFonts w:ascii="Times New Roman" w:eastAsia="Calibri" w:hAnsi="Times New Roman" w:cs="Times New Roman"/>
          <w:sz w:val="12"/>
          <w:szCs w:val="12"/>
        </w:rPr>
        <w:t>№</w:t>
      </w:r>
      <w:r>
        <w:rPr>
          <w:rFonts w:ascii="Times New Roman" w:eastAsia="Calibri" w:hAnsi="Times New Roman" w:cs="Times New Roman"/>
          <w:sz w:val="12"/>
          <w:szCs w:val="12"/>
        </w:rPr>
        <w:t>15-а от 04 июня</w:t>
      </w:r>
      <w:r w:rsidRPr="00BC25A3">
        <w:rPr>
          <w:rFonts w:ascii="Times New Roman" w:eastAsia="Calibri" w:hAnsi="Times New Roman" w:cs="Times New Roman"/>
          <w:sz w:val="12"/>
          <w:szCs w:val="12"/>
        </w:rPr>
        <w:t xml:space="preserve"> 2018г. «</w:t>
      </w:r>
      <w:r w:rsidRPr="00EA5AA7">
        <w:rPr>
          <w:rFonts w:ascii="Times New Roman" w:eastAsia="Calibri" w:hAnsi="Times New Roman" w:cs="Times New Roman"/>
          <w:sz w:val="12"/>
          <w:szCs w:val="12"/>
        </w:rPr>
        <w:t>О до</w:t>
      </w:r>
      <w:r>
        <w:rPr>
          <w:rFonts w:ascii="Times New Roman" w:eastAsia="Calibri" w:hAnsi="Times New Roman" w:cs="Times New Roman"/>
          <w:sz w:val="12"/>
          <w:szCs w:val="12"/>
        </w:rPr>
        <w:t xml:space="preserve">срочном прекращении </w:t>
      </w:r>
      <w:proofErr w:type="gramStart"/>
      <w:r>
        <w:rPr>
          <w:rFonts w:ascii="Times New Roman" w:eastAsia="Calibri" w:hAnsi="Times New Roman" w:cs="Times New Roman"/>
          <w:sz w:val="12"/>
          <w:szCs w:val="12"/>
        </w:rPr>
        <w:t xml:space="preserve">полномочий </w:t>
      </w:r>
      <w:r w:rsidRPr="00EA5AA7">
        <w:rPr>
          <w:rFonts w:ascii="Times New Roman" w:eastAsia="Calibri" w:hAnsi="Times New Roman" w:cs="Times New Roman"/>
          <w:sz w:val="12"/>
          <w:szCs w:val="12"/>
        </w:rPr>
        <w:t>де</w:t>
      </w:r>
      <w:r>
        <w:rPr>
          <w:rFonts w:ascii="Times New Roman" w:eastAsia="Calibri" w:hAnsi="Times New Roman" w:cs="Times New Roman"/>
          <w:sz w:val="12"/>
          <w:szCs w:val="12"/>
        </w:rPr>
        <w:t xml:space="preserve">путата Собрания Представителей </w:t>
      </w:r>
      <w:r w:rsidRPr="00EA5AA7">
        <w:rPr>
          <w:rFonts w:ascii="Times New Roman" w:eastAsia="Calibri" w:hAnsi="Times New Roman" w:cs="Times New Roman"/>
          <w:sz w:val="12"/>
          <w:szCs w:val="12"/>
        </w:rPr>
        <w:t>сельского поселения</w:t>
      </w:r>
      <w:proofErr w:type="gramEnd"/>
      <w:r w:rsidRPr="00EA5AA7">
        <w:rPr>
          <w:rFonts w:ascii="Times New Roman" w:eastAsia="Calibri" w:hAnsi="Times New Roman" w:cs="Times New Roman"/>
          <w:sz w:val="12"/>
          <w:szCs w:val="12"/>
        </w:rPr>
        <w:t xml:space="preserve"> Сургут муниципального района Сергиевский</w:t>
      </w:r>
      <w:r w:rsidRPr="00BC25A3">
        <w:rPr>
          <w:rFonts w:ascii="Times New Roman" w:eastAsia="Calibri" w:hAnsi="Times New Roman" w:cs="Times New Roman"/>
          <w:sz w:val="12"/>
          <w:szCs w:val="12"/>
        </w:rPr>
        <w:t>»…..….…</w:t>
      </w:r>
      <w:r>
        <w:rPr>
          <w:rFonts w:ascii="Times New Roman" w:eastAsia="Calibri" w:hAnsi="Times New Roman" w:cs="Times New Roman"/>
          <w:sz w:val="12"/>
          <w:szCs w:val="12"/>
        </w:rPr>
        <w:t>………………………………………………………………………………………………...………..…72</w:t>
      </w:r>
    </w:p>
    <w:p w:rsidR="00EA5AA7" w:rsidRDefault="00EA5AA7" w:rsidP="00EA5AA7">
      <w:pPr>
        <w:tabs>
          <w:tab w:val="left" w:pos="284"/>
        </w:tabs>
        <w:spacing w:after="0" w:line="240" w:lineRule="auto"/>
        <w:jc w:val="both"/>
        <w:rPr>
          <w:rFonts w:ascii="Times New Roman" w:eastAsia="Calibri" w:hAnsi="Times New Roman" w:cs="Times New Roman"/>
          <w:sz w:val="12"/>
          <w:szCs w:val="12"/>
        </w:rPr>
      </w:pPr>
    </w:p>
    <w:p w:rsidR="00B8000D" w:rsidRDefault="00B8000D" w:rsidP="009B1FB7">
      <w:pPr>
        <w:tabs>
          <w:tab w:val="left" w:pos="284"/>
        </w:tabs>
        <w:spacing w:after="0" w:line="240" w:lineRule="auto"/>
        <w:jc w:val="both"/>
        <w:rPr>
          <w:rFonts w:ascii="Times New Roman" w:eastAsia="Calibri" w:hAnsi="Times New Roman" w:cs="Times New Roman"/>
          <w:sz w:val="12"/>
          <w:szCs w:val="12"/>
        </w:rPr>
      </w:pPr>
    </w:p>
    <w:p w:rsidR="00B8000D" w:rsidRDefault="00B8000D" w:rsidP="009B1FB7">
      <w:pPr>
        <w:tabs>
          <w:tab w:val="left" w:pos="284"/>
        </w:tabs>
        <w:spacing w:after="0" w:line="240" w:lineRule="auto"/>
        <w:jc w:val="both"/>
        <w:rPr>
          <w:rFonts w:ascii="Times New Roman" w:eastAsia="Calibri" w:hAnsi="Times New Roman" w:cs="Times New Roman"/>
          <w:sz w:val="12"/>
          <w:szCs w:val="12"/>
        </w:rPr>
      </w:pPr>
    </w:p>
    <w:p w:rsidR="00B8000D" w:rsidRDefault="00B8000D" w:rsidP="009B1FB7">
      <w:pPr>
        <w:tabs>
          <w:tab w:val="left" w:pos="284"/>
        </w:tabs>
        <w:spacing w:after="0" w:line="240" w:lineRule="auto"/>
        <w:jc w:val="both"/>
        <w:rPr>
          <w:rFonts w:ascii="Times New Roman" w:eastAsia="Calibri" w:hAnsi="Times New Roman" w:cs="Times New Roman"/>
          <w:sz w:val="12"/>
          <w:szCs w:val="12"/>
        </w:rPr>
      </w:pPr>
    </w:p>
    <w:p w:rsidR="00B8000D" w:rsidRDefault="00B8000D" w:rsidP="009B1FB7">
      <w:pPr>
        <w:tabs>
          <w:tab w:val="left" w:pos="284"/>
        </w:tabs>
        <w:spacing w:after="0" w:line="240" w:lineRule="auto"/>
        <w:jc w:val="both"/>
        <w:rPr>
          <w:rFonts w:ascii="Times New Roman" w:eastAsia="Calibri" w:hAnsi="Times New Roman" w:cs="Times New Roman"/>
          <w:sz w:val="12"/>
          <w:szCs w:val="12"/>
        </w:rPr>
      </w:pPr>
    </w:p>
    <w:p w:rsidR="00B8000D" w:rsidRDefault="00B8000D" w:rsidP="009B1FB7">
      <w:pPr>
        <w:tabs>
          <w:tab w:val="left" w:pos="284"/>
        </w:tabs>
        <w:spacing w:after="0" w:line="240" w:lineRule="auto"/>
        <w:jc w:val="both"/>
        <w:rPr>
          <w:rFonts w:ascii="Times New Roman" w:eastAsia="Calibri" w:hAnsi="Times New Roman" w:cs="Times New Roman"/>
          <w:sz w:val="12"/>
          <w:szCs w:val="12"/>
        </w:rPr>
      </w:pPr>
    </w:p>
    <w:p w:rsidR="00EA5AA7" w:rsidRDefault="00EA5AA7" w:rsidP="009B1FB7">
      <w:pPr>
        <w:tabs>
          <w:tab w:val="left" w:pos="284"/>
        </w:tabs>
        <w:spacing w:after="0" w:line="240" w:lineRule="auto"/>
        <w:jc w:val="both"/>
        <w:rPr>
          <w:rFonts w:ascii="Times New Roman" w:eastAsia="Calibri" w:hAnsi="Times New Roman" w:cs="Times New Roman"/>
          <w:sz w:val="12"/>
          <w:szCs w:val="12"/>
        </w:rPr>
      </w:pPr>
    </w:p>
    <w:p w:rsidR="00B8000D" w:rsidRDefault="00B8000D" w:rsidP="009B1FB7">
      <w:pPr>
        <w:tabs>
          <w:tab w:val="left" w:pos="284"/>
        </w:tabs>
        <w:spacing w:after="0" w:line="240" w:lineRule="auto"/>
        <w:jc w:val="both"/>
        <w:rPr>
          <w:rFonts w:ascii="Times New Roman" w:eastAsia="Calibri" w:hAnsi="Times New Roman" w:cs="Times New Roman"/>
          <w:sz w:val="12"/>
          <w:szCs w:val="12"/>
        </w:rPr>
      </w:pPr>
    </w:p>
    <w:p w:rsidR="00B8000D" w:rsidRDefault="00B8000D" w:rsidP="009B1FB7">
      <w:pPr>
        <w:tabs>
          <w:tab w:val="left" w:pos="284"/>
        </w:tabs>
        <w:spacing w:after="0" w:line="240" w:lineRule="auto"/>
        <w:jc w:val="both"/>
        <w:rPr>
          <w:rFonts w:ascii="Times New Roman" w:eastAsia="Calibri" w:hAnsi="Times New Roman" w:cs="Times New Roman"/>
          <w:sz w:val="12"/>
          <w:szCs w:val="12"/>
        </w:rPr>
      </w:pPr>
    </w:p>
    <w:p w:rsidR="00B8000D" w:rsidRDefault="00B8000D" w:rsidP="009B1FB7">
      <w:pPr>
        <w:tabs>
          <w:tab w:val="left" w:pos="284"/>
        </w:tabs>
        <w:spacing w:after="0" w:line="240" w:lineRule="auto"/>
        <w:jc w:val="both"/>
        <w:rPr>
          <w:rFonts w:ascii="Times New Roman" w:eastAsia="Calibri" w:hAnsi="Times New Roman" w:cs="Times New Roman"/>
          <w:sz w:val="12"/>
          <w:szCs w:val="12"/>
        </w:rPr>
      </w:pPr>
    </w:p>
    <w:p w:rsidR="00B8000D" w:rsidRDefault="00B8000D" w:rsidP="009B1FB7">
      <w:pPr>
        <w:tabs>
          <w:tab w:val="left" w:pos="284"/>
        </w:tabs>
        <w:spacing w:after="0" w:line="240" w:lineRule="auto"/>
        <w:jc w:val="both"/>
        <w:rPr>
          <w:rFonts w:ascii="Times New Roman" w:eastAsia="Calibri" w:hAnsi="Times New Roman" w:cs="Times New Roman"/>
          <w:sz w:val="12"/>
          <w:szCs w:val="12"/>
        </w:rPr>
      </w:pPr>
    </w:p>
    <w:p w:rsidR="00B8000D" w:rsidRDefault="00B8000D" w:rsidP="009B1FB7">
      <w:pPr>
        <w:tabs>
          <w:tab w:val="left" w:pos="284"/>
        </w:tabs>
        <w:spacing w:after="0" w:line="240" w:lineRule="auto"/>
        <w:jc w:val="both"/>
        <w:rPr>
          <w:rFonts w:ascii="Times New Roman" w:eastAsia="Calibri" w:hAnsi="Times New Roman" w:cs="Times New Roman"/>
          <w:sz w:val="12"/>
          <w:szCs w:val="12"/>
        </w:rPr>
      </w:pPr>
    </w:p>
    <w:p w:rsidR="000F272B" w:rsidRDefault="000F272B" w:rsidP="006A084A">
      <w:pPr>
        <w:tabs>
          <w:tab w:val="left" w:pos="284"/>
        </w:tabs>
        <w:spacing w:after="0" w:line="240" w:lineRule="auto"/>
        <w:rPr>
          <w:rFonts w:ascii="Times New Roman" w:eastAsia="Calibri" w:hAnsi="Times New Roman" w:cs="Times New Roman"/>
          <w:sz w:val="12"/>
          <w:szCs w:val="12"/>
        </w:rPr>
      </w:pPr>
    </w:p>
    <w:p w:rsidR="000F272B" w:rsidRPr="000318BE" w:rsidRDefault="000F272B" w:rsidP="000F272B">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lastRenderedPageBreak/>
        <w:t>АДМИНИСТРАЦИЯ</w:t>
      </w:r>
    </w:p>
    <w:p w:rsidR="000F272B" w:rsidRPr="000318BE" w:rsidRDefault="000F272B" w:rsidP="000F272B">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0F272B" w:rsidRPr="000318BE" w:rsidRDefault="000F272B" w:rsidP="000F272B">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0F272B" w:rsidRPr="000318BE" w:rsidRDefault="000F272B" w:rsidP="000F272B">
      <w:pPr>
        <w:tabs>
          <w:tab w:val="left" w:pos="284"/>
        </w:tabs>
        <w:spacing w:after="0" w:line="240" w:lineRule="auto"/>
        <w:jc w:val="center"/>
        <w:rPr>
          <w:rFonts w:ascii="Times New Roman" w:eastAsia="Calibri" w:hAnsi="Times New Roman" w:cs="Times New Roman"/>
          <w:sz w:val="12"/>
          <w:szCs w:val="12"/>
        </w:rPr>
      </w:pPr>
    </w:p>
    <w:p w:rsidR="000F272B" w:rsidRPr="000318BE" w:rsidRDefault="000F272B" w:rsidP="000F272B">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0F272B" w:rsidRPr="000318BE" w:rsidRDefault="006A084A" w:rsidP="000F272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06 июня 2018г.        </w:t>
      </w:r>
      <w:r w:rsidR="000F272B" w:rsidRPr="000318B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000F272B">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№606</w:t>
      </w:r>
    </w:p>
    <w:p w:rsidR="00CF2B5F" w:rsidRDefault="00CF2B5F" w:rsidP="00CF2B5F">
      <w:pPr>
        <w:tabs>
          <w:tab w:val="left" w:pos="284"/>
        </w:tabs>
        <w:spacing w:after="0" w:line="240" w:lineRule="auto"/>
        <w:jc w:val="center"/>
        <w:rPr>
          <w:rFonts w:ascii="Times New Roman" w:eastAsia="Calibri" w:hAnsi="Times New Roman" w:cs="Times New Roman"/>
          <w:b/>
          <w:sz w:val="12"/>
          <w:szCs w:val="12"/>
        </w:rPr>
      </w:pPr>
      <w:r w:rsidRPr="00CF2B5F">
        <w:rPr>
          <w:rFonts w:ascii="Times New Roman" w:eastAsia="Calibri" w:hAnsi="Times New Roman" w:cs="Times New Roman"/>
          <w:b/>
          <w:sz w:val="12"/>
          <w:szCs w:val="12"/>
        </w:rPr>
        <w:t xml:space="preserve">О внесении изменений в Приложение №1 к постановлению администрации муниципального района Сергиевский </w:t>
      </w:r>
    </w:p>
    <w:p w:rsidR="00CF2B5F" w:rsidRDefault="00CF2B5F" w:rsidP="00CF2B5F">
      <w:pPr>
        <w:tabs>
          <w:tab w:val="left" w:pos="284"/>
        </w:tabs>
        <w:spacing w:after="0" w:line="240" w:lineRule="auto"/>
        <w:jc w:val="center"/>
        <w:rPr>
          <w:rFonts w:ascii="Times New Roman" w:eastAsia="Calibri" w:hAnsi="Times New Roman" w:cs="Times New Roman"/>
          <w:b/>
          <w:sz w:val="12"/>
          <w:szCs w:val="12"/>
        </w:rPr>
      </w:pPr>
      <w:r w:rsidRPr="00CF2B5F">
        <w:rPr>
          <w:rFonts w:ascii="Times New Roman" w:eastAsia="Calibri" w:hAnsi="Times New Roman" w:cs="Times New Roman"/>
          <w:b/>
          <w:sz w:val="12"/>
          <w:szCs w:val="12"/>
        </w:rPr>
        <w:t xml:space="preserve">№1063 от 31.08.2017г. «Об утверждении муниципальной программы «Управление муниципальными финансами </w:t>
      </w:r>
    </w:p>
    <w:p w:rsidR="000F272B" w:rsidRDefault="00CF2B5F" w:rsidP="00CF2B5F">
      <w:pPr>
        <w:tabs>
          <w:tab w:val="left" w:pos="284"/>
        </w:tabs>
        <w:spacing w:after="0" w:line="240" w:lineRule="auto"/>
        <w:jc w:val="center"/>
        <w:rPr>
          <w:rFonts w:ascii="Times New Roman" w:eastAsia="Calibri" w:hAnsi="Times New Roman" w:cs="Times New Roman"/>
          <w:b/>
          <w:sz w:val="12"/>
          <w:szCs w:val="12"/>
        </w:rPr>
      </w:pPr>
      <w:r w:rsidRPr="00CF2B5F">
        <w:rPr>
          <w:rFonts w:ascii="Times New Roman" w:eastAsia="Calibri" w:hAnsi="Times New Roman" w:cs="Times New Roman"/>
          <w:b/>
          <w:sz w:val="12"/>
          <w:szCs w:val="12"/>
        </w:rPr>
        <w:t>и муниципальным долгом  муниципального района Сергиевский Самарской области» на 2018-2020 годы»</w:t>
      </w:r>
    </w:p>
    <w:p w:rsidR="00CF2B5F" w:rsidRPr="00BA70D0" w:rsidRDefault="00CF2B5F" w:rsidP="000F272B">
      <w:pPr>
        <w:tabs>
          <w:tab w:val="left" w:pos="284"/>
        </w:tabs>
        <w:spacing w:after="0" w:line="240" w:lineRule="auto"/>
        <w:jc w:val="both"/>
        <w:rPr>
          <w:rFonts w:ascii="Times New Roman" w:eastAsia="Calibri" w:hAnsi="Times New Roman" w:cs="Times New Roman"/>
          <w:sz w:val="12"/>
          <w:szCs w:val="12"/>
        </w:rPr>
      </w:pPr>
    </w:p>
    <w:p w:rsidR="00CF2B5F" w:rsidRPr="00CF2B5F" w:rsidRDefault="00CF2B5F" w:rsidP="00CF2B5F">
      <w:pPr>
        <w:tabs>
          <w:tab w:val="left" w:pos="284"/>
        </w:tabs>
        <w:spacing w:after="0" w:line="240" w:lineRule="auto"/>
        <w:ind w:firstLine="284"/>
        <w:jc w:val="both"/>
        <w:rPr>
          <w:rFonts w:ascii="Times New Roman" w:eastAsia="Calibri" w:hAnsi="Times New Roman" w:cs="Times New Roman"/>
          <w:sz w:val="12"/>
          <w:szCs w:val="12"/>
        </w:rPr>
      </w:pPr>
      <w:proofErr w:type="gramStart"/>
      <w:r w:rsidRPr="00CF2B5F">
        <w:rPr>
          <w:rFonts w:ascii="Times New Roman" w:eastAsia="Calibri" w:hAnsi="Times New Roman" w:cs="Times New Roman"/>
          <w:sz w:val="12"/>
          <w:szCs w:val="12"/>
        </w:rPr>
        <w:t>В соответствии со статьей 179 Б</w:t>
      </w:r>
      <w:r w:rsidR="00247098">
        <w:rPr>
          <w:rFonts w:ascii="Times New Roman" w:eastAsia="Calibri" w:hAnsi="Times New Roman" w:cs="Times New Roman"/>
          <w:sz w:val="12"/>
          <w:szCs w:val="12"/>
        </w:rPr>
        <w:t>юджетного кодекса Российской Фе</w:t>
      </w:r>
      <w:r w:rsidRPr="00CF2B5F">
        <w:rPr>
          <w:rFonts w:ascii="Times New Roman" w:eastAsia="Calibri" w:hAnsi="Times New Roman" w:cs="Times New Roman"/>
          <w:sz w:val="12"/>
          <w:szCs w:val="12"/>
        </w:rPr>
        <w:t>дерации в целях повышения качества бюджетного процесса и эффективности бюджетных расходов, совершенствования межбюджетных отношений и расширения программно-целевого подхода при формировании местного бюджета, а так же в целях уточнения объемов финансирования Муниципальной Программы «Управление муниципальными финансами и муниципальным долгом  муниципального района Сергиевский Самарской области» на 2018-2020 годы, Администрация муниципального района Сергиевский Самарской области</w:t>
      </w:r>
      <w:proofErr w:type="gramEnd"/>
    </w:p>
    <w:p w:rsidR="00CF2B5F" w:rsidRPr="00CF2B5F" w:rsidRDefault="00CF2B5F" w:rsidP="00CF2B5F">
      <w:pPr>
        <w:tabs>
          <w:tab w:val="left" w:pos="284"/>
        </w:tabs>
        <w:spacing w:after="0" w:line="240" w:lineRule="auto"/>
        <w:ind w:firstLine="284"/>
        <w:jc w:val="both"/>
        <w:rPr>
          <w:rFonts w:ascii="Times New Roman" w:eastAsia="Calibri" w:hAnsi="Times New Roman" w:cs="Times New Roman"/>
          <w:b/>
          <w:sz w:val="12"/>
          <w:szCs w:val="12"/>
        </w:rPr>
      </w:pPr>
      <w:r w:rsidRPr="00CF2B5F">
        <w:rPr>
          <w:rFonts w:ascii="Times New Roman" w:eastAsia="Calibri" w:hAnsi="Times New Roman" w:cs="Times New Roman"/>
          <w:b/>
          <w:sz w:val="12"/>
          <w:szCs w:val="12"/>
        </w:rPr>
        <w:t>ПОСТАНОВЛЯЕТ:</w:t>
      </w:r>
    </w:p>
    <w:p w:rsidR="00CF2B5F" w:rsidRPr="00CF2B5F" w:rsidRDefault="00CF2B5F" w:rsidP="00CF2B5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CF2B5F">
        <w:rPr>
          <w:rFonts w:ascii="Times New Roman" w:eastAsia="Calibri" w:hAnsi="Times New Roman" w:cs="Times New Roman"/>
          <w:sz w:val="12"/>
          <w:szCs w:val="12"/>
        </w:rPr>
        <w:t>Внести изменения в прил</w:t>
      </w:r>
      <w:r w:rsidR="00247098">
        <w:rPr>
          <w:rFonts w:ascii="Times New Roman" w:eastAsia="Calibri" w:hAnsi="Times New Roman" w:cs="Times New Roman"/>
          <w:sz w:val="12"/>
          <w:szCs w:val="12"/>
        </w:rPr>
        <w:t>ожение №1 к Постановлению  Адми</w:t>
      </w:r>
      <w:r w:rsidRPr="00CF2B5F">
        <w:rPr>
          <w:rFonts w:ascii="Times New Roman" w:eastAsia="Calibri" w:hAnsi="Times New Roman" w:cs="Times New Roman"/>
          <w:sz w:val="12"/>
          <w:szCs w:val="12"/>
        </w:rPr>
        <w:t>нистрации муниципального района Сергиевский Самарской области № 1063 от 31.08.2016 г. «Об утверждении муниципальной программы «Управление муниципальными финансами и муниципальным долгом муниципального района Сергиевский  Самарской области» на 2018-2020 годы» (далее – Муниципальная программа) следующего содержания:</w:t>
      </w:r>
    </w:p>
    <w:p w:rsidR="00CF2B5F" w:rsidRPr="00CF2B5F" w:rsidRDefault="00CF2B5F" w:rsidP="00CF2B5F">
      <w:pPr>
        <w:tabs>
          <w:tab w:val="left" w:pos="284"/>
        </w:tabs>
        <w:spacing w:after="0" w:line="240" w:lineRule="auto"/>
        <w:ind w:firstLine="284"/>
        <w:jc w:val="both"/>
        <w:rPr>
          <w:rFonts w:ascii="Times New Roman" w:eastAsia="Calibri" w:hAnsi="Times New Roman" w:cs="Times New Roman"/>
          <w:sz w:val="12"/>
          <w:szCs w:val="12"/>
        </w:rPr>
      </w:pPr>
      <w:r w:rsidRPr="00CF2B5F">
        <w:rPr>
          <w:rFonts w:ascii="Times New Roman" w:eastAsia="Calibri" w:hAnsi="Times New Roman" w:cs="Times New Roman"/>
          <w:sz w:val="12"/>
          <w:szCs w:val="12"/>
        </w:rPr>
        <w:t>1.1. В тексте Паспорта Муниципальной программы позицию, касающуюся объема бюджетных ассигнований Муниципальной программы, изложить в следующей редакции:</w:t>
      </w:r>
    </w:p>
    <w:p w:rsidR="00CF2B5F" w:rsidRPr="00CF2B5F" w:rsidRDefault="00CF2B5F" w:rsidP="00CF2B5F">
      <w:pPr>
        <w:tabs>
          <w:tab w:val="left" w:pos="284"/>
        </w:tabs>
        <w:spacing w:after="0" w:line="240" w:lineRule="auto"/>
        <w:ind w:firstLine="284"/>
        <w:jc w:val="both"/>
        <w:rPr>
          <w:rFonts w:ascii="Times New Roman" w:eastAsia="Calibri" w:hAnsi="Times New Roman" w:cs="Times New Roman"/>
          <w:sz w:val="12"/>
          <w:szCs w:val="12"/>
        </w:rPr>
      </w:pPr>
      <w:r w:rsidRPr="00CF2B5F">
        <w:rPr>
          <w:rFonts w:ascii="Times New Roman" w:eastAsia="Calibri" w:hAnsi="Times New Roman" w:cs="Times New Roman"/>
          <w:sz w:val="12"/>
          <w:szCs w:val="12"/>
        </w:rPr>
        <w:t>«Общий объем финансирования Муниципальной программы составит 102 020,58182тыс. рублей,  в том числе:</w:t>
      </w:r>
    </w:p>
    <w:p w:rsidR="00CF2B5F" w:rsidRPr="00CF2B5F" w:rsidRDefault="00CF2B5F" w:rsidP="00CF2B5F">
      <w:pPr>
        <w:tabs>
          <w:tab w:val="left" w:pos="284"/>
        </w:tabs>
        <w:spacing w:after="0" w:line="240" w:lineRule="auto"/>
        <w:ind w:firstLine="284"/>
        <w:jc w:val="both"/>
        <w:rPr>
          <w:rFonts w:ascii="Times New Roman" w:eastAsia="Calibri" w:hAnsi="Times New Roman" w:cs="Times New Roman"/>
          <w:sz w:val="12"/>
          <w:szCs w:val="12"/>
        </w:rPr>
      </w:pPr>
      <w:r w:rsidRPr="00CF2B5F">
        <w:rPr>
          <w:rFonts w:ascii="Times New Roman" w:eastAsia="Calibri" w:hAnsi="Times New Roman" w:cs="Times New Roman"/>
          <w:sz w:val="12"/>
          <w:szCs w:val="12"/>
        </w:rPr>
        <w:t>в 2018 году – 74 520,58182 тыс. рублей;</w:t>
      </w:r>
    </w:p>
    <w:p w:rsidR="00CF2B5F" w:rsidRPr="00CF2B5F" w:rsidRDefault="00CF2B5F" w:rsidP="00CF2B5F">
      <w:pPr>
        <w:tabs>
          <w:tab w:val="left" w:pos="284"/>
        </w:tabs>
        <w:spacing w:after="0" w:line="240" w:lineRule="auto"/>
        <w:ind w:firstLine="284"/>
        <w:jc w:val="both"/>
        <w:rPr>
          <w:rFonts w:ascii="Times New Roman" w:eastAsia="Calibri" w:hAnsi="Times New Roman" w:cs="Times New Roman"/>
          <w:sz w:val="12"/>
          <w:szCs w:val="12"/>
        </w:rPr>
      </w:pPr>
      <w:r w:rsidRPr="00CF2B5F">
        <w:rPr>
          <w:rFonts w:ascii="Times New Roman" w:eastAsia="Calibri" w:hAnsi="Times New Roman" w:cs="Times New Roman"/>
          <w:sz w:val="12"/>
          <w:szCs w:val="12"/>
        </w:rPr>
        <w:t>в 2019 году – 13 500,00000 тыс. рублей (прогноз);</w:t>
      </w:r>
    </w:p>
    <w:p w:rsidR="00CF2B5F" w:rsidRPr="00CF2B5F" w:rsidRDefault="00CF2B5F" w:rsidP="00CF2B5F">
      <w:pPr>
        <w:tabs>
          <w:tab w:val="left" w:pos="284"/>
        </w:tabs>
        <w:spacing w:after="0" w:line="240" w:lineRule="auto"/>
        <w:ind w:firstLine="284"/>
        <w:jc w:val="both"/>
        <w:rPr>
          <w:rFonts w:ascii="Times New Roman" w:eastAsia="Calibri" w:hAnsi="Times New Roman" w:cs="Times New Roman"/>
          <w:sz w:val="12"/>
          <w:szCs w:val="12"/>
        </w:rPr>
      </w:pPr>
      <w:r w:rsidRPr="00CF2B5F">
        <w:rPr>
          <w:rFonts w:ascii="Times New Roman" w:eastAsia="Calibri" w:hAnsi="Times New Roman" w:cs="Times New Roman"/>
          <w:sz w:val="12"/>
          <w:szCs w:val="12"/>
        </w:rPr>
        <w:t>в 2020 году – 14 000,00000 тыс. рублей (прогноз).</w:t>
      </w:r>
    </w:p>
    <w:p w:rsidR="00CF2B5F" w:rsidRPr="00CF2B5F" w:rsidRDefault="00CF2B5F" w:rsidP="00CF2B5F">
      <w:pPr>
        <w:tabs>
          <w:tab w:val="left" w:pos="284"/>
        </w:tabs>
        <w:spacing w:after="0" w:line="240" w:lineRule="auto"/>
        <w:ind w:firstLine="284"/>
        <w:jc w:val="both"/>
        <w:rPr>
          <w:rFonts w:ascii="Times New Roman" w:eastAsia="Calibri" w:hAnsi="Times New Roman" w:cs="Times New Roman"/>
          <w:sz w:val="12"/>
          <w:szCs w:val="12"/>
        </w:rPr>
      </w:pPr>
      <w:r w:rsidRPr="00CF2B5F">
        <w:rPr>
          <w:rFonts w:ascii="Times New Roman" w:eastAsia="Calibri" w:hAnsi="Times New Roman" w:cs="Times New Roman"/>
          <w:sz w:val="12"/>
          <w:szCs w:val="12"/>
        </w:rPr>
        <w:t>1.2. Раздел 4 Муниципальной программы «Ресурсное обеспечение реализации Муниципальной программы» изложить в следующей редакции:</w:t>
      </w:r>
    </w:p>
    <w:p w:rsidR="00CF2B5F" w:rsidRPr="00CF2B5F" w:rsidRDefault="00CF2B5F" w:rsidP="00CF2B5F">
      <w:pPr>
        <w:tabs>
          <w:tab w:val="left" w:pos="284"/>
        </w:tabs>
        <w:spacing w:after="0" w:line="240" w:lineRule="auto"/>
        <w:ind w:firstLine="284"/>
        <w:jc w:val="both"/>
        <w:rPr>
          <w:rFonts w:ascii="Times New Roman" w:eastAsia="Calibri" w:hAnsi="Times New Roman" w:cs="Times New Roman"/>
          <w:sz w:val="12"/>
          <w:szCs w:val="12"/>
        </w:rPr>
      </w:pPr>
      <w:r w:rsidRPr="00CF2B5F">
        <w:rPr>
          <w:rFonts w:ascii="Times New Roman" w:eastAsia="Calibri" w:hAnsi="Times New Roman" w:cs="Times New Roman"/>
          <w:sz w:val="12"/>
          <w:szCs w:val="12"/>
        </w:rPr>
        <w:t>«4. Ресурсное обеспечение реализации Муниципальной программы.</w:t>
      </w:r>
    </w:p>
    <w:p w:rsidR="00CF2B5F" w:rsidRPr="00CF2B5F" w:rsidRDefault="00CF2B5F" w:rsidP="00CF2B5F">
      <w:pPr>
        <w:tabs>
          <w:tab w:val="left" w:pos="284"/>
        </w:tabs>
        <w:spacing w:after="0" w:line="240" w:lineRule="auto"/>
        <w:ind w:firstLine="284"/>
        <w:jc w:val="both"/>
        <w:rPr>
          <w:rFonts w:ascii="Times New Roman" w:eastAsia="Calibri" w:hAnsi="Times New Roman" w:cs="Times New Roman"/>
          <w:sz w:val="12"/>
          <w:szCs w:val="12"/>
        </w:rPr>
      </w:pPr>
      <w:r w:rsidRPr="00CF2B5F">
        <w:rPr>
          <w:rFonts w:ascii="Times New Roman" w:eastAsia="Calibri" w:hAnsi="Times New Roman" w:cs="Times New Roman"/>
          <w:sz w:val="12"/>
          <w:szCs w:val="12"/>
        </w:rPr>
        <w:t>Общий объем финансирования Муниципальной программы  на 2018-2020 годы составляет 102 020,58182 тыс. рублей:</w:t>
      </w:r>
    </w:p>
    <w:p w:rsidR="00CF2B5F" w:rsidRPr="00CF2B5F" w:rsidRDefault="00CF2B5F" w:rsidP="00CF2B5F">
      <w:pPr>
        <w:tabs>
          <w:tab w:val="left" w:pos="284"/>
        </w:tabs>
        <w:spacing w:after="0" w:line="240" w:lineRule="auto"/>
        <w:ind w:firstLine="284"/>
        <w:jc w:val="both"/>
        <w:rPr>
          <w:rFonts w:ascii="Times New Roman" w:eastAsia="Calibri" w:hAnsi="Times New Roman" w:cs="Times New Roman"/>
          <w:sz w:val="12"/>
          <w:szCs w:val="12"/>
        </w:rPr>
      </w:pPr>
      <w:r w:rsidRPr="00CF2B5F">
        <w:rPr>
          <w:rFonts w:ascii="Times New Roman" w:eastAsia="Calibri" w:hAnsi="Times New Roman" w:cs="Times New Roman"/>
          <w:sz w:val="12"/>
          <w:szCs w:val="12"/>
        </w:rPr>
        <w:t>2018 году – 74 520,58182 тыс. рублей;</w:t>
      </w:r>
    </w:p>
    <w:p w:rsidR="00CF2B5F" w:rsidRPr="00CF2B5F" w:rsidRDefault="00CF2B5F" w:rsidP="00CF2B5F">
      <w:pPr>
        <w:tabs>
          <w:tab w:val="left" w:pos="284"/>
        </w:tabs>
        <w:spacing w:after="0" w:line="240" w:lineRule="auto"/>
        <w:ind w:firstLine="284"/>
        <w:jc w:val="both"/>
        <w:rPr>
          <w:rFonts w:ascii="Times New Roman" w:eastAsia="Calibri" w:hAnsi="Times New Roman" w:cs="Times New Roman"/>
          <w:sz w:val="12"/>
          <w:szCs w:val="12"/>
        </w:rPr>
      </w:pPr>
      <w:r w:rsidRPr="00CF2B5F">
        <w:rPr>
          <w:rFonts w:ascii="Times New Roman" w:eastAsia="Calibri" w:hAnsi="Times New Roman" w:cs="Times New Roman"/>
          <w:sz w:val="12"/>
          <w:szCs w:val="12"/>
        </w:rPr>
        <w:t>2019 году – 13 500,00000  тыс. рублей (прогноз);</w:t>
      </w:r>
    </w:p>
    <w:p w:rsidR="00CF2B5F" w:rsidRPr="00CF2B5F" w:rsidRDefault="00CF2B5F" w:rsidP="00CF2B5F">
      <w:pPr>
        <w:tabs>
          <w:tab w:val="left" w:pos="284"/>
        </w:tabs>
        <w:spacing w:after="0" w:line="240" w:lineRule="auto"/>
        <w:ind w:firstLine="284"/>
        <w:jc w:val="both"/>
        <w:rPr>
          <w:rFonts w:ascii="Times New Roman" w:eastAsia="Calibri" w:hAnsi="Times New Roman" w:cs="Times New Roman"/>
          <w:sz w:val="12"/>
          <w:szCs w:val="12"/>
        </w:rPr>
      </w:pPr>
      <w:r w:rsidRPr="00CF2B5F">
        <w:rPr>
          <w:rFonts w:ascii="Times New Roman" w:eastAsia="Calibri" w:hAnsi="Times New Roman" w:cs="Times New Roman"/>
          <w:sz w:val="12"/>
          <w:szCs w:val="12"/>
        </w:rPr>
        <w:t>2020 году – 14 000,00000 тыс. рублей (прогноз).</w:t>
      </w:r>
    </w:p>
    <w:p w:rsidR="00CF2B5F" w:rsidRPr="00CF2B5F" w:rsidRDefault="00CF2B5F" w:rsidP="00CF2B5F">
      <w:pPr>
        <w:tabs>
          <w:tab w:val="left" w:pos="284"/>
        </w:tabs>
        <w:spacing w:after="0" w:line="240" w:lineRule="auto"/>
        <w:ind w:firstLine="284"/>
        <w:jc w:val="both"/>
        <w:rPr>
          <w:rFonts w:ascii="Times New Roman" w:eastAsia="Calibri" w:hAnsi="Times New Roman" w:cs="Times New Roman"/>
          <w:sz w:val="12"/>
          <w:szCs w:val="12"/>
        </w:rPr>
      </w:pPr>
      <w:r w:rsidRPr="00CF2B5F">
        <w:rPr>
          <w:rFonts w:ascii="Times New Roman" w:eastAsia="Calibri" w:hAnsi="Times New Roman" w:cs="Times New Roman"/>
          <w:sz w:val="12"/>
          <w:szCs w:val="12"/>
        </w:rPr>
        <w:t xml:space="preserve">1.3. </w:t>
      </w:r>
      <w:proofErr w:type="gramStart"/>
      <w:r w:rsidRPr="00CF2B5F">
        <w:rPr>
          <w:rFonts w:ascii="Times New Roman" w:eastAsia="Calibri" w:hAnsi="Times New Roman" w:cs="Times New Roman"/>
          <w:sz w:val="12"/>
          <w:szCs w:val="12"/>
        </w:rPr>
        <w:t>Разделе</w:t>
      </w:r>
      <w:proofErr w:type="gramEnd"/>
      <w:r w:rsidRPr="00CF2B5F">
        <w:rPr>
          <w:rFonts w:ascii="Times New Roman" w:eastAsia="Calibri" w:hAnsi="Times New Roman" w:cs="Times New Roman"/>
          <w:sz w:val="12"/>
          <w:szCs w:val="12"/>
        </w:rPr>
        <w:t xml:space="preserve"> 6.2. Подпрограммы 2 Муниципальной программы «Межбюджетные отношения муниципального района Сергиевский Самарской области» на 2018 – 2020  годы» (далее – Подпрограмма 2) в тексте Паспорта Подпрограммы 2 позицию, касающуюся объема бюджетных ассигнований Подпрограммы 2, изложить в следующей редакции:</w:t>
      </w:r>
    </w:p>
    <w:p w:rsidR="00CF2B5F" w:rsidRPr="00CF2B5F" w:rsidRDefault="00CF2B5F" w:rsidP="00CF2B5F">
      <w:pPr>
        <w:tabs>
          <w:tab w:val="left" w:pos="284"/>
        </w:tabs>
        <w:spacing w:after="0" w:line="240" w:lineRule="auto"/>
        <w:ind w:firstLine="284"/>
        <w:jc w:val="both"/>
        <w:rPr>
          <w:rFonts w:ascii="Times New Roman" w:eastAsia="Calibri" w:hAnsi="Times New Roman" w:cs="Times New Roman"/>
          <w:sz w:val="12"/>
          <w:szCs w:val="12"/>
        </w:rPr>
      </w:pPr>
      <w:r w:rsidRPr="00CF2B5F">
        <w:rPr>
          <w:rFonts w:ascii="Times New Roman" w:eastAsia="Calibri" w:hAnsi="Times New Roman" w:cs="Times New Roman"/>
          <w:sz w:val="12"/>
          <w:szCs w:val="12"/>
        </w:rPr>
        <w:t>«Общий объем финансирования Подпрограммы 2 составит                            49 811,00000 тыс. рублей, в том числе:</w:t>
      </w:r>
    </w:p>
    <w:p w:rsidR="00CF2B5F" w:rsidRPr="00CF2B5F" w:rsidRDefault="00CF2B5F" w:rsidP="00CF2B5F">
      <w:pPr>
        <w:tabs>
          <w:tab w:val="left" w:pos="284"/>
        </w:tabs>
        <w:spacing w:after="0" w:line="240" w:lineRule="auto"/>
        <w:ind w:firstLine="284"/>
        <w:jc w:val="both"/>
        <w:rPr>
          <w:rFonts w:ascii="Times New Roman" w:eastAsia="Calibri" w:hAnsi="Times New Roman" w:cs="Times New Roman"/>
          <w:sz w:val="12"/>
          <w:szCs w:val="12"/>
        </w:rPr>
      </w:pPr>
      <w:r w:rsidRPr="00CF2B5F">
        <w:rPr>
          <w:rFonts w:ascii="Times New Roman" w:eastAsia="Calibri" w:hAnsi="Times New Roman" w:cs="Times New Roman"/>
          <w:sz w:val="12"/>
          <w:szCs w:val="12"/>
        </w:rPr>
        <w:t>в 2018 году – 49 811,00000 тыс. рублей;</w:t>
      </w:r>
    </w:p>
    <w:p w:rsidR="00CF2B5F" w:rsidRPr="00CF2B5F" w:rsidRDefault="00CF2B5F" w:rsidP="00CF2B5F">
      <w:pPr>
        <w:tabs>
          <w:tab w:val="left" w:pos="284"/>
        </w:tabs>
        <w:spacing w:after="0" w:line="240" w:lineRule="auto"/>
        <w:ind w:firstLine="284"/>
        <w:jc w:val="both"/>
        <w:rPr>
          <w:rFonts w:ascii="Times New Roman" w:eastAsia="Calibri" w:hAnsi="Times New Roman" w:cs="Times New Roman"/>
          <w:sz w:val="12"/>
          <w:szCs w:val="12"/>
        </w:rPr>
      </w:pPr>
      <w:r w:rsidRPr="00CF2B5F">
        <w:rPr>
          <w:rFonts w:ascii="Times New Roman" w:eastAsia="Calibri" w:hAnsi="Times New Roman" w:cs="Times New Roman"/>
          <w:sz w:val="12"/>
          <w:szCs w:val="12"/>
        </w:rPr>
        <w:t>в 2019 году – 0,00000 тыс. рублей (прогноз);</w:t>
      </w:r>
    </w:p>
    <w:p w:rsidR="00CF2B5F" w:rsidRPr="00CF2B5F" w:rsidRDefault="00CF2B5F" w:rsidP="00CF2B5F">
      <w:pPr>
        <w:tabs>
          <w:tab w:val="left" w:pos="284"/>
        </w:tabs>
        <w:spacing w:after="0" w:line="240" w:lineRule="auto"/>
        <w:ind w:firstLine="284"/>
        <w:jc w:val="both"/>
        <w:rPr>
          <w:rFonts w:ascii="Times New Roman" w:eastAsia="Calibri" w:hAnsi="Times New Roman" w:cs="Times New Roman"/>
          <w:sz w:val="12"/>
          <w:szCs w:val="12"/>
        </w:rPr>
      </w:pPr>
      <w:r w:rsidRPr="00CF2B5F">
        <w:rPr>
          <w:rFonts w:ascii="Times New Roman" w:eastAsia="Calibri" w:hAnsi="Times New Roman" w:cs="Times New Roman"/>
          <w:sz w:val="12"/>
          <w:szCs w:val="12"/>
        </w:rPr>
        <w:t>в 2020 году – 0,00000 тыс. рублей (прогноз).</w:t>
      </w:r>
    </w:p>
    <w:p w:rsidR="00CF2B5F" w:rsidRPr="00CF2B5F" w:rsidRDefault="00CF2B5F" w:rsidP="00CF2B5F">
      <w:pPr>
        <w:tabs>
          <w:tab w:val="left" w:pos="284"/>
        </w:tabs>
        <w:spacing w:after="0" w:line="240" w:lineRule="auto"/>
        <w:ind w:firstLine="284"/>
        <w:jc w:val="both"/>
        <w:rPr>
          <w:rFonts w:ascii="Times New Roman" w:eastAsia="Calibri" w:hAnsi="Times New Roman" w:cs="Times New Roman"/>
          <w:sz w:val="12"/>
          <w:szCs w:val="12"/>
        </w:rPr>
      </w:pPr>
      <w:r w:rsidRPr="00CF2B5F">
        <w:rPr>
          <w:rFonts w:ascii="Times New Roman" w:eastAsia="Calibri" w:hAnsi="Times New Roman" w:cs="Times New Roman"/>
          <w:sz w:val="12"/>
          <w:szCs w:val="12"/>
        </w:rPr>
        <w:t>1.4. в Разделе 6.2. Подпрограммы 2 Муниципальной программы «Межбюджетные отношения муниципального района Сергиевский Самарской области» на 2018 – 2020 годы» в тексте пункта  V. «Обоснование ресурсного обеспечения Подпрограммы 2»  позицию, касающуюся объема бюджетных ассигнований Подпрограммы 2, изложить в следующей редакции:</w:t>
      </w:r>
    </w:p>
    <w:p w:rsidR="00CF2B5F" w:rsidRPr="00CF2B5F" w:rsidRDefault="00CF2B5F" w:rsidP="00CF2B5F">
      <w:pPr>
        <w:tabs>
          <w:tab w:val="left" w:pos="284"/>
        </w:tabs>
        <w:spacing w:after="0" w:line="240" w:lineRule="auto"/>
        <w:ind w:firstLine="284"/>
        <w:jc w:val="both"/>
        <w:rPr>
          <w:rFonts w:ascii="Times New Roman" w:eastAsia="Calibri" w:hAnsi="Times New Roman" w:cs="Times New Roman"/>
          <w:sz w:val="12"/>
          <w:szCs w:val="12"/>
        </w:rPr>
      </w:pPr>
      <w:r w:rsidRPr="00CF2B5F">
        <w:rPr>
          <w:rFonts w:ascii="Times New Roman" w:eastAsia="Calibri" w:hAnsi="Times New Roman" w:cs="Times New Roman"/>
          <w:sz w:val="12"/>
          <w:szCs w:val="12"/>
        </w:rPr>
        <w:t>«Для реализации подпрограммы предусмотрены средства:</w:t>
      </w:r>
    </w:p>
    <w:p w:rsidR="00CF2B5F" w:rsidRPr="00CF2B5F" w:rsidRDefault="00CF2B5F" w:rsidP="00CF2B5F">
      <w:pPr>
        <w:tabs>
          <w:tab w:val="left" w:pos="284"/>
        </w:tabs>
        <w:spacing w:after="0" w:line="240" w:lineRule="auto"/>
        <w:ind w:firstLine="284"/>
        <w:jc w:val="both"/>
        <w:rPr>
          <w:rFonts w:ascii="Times New Roman" w:eastAsia="Calibri" w:hAnsi="Times New Roman" w:cs="Times New Roman"/>
          <w:sz w:val="12"/>
          <w:szCs w:val="12"/>
        </w:rPr>
      </w:pPr>
      <w:r w:rsidRPr="00CF2B5F">
        <w:rPr>
          <w:rFonts w:ascii="Times New Roman" w:eastAsia="Calibri" w:hAnsi="Times New Roman" w:cs="Times New Roman"/>
          <w:sz w:val="12"/>
          <w:szCs w:val="12"/>
        </w:rPr>
        <w:t>в 2018 году – 49 811,00000 тыс. рублей;</w:t>
      </w:r>
    </w:p>
    <w:p w:rsidR="00CF2B5F" w:rsidRPr="00CF2B5F" w:rsidRDefault="00CF2B5F" w:rsidP="00CF2B5F">
      <w:pPr>
        <w:tabs>
          <w:tab w:val="left" w:pos="284"/>
        </w:tabs>
        <w:spacing w:after="0" w:line="240" w:lineRule="auto"/>
        <w:ind w:firstLine="284"/>
        <w:jc w:val="both"/>
        <w:rPr>
          <w:rFonts w:ascii="Times New Roman" w:eastAsia="Calibri" w:hAnsi="Times New Roman" w:cs="Times New Roman"/>
          <w:sz w:val="12"/>
          <w:szCs w:val="12"/>
        </w:rPr>
      </w:pPr>
      <w:r w:rsidRPr="00CF2B5F">
        <w:rPr>
          <w:rFonts w:ascii="Times New Roman" w:eastAsia="Calibri" w:hAnsi="Times New Roman" w:cs="Times New Roman"/>
          <w:sz w:val="12"/>
          <w:szCs w:val="12"/>
        </w:rPr>
        <w:t>в 2019 году – 0,00000 тыс. рублей (прогноз);</w:t>
      </w:r>
    </w:p>
    <w:p w:rsidR="00CF2B5F" w:rsidRPr="00CF2B5F" w:rsidRDefault="00CF2B5F" w:rsidP="00CF2B5F">
      <w:pPr>
        <w:tabs>
          <w:tab w:val="left" w:pos="284"/>
        </w:tabs>
        <w:spacing w:after="0" w:line="240" w:lineRule="auto"/>
        <w:ind w:firstLine="284"/>
        <w:jc w:val="both"/>
        <w:rPr>
          <w:rFonts w:ascii="Times New Roman" w:eastAsia="Calibri" w:hAnsi="Times New Roman" w:cs="Times New Roman"/>
          <w:sz w:val="12"/>
          <w:szCs w:val="12"/>
        </w:rPr>
      </w:pPr>
      <w:r w:rsidRPr="00CF2B5F">
        <w:rPr>
          <w:rFonts w:ascii="Times New Roman" w:eastAsia="Calibri" w:hAnsi="Times New Roman" w:cs="Times New Roman"/>
          <w:sz w:val="12"/>
          <w:szCs w:val="12"/>
        </w:rPr>
        <w:t>в 2020 году – 0,00000 тыс. рублей (прогноз).</w:t>
      </w:r>
    </w:p>
    <w:p w:rsidR="00CF2B5F" w:rsidRPr="00CF2B5F" w:rsidRDefault="00CF2B5F" w:rsidP="00CF2B5F">
      <w:pPr>
        <w:tabs>
          <w:tab w:val="left" w:pos="284"/>
        </w:tabs>
        <w:spacing w:after="0" w:line="240" w:lineRule="auto"/>
        <w:ind w:firstLine="284"/>
        <w:jc w:val="both"/>
        <w:rPr>
          <w:rFonts w:ascii="Times New Roman" w:eastAsia="Calibri" w:hAnsi="Times New Roman" w:cs="Times New Roman"/>
          <w:sz w:val="12"/>
          <w:szCs w:val="12"/>
        </w:rPr>
      </w:pPr>
      <w:r w:rsidRPr="00CF2B5F">
        <w:rPr>
          <w:rFonts w:ascii="Times New Roman" w:eastAsia="Calibri" w:hAnsi="Times New Roman" w:cs="Times New Roman"/>
          <w:sz w:val="12"/>
          <w:szCs w:val="12"/>
        </w:rPr>
        <w:t>1.5. в  Разделе 6.3. Подпрограммы 3 Муниципальной программы «Организация планирования и исполнения консолидированного бюджета муниципального района Сергиевский» на 2018 – 2020 годы» (далее – Подпрограмма 3) в тексте Паспорта Подпрограммы 3 позицию, касающуюся объема бюджетных ассигнований Подпрограммы 3, изложить в следующей редакции:</w:t>
      </w:r>
    </w:p>
    <w:p w:rsidR="00CF2B5F" w:rsidRPr="00CF2B5F" w:rsidRDefault="00CF2B5F" w:rsidP="00CF2B5F">
      <w:pPr>
        <w:tabs>
          <w:tab w:val="left" w:pos="284"/>
        </w:tabs>
        <w:spacing w:after="0" w:line="240" w:lineRule="auto"/>
        <w:ind w:firstLine="284"/>
        <w:jc w:val="both"/>
        <w:rPr>
          <w:rFonts w:ascii="Times New Roman" w:eastAsia="Calibri" w:hAnsi="Times New Roman" w:cs="Times New Roman"/>
          <w:sz w:val="12"/>
          <w:szCs w:val="12"/>
        </w:rPr>
      </w:pPr>
      <w:r w:rsidRPr="00CF2B5F">
        <w:rPr>
          <w:rFonts w:ascii="Times New Roman" w:eastAsia="Calibri" w:hAnsi="Times New Roman" w:cs="Times New Roman"/>
          <w:sz w:val="12"/>
          <w:szCs w:val="12"/>
        </w:rPr>
        <w:t>«Общий объем финансирования Подпрограммы 3 сост</w:t>
      </w:r>
      <w:r w:rsidR="00247098">
        <w:rPr>
          <w:rFonts w:ascii="Times New Roman" w:eastAsia="Calibri" w:hAnsi="Times New Roman" w:cs="Times New Roman"/>
          <w:sz w:val="12"/>
          <w:szCs w:val="12"/>
        </w:rPr>
        <w:t xml:space="preserve">авит </w:t>
      </w:r>
      <w:r w:rsidRPr="00CF2B5F">
        <w:rPr>
          <w:rFonts w:ascii="Times New Roman" w:eastAsia="Calibri" w:hAnsi="Times New Roman" w:cs="Times New Roman"/>
          <w:sz w:val="12"/>
          <w:szCs w:val="12"/>
        </w:rPr>
        <w:t>47 209,58182  тыс. рублей, в том числе:</w:t>
      </w:r>
    </w:p>
    <w:p w:rsidR="00CF2B5F" w:rsidRPr="00CF2B5F" w:rsidRDefault="00CF2B5F" w:rsidP="00CF2B5F">
      <w:pPr>
        <w:tabs>
          <w:tab w:val="left" w:pos="284"/>
        </w:tabs>
        <w:spacing w:after="0" w:line="240" w:lineRule="auto"/>
        <w:ind w:firstLine="284"/>
        <w:jc w:val="both"/>
        <w:rPr>
          <w:rFonts w:ascii="Times New Roman" w:eastAsia="Calibri" w:hAnsi="Times New Roman" w:cs="Times New Roman"/>
          <w:sz w:val="12"/>
          <w:szCs w:val="12"/>
        </w:rPr>
      </w:pPr>
      <w:r w:rsidRPr="00CF2B5F">
        <w:rPr>
          <w:rFonts w:ascii="Times New Roman" w:eastAsia="Calibri" w:hAnsi="Times New Roman" w:cs="Times New Roman"/>
          <w:sz w:val="12"/>
          <w:szCs w:val="12"/>
        </w:rPr>
        <w:t>в 2018 году – 21 709,58182 тыс. рублей;</w:t>
      </w:r>
    </w:p>
    <w:p w:rsidR="00CF2B5F" w:rsidRPr="00CF2B5F" w:rsidRDefault="00CF2B5F" w:rsidP="00CF2B5F">
      <w:pPr>
        <w:tabs>
          <w:tab w:val="left" w:pos="284"/>
        </w:tabs>
        <w:spacing w:after="0" w:line="240" w:lineRule="auto"/>
        <w:ind w:firstLine="284"/>
        <w:jc w:val="both"/>
        <w:rPr>
          <w:rFonts w:ascii="Times New Roman" w:eastAsia="Calibri" w:hAnsi="Times New Roman" w:cs="Times New Roman"/>
          <w:sz w:val="12"/>
          <w:szCs w:val="12"/>
        </w:rPr>
      </w:pPr>
      <w:r w:rsidRPr="00CF2B5F">
        <w:rPr>
          <w:rFonts w:ascii="Times New Roman" w:eastAsia="Calibri" w:hAnsi="Times New Roman" w:cs="Times New Roman"/>
          <w:sz w:val="12"/>
          <w:szCs w:val="12"/>
        </w:rPr>
        <w:t>в 2019 году – 12 500,00000 тыс. рублей (прогноз);</w:t>
      </w:r>
    </w:p>
    <w:p w:rsidR="00CF2B5F" w:rsidRPr="00CF2B5F" w:rsidRDefault="00CF2B5F" w:rsidP="00CF2B5F">
      <w:pPr>
        <w:tabs>
          <w:tab w:val="left" w:pos="284"/>
        </w:tabs>
        <w:spacing w:after="0" w:line="240" w:lineRule="auto"/>
        <w:ind w:firstLine="284"/>
        <w:jc w:val="both"/>
        <w:rPr>
          <w:rFonts w:ascii="Times New Roman" w:eastAsia="Calibri" w:hAnsi="Times New Roman" w:cs="Times New Roman"/>
          <w:sz w:val="12"/>
          <w:szCs w:val="12"/>
        </w:rPr>
      </w:pPr>
      <w:r w:rsidRPr="00CF2B5F">
        <w:rPr>
          <w:rFonts w:ascii="Times New Roman" w:eastAsia="Calibri" w:hAnsi="Times New Roman" w:cs="Times New Roman"/>
          <w:sz w:val="12"/>
          <w:szCs w:val="12"/>
        </w:rPr>
        <w:t>в 2020 году – 13 000,00000 тыс. рублей (прогноз).</w:t>
      </w:r>
    </w:p>
    <w:p w:rsidR="00CF2B5F" w:rsidRPr="00CF2B5F" w:rsidRDefault="00CF2B5F" w:rsidP="00CF2B5F">
      <w:pPr>
        <w:tabs>
          <w:tab w:val="left" w:pos="284"/>
        </w:tabs>
        <w:spacing w:after="0" w:line="240" w:lineRule="auto"/>
        <w:ind w:firstLine="284"/>
        <w:jc w:val="both"/>
        <w:rPr>
          <w:rFonts w:ascii="Times New Roman" w:eastAsia="Calibri" w:hAnsi="Times New Roman" w:cs="Times New Roman"/>
          <w:sz w:val="12"/>
          <w:szCs w:val="12"/>
        </w:rPr>
      </w:pPr>
      <w:r w:rsidRPr="00CF2B5F">
        <w:rPr>
          <w:rFonts w:ascii="Times New Roman" w:eastAsia="Calibri" w:hAnsi="Times New Roman" w:cs="Times New Roman"/>
          <w:sz w:val="12"/>
          <w:szCs w:val="12"/>
        </w:rPr>
        <w:t>1.6. в Разделе 6.3. Подпрограммы 3 Муниципальной программы «Муниципальной программы «Организация планирования и исполнения консолидированного бюджета муниципального района Сергиевский» на 2018 – 2020 годы» в тексте пункта  V. «Обоснование ресурсного обеспечения Подпрограммы 3»  позицию, касающуюся объема бюджетных ассигнований Подпрограммы 3, изложить в следующей редакции:</w:t>
      </w:r>
    </w:p>
    <w:p w:rsidR="00CF2B5F" w:rsidRPr="00CF2B5F" w:rsidRDefault="00CF2B5F" w:rsidP="00CF2B5F">
      <w:pPr>
        <w:tabs>
          <w:tab w:val="left" w:pos="284"/>
        </w:tabs>
        <w:spacing w:after="0" w:line="240" w:lineRule="auto"/>
        <w:ind w:firstLine="284"/>
        <w:jc w:val="both"/>
        <w:rPr>
          <w:rFonts w:ascii="Times New Roman" w:eastAsia="Calibri" w:hAnsi="Times New Roman" w:cs="Times New Roman"/>
          <w:sz w:val="12"/>
          <w:szCs w:val="12"/>
        </w:rPr>
      </w:pPr>
      <w:r w:rsidRPr="00CF2B5F">
        <w:rPr>
          <w:rFonts w:ascii="Times New Roman" w:eastAsia="Calibri" w:hAnsi="Times New Roman" w:cs="Times New Roman"/>
          <w:sz w:val="12"/>
          <w:szCs w:val="12"/>
        </w:rPr>
        <w:t>«Для реализации подпрограммы предусмотрены средства:</w:t>
      </w:r>
    </w:p>
    <w:p w:rsidR="00CF2B5F" w:rsidRPr="00CF2B5F" w:rsidRDefault="00CF2B5F" w:rsidP="00CF2B5F">
      <w:pPr>
        <w:tabs>
          <w:tab w:val="left" w:pos="284"/>
        </w:tabs>
        <w:spacing w:after="0" w:line="240" w:lineRule="auto"/>
        <w:ind w:firstLine="284"/>
        <w:jc w:val="both"/>
        <w:rPr>
          <w:rFonts w:ascii="Times New Roman" w:eastAsia="Calibri" w:hAnsi="Times New Roman" w:cs="Times New Roman"/>
          <w:sz w:val="12"/>
          <w:szCs w:val="12"/>
        </w:rPr>
      </w:pPr>
      <w:r w:rsidRPr="00CF2B5F">
        <w:rPr>
          <w:rFonts w:ascii="Times New Roman" w:eastAsia="Calibri" w:hAnsi="Times New Roman" w:cs="Times New Roman"/>
          <w:sz w:val="12"/>
          <w:szCs w:val="12"/>
        </w:rPr>
        <w:t>в 2018 году – 21 709,58182 тыс. рублей;</w:t>
      </w:r>
    </w:p>
    <w:p w:rsidR="00CF2B5F" w:rsidRPr="00CF2B5F" w:rsidRDefault="00CF2B5F" w:rsidP="00CF2B5F">
      <w:pPr>
        <w:tabs>
          <w:tab w:val="left" w:pos="284"/>
        </w:tabs>
        <w:spacing w:after="0" w:line="240" w:lineRule="auto"/>
        <w:ind w:firstLine="284"/>
        <w:jc w:val="both"/>
        <w:rPr>
          <w:rFonts w:ascii="Times New Roman" w:eastAsia="Calibri" w:hAnsi="Times New Roman" w:cs="Times New Roman"/>
          <w:sz w:val="12"/>
          <w:szCs w:val="12"/>
        </w:rPr>
      </w:pPr>
      <w:r w:rsidRPr="00CF2B5F">
        <w:rPr>
          <w:rFonts w:ascii="Times New Roman" w:eastAsia="Calibri" w:hAnsi="Times New Roman" w:cs="Times New Roman"/>
          <w:sz w:val="12"/>
          <w:szCs w:val="12"/>
        </w:rPr>
        <w:t>в 2019 году – 12 500,00000 тыс. рублей (прогноз);</w:t>
      </w:r>
    </w:p>
    <w:p w:rsidR="00CF2B5F" w:rsidRPr="00CF2B5F" w:rsidRDefault="00CF2B5F" w:rsidP="00CF2B5F">
      <w:pPr>
        <w:tabs>
          <w:tab w:val="left" w:pos="284"/>
        </w:tabs>
        <w:spacing w:after="0" w:line="240" w:lineRule="auto"/>
        <w:ind w:firstLine="284"/>
        <w:jc w:val="both"/>
        <w:rPr>
          <w:rFonts w:ascii="Times New Roman" w:eastAsia="Calibri" w:hAnsi="Times New Roman" w:cs="Times New Roman"/>
          <w:sz w:val="12"/>
          <w:szCs w:val="12"/>
        </w:rPr>
      </w:pPr>
      <w:r w:rsidRPr="00CF2B5F">
        <w:rPr>
          <w:rFonts w:ascii="Times New Roman" w:eastAsia="Calibri" w:hAnsi="Times New Roman" w:cs="Times New Roman"/>
          <w:sz w:val="12"/>
          <w:szCs w:val="12"/>
        </w:rPr>
        <w:t>в 2020 году – 13 000,00000 тыс. рублей (прогноз).</w:t>
      </w:r>
    </w:p>
    <w:p w:rsidR="00CF2B5F" w:rsidRPr="00CF2B5F" w:rsidRDefault="00CF2B5F" w:rsidP="00CF2B5F">
      <w:pPr>
        <w:tabs>
          <w:tab w:val="left" w:pos="284"/>
        </w:tabs>
        <w:spacing w:after="0" w:line="240" w:lineRule="auto"/>
        <w:ind w:firstLine="284"/>
        <w:jc w:val="both"/>
        <w:rPr>
          <w:rFonts w:ascii="Times New Roman" w:eastAsia="Calibri" w:hAnsi="Times New Roman" w:cs="Times New Roman"/>
          <w:sz w:val="12"/>
          <w:szCs w:val="12"/>
        </w:rPr>
      </w:pPr>
      <w:r w:rsidRPr="00CF2B5F">
        <w:rPr>
          <w:rFonts w:ascii="Times New Roman" w:eastAsia="Calibri" w:hAnsi="Times New Roman" w:cs="Times New Roman"/>
          <w:sz w:val="12"/>
          <w:szCs w:val="12"/>
        </w:rPr>
        <w:t>1.7. Приложение к Муниципальной программе изложить в редакции  согласно Приложениям № 1 к настоящему постановлению.</w:t>
      </w:r>
    </w:p>
    <w:p w:rsidR="00CF2B5F" w:rsidRPr="00CF2B5F" w:rsidRDefault="00CF2B5F" w:rsidP="00CF2B5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CF2B5F">
        <w:rPr>
          <w:rFonts w:ascii="Times New Roman" w:eastAsia="Calibri" w:hAnsi="Times New Roman" w:cs="Times New Roman"/>
          <w:sz w:val="12"/>
          <w:szCs w:val="12"/>
        </w:rPr>
        <w:t xml:space="preserve">Опубликовать настоящее постановление в  газете «Сергиевский  </w:t>
      </w:r>
      <w:proofErr w:type="gramStart"/>
      <w:r w:rsidRPr="00CF2B5F">
        <w:rPr>
          <w:rFonts w:ascii="Times New Roman" w:eastAsia="Calibri" w:hAnsi="Times New Roman" w:cs="Times New Roman"/>
          <w:sz w:val="12"/>
          <w:szCs w:val="12"/>
        </w:rPr>
        <w:t>вест-ник</w:t>
      </w:r>
      <w:proofErr w:type="gramEnd"/>
      <w:r w:rsidRPr="00CF2B5F">
        <w:rPr>
          <w:rFonts w:ascii="Times New Roman" w:eastAsia="Calibri" w:hAnsi="Times New Roman" w:cs="Times New Roman"/>
          <w:sz w:val="12"/>
          <w:szCs w:val="12"/>
        </w:rPr>
        <w:t>».</w:t>
      </w:r>
    </w:p>
    <w:p w:rsidR="00CF2B5F" w:rsidRPr="00CF2B5F" w:rsidRDefault="00CF2B5F" w:rsidP="00CF2B5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CF2B5F">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CF2B5F" w:rsidRPr="00CF2B5F" w:rsidRDefault="00CF2B5F" w:rsidP="00CF2B5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CF2B5F">
        <w:rPr>
          <w:rFonts w:ascii="Times New Roman" w:eastAsia="Calibri" w:hAnsi="Times New Roman" w:cs="Times New Roman"/>
          <w:sz w:val="12"/>
          <w:szCs w:val="12"/>
        </w:rPr>
        <w:t>Контроль за</w:t>
      </w:r>
      <w:proofErr w:type="gramEnd"/>
      <w:r w:rsidRPr="00CF2B5F">
        <w:rPr>
          <w:rFonts w:ascii="Times New Roman" w:eastAsia="Calibri" w:hAnsi="Times New Roman" w:cs="Times New Roman"/>
          <w:sz w:val="12"/>
          <w:szCs w:val="12"/>
        </w:rPr>
        <w:t xml:space="preserve"> выполнением настоящего постановления возложить на руководителя Управления финансами Администрации муниципального района Сергиевский</w:t>
      </w:r>
      <w:r>
        <w:rPr>
          <w:rFonts w:ascii="Times New Roman" w:eastAsia="Calibri" w:hAnsi="Times New Roman" w:cs="Times New Roman"/>
          <w:sz w:val="12"/>
          <w:szCs w:val="12"/>
        </w:rPr>
        <w:t xml:space="preserve"> Самарской области Ганиеву С.Р.</w:t>
      </w:r>
    </w:p>
    <w:p w:rsidR="00CF2B5F" w:rsidRPr="00CF2B5F" w:rsidRDefault="00CF2B5F" w:rsidP="00CF2B5F">
      <w:pPr>
        <w:tabs>
          <w:tab w:val="left" w:pos="284"/>
        </w:tabs>
        <w:spacing w:after="0" w:line="240" w:lineRule="auto"/>
        <w:ind w:firstLine="284"/>
        <w:jc w:val="right"/>
        <w:rPr>
          <w:rFonts w:ascii="Times New Roman" w:eastAsia="Calibri" w:hAnsi="Times New Roman" w:cs="Times New Roman"/>
          <w:sz w:val="12"/>
          <w:szCs w:val="12"/>
        </w:rPr>
      </w:pPr>
      <w:r w:rsidRPr="00CF2B5F">
        <w:rPr>
          <w:rFonts w:ascii="Times New Roman" w:eastAsia="Calibri" w:hAnsi="Times New Roman" w:cs="Times New Roman"/>
          <w:sz w:val="12"/>
          <w:szCs w:val="12"/>
        </w:rPr>
        <w:t xml:space="preserve">Глава </w:t>
      </w:r>
      <w:proofErr w:type="gramStart"/>
      <w:r w:rsidRPr="00CF2B5F">
        <w:rPr>
          <w:rFonts w:ascii="Times New Roman" w:eastAsia="Calibri" w:hAnsi="Times New Roman" w:cs="Times New Roman"/>
          <w:sz w:val="12"/>
          <w:szCs w:val="12"/>
        </w:rPr>
        <w:t>муниципального</w:t>
      </w:r>
      <w:proofErr w:type="gramEnd"/>
    </w:p>
    <w:p w:rsidR="00CF2B5F" w:rsidRDefault="00CF2B5F" w:rsidP="00CF2B5F">
      <w:pPr>
        <w:tabs>
          <w:tab w:val="left" w:pos="284"/>
        </w:tabs>
        <w:spacing w:after="0" w:line="240" w:lineRule="auto"/>
        <w:ind w:firstLine="284"/>
        <w:jc w:val="right"/>
        <w:rPr>
          <w:rFonts w:ascii="Times New Roman" w:eastAsia="Calibri" w:hAnsi="Times New Roman" w:cs="Times New Roman"/>
          <w:sz w:val="12"/>
          <w:szCs w:val="12"/>
        </w:rPr>
      </w:pPr>
      <w:r w:rsidRPr="00CF2B5F">
        <w:rPr>
          <w:rFonts w:ascii="Times New Roman" w:eastAsia="Calibri" w:hAnsi="Times New Roman" w:cs="Times New Roman"/>
          <w:sz w:val="12"/>
          <w:szCs w:val="12"/>
        </w:rPr>
        <w:t>района Сергиевский</w:t>
      </w:r>
    </w:p>
    <w:p w:rsidR="00A953E1" w:rsidRDefault="00CF2B5F" w:rsidP="00CF2B5F">
      <w:pPr>
        <w:tabs>
          <w:tab w:val="left" w:pos="284"/>
        </w:tabs>
        <w:spacing w:after="0" w:line="240" w:lineRule="auto"/>
        <w:ind w:firstLine="284"/>
        <w:jc w:val="right"/>
        <w:rPr>
          <w:rFonts w:ascii="Times New Roman" w:eastAsia="Calibri" w:hAnsi="Times New Roman" w:cs="Times New Roman"/>
          <w:sz w:val="12"/>
          <w:szCs w:val="12"/>
        </w:rPr>
      </w:pPr>
      <w:r w:rsidRPr="00CF2B5F">
        <w:rPr>
          <w:rFonts w:ascii="Times New Roman" w:eastAsia="Calibri" w:hAnsi="Times New Roman" w:cs="Times New Roman"/>
          <w:sz w:val="12"/>
          <w:szCs w:val="12"/>
        </w:rPr>
        <w:t>А.А. Веселов</w:t>
      </w:r>
    </w:p>
    <w:p w:rsidR="00B8000D" w:rsidRDefault="00B8000D" w:rsidP="000F272B">
      <w:pPr>
        <w:tabs>
          <w:tab w:val="left" w:pos="284"/>
        </w:tabs>
        <w:spacing w:after="0" w:line="240" w:lineRule="auto"/>
        <w:jc w:val="right"/>
        <w:rPr>
          <w:rFonts w:ascii="Times New Roman" w:eastAsia="Calibri" w:hAnsi="Times New Roman" w:cs="Times New Roman"/>
          <w:sz w:val="12"/>
          <w:szCs w:val="12"/>
        </w:rPr>
      </w:pPr>
    </w:p>
    <w:p w:rsidR="00B8000D" w:rsidRPr="000003BA" w:rsidRDefault="00B8000D" w:rsidP="00B8000D">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Приложение №1</w:t>
      </w:r>
    </w:p>
    <w:p w:rsidR="00B8000D" w:rsidRPr="000003BA" w:rsidRDefault="006A084A" w:rsidP="00B8000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к постановлению а</w:t>
      </w:r>
      <w:r w:rsidR="00B8000D" w:rsidRPr="000003BA">
        <w:rPr>
          <w:rFonts w:ascii="Times New Roman" w:eastAsia="Calibri" w:hAnsi="Times New Roman" w:cs="Times New Roman"/>
          <w:i/>
          <w:sz w:val="12"/>
          <w:szCs w:val="12"/>
        </w:rPr>
        <w:t>дминистрации</w:t>
      </w:r>
    </w:p>
    <w:p w:rsidR="00B8000D" w:rsidRPr="000003BA" w:rsidRDefault="00B8000D" w:rsidP="006A084A">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муниципального района Сергиевский</w:t>
      </w:r>
    </w:p>
    <w:p w:rsidR="00B8000D" w:rsidRPr="000003BA" w:rsidRDefault="006A084A" w:rsidP="00B8000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№606 от «06» июня 2018 года</w:t>
      </w:r>
    </w:p>
    <w:p w:rsidR="00CF2B5F" w:rsidRPr="00CF2B5F" w:rsidRDefault="00CF2B5F" w:rsidP="00CF2B5F">
      <w:pPr>
        <w:tabs>
          <w:tab w:val="left" w:pos="284"/>
        </w:tabs>
        <w:spacing w:after="0" w:line="240" w:lineRule="auto"/>
        <w:jc w:val="center"/>
        <w:rPr>
          <w:rFonts w:ascii="Times New Roman" w:eastAsia="Calibri" w:hAnsi="Times New Roman" w:cs="Times New Roman"/>
          <w:b/>
          <w:sz w:val="12"/>
          <w:szCs w:val="12"/>
        </w:rPr>
      </w:pPr>
      <w:r w:rsidRPr="00CF2B5F">
        <w:rPr>
          <w:rFonts w:ascii="Times New Roman" w:eastAsia="Calibri" w:hAnsi="Times New Roman" w:cs="Times New Roman"/>
          <w:b/>
          <w:sz w:val="12"/>
          <w:szCs w:val="12"/>
        </w:rPr>
        <w:t>РЕСУРСНОЕ ОБЕСПЕЧЕНИЕ</w:t>
      </w:r>
    </w:p>
    <w:p w:rsidR="00CF2B5F" w:rsidRDefault="00CF2B5F" w:rsidP="00CF2B5F">
      <w:pPr>
        <w:tabs>
          <w:tab w:val="left" w:pos="284"/>
        </w:tabs>
        <w:spacing w:after="0" w:line="240" w:lineRule="auto"/>
        <w:jc w:val="center"/>
        <w:rPr>
          <w:rFonts w:ascii="Times New Roman" w:eastAsia="Calibri" w:hAnsi="Times New Roman" w:cs="Times New Roman"/>
          <w:b/>
          <w:sz w:val="12"/>
          <w:szCs w:val="12"/>
        </w:rPr>
      </w:pPr>
      <w:r w:rsidRPr="00CF2B5F">
        <w:rPr>
          <w:rFonts w:ascii="Times New Roman" w:eastAsia="Calibri" w:hAnsi="Times New Roman" w:cs="Times New Roman"/>
          <w:b/>
          <w:sz w:val="12"/>
          <w:szCs w:val="12"/>
        </w:rPr>
        <w:t>реализации муниципальной программы</w:t>
      </w:r>
      <w:r>
        <w:rPr>
          <w:rFonts w:ascii="Times New Roman" w:eastAsia="Calibri" w:hAnsi="Times New Roman" w:cs="Times New Roman"/>
          <w:b/>
          <w:sz w:val="12"/>
          <w:szCs w:val="12"/>
        </w:rPr>
        <w:t xml:space="preserve"> </w:t>
      </w:r>
      <w:r w:rsidRPr="00CF2B5F">
        <w:rPr>
          <w:rFonts w:ascii="Times New Roman" w:eastAsia="Calibri" w:hAnsi="Times New Roman" w:cs="Times New Roman"/>
          <w:b/>
          <w:sz w:val="12"/>
          <w:szCs w:val="12"/>
        </w:rPr>
        <w:t xml:space="preserve">«Управление муниципальными финансами и </w:t>
      </w:r>
      <w:proofErr w:type="gramStart"/>
      <w:r w:rsidRPr="00CF2B5F">
        <w:rPr>
          <w:rFonts w:ascii="Times New Roman" w:eastAsia="Calibri" w:hAnsi="Times New Roman" w:cs="Times New Roman"/>
          <w:b/>
          <w:sz w:val="12"/>
          <w:szCs w:val="12"/>
        </w:rPr>
        <w:t>муниципальным</w:t>
      </w:r>
      <w:proofErr w:type="gramEnd"/>
      <w:r w:rsidRPr="00CF2B5F">
        <w:rPr>
          <w:rFonts w:ascii="Times New Roman" w:eastAsia="Calibri" w:hAnsi="Times New Roman" w:cs="Times New Roman"/>
          <w:b/>
          <w:sz w:val="12"/>
          <w:szCs w:val="12"/>
        </w:rPr>
        <w:t xml:space="preserve"> </w:t>
      </w:r>
    </w:p>
    <w:p w:rsidR="004F655D" w:rsidRPr="00CF2B5F" w:rsidRDefault="00CF2B5F" w:rsidP="00CF2B5F">
      <w:pPr>
        <w:tabs>
          <w:tab w:val="left" w:pos="284"/>
        </w:tabs>
        <w:spacing w:after="0" w:line="240" w:lineRule="auto"/>
        <w:jc w:val="center"/>
        <w:rPr>
          <w:rFonts w:ascii="Times New Roman" w:eastAsia="Calibri" w:hAnsi="Times New Roman" w:cs="Times New Roman"/>
          <w:b/>
          <w:sz w:val="12"/>
          <w:szCs w:val="12"/>
        </w:rPr>
      </w:pPr>
      <w:r w:rsidRPr="00CF2B5F">
        <w:rPr>
          <w:rFonts w:ascii="Times New Roman" w:eastAsia="Calibri" w:hAnsi="Times New Roman" w:cs="Times New Roman"/>
          <w:b/>
          <w:sz w:val="12"/>
          <w:szCs w:val="12"/>
        </w:rPr>
        <w:lastRenderedPageBreak/>
        <w:t>долгом муниципального района Сергиевский Самарской области» на 2018-2020 годы за счет всех источников финансирования</w:t>
      </w:r>
    </w:p>
    <w:tbl>
      <w:tblPr>
        <w:tblStyle w:val="af4"/>
        <w:tblW w:w="0" w:type="auto"/>
        <w:tblInd w:w="108" w:type="dxa"/>
        <w:tblLayout w:type="fixed"/>
        <w:tblLook w:val="04A0" w:firstRow="1" w:lastRow="0" w:firstColumn="1" w:lastColumn="0" w:noHBand="0" w:noVBand="1"/>
      </w:tblPr>
      <w:tblGrid>
        <w:gridCol w:w="426"/>
        <w:gridCol w:w="567"/>
        <w:gridCol w:w="1417"/>
        <w:gridCol w:w="1276"/>
        <w:gridCol w:w="1276"/>
        <w:gridCol w:w="850"/>
        <w:gridCol w:w="851"/>
        <w:gridCol w:w="850"/>
      </w:tblGrid>
      <w:tr w:rsidR="00247098" w:rsidRPr="00CF2B5F" w:rsidTr="00247098">
        <w:trPr>
          <w:trHeight w:val="20"/>
        </w:trPr>
        <w:tc>
          <w:tcPr>
            <w:tcW w:w="426" w:type="dxa"/>
            <w:vMerge w:val="restart"/>
            <w:hideMark/>
          </w:tcPr>
          <w:p w:rsidR="00CF2B5F" w:rsidRPr="00CF2B5F" w:rsidRDefault="00CF2B5F" w:rsidP="00CF2B5F">
            <w:pPr>
              <w:tabs>
                <w:tab w:val="left" w:pos="284"/>
              </w:tabs>
              <w:rPr>
                <w:rFonts w:ascii="Times New Roman" w:eastAsia="Calibri" w:hAnsi="Times New Roman" w:cs="Times New Roman"/>
                <w:bCs/>
                <w:sz w:val="12"/>
                <w:szCs w:val="12"/>
              </w:rPr>
            </w:pPr>
            <w:r w:rsidRPr="00CF2B5F">
              <w:rPr>
                <w:rFonts w:ascii="Times New Roman" w:eastAsia="Calibri" w:hAnsi="Times New Roman" w:cs="Times New Roman"/>
                <w:bCs/>
                <w:sz w:val="12"/>
                <w:szCs w:val="12"/>
              </w:rPr>
              <w:t xml:space="preserve">№ </w:t>
            </w:r>
            <w:proofErr w:type="gramStart"/>
            <w:r w:rsidRPr="00CF2B5F">
              <w:rPr>
                <w:rFonts w:ascii="Times New Roman" w:eastAsia="Calibri" w:hAnsi="Times New Roman" w:cs="Times New Roman"/>
                <w:bCs/>
                <w:sz w:val="12"/>
                <w:szCs w:val="12"/>
              </w:rPr>
              <w:t>п</w:t>
            </w:r>
            <w:proofErr w:type="gramEnd"/>
            <w:r w:rsidRPr="00CF2B5F">
              <w:rPr>
                <w:rFonts w:ascii="Times New Roman" w:eastAsia="Calibri" w:hAnsi="Times New Roman" w:cs="Times New Roman"/>
                <w:bCs/>
                <w:sz w:val="12"/>
                <w:szCs w:val="12"/>
              </w:rPr>
              <w:t>/п</w:t>
            </w:r>
          </w:p>
        </w:tc>
        <w:tc>
          <w:tcPr>
            <w:tcW w:w="567" w:type="dxa"/>
            <w:vMerge w:val="restart"/>
            <w:hideMark/>
          </w:tcPr>
          <w:p w:rsidR="00CF2B5F" w:rsidRPr="00CF2B5F" w:rsidRDefault="00CF2B5F" w:rsidP="00CF2B5F">
            <w:pPr>
              <w:tabs>
                <w:tab w:val="left" w:pos="284"/>
              </w:tabs>
              <w:rPr>
                <w:rFonts w:ascii="Times New Roman" w:eastAsia="Calibri" w:hAnsi="Times New Roman" w:cs="Times New Roman"/>
                <w:bCs/>
                <w:sz w:val="12"/>
                <w:szCs w:val="12"/>
              </w:rPr>
            </w:pPr>
            <w:r w:rsidRPr="00CF2B5F">
              <w:rPr>
                <w:rFonts w:ascii="Times New Roman" w:eastAsia="Calibri" w:hAnsi="Times New Roman" w:cs="Times New Roman"/>
                <w:bCs/>
                <w:sz w:val="12"/>
                <w:szCs w:val="12"/>
              </w:rPr>
              <w:t>Статус</w:t>
            </w:r>
          </w:p>
        </w:tc>
        <w:tc>
          <w:tcPr>
            <w:tcW w:w="1417" w:type="dxa"/>
            <w:vMerge w:val="restart"/>
            <w:hideMark/>
          </w:tcPr>
          <w:p w:rsidR="00CF2B5F" w:rsidRPr="00CF2B5F" w:rsidRDefault="00CF2B5F" w:rsidP="00CF2B5F">
            <w:pPr>
              <w:tabs>
                <w:tab w:val="left" w:pos="284"/>
              </w:tabs>
              <w:rPr>
                <w:rFonts w:ascii="Times New Roman" w:eastAsia="Calibri" w:hAnsi="Times New Roman" w:cs="Times New Roman"/>
                <w:bCs/>
                <w:sz w:val="12"/>
                <w:szCs w:val="12"/>
              </w:rPr>
            </w:pPr>
            <w:r w:rsidRPr="00CF2B5F">
              <w:rPr>
                <w:rFonts w:ascii="Times New Roman" w:eastAsia="Calibri" w:hAnsi="Times New Roman" w:cs="Times New Roman"/>
                <w:bCs/>
                <w:sz w:val="12"/>
                <w:szCs w:val="12"/>
              </w:rPr>
              <w:t>Наименование муниципальной программы, подпрограммы</w:t>
            </w:r>
          </w:p>
        </w:tc>
        <w:tc>
          <w:tcPr>
            <w:tcW w:w="1276" w:type="dxa"/>
            <w:vMerge w:val="restart"/>
            <w:hideMark/>
          </w:tcPr>
          <w:p w:rsidR="00CF2B5F" w:rsidRPr="00CF2B5F" w:rsidRDefault="00CF2B5F" w:rsidP="00CF2B5F">
            <w:pPr>
              <w:tabs>
                <w:tab w:val="left" w:pos="284"/>
              </w:tabs>
              <w:rPr>
                <w:rFonts w:ascii="Times New Roman" w:eastAsia="Calibri" w:hAnsi="Times New Roman" w:cs="Times New Roman"/>
                <w:bCs/>
                <w:sz w:val="12"/>
                <w:szCs w:val="12"/>
              </w:rPr>
            </w:pPr>
            <w:r w:rsidRPr="00CF2B5F">
              <w:rPr>
                <w:rFonts w:ascii="Times New Roman" w:eastAsia="Calibri" w:hAnsi="Times New Roman" w:cs="Times New Roman"/>
                <w:bCs/>
                <w:sz w:val="12"/>
                <w:szCs w:val="12"/>
              </w:rPr>
              <w:t>Ответственный исполнитель муниципальной программы</w:t>
            </w:r>
          </w:p>
        </w:tc>
        <w:tc>
          <w:tcPr>
            <w:tcW w:w="3827" w:type="dxa"/>
            <w:gridSpan w:val="4"/>
            <w:hideMark/>
          </w:tcPr>
          <w:p w:rsidR="00CF2B5F" w:rsidRPr="00CF2B5F" w:rsidRDefault="00CF2B5F" w:rsidP="00CF2B5F">
            <w:pPr>
              <w:tabs>
                <w:tab w:val="left" w:pos="284"/>
              </w:tabs>
              <w:rPr>
                <w:rFonts w:ascii="Times New Roman" w:eastAsia="Calibri" w:hAnsi="Times New Roman" w:cs="Times New Roman"/>
                <w:bCs/>
                <w:sz w:val="12"/>
                <w:szCs w:val="12"/>
              </w:rPr>
            </w:pPr>
            <w:r w:rsidRPr="00CF2B5F">
              <w:rPr>
                <w:rFonts w:ascii="Times New Roman" w:eastAsia="Calibri" w:hAnsi="Times New Roman" w:cs="Times New Roman"/>
                <w:bCs/>
                <w:sz w:val="12"/>
                <w:szCs w:val="12"/>
              </w:rPr>
              <w:t>Оценка расходов, тыс. рублей</w:t>
            </w:r>
          </w:p>
        </w:tc>
      </w:tr>
      <w:tr w:rsidR="00247098" w:rsidRPr="00CF2B5F" w:rsidTr="00247098">
        <w:trPr>
          <w:trHeight w:val="20"/>
        </w:trPr>
        <w:tc>
          <w:tcPr>
            <w:tcW w:w="426" w:type="dxa"/>
            <w:vMerge/>
            <w:hideMark/>
          </w:tcPr>
          <w:p w:rsidR="00CF2B5F" w:rsidRPr="00CF2B5F" w:rsidRDefault="00CF2B5F" w:rsidP="00CF2B5F">
            <w:pPr>
              <w:tabs>
                <w:tab w:val="left" w:pos="284"/>
              </w:tabs>
              <w:rPr>
                <w:rFonts w:ascii="Times New Roman" w:eastAsia="Calibri" w:hAnsi="Times New Roman" w:cs="Times New Roman"/>
                <w:bCs/>
                <w:sz w:val="12"/>
                <w:szCs w:val="12"/>
              </w:rPr>
            </w:pPr>
          </w:p>
        </w:tc>
        <w:tc>
          <w:tcPr>
            <w:tcW w:w="567" w:type="dxa"/>
            <w:vMerge/>
            <w:hideMark/>
          </w:tcPr>
          <w:p w:rsidR="00CF2B5F" w:rsidRPr="00CF2B5F" w:rsidRDefault="00CF2B5F" w:rsidP="00CF2B5F">
            <w:pPr>
              <w:tabs>
                <w:tab w:val="left" w:pos="284"/>
              </w:tabs>
              <w:rPr>
                <w:rFonts w:ascii="Times New Roman" w:eastAsia="Calibri" w:hAnsi="Times New Roman" w:cs="Times New Roman"/>
                <w:bCs/>
                <w:sz w:val="12"/>
                <w:szCs w:val="12"/>
              </w:rPr>
            </w:pPr>
          </w:p>
        </w:tc>
        <w:tc>
          <w:tcPr>
            <w:tcW w:w="1417" w:type="dxa"/>
            <w:vMerge/>
            <w:hideMark/>
          </w:tcPr>
          <w:p w:rsidR="00CF2B5F" w:rsidRPr="00CF2B5F" w:rsidRDefault="00CF2B5F" w:rsidP="00CF2B5F">
            <w:pPr>
              <w:tabs>
                <w:tab w:val="left" w:pos="284"/>
              </w:tabs>
              <w:rPr>
                <w:rFonts w:ascii="Times New Roman" w:eastAsia="Calibri" w:hAnsi="Times New Roman" w:cs="Times New Roman"/>
                <w:bCs/>
                <w:sz w:val="12"/>
                <w:szCs w:val="12"/>
              </w:rPr>
            </w:pPr>
          </w:p>
        </w:tc>
        <w:tc>
          <w:tcPr>
            <w:tcW w:w="1276" w:type="dxa"/>
            <w:vMerge/>
            <w:hideMark/>
          </w:tcPr>
          <w:p w:rsidR="00CF2B5F" w:rsidRPr="00CF2B5F" w:rsidRDefault="00CF2B5F" w:rsidP="00CF2B5F">
            <w:pPr>
              <w:tabs>
                <w:tab w:val="left" w:pos="284"/>
              </w:tabs>
              <w:rPr>
                <w:rFonts w:ascii="Times New Roman" w:eastAsia="Calibri" w:hAnsi="Times New Roman" w:cs="Times New Roman"/>
                <w:bCs/>
                <w:sz w:val="12"/>
                <w:szCs w:val="12"/>
              </w:rPr>
            </w:pPr>
          </w:p>
        </w:tc>
        <w:tc>
          <w:tcPr>
            <w:tcW w:w="1276" w:type="dxa"/>
            <w:hideMark/>
          </w:tcPr>
          <w:p w:rsidR="00CF2B5F" w:rsidRPr="00CF2B5F" w:rsidRDefault="00CF2B5F" w:rsidP="00CF2B5F">
            <w:pPr>
              <w:tabs>
                <w:tab w:val="left" w:pos="284"/>
              </w:tabs>
              <w:rPr>
                <w:rFonts w:ascii="Times New Roman" w:eastAsia="Calibri" w:hAnsi="Times New Roman" w:cs="Times New Roman"/>
                <w:bCs/>
                <w:sz w:val="12"/>
                <w:szCs w:val="12"/>
              </w:rPr>
            </w:pPr>
            <w:r w:rsidRPr="00CF2B5F">
              <w:rPr>
                <w:rFonts w:ascii="Times New Roman" w:eastAsia="Calibri" w:hAnsi="Times New Roman" w:cs="Times New Roman"/>
                <w:bCs/>
                <w:sz w:val="12"/>
                <w:szCs w:val="12"/>
              </w:rPr>
              <w:t>Источники финансирования</w:t>
            </w:r>
          </w:p>
        </w:tc>
        <w:tc>
          <w:tcPr>
            <w:tcW w:w="850" w:type="dxa"/>
            <w:hideMark/>
          </w:tcPr>
          <w:p w:rsidR="00CF2B5F" w:rsidRPr="00CF2B5F" w:rsidRDefault="00CF2B5F" w:rsidP="00CF2B5F">
            <w:pPr>
              <w:tabs>
                <w:tab w:val="left" w:pos="284"/>
              </w:tabs>
              <w:rPr>
                <w:rFonts w:ascii="Times New Roman" w:eastAsia="Calibri" w:hAnsi="Times New Roman" w:cs="Times New Roman"/>
                <w:bCs/>
                <w:sz w:val="12"/>
                <w:szCs w:val="12"/>
              </w:rPr>
            </w:pPr>
            <w:r w:rsidRPr="00CF2B5F">
              <w:rPr>
                <w:rFonts w:ascii="Times New Roman" w:eastAsia="Calibri" w:hAnsi="Times New Roman" w:cs="Times New Roman"/>
                <w:bCs/>
                <w:sz w:val="12"/>
                <w:szCs w:val="12"/>
              </w:rPr>
              <w:t>2018</w:t>
            </w:r>
          </w:p>
        </w:tc>
        <w:tc>
          <w:tcPr>
            <w:tcW w:w="851" w:type="dxa"/>
            <w:hideMark/>
          </w:tcPr>
          <w:p w:rsidR="00CF2B5F" w:rsidRPr="00CF2B5F" w:rsidRDefault="00CF2B5F" w:rsidP="00CF2B5F">
            <w:pPr>
              <w:tabs>
                <w:tab w:val="left" w:pos="284"/>
              </w:tabs>
              <w:rPr>
                <w:rFonts w:ascii="Times New Roman" w:eastAsia="Calibri" w:hAnsi="Times New Roman" w:cs="Times New Roman"/>
                <w:bCs/>
                <w:sz w:val="12"/>
                <w:szCs w:val="12"/>
              </w:rPr>
            </w:pPr>
            <w:r w:rsidRPr="00CF2B5F">
              <w:rPr>
                <w:rFonts w:ascii="Times New Roman" w:eastAsia="Calibri" w:hAnsi="Times New Roman" w:cs="Times New Roman"/>
                <w:bCs/>
                <w:sz w:val="12"/>
                <w:szCs w:val="12"/>
              </w:rPr>
              <w:t>2019</w:t>
            </w:r>
          </w:p>
        </w:tc>
        <w:tc>
          <w:tcPr>
            <w:tcW w:w="850" w:type="dxa"/>
            <w:hideMark/>
          </w:tcPr>
          <w:p w:rsidR="00CF2B5F" w:rsidRPr="00CF2B5F" w:rsidRDefault="00CF2B5F" w:rsidP="00CF2B5F">
            <w:pPr>
              <w:tabs>
                <w:tab w:val="left" w:pos="284"/>
              </w:tabs>
              <w:rPr>
                <w:rFonts w:ascii="Times New Roman" w:eastAsia="Calibri" w:hAnsi="Times New Roman" w:cs="Times New Roman"/>
                <w:bCs/>
                <w:sz w:val="12"/>
                <w:szCs w:val="12"/>
              </w:rPr>
            </w:pPr>
            <w:r w:rsidRPr="00CF2B5F">
              <w:rPr>
                <w:rFonts w:ascii="Times New Roman" w:eastAsia="Calibri" w:hAnsi="Times New Roman" w:cs="Times New Roman"/>
                <w:bCs/>
                <w:sz w:val="12"/>
                <w:szCs w:val="12"/>
              </w:rPr>
              <w:t>2020</w:t>
            </w:r>
          </w:p>
        </w:tc>
      </w:tr>
      <w:tr w:rsidR="00247098" w:rsidRPr="00CF2B5F" w:rsidTr="00247098">
        <w:trPr>
          <w:trHeight w:val="20"/>
        </w:trPr>
        <w:tc>
          <w:tcPr>
            <w:tcW w:w="426" w:type="dxa"/>
            <w:hideMark/>
          </w:tcPr>
          <w:p w:rsidR="00CF2B5F" w:rsidRPr="00CF2B5F" w:rsidRDefault="00CF2B5F" w:rsidP="00CF2B5F">
            <w:pPr>
              <w:tabs>
                <w:tab w:val="left" w:pos="284"/>
              </w:tabs>
              <w:rPr>
                <w:rFonts w:ascii="Times New Roman" w:eastAsia="Calibri" w:hAnsi="Times New Roman" w:cs="Times New Roman"/>
                <w:bCs/>
                <w:sz w:val="12"/>
                <w:szCs w:val="12"/>
              </w:rPr>
            </w:pPr>
            <w:r w:rsidRPr="00CF2B5F">
              <w:rPr>
                <w:rFonts w:ascii="Times New Roman" w:eastAsia="Calibri" w:hAnsi="Times New Roman" w:cs="Times New Roman"/>
                <w:bCs/>
                <w:sz w:val="12"/>
                <w:szCs w:val="12"/>
              </w:rPr>
              <w:t>1</w:t>
            </w:r>
          </w:p>
        </w:tc>
        <w:tc>
          <w:tcPr>
            <w:tcW w:w="567" w:type="dxa"/>
            <w:hideMark/>
          </w:tcPr>
          <w:p w:rsidR="00CF2B5F" w:rsidRPr="00CF2B5F" w:rsidRDefault="00CF2B5F" w:rsidP="00CF2B5F">
            <w:pPr>
              <w:tabs>
                <w:tab w:val="left" w:pos="284"/>
              </w:tabs>
              <w:rPr>
                <w:rFonts w:ascii="Times New Roman" w:eastAsia="Calibri" w:hAnsi="Times New Roman" w:cs="Times New Roman"/>
                <w:bCs/>
                <w:sz w:val="12"/>
                <w:szCs w:val="12"/>
              </w:rPr>
            </w:pPr>
            <w:r w:rsidRPr="00CF2B5F">
              <w:rPr>
                <w:rFonts w:ascii="Times New Roman" w:eastAsia="Calibri" w:hAnsi="Times New Roman" w:cs="Times New Roman"/>
                <w:bCs/>
                <w:sz w:val="12"/>
                <w:szCs w:val="12"/>
              </w:rPr>
              <w:t>2</w:t>
            </w:r>
          </w:p>
        </w:tc>
        <w:tc>
          <w:tcPr>
            <w:tcW w:w="1417" w:type="dxa"/>
            <w:hideMark/>
          </w:tcPr>
          <w:p w:rsidR="00CF2B5F" w:rsidRPr="00CF2B5F" w:rsidRDefault="00CF2B5F" w:rsidP="00CF2B5F">
            <w:pPr>
              <w:tabs>
                <w:tab w:val="left" w:pos="284"/>
              </w:tabs>
              <w:rPr>
                <w:rFonts w:ascii="Times New Roman" w:eastAsia="Calibri" w:hAnsi="Times New Roman" w:cs="Times New Roman"/>
                <w:bCs/>
                <w:sz w:val="12"/>
                <w:szCs w:val="12"/>
              </w:rPr>
            </w:pPr>
            <w:r w:rsidRPr="00CF2B5F">
              <w:rPr>
                <w:rFonts w:ascii="Times New Roman" w:eastAsia="Calibri" w:hAnsi="Times New Roman" w:cs="Times New Roman"/>
                <w:bCs/>
                <w:sz w:val="12"/>
                <w:szCs w:val="12"/>
              </w:rPr>
              <w:t>3</w:t>
            </w:r>
          </w:p>
        </w:tc>
        <w:tc>
          <w:tcPr>
            <w:tcW w:w="1276" w:type="dxa"/>
            <w:hideMark/>
          </w:tcPr>
          <w:p w:rsidR="00CF2B5F" w:rsidRPr="00CF2B5F" w:rsidRDefault="00CF2B5F" w:rsidP="00CF2B5F">
            <w:pPr>
              <w:tabs>
                <w:tab w:val="left" w:pos="284"/>
              </w:tabs>
              <w:rPr>
                <w:rFonts w:ascii="Times New Roman" w:eastAsia="Calibri" w:hAnsi="Times New Roman" w:cs="Times New Roman"/>
                <w:bCs/>
                <w:sz w:val="12"/>
                <w:szCs w:val="12"/>
              </w:rPr>
            </w:pPr>
            <w:r w:rsidRPr="00CF2B5F">
              <w:rPr>
                <w:rFonts w:ascii="Times New Roman" w:eastAsia="Calibri" w:hAnsi="Times New Roman" w:cs="Times New Roman"/>
                <w:bCs/>
                <w:sz w:val="12"/>
                <w:szCs w:val="12"/>
              </w:rPr>
              <w:t>4</w:t>
            </w:r>
          </w:p>
        </w:tc>
        <w:tc>
          <w:tcPr>
            <w:tcW w:w="1276" w:type="dxa"/>
            <w:hideMark/>
          </w:tcPr>
          <w:p w:rsidR="00CF2B5F" w:rsidRPr="00CF2B5F" w:rsidRDefault="00CF2B5F" w:rsidP="00CF2B5F">
            <w:pPr>
              <w:tabs>
                <w:tab w:val="left" w:pos="284"/>
              </w:tabs>
              <w:rPr>
                <w:rFonts w:ascii="Times New Roman" w:eastAsia="Calibri" w:hAnsi="Times New Roman" w:cs="Times New Roman"/>
                <w:bCs/>
                <w:sz w:val="12"/>
                <w:szCs w:val="12"/>
              </w:rPr>
            </w:pPr>
            <w:r w:rsidRPr="00CF2B5F">
              <w:rPr>
                <w:rFonts w:ascii="Times New Roman" w:eastAsia="Calibri" w:hAnsi="Times New Roman" w:cs="Times New Roman"/>
                <w:bCs/>
                <w:sz w:val="12"/>
                <w:szCs w:val="12"/>
              </w:rPr>
              <w:t>5</w:t>
            </w:r>
          </w:p>
        </w:tc>
        <w:tc>
          <w:tcPr>
            <w:tcW w:w="850" w:type="dxa"/>
            <w:hideMark/>
          </w:tcPr>
          <w:p w:rsidR="00CF2B5F" w:rsidRPr="00CF2B5F" w:rsidRDefault="00CF2B5F" w:rsidP="00CF2B5F">
            <w:pPr>
              <w:tabs>
                <w:tab w:val="left" w:pos="284"/>
              </w:tabs>
              <w:rPr>
                <w:rFonts w:ascii="Times New Roman" w:eastAsia="Calibri" w:hAnsi="Times New Roman" w:cs="Times New Roman"/>
                <w:bCs/>
                <w:sz w:val="12"/>
                <w:szCs w:val="12"/>
              </w:rPr>
            </w:pPr>
            <w:r w:rsidRPr="00CF2B5F">
              <w:rPr>
                <w:rFonts w:ascii="Times New Roman" w:eastAsia="Calibri" w:hAnsi="Times New Roman" w:cs="Times New Roman"/>
                <w:bCs/>
                <w:sz w:val="12"/>
                <w:szCs w:val="12"/>
              </w:rPr>
              <w:t>6</w:t>
            </w:r>
          </w:p>
        </w:tc>
        <w:tc>
          <w:tcPr>
            <w:tcW w:w="851" w:type="dxa"/>
            <w:hideMark/>
          </w:tcPr>
          <w:p w:rsidR="00CF2B5F" w:rsidRPr="00CF2B5F" w:rsidRDefault="00CF2B5F" w:rsidP="00CF2B5F">
            <w:pPr>
              <w:tabs>
                <w:tab w:val="left" w:pos="284"/>
              </w:tabs>
              <w:rPr>
                <w:rFonts w:ascii="Times New Roman" w:eastAsia="Calibri" w:hAnsi="Times New Roman" w:cs="Times New Roman"/>
                <w:bCs/>
                <w:sz w:val="12"/>
                <w:szCs w:val="12"/>
              </w:rPr>
            </w:pPr>
            <w:r w:rsidRPr="00CF2B5F">
              <w:rPr>
                <w:rFonts w:ascii="Times New Roman" w:eastAsia="Calibri" w:hAnsi="Times New Roman" w:cs="Times New Roman"/>
                <w:bCs/>
                <w:sz w:val="12"/>
                <w:szCs w:val="12"/>
              </w:rPr>
              <w:t>7</w:t>
            </w:r>
          </w:p>
        </w:tc>
        <w:tc>
          <w:tcPr>
            <w:tcW w:w="850" w:type="dxa"/>
            <w:hideMark/>
          </w:tcPr>
          <w:p w:rsidR="00CF2B5F" w:rsidRPr="00CF2B5F" w:rsidRDefault="00CF2B5F" w:rsidP="00CF2B5F">
            <w:pPr>
              <w:tabs>
                <w:tab w:val="left" w:pos="284"/>
              </w:tabs>
              <w:rPr>
                <w:rFonts w:ascii="Times New Roman" w:eastAsia="Calibri" w:hAnsi="Times New Roman" w:cs="Times New Roman"/>
                <w:bCs/>
                <w:sz w:val="12"/>
                <w:szCs w:val="12"/>
              </w:rPr>
            </w:pPr>
            <w:r w:rsidRPr="00CF2B5F">
              <w:rPr>
                <w:rFonts w:ascii="Times New Roman" w:eastAsia="Calibri" w:hAnsi="Times New Roman" w:cs="Times New Roman"/>
                <w:bCs/>
                <w:sz w:val="12"/>
                <w:szCs w:val="12"/>
              </w:rPr>
              <w:t>8</w:t>
            </w:r>
          </w:p>
        </w:tc>
      </w:tr>
      <w:tr w:rsidR="00247098" w:rsidRPr="00CF2B5F" w:rsidTr="00247098">
        <w:trPr>
          <w:trHeight w:val="20"/>
        </w:trPr>
        <w:tc>
          <w:tcPr>
            <w:tcW w:w="426" w:type="dxa"/>
            <w:vMerge w:val="restart"/>
            <w:hideMark/>
          </w:tcPr>
          <w:p w:rsidR="00CF2B5F" w:rsidRPr="00CF2B5F" w:rsidRDefault="00CF2B5F" w:rsidP="00CF2B5F">
            <w:pPr>
              <w:tabs>
                <w:tab w:val="left" w:pos="284"/>
              </w:tabs>
              <w:rPr>
                <w:rFonts w:ascii="Times New Roman" w:eastAsia="Calibri" w:hAnsi="Times New Roman" w:cs="Times New Roman"/>
                <w:sz w:val="12"/>
                <w:szCs w:val="12"/>
              </w:rPr>
            </w:pPr>
            <w:r w:rsidRPr="00CF2B5F">
              <w:rPr>
                <w:rFonts w:ascii="Times New Roman" w:eastAsia="Calibri" w:hAnsi="Times New Roman" w:cs="Times New Roman"/>
                <w:sz w:val="12"/>
                <w:szCs w:val="12"/>
              </w:rPr>
              <w:t>1</w:t>
            </w:r>
          </w:p>
        </w:tc>
        <w:tc>
          <w:tcPr>
            <w:tcW w:w="567" w:type="dxa"/>
            <w:vMerge w:val="restart"/>
            <w:hideMark/>
          </w:tcPr>
          <w:p w:rsidR="00CF2B5F" w:rsidRPr="00CF2B5F" w:rsidRDefault="00CF2B5F" w:rsidP="00CF2B5F">
            <w:pPr>
              <w:tabs>
                <w:tab w:val="left" w:pos="284"/>
              </w:tabs>
              <w:rPr>
                <w:rFonts w:ascii="Times New Roman" w:eastAsia="Calibri" w:hAnsi="Times New Roman" w:cs="Times New Roman"/>
                <w:sz w:val="12"/>
                <w:szCs w:val="12"/>
              </w:rPr>
            </w:pPr>
            <w:r w:rsidRPr="00CF2B5F">
              <w:rPr>
                <w:rFonts w:ascii="Times New Roman" w:eastAsia="Calibri" w:hAnsi="Times New Roman" w:cs="Times New Roman"/>
                <w:sz w:val="12"/>
                <w:szCs w:val="12"/>
              </w:rPr>
              <w:t>Программа</w:t>
            </w:r>
          </w:p>
        </w:tc>
        <w:tc>
          <w:tcPr>
            <w:tcW w:w="1417" w:type="dxa"/>
            <w:vMerge w:val="restart"/>
            <w:hideMark/>
          </w:tcPr>
          <w:p w:rsidR="00CF2B5F" w:rsidRPr="00CF2B5F" w:rsidRDefault="00CF2B5F" w:rsidP="00CF2B5F">
            <w:pPr>
              <w:tabs>
                <w:tab w:val="left" w:pos="284"/>
              </w:tabs>
              <w:rPr>
                <w:rFonts w:ascii="Times New Roman" w:eastAsia="Calibri" w:hAnsi="Times New Roman" w:cs="Times New Roman"/>
                <w:sz w:val="12"/>
                <w:szCs w:val="12"/>
              </w:rPr>
            </w:pPr>
            <w:r w:rsidRPr="00CF2B5F">
              <w:rPr>
                <w:rFonts w:ascii="Times New Roman" w:eastAsia="Calibri" w:hAnsi="Times New Roman" w:cs="Times New Roman"/>
                <w:sz w:val="12"/>
                <w:szCs w:val="12"/>
              </w:rPr>
              <w:t>«Управление муниципальными финансами и муниципальным долгом муниципального района Сергиевский Самарской области» на 2018-2020 годы</w:t>
            </w:r>
          </w:p>
        </w:tc>
        <w:tc>
          <w:tcPr>
            <w:tcW w:w="1276" w:type="dxa"/>
            <w:vMerge w:val="restart"/>
            <w:hideMark/>
          </w:tcPr>
          <w:p w:rsidR="00CF2B5F" w:rsidRPr="00CF2B5F" w:rsidRDefault="00CF2B5F" w:rsidP="00CF2B5F">
            <w:pPr>
              <w:tabs>
                <w:tab w:val="left" w:pos="284"/>
              </w:tabs>
              <w:rPr>
                <w:rFonts w:ascii="Times New Roman" w:eastAsia="Calibri" w:hAnsi="Times New Roman" w:cs="Times New Roman"/>
                <w:sz w:val="12"/>
                <w:szCs w:val="12"/>
              </w:rPr>
            </w:pPr>
            <w:r w:rsidRPr="00CF2B5F">
              <w:rPr>
                <w:rFonts w:ascii="Times New Roman" w:eastAsia="Calibri" w:hAnsi="Times New Roman" w:cs="Times New Roman"/>
                <w:sz w:val="12"/>
                <w:szCs w:val="12"/>
              </w:rPr>
              <w:t>Управление финансами Администрации муниципального района Сергиевский Самарской области</w:t>
            </w:r>
          </w:p>
        </w:tc>
        <w:tc>
          <w:tcPr>
            <w:tcW w:w="1276" w:type="dxa"/>
            <w:hideMark/>
          </w:tcPr>
          <w:p w:rsidR="00CF2B5F" w:rsidRPr="00CF2B5F" w:rsidRDefault="00CF2B5F" w:rsidP="00CF2B5F">
            <w:pPr>
              <w:tabs>
                <w:tab w:val="left" w:pos="284"/>
              </w:tabs>
              <w:rPr>
                <w:rFonts w:ascii="Times New Roman" w:eastAsia="Calibri" w:hAnsi="Times New Roman" w:cs="Times New Roman"/>
                <w:bCs/>
                <w:sz w:val="12"/>
                <w:szCs w:val="12"/>
              </w:rPr>
            </w:pPr>
            <w:r w:rsidRPr="00CF2B5F">
              <w:rPr>
                <w:rFonts w:ascii="Times New Roman" w:eastAsia="Calibri" w:hAnsi="Times New Roman" w:cs="Times New Roman"/>
                <w:bCs/>
                <w:sz w:val="12"/>
                <w:szCs w:val="12"/>
              </w:rPr>
              <w:t>Всего</w:t>
            </w:r>
          </w:p>
        </w:tc>
        <w:tc>
          <w:tcPr>
            <w:tcW w:w="850" w:type="dxa"/>
            <w:noWrap/>
            <w:hideMark/>
          </w:tcPr>
          <w:p w:rsidR="00CF2B5F" w:rsidRPr="00CF2B5F" w:rsidRDefault="00CF2B5F" w:rsidP="00CF2B5F">
            <w:pPr>
              <w:tabs>
                <w:tab w:val="left" w:pos="284"/>
              </w:tabs>
              <w:rPr>
                <w:rFonts w:ascii="Times New Roman" w:eastAsia="Calibri" w:hAnsi="Times New Roman" w:cs="Times New Roman"/>
                <w:bCs/>
                <w:sz w:val="12"/>
                <w:szCs w:val="12"/>
              </w:rPr>
            </w:pPr>
            <w:r w:rsidRPr="00CF2B5F">
              <w:rPr>
                <w:rFonts w:ascii="Times New Roman" w:eastAsia="Calibri" w:hAnsi="Times New Roman" w:cs="Times New Roman"/>
                <w:bCs/>
                <w:sz w:val="12"/>
                <w:szCs w:val="12"/>
              </w:rPr>
              <w:t>74 520,58182</w:t>
            </w:r>
          </w:p>
        </w:tc>
        <w:tc>
          <w:tcPr>
            <w:tcW w:w="851" w:type="dxa"/>
            <w:noWrap/>
            <w:hideMark/>
          </w:tcPr>
          <w:p w:rsidR="00CF2B5F" w:rsidRPr="00CF2B5F" w:rsidRDefault="00CF2B5F" w:rsidP="00CF2B5F">
            <w:pPr>
              <w:tabs>
                <w:tab w:val="left" w:pos="284"/>
              </w:tabs>
              <w:rPr>
                <w:rFonts w:ascii="Times New Roman" w:eastAsia="Calibri" w:hAnsi="Times New Roman" w:cs="Times New Roman"/>
                <w:bCs/>
                <w:sz w:val="12"/>
                <w:szCs w:val="12"/>
              </w:rPr>
            </w:pPr>
            <w:r w:rsidRPr="00CF2B5F">
              <w:rPr>
                <w:rFonts w:ascii="Times New Roman" w:eastAsia="Calibri" w:hAnsi="Times New Roman" w:cs="Times New Roman"/>
                <w:bCs/>
                <w:sz w:val="12"/>
                <w:szCs w:val="12"/>
              </w:rPr>
              <w:t>13 500,00000</w:t>
            </w:r>
          </w:p>
        </w:tc>
        <w:tc>
          <w:tcPr>
            <w:tcW w:w="850" w:type="dxa"/>
            <w:noWrap/>
            <w:hideMark/>
          </w:tcPr>
          <w:p w:rsidR="00CF2B5F" w:rsidRPr="00CF2B5F" w:rsidRDefault="00CF2B5F" w:rsidP="00CF2B5F">
            <w:pPr>
              <w:tabs>
                <w:tab w:val="left" w:pos="284"/>
              </w:tabs>
              <w:rPr>
                <w:rFonts w:ascii="Times New Roman" w:eastAsia="Calibri" w:hAnsi="Times New Roman" w:cs="Times New Roman"/>
                <w:bCs/>
                <w:sz w:val="12"/>
                <w:szCs w:val="12"/>
              </w:rPr>
            </w:pPr>
            <w:r w:rsidRPr="00CF2B5F">
              <w:rPr>
                <w:rFonts w:ascii="Times New Roman" w:eastAsia="Calibri" w:hAnsi="Times New Roman" w:cs="Times New Roman"/>
                <w:bCs/>
                <w:sz w:val="12"/>
                <w:szCs w:val="12"/>
              </w:rPr>
              <w:t>14 000,00000</w:t>
            </w:r>
          </w:p>
        </w:tc>
      </w:tr>
      <w:tr w:rsidR="00247098" w:rsidRPr="00CF2B5F" w:rsidTr="00247098">
        <w:trPr>
          <w:trHeight w:val="20"/>
        </w:trPr>
        <w:tc>
          <w:tcPr>
            <w:tcW w:w="426" w:type="dxa"/>
            <w:vMerge/>
            <w:hideMark/>
          </w:tcPr>
          <w:p w:rsidR="00CF2B5F" w:rsidRPr="00CF2B5F" w:rsidRDefault="00CF2B5F" w:rsidP="00CF2B5F">
            <w:pPr>
              <w:tabs>
                <w:tab w:val="left" w:pos="284"/>
              </w:tabs>
              <w:rPr>
                <w:rFonts w:ascii="Times New Roman" w:eastAsia="Calibri" w:hAnsi="Times New Roman" w:cs="Times New Roman"/>
                <w:sz w:val="12"/>
                <w:szCs w:val="12"/>
              </w:rPr>
            </w:pPr>
          </w:p>
        </w:tc>
        <w:tc>
          <w:tcPr>
            <w:tcW w:w="567" w:type="dxa"/>
            <w:vMerge/>
            <w:hideMark/>
          </w:tcPr>
          <w:p w:rsidR="00CF2B5F" w:rsidRPr="00CF2B5F" w:rsidRDefault="00CF2B5F" w:rsidP="00CF2B5F">
            <w:pPr>
              <w:tabs>
                <w:tab w:val="left" w:pos="284"/>
              </w:tabs>
              <w:rPr>
                <w:rFonts w:ascii="Times New Roman" w:eastAsia="Calibri" w:hAnsi="Times New Roman" w:cs="Times New Roman"/>
                <w:sz w:val="12"/>
                <w:szCs w:val="12"/>
              </w:rPr>
            </w:pPr>
          </w:p>
        </w:tc>
        <w:tc>
          <w:tcPr>
            <w:tcW w:w="1417" w:type="dxa"/>
            <w:vMerge/>
            <w:hideMark/>
          </w:tcPr>
          <w:p w:rsidR="00CF2B5F" w:rsidRPr="00CF2B5F" w:rsidRDefault="00CF2B5F" w:rsidP="00CF2B5F">
            <w:pPr>
              <w:tabs>
                <w:tab w:val="left" w:pos="284"/>
              </w:tabs>
              <w:rPr>
                <w:rFonts w:ascii="Times New Roman" w:eastAsia="Calibri" w:hAnsi="Times New Roman" w:cs="Times New Roman"/>
                <w:sz w:val="12"/>
                <w:szCs w:val="12"/>
              </w:rPr>
            </w:pPr>
          </w:p>
        </w:tc>
        <w:tc>
          <w:tcPr>
            <w:tcW w:w="1276" w:type="dxa"/>
            <w:vMerge/>
            <w:hideMark/>
          </w:tcPr>
          <w:p w:rsidR="00CF2B5F" w:rsidRPr="00CF2B5F" w:rsidRDefault="00CF2B5F" w:rsidP="00CF2B5F">
            <w:pPr>
              <w:tabs>
                <w:tab w:val="left" w:pos="284"/>
              </w:tabs>
              <w:rPr>
                <w:rFonts w:ascii="Times New Roman" w:eastAsia="Calibri" w:hAnsi="Times New Roman" w:cs="Times New Roman"/>
                <w:sz w:val="12"/>
                <w:szCs w:val="12"/>
              </w:rPr>
            </w:pPr>
          </w:p>
        </w:tc>
        <w:tc>
          <w:tcPr>
            <w:tcW w:w="1276" w:type="dxa"/>
            <w:hideMark/>
          </w:tcPr>
          <w:p w:rsidR="00CF2B5F" w:rsidRPr="00CF2B5F" w:rsidRDefault="00CF2B5F" w:rsidP="00CF2B5F">
            <w:pPr>
              <w:tabs>
                <w:tab w:val="left" w:pos="284"/>
              </w:tabs>
              <w:rPr>
                <w:rFonts w:ascii="Times New Roman" w:eastAsia="Calibri" w:hAnsi="Times New Roman" w:cs="Times New Roman"/>
                <w:sz w:val="12"/>
                <w:szCs w:val="12"/>
              </w:rPr>
            </w:pPr>
            <w:r w:rsidRPr="00CF2B5F">
              <w:rPr>
                <w:rFonts w:ascii="Times New Roman" w:eastAsia="Calibri" w:hAnsi="Times New Roman" w:cs="Times New Roman"/>
                <w:sz w:val="12"/>
                <w:szCs w:val="12"/>
              </w:rPr>
              <w:t>Средства областного бюджета (прогноз)</w:t>
            </w:r>
          </w:p>
        </w:tc>
        <w:tc>
          <w:tcPr>
            <w:tcW w:w="850" w:type="dxa"/>
            <w:noWrap/>
            <w:hideMark/>
          </w:tcPr>
          <w:p w:rsidR="00CF2B5F" w:rsidRPr="00CF2B5F" w:rsidRDefault="00CF2B5F" w:rsidP="00CF2B5F">
            <w:pPr>
              <w:tabs>
                <w:tab w:val="left" w:pos="284"/>
              </w:tabs>
              <w:rPr>
                <w:rFonts w:ascii="Times New Roman" w:eastAsia="Calibri" w:hAnsi="Times New Roman" w:cs="Times New Roman"/>
                <w:sz w:val="12"/>
                <w:szCs w:val="12"/>
              </w:rPr>
            </w:pPr>
            <w:r w:rsidRPr="00CF2B5F">
              <w:rPr>
                <w:rFonts w:ascii="Times New Roman" w:eastAsia="Calibri" w:hAnsi="Times New Roman" w:cs="Times New Roman"/>
                <w:sz w:val="12"/>
                <w:szCs w:val="12"/>
              </w:rPr>
              <w:t>6 620,04677</w:t>
            </w:r>
          </w:p>
        </w:tc>
        <w:tc>
          <w:tcPr>
            <w:tcW w:w="851" w:type="dxa"/>
            <w:noWrap/>
            <w:hideMark/>
          </w:tcPr>
          <w:p w:rsidR="00CF2B5F" w:rsidRPr="00CF2B5F" w:rsidRDefault="00CF2B5F" w:rsidP="00CF2B5F">
            <w:pPr>
              <w:tabs>
                <w:tab w:val="left" w:pos="284"/>
              </w:tabs>
              <w:rPr>
                <w:rFonts w:ascii="Times New Roman" w:eastAsia="Calibri" w:hAnsi="Times New Roman" w:cs="Times New Roman"/>
                <w:sz w:val="12"/>
                <w:szCs w:val="12"/>
              </w:rPr>
            </w:pPr>
            <w:r w:rsidRPr="00CF2B5F">
              <w:rPr>
                <w:rFonts w:ascii="Times New Roman" w:eastAsia="Calibri" w:hAnsi="Times New Roman" w:cs="Times New Roman"/>
                <w:sz w:val="12"/>
                <w:szCs w:val="12"/>
              </w:rPr>
              <w:t>0,00000</w:t>
            </w:r>
          </w:p>
        </w:tc>
        <w:tc>
          <w:tcPr>
            <w:tcW w:w="850" w:type="dxa"/>
            <w:noWrap/>
            <w:hideMark/>
          </w:tcPr>
          <w:p w:rsidR="00CF2B5F" w:rsidRPr="00CF2B5F" w:rsidRDefault="00CF2B5F" w:rsidP="00CF2B5F">
            <w:pPr>
              <w:tabs>
                <w:tab w:val="left" w:pos="284"/>
              </w:tabs>
              <w:rPr>
                <w:rFonts w:ascii="Times New Roman" w:eastAsia="Calibri" w:hAnsi="Times New Roman" w:cs="Times New Roman"/>
                <w:sz w:val="12"/>
                <w:szCs w:val="12"/>
              </w:rPr>
            </w:pPr>
            <w:r w:rsidRPr="00CF2B5F">
              <w:rPr>
                <w:rFonts w:ascii="Times New Roman" w:eastAsia="Calibri" w:hAnsi="Times New Roman" w:cs="Times New Roman"/>
                <w:sz w:val="12"/>
                <w:szCs w:val="12"/>
              </w:rPr>
              <w:t>0,00000</w:t>
            </w:r>
          </w:p>
        </w:tc>
      </w:tr>
      <w:tr w:rsidR="00247098" w:rsidRPr="00CF2B5F" w:rsidTr="00247098">
        <w:trPr>
          <w:trHeight w:val="20"/>
        </w:trPr>
        <w:tc>
          <w:tcPr>
            <w:tcW w:w="426" w:type="dxa"/>
            <w:vMerge/>
            <w:hideMark/>
          </w:tcPr>
          <w:p w:rsidR="00CF2B5F" w:rsidRPr="00CF2B5F" w:rsidRDefault="00CF2B5F" w:rsidP="00CF2B5F">
            <w:pPr>
              <w:tabs>
                <w:tab w:val="left" w:pos="284"/>
              </w:tabs>
              <w:rPr>
                <w:rFonts w:ascii="Times New Roman" w:eastAsia="Calibri" w:hAnsi="Times New Roman" w:cs="Times New Roman"/>
                <w:sz w:val="12"/>
                <w:szCs w:val="12"/>
              </w:rPr>
            </w:pPr>
          </w:p>
        </w:tc>
        <w:tc>
          <w:tcPr>
            <w:tcW w:w="567" w:type="dxa"/>
            <w:vMerge/>
            <w:hideMark/>
          </w:tcPr>
          <w:p w:rsidR="00CF2B5F" w:rsidRPr="00CF2B5F" w:rsidRDefault="00CF2B5F" w:rsidP="00CF2B5F">
            <w:pPr>
              <w:tabs>
                <w:tab w:val="left" w:pos="284"/>
              </w:tabs>
              <w:rPr>
                <w:rFonts w:ascii="Times New Roman" w:eastAsia="Calibri" w:hAnsi="Times New Roman" w:cs="Times New Roman"/>
                <w:sz w:val="12"/>
                <w:szCs w:val="12"/>
              </w:rPr>
            </w:pPr>
          </w:p>
        </w:tc>
        <w:tc>
          <w:tcPr>
            <w:tcW w:w="1417" w:type="dxa"/>
            <w:vMerge/>
            <w:hideMark/>
          </w:tcPr>
          <w:p w:rsidR="00CF2B5F" w:rsidRPr="00CF2B5F" w:rsidRDefault="00CF2B5F" w:rsidP="00CF2B5F">
            <w:pPr>
              <w:tabs>
                <w:tab w:val="left" w:pos="284"/>
              </w:tabs>
              <w:rPr>
                <w:rFonts w:ascii="Times New Roman" w:eastAsia="Calibri" w:hAnsi="Times New Roman" w:cs="Times New Roman"/>
                <w:sz w:val="12"/>
                <w:szCs w:val="12"/>
              </w:rPr>
            </w:pPr>
          </w:p>
        </w:tc>
        <w:tc>
          <w:tcPr>
            <w:tcW w:w="1276" w:type="dxa"/>
            <w:vMerge/>
            <w:hideMark/>
          </w:tcPr>
          <w:p w:rsidR="00CF2B5F" w:rsidRPr="00CF2B5F" w:rsidRDefault="00CF2B5F" w:rsidP="00CF2B5F">
            <w:pPr>
              <w:tabs>
                <w:tab w:val="left" w:pos="284"/>
              </w:tabs>
              <w:rPr>
                <w:rFonts w:ascii="Times New Roman" w:eastAsia="Calibri" w:hAnsi="Times New Roman" w:cs="Times New Roman"/>
                <w:sz w:val="12"/>
                <w:szCs w:val="12"/>
              </w:rPr>
            </w:pPr>
          </w:p>
        </w:tc>
        <w:tc>
          <w:tcPr>
            <w:tcW w:w="1276" w:type="dxa"/>
            <w:hideMark/>
          </w:tcPr>
          <w:p w:rsidR="00CF2B5F" w:rsidRPr="00CF2B5F" w:rsidRDefault="00CF2B5F" w:rsidP="00CF2B5F">
            <w:pPr>
              <w:tabs>
                <w:tab w:val="left" w:pos="284"/>
              </w:tabs>
              <w:rPr>
                <w:rFonts w:ascii="Times New Roman" w:eastAsia="Calibri" w:hAnsi="Times New Roman" w:cs="Times New Roman"/>
                <w:sz w:val="12"/>
                <w:szCs w:val="12"/>
              </w:rPr>
            </w:pPr>
            <w:r w:rsidRPr="00CF2B5F">
              <w:rPr>
                <w:rFonts w:ascii="Times New Roman" w:eastAsia="Calibri" w:hAnsi="Times New Roman" w:cs="Times New Roman"/>
                <w:sz w:val="12"/>
                <w:szCs w:val="12"/>
              </w:rPr>
              <w:t>Средства местного бюджета</w:t>
            </w:r>
          </w:p>
        </w:tc>
        <w:tc>
          <w:tcPr>
            <w:tcW w:w="850" w:type="dxa"/>
            <w:noWrap/>
            <w:hideMark/>
          </w:tcPr>
          <w:p w:rsidR="00CF2B5F" w:rsidRPr="00CF2B5F" w:rsidRDefault="00CF2B5F" w:rsidP="00CF2B5F">
            <w:pPr>
              <w:tabs>
                <w:tab w:val="left" w:pos="284"/>
              </w:tabs>
              <w:rPr>
                <w:rFonts w:ascii="Times New Roman" w:eastAsia="Calibri" w:hAnsi="Times New Roman" w:cs="Times New Roman"/>
                <w:sz w:val="12"/>
                <w:szCs w:val="12"/>
              </w:rPr>
            </w:pPr>
            <w:r w:rsidRPr="00CF2B5F">
              <w:rPr>
                <w:rFonts w:ascii="Times New Roman" w:eastAsia="Calibri" w:hAnsi="Times New Roman" w:cs="Times New Roman"/>
                <w:sz w:val="12"/>
                <w:szCs w:val="12"/>
              </w:rPr>
              <w:t>67 900,53505</w:t>
            </w:r>
          </w:p>
        </w:tc>
        <w:tc>
          <w:tcPr>
            <w:tcW w:w="851" w:type="dxa"/>
            <w:noWrap/>
            <w:hideMark/>
          </w:tcPr>
          <w:p w:rsidR="00CF2B5F" w:rsidRPr="00CF2B5F" w:rsidRDefault="00CF2B5F" w:rsidP="00CF2B5F">
            <w:pPr>
              <w:tabs>
                <w:tab w:val="left" w:pos="284"/>
              </w:tabs>
              <w:rPr>
                <w:rFonts w:ascii="Times New Roman" w:eastAsia="Calibri" w:hAnsi="Times New Roman" w:cs="Times New Roman"/>
                <w:sz w:val="12"/>
                <w:szCs w:val="12"/>
              </w:rPr>
            </w:pPr>
            <w:r w:rsidRPr="00CF2B5F">
              <w:rPr>
                <w:rFonts w:ascii="Times New Roman" w:eastAsia="Calibri" w:hAnsi="Times New Roman" w:cs="Times New Roman"/>
                <w:sz w:val="12"/>
                <w:szCs w:val="12"/>
              </w:rPr>
              <w:t>13 500,00000</w:t>
            </w:r>
          </w:p>
        </w:tc>
        <w:tc>
          <w:tcPr>
            <w:tcW w:w="850" w:type="dxa"/>
            <w:noWrap/>
            <w:hideMark/>
          </w:tcPr>
          <w:p w:rsidR="00CF2B5F" w:rsidRPr="00CF2B5F" w:rsidRDefault="00CF2B5F" w:rsidP="00CF2B5F">
            <w:pPr>
              <w:tabs>
                <w:tab w:val="left" w:pos="284"/>
              </w:tabs>
              <w:rPr>
                <w:rFonts w:ascii="Times New Roman" w:eastAsia="Calibri" w:hAnsi="Times New Roman" w:cs="Times New Roman"/>
                <w:sz w:val="12"/>
                <w:szCs w:val="12"/>
              </w:rPr>
            </w:pPr>
            <w:r w:rsidRPr="00CF2B5F">
              <w:rPr>
                <w:rFonts w:ascii="Times New Roman" w:eastAsia="Calibri" w:hAnsi="Times New Roman" w:cs="Times New Roman"/>
                <w:sz w:val="12"/>
                <w:szCs w:val="12"/>
              </w:rPr>
              <w:t>14 000,00000</w:t>
            </w:r>
          </w:p>
        </w:tc>
      </w:tr>
      <w:tr w:rsidR="00247098" w:rsidRPr="00CF2B5F" w:rsidTr="00247098">
        <w:trPr>
          <w:trHeight w:val="20"/>
        </w:trPr>
        <w:tc>
          <w:tcPr>
            <w:tcW w:w="426" w:type="dxa"/>
            <w:vMerge w:val="restart"/>
            <w:hideMark/>
          </w:tcPr>
          <w:p w:rsidR="00CF2B5F" w:rsidRPr="00CF2B5F" w:rsidRDefault="00CF2B5F" w:rsidP="00CF2B5F">
            <w:pPr>
              <w:tabs>
                <w:tab w:val="left" w:pos="284"/>
              </w:tabs>
              <w:rPr>
                <w:rFonts w:ascii="Times New Roman" w:eastAsia="Calibri" w:hAnsi="Times New Roman" w:cs="Times New Roman"/>
                <w:sz w:val="12"/>
                <w:szCs w:val="12"/>
              </w:rPr>
            </w:pPr>
            <w:r w:rsidRPr="00CF2B5F">
              <w:rPr>
                <w:rFonts w:ascii="Times New Roman" w:eastAsia="Calibri" w:hAnsi="Times New Roman" w:cs="Times New Roman"/>
                <w:sz w:val="12"/>
                <w:szCs w:val="12"/>
              </w:rPr>
              <w:t>2</w:t>
            </w:r>
          </w:p>
        </w:tc>
        <w:tc>
          <w:tcPr>
            <w:tcW w:w="567" w:type="dxa"/>
            <w:vMerge w:val="restart"/>
            <w:hideMark/>
          </w:tcPr>
          <w:p w:rsidR="00CF2B5F" w:rsidRPr="00CF2B5F" w:rsidRDefault="00CF2B5F" w:rsidP="00CF2B5F">
            <w:pPr>
              <w:tabs>
                <w:tab w:val="left" w:pos="284"/>
              </w:tabs>
              <w:rPr>
                <w:rFonts w:ascii="Times New Roman" w:eastAsia="Calibri" w:hAnsi="Times New Roman" w:cs="Times New Roman"/>
                <w:sz w:val="12"/>
                <w:szCs w:val="12"/>
              </w:rPr>
            </w:pPr>
            <w:r w:rsidRPr="00CF2B5F">
              <w:rPr>
                <w:rFonts w:ascii="Times New Roman" w:eastAsia="Calibri" w:hAnsi="Times New Roman" w:cs="Times New Roman"/>
                <w:sz w:val="12"/>
                <w:szCs w:val="12"/>
              </w:rPr>
              <w:t>Подпрограмма 1</w:t>
            </w:r>
          </w:p>
        </w:tc>
        <w:tc>
          <w:tcPr>
            <w:tcW w:w="1417" w:type="dxa"/>
            <w:vMerge w:val="restart"/>
            <w:hideMark/>
          </w:tcPr>
          <w:p w:rsidR="00CF2B5F" w:rsidRPr="00CF2B5F" w:rsidRDefault="00CF2B5F" w:rsidP="00247098">
            <w:pPr>
              <w:tabs>
                <w:tab w:val="left" w:pos="284"/>
              </w:tabs>
              <w:rPr>
                <w:rFonts w:ascii="Times New Roman" w:eastAsia="Calibri" w:hAnsi="Times New Roman" w:cs="Times New Roman"/>
                <w:sz w:val="12"/>
                <w:szCs w:val="12"/>
              </w:rPr>
            </w:pPr>
            <w:r w:rsidRPr="00CF2B5F">
              <w:rPr>
                <w:rFonts w:ascii="Times New Roman" w:eastAsia="Calibri" w:hAnsi="Times New Roman" w:cs="Times New Roman"/>
                <w:sz w:val="12"/>
                <w:szCs w:val="12"/>
              </w:rPr>
              <w:t>«Управление муниципальным  долгом муниципального района Сергиевский Самарской области»</w:t>
            </w:r>
            <w:r w:rsidR="00247098">
              <w:rPr>
                <w:rFonts w:ascii="Times New Roman" w:eastAsia="Calibri" w:hAnsi="Times New Roman" w:cs="Times New Roman"/>
                <w:sz w:val="12"/>
                <w:szCs w:val="12"/>
              </w:rPr>
              <w:t xml:space="preserve"> </w:t>
            </w:r>
            <w:r w:rsidRPr="00CF2B5F">
              <w:rPr>
                <w:rFonts w:ascii="Times New Roman" w:eastAsia="Calibri" w:hAnsi="Times New Roman" w:cs="Times New Roman"/>
                <w:sz w:val="12"/>
                <w:szCs w:val="12"/>
              </w:rPr>
              <w:t>на 2018 – 2020 годы</w:t>
            </w:r>
          </w:p>
        </w:tc>
        <w:tc>
          <w:tcPr>
            <w:tcW w:w="1276" w:type="dxa"/>
            <w:vMerge w:val="restart"/>
            <w:hideMark/>
          </w:tcPr>
          <w:p w:rsidR="00CF2B5F" w:rsidRPr="00CF2B5F" w:rsidRDefault="00CF2B5F" w:rsidP="00CF2B5F">
            <w:pPr>
              <w:tabs>
                <w:tab w:val="left" w:pos="284"/>
              </w:tabs>
              <w:rPr>
                <w:rFonts w:ascii="Times New Roman" w:eastAsia="Calibri" w:hAnsi="Times New Roman" w:cs="Times New Roman"/>
                <w:sz w:val="12"/>
                <w:szCs w:val="12"/>
              </w:rPr>
            </w:pPr>
            <w:r w:rsidRPr="00CF2B5F">
              <w:rPr>
                <w:rFonts w:ascii="Times New Roman" w:eastAsia="Calibri" w:hAnsi="Times New Roman" w:cs="Times New Roman"/>
                <w:sz w:val="12"/>
                <w:szCs w:val="12"/>
              </w:rPr>
              <w:t>Управление финансами Администрации муниципального района Сергиевский Самарской области</w:t>
            </w:r>
          </w:p>
        </w:tc>
        <w:tc>
          <w:tcPr>
            <w:tcW w:w="1276" w:type="dxa"/>
            <w:hideMark/>
          </w:tcPr>
          <w:p w:rsidR="00CF2B5F" w:rsidRPr="00CF2B5F" w:rsidRDefault="00CF2B5F" w:rsidP="00CF2B5F">
            <w:pPr>
              <w:tabs>
                <w:tab w:val="left" w:pos="284"/>
              </w:tabs>
              <w:rPr>
                <w:rFonts w:ascii="Times New Roman" w:eastAsia="Calibri" w:hAnsi="Times New Roman" w:cs="Times New Roman"/>
                <w:bCs/>
                <w:sz w:val="12"/>
                <w:szCs w:val="12"/>
              </w:rPr>
            </w:pPr>
            <w:r w:rsidRPr="00CF2B5F">
              <w:rPr>
                <w:rFonts w:ascii="Times New Roman" w:eastAsia="Calibri" w:hAnsi="Times New Roman" w:cs="Times New Roman"/>
                <w:bCs/>
                <w:sz w:val="12"/>
                <w:szCs w:val="12"/>
              </w:rPr>
              <w:t>Всего</w:t>
            </w:r>
          </w:p>
        </w:tc>
        <w:tc>
          <w:tcPr>
            <w:tcW w:w="850" w:type="dxa"/>
            <w:noWrap/>
            <w:hideMark/>
          </w:tcPr>
          <w:p w:rsidR="00CF2B5F" w:rsidRPr="00CF2B5F" w:rsidRDefault="00CF2B5F" w:rsidP="00CF2B5F">
            <w:pPr>
              <w:tabs>
                <w:tab w:val="left" w:pos="284"/>
              </w:tabs>
              <w:rPr>
                <w:rFonts w:ascii="Times New Roman" w:eastAsia="Calibri" w:hAnsi="Times New Roman" w:cs="Times New Roman"/>
                <w:bCs/>
                <w:sz w:val="12"/>
                <w:szCs w:val="12"/>
              </w:rPr>
            </w:pPr>
            <w:r w:rsidRPr="00CF2B5F">
              <w:rPr>
                <w:rFonts w:ascii="Times New Roman" w:eastAsia="Calibri" w:hAnsi="Times New Roman" w:cs="Times New Roman"/>
                <w:bCs/>
                <w:sz w:val="12"/>
                <w:szCs w:val="12"/>
              </w:rPr>
              <w:t>3 000,00000</w:t>
            </w:r>
          </w:p>
        </w:tc>
        <w:tc>
          <w:tcPr>
            <w:tcW w:w="851" w:type="dxa"/>
            <w:noWrap/>
            <w:hideMark/>
          </w:tcPr>
          <w:p w:rsidR="00CF2B5F" w:rsidRPr="00CF2B5F" w:rsidRDefault="00CF2B5F" w:rsidP="00CF2B5F">
            <w:pPr>
              <w:tabs>
                <w:tab w:val="left" w:pos="284"/>
              </w:tabs>
              <w:rPr>
                <w:rFonts w:ascii="Times New Roman" w:eastAsia="Calibri" w:hAnsi="Times New Roman" w:cs="Times New Roman"/>
                <w:bCs/>
                <w:sz w:val="12"/>
                <w:szCs w:val="12"/>
              </w:rPr>
            </w:pPr>
            <w:r w:rsidRPr="00CF2B5F">
              <w:rPr>
                <w:rFonts w:ascii="Times New Roman" w:eastAsia="Calibri" w:hAnsi="Times New Roman" w:cs="Times New Roman"/>
                <w:bCs/>
                <w:sz w:val="12"/>
                <w:szCs w:val="12"/>
              </w:rPr>
              <w:t>1 000,00000</w:t>
            </w:r>
          </w:p>
        </w:tc>
        <w:tc>
          <w:tcPr>
            <w:tcW w:w="850" w:type="dxa"/>
            <w:noWrap/>
            <w:hideMark/>
          </w:tcPr>
          <w:p w:rsidR="00CF2B5F" w:rsidRPr="00CF2B5F" w:rsidRDefault="00CF2B5F" w:rsidP="00CF2B5F">
            <w:pPr>
              <w:tabs>
                <w:tab w:val="left" w:pos="284"/>
              </w:tabs>
              <w:rPr>
                <w:rFonts w:ascii="Times New Roman" w:eastAsia="Calibri" w:hAnsi="Times New Roman" w:cs="Times New Roman"/>
                <w:bCs/>
                <w:sz w:val="12"/>
                <w:szCs w:val="12"/>
              </w:rPr>
            </w:pPr>
            <w:r w:rsidRPr="00CF2B5F">
              <w:rPr>
                <w:rFonts w:ascii="Times New Roman" w:eastAsia="Calibri" w:hAnsi="Times New Roman" w:cs="Times New Roman"/>
                <w:bCs/>
                <w:sz w:val="12"/>
                <w:szCs w:val="12"/>
              </w:rPr>
              <w:t>1 000,00000</w:t>
            </w:r>
          </w:p>
        </w:tc>
      </w:tr>
      <w:tr w:rsidR="00247098" w:rsidRPr="00CF2B5F" w:rsidTr="00247098">
        <w:trPr>
          <w:trHeight w:val="20"/>
        </w:trPr>
        <w:tc>
          <w:tcPr>
            <w:tcW w:w="426" w:type="dxa"/>
            <w:vMerge/>
            <w:hideMark/>
          </w:tcPr>
          <w:p w:rsidR="00CF2B5F" w:rsidRPr="00CF2B5F" w:rsidRDefault="00CF2B5F" w:rsidP="00CF2B5F">
            <w:pPr>
              <w:tabs>
                <w:tab w:val="left" w:pos="284"/>
              </w:tabs>
              <w:rPr>
                <w:rFonts w:ascii="Times New Roman" w:eastAsia="Calibri" w:hAnsi="Times New Roman" w:cs="Times New Roman"/>
                <w:sz w:val="12"/>
                <w:szCs w:val="12"/>
              </w:rPr>
            </w:pPr>
          </w:p>
        </w:tc>
        <w:tc>
          <w:tcPr>
            <w:tcW w:w="567" w:type="dxa"/>
            <w:vMerge/>
            <w:hideMark/>
          </w:tcPr>
          <w:p w:rsidR="00CF2B5F" w:rsidRPr="00CF2B5F" w:rsidRDefault="00CF2B5F" w:rsidP="00CF2B5F">
            <w:pPr>
              <w:tabs>
                <w:tab w:val="left" w:pos="284"/>
              </w:tabs>
              <w:rPr>
                <w:rFonts w:ascii="Times New Roman" w:eastAsia="Calibri" w:hAnsi="Times New Roman" w:cs="Times New Roman"/>
                <w:sz w:val="12"/>
                <w:szCs w:val="12"/>
              </w:rPr>
            </w:pPr>
          </w:p>
        </w:tc>
        <w:tc>
          <w:tcPr>
            <w:tcW w:w="1417" w:type="dxa"/>
            <w:vMerge/>
            <w:hideMark/>
          </w:tcPr>
          <w:p w:rsidR="00CF2B5F" w:rsidRPr="00CF2B5F" w:rsidRDefault="00CF2B5F" w:rsidP="00CF2B5F">
            <w:pPr>
              <w:tabs>
                <w:tab w:val="left" w:pos="284"/>
              </w:tabs>
              <w:rPr>
                <w:rFonts w:ascii="Times New Roman" w:eastAsia="Calibri" w:hAnsi="Times New Roman" w:cs="Times New Roman"/>
                <w:sz w:val="12"/>
                <w:szCs w:val="12"/>
              </w:rPr>
            </w:pPr>
          </w:p>
        </w:tc>
        <w:tc>
          <w:tcPr>
            <w:tcW w:w="1276" w:type="dxa"/>
            <w:vMerge/>
            <w:hideMark/>
          </w:tcPr>
          <w:p w:rsidR="00CF2B5F" w:rsidRPr="00CF2B5F" w:rsidRDefault="00CF2B5F" w:rsidP="00CF2B5F">
            <w:pPr>
              <w:tabs>
                <w:tab w:val="left" w:pos="284"/>
              </w:tabs>
              <w:rPr>
                <w:rFonts w:ascii="Times New Roman" w:eastAsia="Calibri" w:hAnsi="Times New Roman" w:cs="Times New Roman"/>
                <w:sz w:val="12"/>
                <w:szCs w:val="12"/>
              </w:rPr>
            </w:pPr>
          </w:p>
        </w:tc>
        <w:tc>
          <w:tcPr>
            <w:tcW w:w="1276" w:type="dxa"/>
            <w:hideMark/>
          </w:tcPr>
          <w:p w:rsidR="00CF2B5F" w:rsidRPr="00CF2B5F" w:rsidRDefault="00CF2B5F" w:rsidP="00CF2B5F">
            <w:pPr>
              <w:tabs>
                <w:tab w:val="left" w:pos="284"/>
              </w:tabs>
              <w:rPr>
                <w:rFonts w:ascii="Times New Roman" w:eastAsia="Calibri" w:hAnsi="Times New Roman" w:cs="Times New Roman"/>
                <w:sz w:val="12"/>
                <w:szCs w:val="12"/>
              </w:rPr>
            </w:pPr>
            <w:r w:rsidRPr="00CF2B5F">
              <w:rPr>
                <w:rFonts w:ascii="Times New Roman" w:eastAsia="Calibri" w:hAnsi="Times New Roman" w:cs="Times New Roman"/>
                <w:sz w:val="12"/>
                <w:szCs w:val="12"/>
              </w:rPr>
              <w:t>Средства областного бюджета (прогноз)</w:t>
            </w:r>
          </w:p>
        </w:tc>
        <w:tc>
          <w:tcPr>
            <w:tcW w:w="850" w:type="dxa"/>
            <w:noWrap/>
            <w:hideMark/>
          </w:tcPr>
          <w:p w:rsidR="00CF2B5F" w:rsidRPr="00CF2B5F" w:rsidRDefault="00CF2B5F" w:rsidP="00CF2B5F">
            <w:pPr>
              <w:tabs>
                <w:tab w:val="left" w:pos="284"/>
              </w:tabs>
              <w:rPr>
                <w:rFonts w:ascii="Times New Roman" w:eastAsia="Calibri" w:hAnsi="Times New Roman" w:cs="Times New Roman"/>
                <w:sz w:val="12"/>
                <w:szCs w:val="12"/>
              </w:rPr>
            </w:pPr>
            <w:r w:rsidRPr="00CF2B5F">
              <w:rPr>
                <w:rFonts w:ascii="Times New Roman" w:eastAsia="Calibri" w:hAnsi="Times New Roman" w:cs="Times New Roman"/>
                <w:sz w:val="12"/>
                <w:szCs w:val="12"/>
              </w:rPr>
              <w:t>0,00000</w:t>
            </w:r>
          </w:p>
        </w:tc>
        <w:tc>
          <w:tcPr>
            <w:tcW w:w="851" w:type="dxa"/>
            <w:noWrap/>
            <w:hideMark/>
          </w:tcPr>
          <w:p w:rsidR="00CF2B5F" w:rsidRPr="00CF2B5F" w:rsidRDefault="00CF2B5F" w:rsidP="00CF2B5F">
            <w:pPr>
              <w:tabs>
                <w:tab w:val="left" w:pos="284"/>
              </w:tabs>
              <w:rPr>
                <w:rFonts w:ascii="Times New Roman" w:eastAsia="Calibri" w:hAnsi="Times New Roman" w:cs="Times New Roman"/>
                <w:sz w:val="12"/>
                <w:szCs w:val="12"/>
              </w:rPr>
            </w:pPr>
            <w:r w:rsidRPr="00CF2B5F">
              <w:rPr>
                <w:rFonts w:ascii="Times New Roman" w:eastAsia="Calibri" w:hAnsi="Times New Roman" w:cs="Times New Roman"/>
                <w:sz w:val="12"/>
                <w:szCs w:val="12"/>
              </w:rPr>
              <w:t>0,00000</w:t>
            </w:r>
          </w:p>
        </w:tc>
        <w:tc>
          <w:tcPr>
            <w:tcW w:w="850" w:type="dxa"/>
            <w:noWrap/>
            <w:hideMark/>
          </w:tcPr>
          <w:p w:rsidR="00CF2B5F" w:rsidRPr="00CF2B5F" w:rsidRDefault="00CF2B5F" w:rsidP="00CF2B5F">
            <w:pPr>
              <w:tabs>
                <w:tab w:val="left" w:pos="284"/>
              </w:tabs>
              <w:rPr>
                <w:rFonts w:ascii="Times New Roman" w:eastAsia="Calibri" w:hAnsi="Times New Roman" w:cs="Times New Roman"/>
                <w:sz w:val="12"/>
                <w:szCs w:val="12"/>
              </w:rPr>
            </w:pPr>
            <w:r w:rsidRPr="00CF2B5F">
              <w:rPr>
                <w:rFonts w:ascii="Times New Roman" w:eastAsia="Calibri" w:hAnsi="Times New Roman" w:cs="Times New Roman"/>
                <w:sz w:val="12"/>
                <w:szCs w:val="12"/>
              </w:rPr>
              <w:t>0,00000</w:t>
            </w:r>
          </w:p>
        </w:tc>
      </w:tr>
      <w:tr w:rsidR="00247098" w:rsidRPr="00CF2B5F" w:rsidTr="00247098">
        <w:trPr>
          <w:trHeight w:val="20"/>
        </w:trPr>
        <w:tc>
          <w:tcPr>
            <w:tcW w:w="426" w:type="dxa"/>
            <w:vMerge/>
            <w:hideMark/>
          </w:tcPr>
          <w:p w:rsidR="00CF2B5F" w:rsidRPr="00CF2B5F" w:rsidRDefault="00CF2B5F" w:rsidP="00CF2B5F">
            <w:pPr>
              <w:tabs>
                <w:tab w:val="left" w:pos="284"/>
              </w:tabs>
              <w:rPr>
                <w:rFonts w:ascii="Times New Roman" w:eastAsia="Calibri" w:hAnsi="Times New Roman" w:cs="Times New Roman"/>
                <w:sz w:val="12"/>
                <w:szCs w:val="12"/>
              </w:rPr>
            </w:pPr>
          </w:p>
        </w:tc>
        <w:tc>
          <w:tcPr>
            <w:tcW w:w="567" w:type="dxa"/>
            <w:vMerge/>
            <w:hideMark/>
          </w:tcPr>
          <w:p w:rsidR="00CF2B5F" w:rsidRPr="00CF2B5F" w:rsidRDefault="00CF2B5F" w:rsidP="00CF2B5F">
            <w:pPr>
              <w:tabs>
                <w:tab w:val="left" w:pos="284"/>
              </w:tabs>
              <w:rPr>
                <w:rFonts w:ascii="Times New Roman" w:eastAsia="Calibri" w:hAnsi="Times New Roman" w:cs="Times New Roman"/>
                <w:sz w:val="12"/>
                <w:szCs w:val="12"/>
              </w:rPr>
            </w:pPr>
          </w:p>
        </w:tc>
        <w:tc>
          <w:tcPr>
            <w:tcW w:w="1417" w:type="dxa"/>
            <w:vMerge/>
            <w:hideMark/>
          </w:tcPr>
          <w:p w:rsidR="00CF2B5F" w:rsidRPr="00CF2B5F" w:rsidRDefault="00CF2B5F" w:rsidP="00CF2B5F">
            <w:pPr>
              <w:tabs>
                <w:tab w:val="left" w:pos="284"/>
              </w:tabs>
              <w:rPr>
                <w:rFonts w:ascii="Times New Roman" w:eastAsia="Calibri" w:hAnsi="Times New Roman" w:cs="Times New Roman"/>
                <w:sz w:val="12"/>
                <w:szCs w:val="12"/>
              </w:rPr>
            </w:pPr>
          </w:p>
        </w:tc>
        <w:tc>
          <w:tcPr>
            <w:tcW w:w="1276" w:type="dxa"/>
            <w:vMerge/>
            <w:hideMark/>
          </w:tcPr>
          <w:p w:rsidR="00CF2B5F" w:rsidRPr="00CF2B5F" w:rsidRDefault="00CF2B5F" w:rsidP="00CF2B5F">
            <w:pPr>
              <w:tabs>
                <w:tab w:val="left" w:pos="284"/>
              </w:tabs>
              <w:rPr>
                <w:rFonts w:ascii="Times New Roman" w:eastAsia="Calibri" w:hAnsi="Times New Roman" w:cs="Times New Roman"/>
                <w:sz w:val="12"/>
                <w:szCs w:val="12"/>
              </w:rPr>
            </w:pPr>
          </w:p>
        </w:tc>
        <w:tc>
          <w:tcPr>
            <w:tcW w:w="1276" w:type="dxa"/>
            <w:hideMark/>
          </w:tcPr>
          <w:p w:rsidR="00CF2B5F" w:rsidRPr="00CF2B5F" w:rsidRDefault="00CF2B5F" w:rsidP="00CF2B5F">
            <w:pPr>
              <w:tabs>
                <w:tab w:val="left" w:pos="284"/>
              </w:tabs>
              <w:rPr>
                <w:rFonts w:ascii="Times New Roman" w:eastAsia="Calibri" w:hAnsi="Times New Roman" w:cs="Times New Roman"/>
                <w:sz w:val="12"/>
                <w:szCs w:val="12"/>
              </w:rPr>
            </w:pPr>
            <w:r w:rsidRPr="00CF2B5F">
              <w:rPr>
                <w:rFonts w:ascii="Times New Roman" w:eastAsia="Calibri" w:hAnsi="Times New Roman" w:cs="Times New Roman"/>
                <w:sz w:val="12"/>
                <w:szCs w:val="12"/>
              </w:rPr>
              <w:t>Средства местного бюджета</w:t>
            </w:r>
          </w:p>
        </w:tc>
        <w:tc>
          <w:tcPr>
            <w:tcW w:w="850" w:type="dxa"/>
            <w:noWrap/>
            <w:hideMark/>
          </w:tcPr>
          <w:p w:rsidR="00CF2B5F" w:rsidRPr="00CF2B5F" w:rsidRDefault="00CF2B5F" w:rsidP="00CF2B5F">
            <w:pPr>
              <w:tabs>
                <w:tab w:val="left" w:pos="284"/>
              </w:tabs>
              <w:rPr>
                <w:rFonts w:ascii="Times New Roman" w:eastAsia="Calibri" w:hAnsi="Times New Roman" w:cs="Times New Roman"/>
                <w:sz w:val="12"/>
                <w:szCs w:val="12"/>
              </w:rPr>
            </w:pPr>
            <w:r w:rsidRPr="00CF2B5F">
              <w:rPr>
                <w:rFonts w:ascii="Times New Roman" w:eastAsia="Calibri" w:hAnsi="Times New Roman" w:cs="Times New Roman"/>
                <w:sz w:val="12"/>
                <w:szCs w:val="12"/>
              </w:rPr>
              <w:t>3 000,00000</w:t>
            </w:r>
          </w:p>
        </w:tc>
        <w:tc>
          <w:tcPr>
            <w:tcW w:w="851" w:type="dxa"/>
            <w:noWrap/>
            <w:hideMark/>
          </w:tcPr>
          <w:p w:rsidR="00CF2B5F" w:rsidRPr="00CF2B5F" w:rsidRDefault="00CF2B5F" w:rsidP="00CF2B5F">
            <w:pPr>
              <w:tabs>
                <w:tab w:val="left" w:pos="284"/>
              </w:tabs>
              <w:rPr>
                <w:rFonts w:ascii="Times New Roman" w:eastAsia="Calibri" w:hAnsi="Times New Roman" w:cs="Times New Roman"/>
                <w:sz w:val="12"/>
                <w:szCs w:val="12"/>
              </w:rPr>
            </w:pPr>
            <w:r w:rsidRPr="00CF2B5F">
              <w:rPr>
                <w:rFonts w:ascii="Times New Roman" w:eastAsia="Calibri" w:hAnsi="Times New Roman" w:cs="Times New Roman"/>
                <w:sz w:val="12"/>
                <w:szCs w:val="12"/>
              </w:rPr>
              <w:t>1 000,00000</w:t>
            </w:r>
          </w:p>
        </w:tc>
        <w:tc>
          <w:tcPr>
            <w:tcW w:w="850" w:type="dxa"/>
            <w:noWrap/>
            <w:hideMark/>
          </w:tcPr>
          <w:p w:rsidR="00CF2B5F" w:rsidRPr="00CF2B5F" w:rsidRDefault="00CF2B5F" w:rsidP="00CF2B5F">
            <w:pPr>
              <w:tabs>
                <w:tab w:val="left" w:pos="284"/>
              </w:tabs>
              <w:rPr>
                <w:rFonts w:ascii="Times New Roman" w:eastAsia="Calibri" w:hAnsi="Times New Roman" w:cs="Times New Roman"/>
                <w:sz w:val="12"/>
                <w:szCs w:val="12"/>
              </w:rPr>
            </w:pPr>
            <w:r w:rsidRPr="00CF2B5F">
              <w:rPr>
                <w:rFonts w:ascii="Times New Roman" w:eastAsia="Calibri" w:hAnsi="Times New Roman" w:cs="Times New Roman"/>
                <w:sz w:val="12"/>
                <w:szCs w:val="12"/>
              </w:rPr>
              <w:t>1 000,00000</w:t>
            </w:r>
          </w:p>
        </w:tc>
      </w:tr>
      <w:tr w:rsidR="00247098" w:rsidRPr="00CF2B5F" w:rsidTr="00247098">
        <w:trPr>
          <w:trHeight w:val="20"/>
        </w:trPr>
        <w:tc>
          <w:tcPr>
            <w:tcW w:w="426" w:type="dxa"/>
            <w:vMerge w:val="restart"/>
            <w:hideMark/>
          </w:tcPr>
          <w:p w:rsidR="00CF2B5F" w:rsidRPr="00CF2B5F" w:rsidRDefault="00CF2B5F" w:rsidP="00CF2B5F">
            <w:pPr>
              <w:tabs>
                <w:tab w:val="left" w:pos="284"/>
              </w:tabs>
              <w:rPr>
                <w:rFonts w:ascii="Times New Roman" w:eastAsia="Calibri" w:hAnsi="Times New Roman" w:cs="Times New Roman"/>
                <w:sz w:val="12"/>
                <w:szCs w:val="12"/>
              </w:rPr>
            </w:pPr>
            <w:r w:rsidRPr="00CF2B5F">
              <w:rPr>
                <w:rFonts w:ascii="Times New Roman" w:eastAsia="Calibri" w:hAnsi="Times New Roman" w:cs="Times New Roman"/>
                <w:sz w:val="12"/>
                <w:szCs w:val="12"/>
              </w:rPr>
              <w:t>3</w:t>
            </w:r>
          </w:p>
        </w:tc>
        <w:tc>
          <w:tcPr>
            <w:tcW w:w="567" w:type="dxa"/>
            <w:vMerge w:val="restart"/>
            <w:hideMark/>
          </w:tcPr>
          <w:p w:rsidR="00CF2B5F" w:rsidRPr="00CF2B5F" w:rsidRDefault="00CF2B5F" w:rsidP="00CF2B5F">
            <w:pPr>
              <w:tabs>
                <w:tab w:val="left" w:pos="284"/>
              </w:tabs>
              <w:rPr>
                <w:rFonts w:ascii="Times New Roman" w:eastAsia="Calibri" w:hAnsi="Times New Roman" w:cs="Times New Roman"/>
                <w:sz w:val="12"/>
                <w:szCs w:val="12"/>
              </w:rPr>
            </w:pPr>
            <w:r w:rsidRPr="00CF2B5F">
              <w:rPr>
                <w:rFonts w:ascii="Times New Roman" w:eastAsia="Calibri" w:hAnsi="Times New Roman" w:cs="Times New Roman"/>
                <w:sz w:val="12"/>
                <w:szCs w:val="12"/>
              </w:rPr>
              <w:t>Подпрограмма 2</w:t>
            </w:r>
          </w:p>
        </w:tc>
        <w:tc>
          <w:tcPr>
            <w:tcW w:w="1417" w:type="dxa"/>
            <w:vMerge w:val="restart"/>
            <w:hideMark/>
          </w:tcPr>
          <w:p w:rsidR="00CF2B5F" w:rsidRPr="00CF2B5F" w:rsidRDefault="00CF2B5F" w:rsidP="00CF2B5F">
            <w:pPr>
              <w:tabs>
                <w:tab w:val="left" w:pos="284"/>
              </w:tabs>
              <w:rPr>
                <w:rFonts w:ascii="Times New Roman" w:eastAsia="Calibri" w:hAnsi="Times New Roman" w:cs="Times New Roman"/>
                <w:sz w:val="12"/>
                <w:szCs w:val="12"/>
              </w:rPr>
            </w:pPr>
            <w:r w:rsidRPr="00CF2B5F">
              <w:rPr>
                <w:rFonts w:ascii="Times New Roman" w:eastAsia="Calibri" w:hAnsi="Times New Roman" w:cs="Times New Roman"/>
                <w:sz w:val="12"/>
                <w:szCs w:val="12"/>
              </w:rPr>
              <w:t>«Межбюджетные отношения муниципального района Сергиевский Самарской области» на 2018 – 2020 годы</w:t>
            </w:r>
          </w:p>
        </w:tc>
        <w:tc>
          <w:tcPr>
            <w:tcW w:w="1276" w:type="dxa"/>
            <w:vMerge w:val="restart"/>
            <w:hideMark/>
          </w:tcPr>
          <w:p w:rsidR="00CF2B5F" w:rsidRPr="00CF2B5F" w:rsidRDefault="00CF2B5F" w:rsidP="00CF2B5F">
            <w:pPr>
              <w:tabs>
                <w:tab w:val="left" w:pos="284"/>
              </w:tabs>
              <w:rPr>
                <w:rFonts w:ascii="Times New Roman" w:eastAsia="Calibri" w:hAnsi="Times New Roman" w:cs="Times New Roman"/>
                <w:sz w:val="12"/>
                <w:szCs w:val="12"/>
              </w:rPr>
            </w:pPr>
            <w:r w:rsidRPr="00CF2B5F">
              <w:rPr>
                <w:rFonts w:ascii="Times New Roman" w:eastAsia="Calibri" w:hAnsi="Times New Roman" w:cs="Times New Roman"/>
                <w:sz w:val="12"/>
                <w:szCs w:val="12"/>
              </w:rPr>
              <w:t>Управление финансами Администрации муниципального района Сергиевский Самарской области</w:t>
            </w:r>
          </w:p>
        </w:tc>
        <w:tc>
          <w:tcPr>
            <w:tcW w:w="1276" w:type="dxa"/>
            <w:hideMark/>
          </w:tcPr>
          <w:p w:rsidR="00CF2B5F" w:rsidRPr="00CF2B5F" w:rsidRDefault="00CF2B5F" w:rsidP="00CF2B5F">
            <w:pPr>
              <w:tabs>
                <w:tab w:val="left" w:pos="284"/>
              </w:tabs>
              <w:rPr>
                <w:rFonts w:ascii="Times New Roman" w:eastAsia="Calibri" w:hAnsi="Times New Roman" w:cs="Times New Roman"/>
                <w:bCs/>
                <w:sz w:val="12"/>
                <w:szCs w:val="12"/>
              </w:rPr>
            </w:pPr>
            <w:r w:rsidRPr="00CF2B5F">
              <w:rPr>
                <w:rFonts w:ascii="Times New Roman" w:eastAsia="Calibri" w:hAnsi="Times New Roman" w:cs="Times New Roman"/>
                <w:bCs/>
                <w:sz w:val="12"/>
                <w:szCs w:val="12"/>
              </w:rPr>
              <w:t>Всего</w:t>
            </w:r>
          </w:p>
        </w:tc>
        <w:tc>
          <w:tcPr>
            <w:tcW w:w="850" w:type="dxa"/>
            <w:noWrap/>
            <w:hideMark/>
          </w:tcPr>
          <w:p w:rsidR="00CF2B5F" w:rsidRPr="00CF2B5F" w:rsidRDefault="00CF2B5F" w:rsidP="00CF2B5F">
            <w:pPr>
              <w:tabs>
                <w:tab w:val="left" w:pos="284"/>
              </w:tabs>
              <w:rPr>
                <w:rFonts w:ascii="Times New Roman" w:eastAsia="Calibri" w:hAnsi="Times New Roman" w:cs="Times New Roman"/>
                <w:bCs/>
                <w:sz w:val="12"/>
                <w:szCs w:val="12"/>
              </w:rPr>
            </w:pPr>
            <w:r w:rsidRPr="00CF2B5F">
              <w:rPr>
                <w:rFonts w:ascii="Times New Roman" w:eastAsia="Calibri" w:hAnsi="Times New Roman" w:cs="Times New Roman"/>
                <w:bCs/>
                <w:sz w:val="12"/>
                <w:szCs w:val="12"/>
              </w:rPr>
              <w:t>49 811,00000</w:t>
            </w:r>
          </w:p>
        </w:tc>
        <w:tc>
          <w:tcPr>
            <w:tcW w:w="851" w:type="dxa"/>
            <w:noWrap/>
            <w:hideMark/>
          </w:tcPr>
          <w:p w:rsidR="00CF2B5F" w:rsidRPr="00CF2B5F" w:rsidRDefault="00CF2B5F" w:rsidP="00CF2B5F">
            <w:pPr>
              <w:tabs>
                <w:tab w:val="left" w:pos="284"/>
              </w:tabs>
              <w:rPr>
                <w:rFonts w:ascii="Times New Roman" w:eastAsia="Calibri" w:hAnsi="Times New Roman" w:cs="Times New Roman"/>
                <w:bCs/>
                <w:sz w:val="12"/>
                <w:szCs w:val="12"/>
              </w:rPr>
            </w:pPr>
            <w:r w:rsidRPr="00CF2B5F">
              <w:rPr>
                <w:rFonts w:ascii="Times New Roman" w:eastAsia="Calibri" w:hAnsi="Times New Roman" w:cs="Times New Roman"/>
                <w:bCs/>
                <w:sz w:val="12"/>
                <w:szCs w:val="12"/>
              </w:rPr>
              <w:t>0,00000</w:t>
            </w:r>
          </w:p>
        </w:tc>
        <w:tc>
          <w:tcPr>
            <w:tcW w:w="850" w:type="dxa"/>
            <w:noWrap/>
            <w:hideMark/>
          </w:tcPr>
          <w:p w:rsidR="00CF2B5F" w:rsidRPr="00CF2B5F" w:rsidRDefault="00CF2B5F" w:rsidP="00CF2B5F">
            <w:pPr>
              <w:tabs>
                <w:tab w:val="left" w:pos="284"/>
              </w:tabs>
              <w:rPr>
                <w:rFonts w:ascii="Times New Roman" w:eastAsia="Calibri" w:hAnsi="Times New Roman" w:cs="Times New Roman"/>
                <w:bCs/>
                <w:sz w:val="12"/>
                <w:szCs w:val="12"/>
              </w:rPr>
            </w:pPr>
            <w:r w:rsidRPr="00CF2B5F">
              <w:rPr>
                <w:rFonts w:ascii="Times New Roman" w:eastAsia="Calibri" w:hAnsi="Times New Roman" w:cs="Times New Roman"/>
                <w:bCs/>
                <w:sz w:val="12"/>
                <w:szCs w:val="12"/>
              </w:rPr>
              <w:t>0,00000</w:t>
            </w:r>
          </w:p>
        </w:tc>
      </w:tr>
      <w:tr w:rsidR="00247098" w:rsidRPr="00CF2B5F" w:rsidTr="00247098">
        <w:trPr>
          <w:trHeight w:val="20"/>
        </w:trPr>
        <w:tc>
          <w:tcPr>
            <w:tcW w:w="426" w:type="dxa"/>
            <w:vMerge/>
            <w:hideMark/>
          </w:tcPr>
          <w:p w:rsidR="00CF2B5F" w:rsidRPr="00CF2B5F" w:rsidRDefault="00CF2B5F" w:rsidP="00CF2B5F">
            <w:pPr>
              <w:tabs>
                <w:tab w:val="left" w:pos="284"/>
              </w:tabs>
              <w:rPr>
                <w:rFonts w:ascii="Times New Roman" w:eastAsia="Calibri" w:hAnsi="Times New Roman" w:cs="Times New Roman"/>
                <w:sz w:val="12"/>
                <w:szCs w:val="12"/>
              </w:rPr>
            </w:pPr>
          </w:p>
        </w:tc>
        <w:tc>
          <w:tcPr>
            <w:tcW w:w="567" w:type="dxa"/>
            <w:vMerge/>
            <w:hideMark/>
          </w:tcPr>
          <w:p w:rsidR="00CF2B5F" w:rsidRPr="00CF2B5F" w:rsidRDefault="00CF2B5F" w:rsidP="00CF2B5F">
            <w:pPr>
              <w:tabs>
                <w:tab w:val="left" w:pos="284"/>
              </w:tabs>
              <w:rPr>
                <w:rFonts w:ascii="Times New Roman" w:eastAsia="Calibri" w:hAnsi="Times New Roman" w:cs="Times New Roman"/>
                <w:sz w:val="12"/>
                <w:szCs w:val="12"/>
              </w:rPr>
            </w:pPr>
          </w:p>
        </w:tc>
        <w:tc>
          <w:tcPr>
            <w:tcW w:w="1417" w:type="dxa"/>
            <w:vMerge/>
            <w:hideMark/>
          </w:tcPr>
          <w:p w:rsidR="00CF2B5F" w:rsidRPr="00CF2B5F" w:rsidRDefault="00CF2B5F" w:rsidP="00CF2B5F">
            <w:pPr>
              <w:tabs>
                <w:tab w:val="left" w:pos="284"/>
              </w:tabs>
              <w:rPr>
                <w:rFonts w:ascii="Times New Roman" w:eastAsia="Calibri" w:hAnsi="Times New Roman" w:cs="Times New Roman"/>
                <w:sz w:val="12"/>
                <w:szCs w:val="12"/>
              </w:rPr>
            </w:pPr>
          </w:p>
        </w:tc>
        <w:tc>
          <w:tcPr>
            <w:tcW w:w="1276" w:type="dxa"/>
            <w:vMerge/>
            <w:hideMark/>
          </w:tcPr>
          <w:p w:rsidR="00CF2B5F" w:rsidRPr="00CF2B5F" w:rsidRDefault="00CF2B5F" w:rsidP="00CF2B5F">
            <w:pPr>
              <w:tabs>
                <w:tab w:val="left" w:pos="284"/>
              </w:tabs>
              <w:rPr>
                <w:rFonts w:ascii="Times New Roman" w:eastAsia="Calibri" w:hAnsi="Times New Roman" w:cs="Times New Roman"/>
                <w:sz w:val="12"/>
                <w:szCs w:val="12"/>
              </w:rPr>
            </w:pPr>
          </w:p>
        </w:tc>
        <w:tc>
          <w:tcPr>
            <w:tcW w:w="1276" w:type="dxa"/>
            <w:hideMark/>
          </w:tcPr>
          <w:p w:rsidR="00CF2B5F" w:rsidRPr="00CF2B5F" w:rsidRDefault="00CF2B5F" w:rsidP="00CF2B5F">
            <w:pPr>
              <w:tabs>
                <w:tab w:val="left" w:pos="284"/>
              </w:tabs>
              <w:rPr>
                <w:rFonts w:ascii="Times New Roman" w:eastAsia="Calibri" w:hAnsi="Times New Roman" w:cs="Times New Roman"/>
                <w:sz w:val="12"/>
                <w:szCs w:val="12"/>
              </w:rPr>
            </w:pPr>
            <w:r w:rsidRPr="00CF2B5F">
              <w:rPr>
                <w:rFonts w:ascii="Times New Roman" w:eastAsia="Calibri" w:hAnsi="Times New Roman" w:cs="Times New Roman"/>
                <w:sz w:val="12"/>
                <w:szCs w:val="12"/>
              </w:rPr>
              <w:t>Средства областного бюджета (прогноз)</w:t>
            </w:r>
          </w:p>
        </w:tc>
        <w:tc>
          <w:tcPr>
            <w:tcW w:w="850" w:type="dxa"/>
            <w:noWrap/>
            <w:hideMark/>
          </w:tcPr>
          <w:p w:rsidR="00CF2B5F" w:rsidRPr="00CF2B5F" w:rsidRDefault="00CF2B5F" w:rsidP="00CF2B5F">
            <w:pPr>
              <w:tabs>
                <w:tab w:val="left" w:pos="284"/>
              </w:tabs>
              <w:rPr>
                <w:rFonts w:ascii="Times New Roman" w:eastAsia="Calibri" w:hAnsi="Times New Roman" w:cs="Times New Roman"/>
                <w:sz w:val="12"/>
                <w:szCs w:val="12"/>
              </w:rPr>
            </w:pPr>
            <w:r w:rsidRPr="00CF2B5F">
              <w:rPr>
                <w:rFonts w:ascii="Times New Roman" w:eastAsia="Calibri" w:hAnsi="Times New Roman" w:cs="Times New Roman"/>
                <w:sz w:val="12"/>
                <w:szCs w:val="12"/>
              </w:rPr>
              <w:t>1 245,00000</w:t>
            </w:r>
          </w:p>
        </w:tc>
        <w:tc>
          <w:tcPr>
            <w:tcW w:w="851" w:type="dxa"/>
            <w:noWrap/>
            <w:hideMark/>
          </w:tcPr>
          <w:p w:rsidR="00CF2B5F" w:rsidRPr="00CF2B5F" w:rsidRDefault="00CF2B5F" w:rsidP="00CF2B5F">
            <w:pPr>
              <w:tabs>
                <w:tab w:val="left" w:pos="284"/>
              </w:tabs>
              <w:rPr>
                <w:rFonts w:ascii="Times New Roman" w:eastAsia="Calibri" w:hAnsi="Times New Roman" w:cs="Times New Roman"/>
                <w:sz w:val="12"/>
                <w:szCs w:val="12"/>
              </w:rPr>
            </w:pPr>
            <w:r w:rsidRPr="00CF2B5F">
              <w:rPr>
                <w:rFonts w:ascii="Times New Roman" w:eastAsia="Calibri" w:hAnsi="Times New Roman" w:cs="Times New Roman"/>
                <w:sz w:val="12"/>
                <w:szCs w:val="12"/>
              </w:rPr>
              <w:t>0,00000</w:t>
            </w:r>
          </w:p>
        </w:tc>
        <w:tc>
          <w:tcPr>
            <w:tcW w:w="850" w:type="dxa"/>
            <w:noWrap/>
            <w:hideMark/>
          </w:tcPr>
          <w:p w:rsidR="00CF2B5F" w:rsidRPr="00CF2B5F" w:rsidRDefault="00CF2B5F" w:rsidP="00CF2B5F">
            <w:pPr>
              <w:tabs>
                <w:tab w:val="left" w:pos="284"/>
              </w:tabs>
              <w:rPr>
                <w:rFonts w:ascii="Times New Roman" w:eastAsia="Calibri" w:hAnsi="Times New Roman" w:cs="Times New Roman"/>
                <w:sz w:val="12"/>
                <w:szCs w:val="12"/>
              </w:rPr>
            </w:pPr>
            <w:r w:rsidRPr="00CF2B5F">
              <w:rPr>
                <w:rFonts w:ascii="Times New Roman" w:eastAsia="Calibri" w:hAnsi="Times New Roman" w:cs="Times New Roman"/>
                <w:sz w:val="12"/>
                <w:szCs w:val="12"/>
              </w:rPr>
              <w:t>0,00000</w:t>
            </w:r>
          </w:p>
        </w:tc>
      </w:tr>
      <w:tr w:rsidR="00247098" w:rsidRPr="00CF2B5F" w:rsidTr="00247098">
        <w:trPr>
          <w:trHeight w:val="20"/>
        </w:trPr>
        <w:tc>
          <w:tcPr>
            <w:tcW w:w="426" w:type="dxa"/>
            <w:vMerge/>
            <w:hideMark/>
          </w:tcPr>
          <w:p w:rsidR="00CF2B5F" w:rsidRPr="00CF2B5F" w:rsidRDefault="00CF2B5F" w:rsidP="00CF2B5F">
            <w:pPr>
              <w:tabs>
                <w:tab w:val="left" w:pos="284"/>
              </w:tabs>
              <w:rPr>
                <w:rFonts w:ascii="Times New Roman" w:eastAsia="Calibri" w:hAnsi="Times New Roman" w:cs="Times New Roman"/>
                <w:sz w:val="12"/>
                <w:szCs w:val="12"/>
              </w:rPr>
            </w:pPr>
          </w:p>
        </w:tc>
        <w:tc>
          <w:tcPr>
            <w:tcW w:w="567" w:type="dxa"/>
            <w:vMerge/>
            <w:hideMark/>
          </w:tcPr>
          <w:p w:rsidR="00CF2B5F" w:rsidRPr="00CF2B5F" w:rsidRDefault="00CF2B5F" w:rsidP="00CF2B5F">
            <w:pPr>
              <w:tabs>
                <w:tab w:val="left" w:pos="284"/>
              </w:tabs>
              <w:rPr>
                <w:rFonts w:ascii="Times New Roman" w:eastAsia="Calibri" w:hAnsi="Times New Roman" w:cs="Times New Roman"/>
                <w:sz w:val="12"/>
                <w:szCs w:val="12"/>
              </w:rPr>
            </w:pPr>
          </w:p>
        </w:tc>
        <w:tc>
          <w:tcPr>
            <w:tcW w:w="1417" w:type="dxa"/>
            <w:vMerge/>
            <w:hideMark/>
          </w:tcPr>
          <w:p w:rsidR="00CF2B5F" w:rsidRPr="00CF2B5F" w:rsidRDefault="00CF2B5F" w:rsidP="00CF2B5F">
            <w:pPr>
              <w:tabs>
                <w:tab w:val="left" w:pos="284"/>
              </w:tabs>
              <w:rPr>
                <w:rFonts w:ascii="Times New Roman" w:eastAsia="Calibri" w:hAnsi="Times New Roman" w:cs="Times New Roman"/>
                <w:sz w:val="12"/>
                <w:szCs w:val="12"/>
              </w:rPr>
            </w:pPr>
          </w:p>
        </w:tc>
        <w:tc>
          <w:tcPr>
            <w:tcW w:w="1276" w:type="dxa"/>
            <w:vMerge/>
            <w:hideMark/>
          </w:tcPr>
          <w:p w:rsidR="00CF2B5F" w:rsidRPr="00CF2B5F" w:rsidRDefault="00CF2B5F" w:rsidP="00CF2B5F">
            <w:pPr>
              <w:tabs>
                <w:tab w:val="left" w:pos="284"/>
              </w:tabs>
              <w:rPr>
                <w:rFonts w:ascii="Times New Roman" w:eastAsia="Calibri" w:hAnsi="Times New Roman" w:cs="Times New Roman"/>
                <w:sz w:val="12"/>
                <w:szCs w:val="12"/>
              </w:rPr>
            </w:pPr>
          </w:p>
        </w:tc>
        <w:tc>
          <w:tcPr>
            <w:tcW w:w="1276" w:type="dxa"/>
            <w:hideMark/>
          </w:tcPr>
          <w:p w:rsidR="00CF2B5F" w:rsidRPr="00CF2B5F" w:rsidRDefault="00CF2B5F" w:rsidP="00CF2B5F">
            <w:pPr>
              <w:tabs>
                <w:tab w:val="left" w:pos="284"/>
              </w:tabs>
              <w:rPr>
                <w:rFonts w:ascii="Times New Roman" w:eastAsia="Calibri" w:hAnsi="Times New Roman" w:cs="Times New Roman"/>
                <w:sz w:val="12"/>
                <w:szCs w:val="12"/>
              </w:rPr>
            </w:pPr>
            <w:r w:rsidRPr="00CF2B5F">
              <w:rPr>
                <w:rFonts w:ascii="Times New Roman" w:eastAsia="Calibri" w:hAnsi="Times New Roman" w:cs="Times New Roman"/>
                <w:sz w:val="12"/>
                <w:szCs w:val="12"/>
              </w:rPr>
              <w:t>Средства местного бюджета</w:t>
            </w:r>
          </w:p>
        </w:tc>
        <w:tc>
          <w:tcPr>
            <w:tcW w:w="850" w:type="dxa"/>
            <w:noWrap/>
            <w:hideMark/>
          </w:tcPr>
          <w:p w:rsidR="00CF2B5F" w:rsidRPr="00CF2B5F" w:rsidRDefault="00CF2B5F" w:rsidP="00CF2B5F">
            <w:pPr>
              <w:tabs>
                <w:tab w:val="left" w:pos="284"/>
              </w:tabs>
              <w:rPr>
                <w:rFonts w:ascii="Times New Roman" w:eastAsia="Calibri" w:hAnsi="Times New Roman" w:cs="Times New Roman"/>
                <w:sz w:val="12"/>
                <w:szCs w:val="12"/>
              </w:rPr>
            </w:pPr>
            <w:r w:rsidRPr="00CF2B5F">
              <w:rPr>
                <w:rFonts w:ascii="Times New Roman" w:eastAsia="Calibri" w:hAnsi="Times New Roman" w:cs="Times New Roman"/>
                <w:sz w:val="12"/>
                <w:szCs w:val="12"/>
              </w:rPr>
              <w:t>48 566,00000</w:t>
            </w:r>
          </w:p>
        </w:tc>
        <w:tc>
          <w:tcPr>
            <w:tcW w:w="851" w:type="dxa"/>
            <w:noWrap/>
            <w:hideMark/>
          </w:tcPr>
          <w:p w:rsidR="00CF2B5F" w:rsidRPr="00CF2B5F" w:rsidRDefault="00CF2B5F" w:rsidP="00CF2B5F">
            <w:pPr>
              <w:tabs>
                <w:tab w:val="left" w:pos="284"/>
              </w:tabs>
              <w:rPr>
                <w:rFonts w:ascii="Times New Roman" w:eastAsia="Calibri" w:hAnsi="Times New Roman" w:cs="Times New Roman"/>
                <w:sz w:val="12"/>
                <w:szCs w:val="12"/>
              </w:rPr>
            </w:pPr>
            <w:r w:rsidRPr="00CF2B5F">
              <w:rPr>
                <w:rFonts w:ascii="Times New Roman" w:eastAsia="Calibri" w:hAnsi="Times New Roman" w:cs="Times New Roman"/>
                <w:sz w:val="12"/>
                <w:szCs w:val="12"/>
              </w:rPr>
              <w:t>0,00000</w:t>
            </w:r>
          </w:p>
        </w:tc>
        <w:tc>
          <w:tcPr>
            <w:tcW w:w="850" w:type="dxa"/>
            <w:noWrap/>
            <w:hideMark/>
          </w:tcPr>
          <w:p w:rsidR="00CF2B5F" w:rsidRPr="00CF2B5F" w:rsidRDefault="00CF2B5F" w:rsidP="00CF2B5F">
            <w:pPr>
              <w:tabs>
                <w:tab w:val="left" w:pos="284"/>
              </w:tabs>
              <w:rPr>
                <w:rFonts w:ascii="Times New Roman" w:eastAsia="Calibri" w:hAnsi="Times New Roman" w:cs="Times New Roman"/>
                <w:sz w:val="12"/>
                <w:szCs w:val="12"/>
              </w:rPr>
            </w:pPr>
            <w:r w:rsidRPr="00CF2B5F">
              <w:rPr>
                <w:rFonts w:ascii="Times New Roman" w:eastAsia="Calibri" w:hAnsi="Times New Roman" w:cs="Times New Roman"/>
                <w:sz w:val="12"/>
                <w:szCs w:val="12"/>
              </w:rPr>
              <w:t>0,00000</w:t>
            </w:r>
          </w:p>
        </w:tc>
      </w:tr>
      <w:tr w:rsidR="00247098" w:rsidRPr="00CF2B5F" w:rsidTr="00247098">
        <w:trPr>
          <w:trHeight w:val="20"/>
        </w:trPr>
        <w:tc>
          <w:tcPr>
            <w:tcW w:w="426" w:type="dxa"/>
            <w:vMerge w:val="restart"/>
            <w:hideMark/>
          </w:tcPr>
          <w:p w:rsidR="00CF2B5F" w:rsidRPr="00CF2B5F" w:rsidRDefault="00CF2B5F" w:rsidP="00CF2B5F">
            <w:pPr>
              <w:tabs>
                <w:tab w:val="left" w:pos="284"/>
              </w:tabs>
              <w:rPr>
                <w:rFonts w:ascii="Times New Roman" w:eastAsia="Calibri" w:hAnsi="Times New Roman" w:cs="Times New Roman"/>
                <w:sz w:val="12"/>
                <w:szCs w:val="12"/>
              </w:rPr>
            </w:pPr>
            <w:r w:rsidRPr="00CF2B5F">
              <w:rPr>
                <w:rFonts w:ascii="Times New Roman" w:eastAsia="Calibri" w:hAnsi="Times New Roman" w:cs="Times New Roman"/>
                <w:sz w:val="12"/>
                <w:szCs w:val="12"/>
              </w:rPr>
              <w:t>4</w:t>
            </w:r>
          </w:p>
        </w:tc>
        <w:tc>
          <w:tcPr>
            <w:tcW w:w="567" w:type="dxa"/>
            <w:vMerge w:val="restart"/>
            <w:hideMark/>
          </w:tcPr>
          <w:p w:rsidR="00CF2B5F" w:rsidRPr="00CF2B5F" w:rsidRDefault="00CF2B5F" w:rsidP="00CF2B5F">
            <w:pPr>
              <w:tabs>
                <w:tab w:val="left" w:pos="284"/>
              </w:tabs>
              <w:rPr>
                <w:rFonts w:ascii="Times New Roman" w:eastAsia="Calibri" w:hAnsi="Times New Roman" w:cs="Times New Roman"/>
                <w:sz w:val="12"/>
                <w:szCs w:val="12"/>
              </w:rPr>
            </w:pPr>
            <w:r w:rsidRPr="00CF2B5F">
              <w:rPr>
                <w:rFonts w:ascii="Times New Roman" w:eastAsia="Calibri" w:hAnsi="Times New Roman" w:cs="Times New Roman"/>
                <w:sz w:val="12"/>
                <w:szCs w:val="12"/>
              </w:rPr>
              <w:t>Подпрограмма 3</w:t>
            </w:r>
          </w:p>
        </w:tc>
        <w:tc>
          <w:tcPr>
            <w:tcW w:w="1417" w:type="dxa"/>
            <w:vMerge w:val="restart"/>
            <w:hideMark/>
          </w:tcPr>
          <w:p w:rsidR="00CF2B5F" w:rsidRPr="00CF2B5F" w:rsidRDefault="00CF2B5F" w:rsidP="00CF2B5F">
            <w:pPr>
              <w:tabs>
                <w:tab w:val="left" w:pos="284"/>
              </w:tabs>
              <w:rPr>
                <w:rFonts w:ascii="Times New Roman" w:eastAsia="Calibri" w:hAnsi="Times New Roman" w:cs="Times New Roman"/>
                <w:sz w:val="12"/>
                <w:szCs w:val="12"/>
              </w:rPr>
            </w:pPr>
            <w:r w:rsidRPr="00CF2B5F">
              <w:rPr>
                <w:rFonts w:ascii="Times New Roman" w:eastAsia="Calibri" w:hAnsi="Times New Roman" w:cs="Times New Roman"/>
                <w:sz w:val="12"/>
                <w:szCs w:val="12"/>
              </w:rPr>
              <w:t>«Организация планирования и исполнения консолидированного бюджета муниципального района Сергиевский» на 2018 – 2020 годы</w:t>
            </w:r>
          </w:p>
        </w:tc>
        <w:tc>
          <w:tcPr>
            <w:tcW w:w="1276" w:type="dxa"/>
            <w:vMerge w:val="restart"/>
            <w:hideMark/>
          </w:tcPr>
          <w:p w:rsidR="00CF2B5F" w:rsidRPr="00CF2B5F" w:rsidRDefault="00CF2B5F" w:rsidP="00CF2B5F">
            <w:pPr>
              <w:tabs>
                <w:tab w:val="left" w:pos="284"/>
              </w:tabs>
              <w:rPr>
                <w:rFonts w:ascii="Times New Roman" w:eastAsia="Calibri" w:hAnsi="Times New Roman" w:cs="Times New Roman"/>
                <w:sz w:val="12"/>
                <w:szCs w:val="12"/>
              </w:rPr>
            </w:pPr>
            <w:r w:rsidRPr="00CF2B5F">
              <w:rPr>
                <w:rFonts w:ascii="Times New Roman" w:eastAsia="Calibri" w:hAnsi="Times New Roman" w:cs="Times New Roman"/>
                <w:sz w:val="12"/>
                <w:szCs w:val="12"/>
              </w:rPr>
              <w:t>Управление финансами Администрации муниципального района Сергиевский Самарской области</w:t>
            </w:r>
          </w:p>
        </w:tc>
        <w:tc>
          <w:tcPr>
            <w:tcW w:w="1276" w:type="dxa"/>
            <w:hideMark/>
          </w:tcPr>
          <w:p w:rsidR="00CF2B5F" w:rsidRPr="00CF2B5F" w:rsidRDefault="00CF2B5F" w:rsidP="00CF2B5F">
            <w:pPr>
              <w:tabs>
                <w:tab w:val="left" w:pos="284"/>
              </w:tabs>
              <w:rPr>
                <w:rFonts w:ascii="Times New Roman" w:eastAsia="Calibri" w:hAnsi="Times New Roman" w:cs="Times New Roman"/>
                <w:bCs/>
                <w:sz w:val="12"/>
                <w:szCs w:val="12"/>
              </w:rPr>
            </w:pPr>
            <w:r w:rsidRPr="00CF2B5F">
              <w:rPr>
                <w:rFonts w:ascii="Times New Roman" w:eastAsia="Calibri" w:hAnsi="Times New Roman" w:cs="Times New Roman"/>
                <w:bCs/>
                <w:sz w:val="12"/>
                <w:szCs w:val="12"/>
              </w:rPr>
              <w:t>Всего</w:t>
            </w:r>
          </w:p>
        </w:tc>
        <w:tc>
          <w:tcPr>
            <w:tcW w:w="850" w:type="dxa"/>
            <w:noWrap/>
            <w:hideMark/>
          </w:tcPr>
          <w:p w:rsidR="00CF2B5F" w:rsidRPr="00CF2B5F" w:rsidRDefault="00CF2B5F" w:rsidP="00CF2B5F">
            <w:pPr>
              <w:tabs>
                <w:tab w:val="left" w:pos="284"/>
              </w:tabs>
              <w:rPr>
                <w:rFonts w:ascii="Times New Roman" w:eastAsia="Calibri" w:hAnsi="Times New Roman" w:cs="Times New Roman"/>
                <w:bCs/>
                <w:sz w:val="12"/>
                <w:szCs w:val="12"/>
              </w:rPr>
            </w:pPr>
            <w:r w:rsidRPr="00CF2B5F">
              <w:rPr>
                <w:rFonts w:ascii="Times New Roman" w:eastAsia="Calibri" w:hAnsi="Times New Roman" w:cs="Times New Roman"/>
                <w:bCs/>
                <w:sz w:val="12"/>
                <w:szCs w:val="12"/>
              </w:rPr>
              <w:t>21 709,58182</w:t>
            </w:r>
          </w:p>
        </w:tc>
        <w:tc>
          <w:tcPr>
            <w:tcW w:w="851" w:type="dxa"/>
            <w:noWrap/>
            <w:hideMark/>
          </w:tcPr>
          <w:p w:rsidR="00CF2B5F" w:rsidRPr="00CF2B5F" w:rsidRDefault="00CF2B5F" w:rsidP="00CF2B5F">
            <w:pPr>
              <w:tabs>
                <w:tab w:val="left" w:pos="284"/>
              </w:tabs>
              <w:rPr>
                <w:rFonts w:ascii="Times New Roman" w:eastAsia="Calibri" w:hAnsi="Times New Roman" w:cs="Times New Roman"/>
                <w:bCs/>
                <w:sz w:val="12"/>
                <w:szCs w:val="12"/>
              </w:rPr>
            </w:pPr>
            <w:r w:rsidRPr="00CF2B5F">
              <w:rPr>
                <w:rFonts w:ascii="Times New Roman" w:eastAsia="Calibri" w:hAnsi="Times New Roman" w:cs="Times New Roman"/>
                <w:bCs/>
                <w:sz w:val="12"/>
                <w:szCs w:val="12"/>
              </w:rPr>
              <w:t>12 500,00000</w:t>
            </w:r>
          </w:p>
        </w:tc>
        <w:tc>
          <w:tcPr>
            <w:tcW w:w="850" w:type="dxa"/>
            <w:noWrap/>
            <w:hideMark/>
          </w:tcPr>
          <w:p w:rsidR="00CF2B5F" w:rsidRPr="00CF2B5F" w:rsidRDefault="00CF2B5F" w:rsidP="00CF2B5F">
            <w:pPr>
              <w:tabs>
                <w:tab w:val="left" w:pos="284"/>
              </w:tabs>
              <w:rPr>
                <w:rFonts w:ascii="Times New Roman" w:eastAsia="Calibri" w:hAnsi="Times New Roman" w:cs="Times New Roman"/>
                <w:bCs/>
                <w:sz w:val="12"/>
                <w:szCs w:val="12"/>
              </w:rPr>
            </w:pPr>
            <w:r w:rsidRPr="00CF2B5F">
              <w:rPr>
                <w:rFonts w:ascii="Times New Roman" w:eastAsia="Calibri" w:hAnsi="Times New Roman" w:cs="Times New Roman"/>
                <w:bCs/>
                <w:sz w:val="12"/>
                <w:szCs w:val="12"/>
              </w:rPr>
              <w:t>13 000,00000</w:t>
            </w:r>
          </w:p>
        </w:tc>
      </w:tr>
      <w:tr w:rsidR="00247098" w:rsidRPr="00CF2B5F" w:rsidTr="00247098">
        <w:trPr>
          <w:trHeight w:val="20"/>
        </w:trPr>
        <w:tc>
          <w:tcPr>
            <w:tcW w:w="426" w:type="dxa"/>
            <w:vMerge/>
            <w:hideMark/>
          </w:tcPr>
          <w:p w:rsidR="00CF2B5F" w:rsidRPr="00CF2B5F" w:rsidRDefault="00CF2B5F" w:rsidP="00CF2B5F">
            <w:pPr>
              <w:tabs>
                <w:tab w:val="left" w:pos="284"/>
              </w:tabs>
              <w:rPr>
                <w:rFonts w:ascii="Times New Roman" w:eastAsia="Calibri" w:hAnsi="Times New Roman" w:cs="Times New Roman"/>
                <w:sz w:val="12"/>
                <w:szCs w:val="12"/>
              </w:rPr>
            </w:pPr>
          </w:p>
        </w:tc>
        <w:tc>
          <w:tcPr>
            <w:tcW w:w="567" w:type="dxa"/>
            <w:vMerge/>
            <w:hideMark/>
          </w:tcPr>
          <w:p w:rsidR="00CF2B5F" w:rsidRPr="00CF2B5F" w:rsidRDefault="00CF2B5F" w:rsidP="00CF2B5F">
            <w:pPr>
              <w:tabs>
                <w:tab w:val="left" w:pos="284"/>
              </w:tabs>
              <w:rPr>
                <w:rFonts w:ascii="Times New Roman" w:eastAsia="Calibri" w:hAnsi="Times New Roman" w:cs="Times New Roman"/>
                <w:sz w:val="12"/>
                <w:szCs w:val="12"/>
              </w:rPr>
            </w:pPr>
          </w:p>
        </w:tc>
        <w:tc>
          <w:tcPr>
            <w:tcW w:w="1417" w:type="dxa"/>
            <w:vMerge/>
            <w:hideMark/>
          </w:tcPr>
          <w:p w:rsidR="00CF2B5F" w:rsidRPr="00CF2B5F" w:rsidRDefault="00CF2B5F" w:rsidP="00CF2B5F">
            <w:pPr>
              <w:tabs>
                <w:tab w:val="left" w:pos="284"/>
              </w:tabs>
              <w:rPr>
                <w:rFonts w:ascii="Times New Roman" w:eastAsia="Calibri" w:hAnsi="Times New Roman" w:cs="Times New Roman"/>
                <w:sz w:val="12"/>
                <w:szCs w:val="12"/>
              </w:rPr>
            </w:pPr>
          </w:p>
        </w:tc>
        <w:tc>
          <w:tcPr>
            <w:tcW w:w="1276" w:type="dxa"/>
            <w:vMerge/>
            <w:hideMark/>
          </w:tcPr>
          <w:p w:rsidR="00CF2B5F" w:rsidRPr="00CF2B5F" w:rsidRDefault="00CF2B5F" w:rsidP="00CF2B5F">
            <w:pPr>
              <w:tabs>
                <w:tab w:val="left" w:pos="284"/>
              </w:tabs>
              <w:rPr>
                <w:rFonts w:ascii="Times New Roman" w:eastAsia="Calibri" w:hAnsi="Times New Roman" w:cs="Times New Roman"/>
                <w:sz w:val="12"/>
                <w:szCs w:val="12"/>
              </w:rPr>
            </w:pPr>
          </w:p>
        </w:tc>
        <w:tc>
          <w:tcPr>
            <w:tcW w:w="1276" w:type="dxa"/>
            <w:hideMark/>
          </w:tcPr>
          <w:p w:rsidR="00CF2B5F" w:rsidRPr="00CF2B5F" w:rsidRDefault="00CF2B5F" w:rsidP="00CF2B5F">
            <w:pPr>
              <w:tabs>
                <w:tab w:val="left" w:pos="284"/>
              </w:tabs>
              <w:rPr>
                <w:rFonts w:ascii="Times New Roman" w:eastAsia="Calibri" w:hAnsi="Times New Roman" w:cs="Times New Roman"/>
                <w:sz w:val="12"/>
                <w:szCs w:val="12"/>
              </w:rPr>
            </w:pPr>
            <w:r w:rsidRPr="00CF2B5F">
              <w:rPr>
                <w:rFonts w:ascii="Times New Roman" w:eastAsia="Calibri" w:hAnsi="Times New Roman" w:cs="Times New Roman"/>
                <w:sz w:val="12"/>
                <w:szCs w:val="12"/>
              </w:rPr>
              <w:t>Средства областного бюджета (прогноз)</w:t>
            </w:r>
          </w:p>
        </w:tc>
        <w:tc>
          <w:tcPr>
            <w:tcW w:w="850" w:type="dxa"/>
            <w:noWrap/>
            <w:hideMark/>
          </w:tcPr>
          <w:p w:rsidR="00CF2B5F" w:rsidRPr="00CF2B5F" w:rsidRDefault="00CF2B5F" w:rsidP="00CF2B5F">
            <w:pPr>
              <w:tabs>
                <w:tab w:val="left" w:pos="284"/>
              </w:tabs>
              <w:rPr>
                <w:rFonts w:ascii="Times New Roman" w:eastAsia="Calibri" w:hAnsi="Times New Roman" w:cs="Times New Roman"/>
                <w:sz w:val="12"/>
                <w:szCs w:val="12"/>
              </w:rPr>
            </w:pPr>
            <w:r w:rsidRPr="00CF2B5F">
              <w:rPr>
                <w:rFonts w:ascii="Times New Roman" w:eastAsia="Calibri" w:hAnsi="Times New Roman" w:cs="Times New Roman"/>
                <w:sz w:val="12"/>
                <w:szCs w:val="12"/>
              </w:rPr>
              <w:t>5 375,04677</w:t>
            </w:r>
          </w:p>
        </w:tc>
        <w:tc>
          <w:tcPr>
            <w:tcW w:w="851" w:type="dxa"/>
            <w:noWrap/>
            <w:hideMark/>
          </w:tcPr>
          <w:p w:rsidR="00CF2B5F" w:rsidRPr="00CF2B5F" w:rsidRDefault="00CF2B5F" w:rsidP="00CF2B5F">
            <w:pPr>
              <w:tabs>
                <w:tab w:val="left" w:pos="284"/>
              </w:tabs>
              <w:rPr>
                <w:rFonts w:ascii="Times New Roman" w:eastAsia="Calibri" w:hAnsi="Times New Roman" w:cs="Times New Roman"/>
                <w:sz w:val="12"/>
                <w:szCs w:val="12"/>
              </w:rPr>
            </w:pPr>
            <w:r w:rsidRPr="00CF2B5F">
              <w:rPr>
                <w:rFonts w:ascii="Times New Roman" w:eastAsia="Calibri" w:hAnsi="Times New Roman" w:cs="Times New Roman"/>
                <w:sz w:val="12"/>
                <w:szCs w:val="12"/>
              </w:rPr>
              <w:t>0,00000</w:t>
            </w:r>
          </w:p>
        </w:tc>
        <w:tc>
          <w:tcPr>
            <w:tcW w:w="850" w:type="dxa"/>
            <w:noWrap/>
            <w:hideMark/>
          </w:tcPr>
          <w:p w:rsidR="00CF2B5F" w:rsidRPr="00CF2B5F" w:rsidRDefault="00CF2B5F" w:rsidP="00CF2B5F">
            <w:pPr>
              <w:tabs>
                <w:tab w:val="left" w:pos="284"/>
              </w:tabs>
              <w:rPr>
                <w:rFonts w:ascii="Times New Roman" w:eastAsia="Calibri" w:hAnsi="Times New Roman" w:cs="Times New Roman"/>
                <w:sz w:val="12"/>
                <w:szCs w:val="12"/>
              </w:rPr>
            </w:pPr>
            <w:r w:rsidRPr="00CF2B5F">
              <w:rPr>
                <w:rFonts w:ascii="Times New Roman" w:eastAsia="Calibri" w:hAnsi="Times New Roman" w:cs="Times New Roman"/>
                <w:sz w:val="12"/>
                <w:szCs w:val="12"/>
              </w:rPr>
              <w:t>0,00000</w:t>
            </w:r>
          </w:p>
        </w:tc>
      </w:tr>
      <w:tr w:rsidR="00247098" w:rsidRPr="00CF2B5F" w:rsidTr="00247098">
        <w:trPr>
          <w:trHeight w:val="20"/>
        </w:trPr>
        <w:tc>
          <w:tcPr>
            <w:tcW w:w="426" w:type="dxa"/>
            <w:vMerge/>
            <w:hideMark/>
          </w:tcPr>
          <w:p w:rsidR="00CF2B5F" w:rsidRPr="00CF2B5F" w:rsidRDefault="00CF2B5F" w:rsidP="00CF2B5F">
            <w:pPr>
              <w:tabs>
                <w:tab w:val="left" w:pos="284"/>
              </w:tabs>
              <w:rPr>
                <w:rFonts w:ascii="Times New Roman" w:eastAsia="Calibri" w:hAnsi="Times New Roman" w:cs="Times New Roman"/>
                <w:sz w:val="12"/>
                <w:szCs w:val="12"/>
              </w:rPr>
            </w:pPr>
          </w:p>
        </w:tc>
        <w:tc>
          <w:tcPr>
            <w:tcW w:w="567" w:type="dxa"/>
            <w:vMerge/>
            <w:hideMark/>
          </w:tcPr>
          <w:p w:rsidR="00CF2B5F" w:rsidRPr="00CF2B5F" w:rsidRDefault="00CF2B5F" w:rsidP="00CF2B5F">
            <w:pPr>
              <w:tabs>
                <w:tab w:val="left" w:pos="284"/>
              </w:tabs>
              <w:rPr>
                <w:rFonts w:ascii="Times New Roman" w:eastAsia="Calibri" w:hAnsi="Times New Roman" w:cs="Times New Roman"/>
                <w:sz w:val="12"/>
                <w:szCs w:val="12"/>
              </w:rPr>
            </w:pPr>
          </w:p>
        </w:tc>
        <w:tc>
          <w:tcPr>
            <w:tcW w:w="1417" w:type="dxa"/>
            <w:vMerge/>
            <w:hideMark/>
          </w:tcPr>
          <w:p w:rsidR="00CF2B5F" w:rsidRPr="00CF2B5F" w:rsidRDefault="00CF2B5F" w:rsidP="00CF2B5F">
            <w:pPr>
              <w:tabs>
                <w:tab w:val="left" w:pos="284"/>
              </w:tabs>
              <w:rPr>
                <w:rFonts w:ascii="Times New Roman" w:eastAsia="Calibri" w:hAnsi="Times New Roman" w:cs="Times New Roman"/>
                <w:sz w:val="12"/>
                <w:szCs w:val="12"/>
              </w:rPr>
            </w:pPr>
          </w:p>
        </w:tc>
        <w:tc>
          <w:tcPr>
            <w:tcW w:w="1276" w:type="dxa"/>
            <w:vMerge/>
            <w:hideMark/>
          </w:tcPr>
          <w:p w:rsidR="00CF2B5F" w:rsidRPr="00CF2B5F" w:rsidRDefault="00CF2B5F" w:rsidP="00CF2B5F">
            <w:pPr>
              <w:tabs>
                <w:tab w:val="left" w:pos="284"/>
              </w:tabs>
              <w:rPr>
                <w:rFonts w:ascii="Times New Roman" w:eastAsia="Calibri" w:hAnsi="Times New Roman" w:cs="Times New Roman"/>
                <w:sz w:val="12"/>
                <w:szCs w:val="12"/>
              </w:rPr>
            </w:pPr>
          </w:p>
        </w:tc>
        <w:tc>
          <w:tcPr>
            <w:tcW w:w="1276" w:type="dxa"/>
            <w:hideMark/>
          </w:tcPr>
          <w:p w:rsidR="00CF2B5F" w:rsidRPr="00CF2B5F" w:rsidRDefault="00CF2B5F" w:rsidP="00CF2B5F">
            <w:pPr>
              <w:tabs>
                <w:tab w:val="left" w:pos="284"/>
              </w:tabs>
              <w:rPr>
                <w:rFonts w:ascii="Times New Roman" w:eastAsia="Calibri" w:hAnsi="Times New Roman" w:cs="Times New Roman"/>
                <w:sz w:val="12"/>
                <w:szCs w:val="12"/>
              </w:rPr>
            </w:pPr>
            <w:r w:rsidRPr="00CF2B5F">
              <w:rPr>
                <w:rFonts w:ascii="Times New Roman" w:eastAsia="Calibri" w:hAnsi="Times New Roman" w:cs="Times New Roman"/>
                <w:sz w:val="12"/>
                <w:szCs w:val="12"/>
              </w:rPr>
              <w:t>Средства местного бюджета</w:t>
            </w:r>
          </w:p>
        </w:tc>
        <w:tc>
          <w:tcPr>
            <w:tcW w:w="850" w:type="dxa"/>
            <w:noWrap/>
            <w:hideMark/>
          </w:tcPr>
          <w:p w:rsidR="00CF2B5F" w:rsidRPr="00CF2B5F" w:rsidRDefault="00CF2B5F" w:rsidP="00CF2B5F">
            <w:pPr>
              <w:tabs>
                <w:tab w:val="left" w:pos="284"/>
              </w:tabs>
              <w:rPr>
                <w:rFonts w:ascii="Times New Roman" w:eastAsia="Calibri" w:hAnsi="Times New Roman" w:cs="Times New Roman"/>
                <w:sz w:val="12"/>
                <w:szCs w:val="12"/>
              </w:rPr>
            </w:pPr>
            <w:r w:rsidRPr="00CF2B5F">
              <w:rPr>
                <w:rFonts w:ascii="Times New Roman" w:eastAsia="Calibri" w:hAnsi="Times New Roman" w:cs="Times New Roman"/>
                <w:sz w:val="12"/>
                <w:szCs w:val="12"/>
              </w:rPr>
              <w:t>16 334,53505</w:t>
            </w:r>
          </w:p>
        </w:tc>
        <w:tc>
          <w:tcPr>
            <w:tcW w:w="851" w:type="dxa"/>
            <w:noWrap/>
            <w:hideMark/>
          </w:tcPr>
          <w:p w:rsidR="00CF2B5F" w:rsidRPr="00CF2B5F" w:rsidRDefault="00CF2B5F" w:rsidP="00CF2B5F">
            <w:pPr>
              <w:tabs>
                <w:tab w:val="left" w:pos="284"/>
              </w:tabs>
              <w:rPr>
                <w:rFonts w:ascii="Times New Roman" w:eastAsia="Calibri" w:hAnsi="Times New Roman" w:cs="Times New Roman"/>
                <w:sz w:val="12"/>
                <w:szCs w:val="12"/>
              </w:rPr>
            </w:pPr>
            <w:r w:rsidRPr="00CF2B5F">
              <w:rPr>
                <w:rFonts w:ascii="Times New Roman" w:eastAsia="Calibri" w:hAnsi="Times New Roman" w:cs="Times New Roman"/>
                <w:sz w:val="12"/>
                <w:szCs w:val="12"/>
              </w:rPr>
              <w:t>12 500,00000</w:t>
            </w:r>
          </w:p>
        </w:tc>
        <w:tc>
          <w:tcPr>
            <w:tcW w:w="850" w:type="dxa"/>
            <w:noWrap/>
            <w:hideMark/>
          </w:tcPr>
          <w:p w:rsidR="00CF2B5F" w:rsidRPr="00CF2B5F" w:rsidRDefault="00CF2B5F" w:rsidP="00CF2B5F">
            <w:pPr>
              <w:tabs>
                <w:tab w:val="left" w:pos="284"/>
              </w:tabs>
              <w:rPr>
                <w:rFonts w:ascii="Times New Roman" w:eastAsia="Calibri" w:hAnsi="Times New Roman" w:cs="Times New Roman"/>
                <w:sz w:val="12"/>
                <w:szCs w:val="12"/>
              </w:rPr>
            </w:pPr>
            <w:r w:rsidRPr="00CF2B5F">
              <w:rPr>
                <w:rFonts w:ascii="Times New Roman" w:eastAsia="Calibri" w:hAnsi="Times New Roman" w:cs="Times New Roman"/>
                <w:sz w:val="12"/>
                <w:szCs w:val="12"/>
              </w:rPr>
              <w:t>13 000,00000</w:t>
            </w:r>
          </w:p>
        </w:tc>
      </w:tr>
    </w:tbl>
    <w:p w:rsidR="00CF2B5F" w:rsidRDefault="00CF2B5F" w:rsidP="001C3BB9">
      <w:pPr>
        <w:tabs>
          <w:tab w:val="left" w:pos="284"/>
        </w:tabs>
        <w:spacing w:after="0" w:line="240" w:lineRule="auto"/>
        <w:jc w:val="both"/>
        <w:rPr>
          <w:rFonts w:ascii="Times New Roman" w:eastAsia="Calibri" w:hAnsi="Times New Roman" w:cs="Times New Roman"/>
          <w:sz w:val="12"/>
          <w:szCs w:val="12"/>
        </w:rPr>
      </w:pPr>
    </w:p>
    <w:p w:rsidR="008320F6" w:rsidRPr="000318BE" w:rsidRDefault="008320F6" w:rsidP="008320F6">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8320F6" w:rsidRPr="000318BE" w:rsidRDefault="008320F6" w:rsidP="008320F6">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8320F6" w:rsidRPr="000318BE" w:rsidRDefault="008320F6" w:rsidP="008320F6">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8320F6" w:rsidRPr="000318BE" w:rsidRDefault="008320F6" w:rsidP="008320F6">
      <w:pPr>
        <w:tabs>
          <w:tab w:val="left" w:pos="284"/>
        </w:tabs>
        <w:spacing w:after="0" w:line="240" w:lineRule="auto"/>
        <w:jc w:val="center"/>
        <w:rPr>
          <w:rFonts w:ascii="Times New Roman" w:eastAsia="Calibri" w:hAnsi="Times New Roman" w:cs="Times New Roman"/>
          <w:sz w:val="12"/>
          <w:szCs w:val="12"/>
        </w:rPr>
      </w:pPr>
    </w:p>
    <w:p w:rsidR="008320F6" w:rsidRPr="000318BE" w:rsidRDefault="008320F6" w:rsidP="008320F6">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8320F6" w:rsidRPr="000318BE" w:rsidRDefault="008320F6" w:rsidP="008320F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06 июня 2018г.        </w:t>
      </w:r>
      <w:r w:rsidRPr="000318B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№607</w:t>
      </w:r>
    </w:p>
    <w:p w:rsidR="008320F6" w:rsidRDefault="008320F6" w:rsidP="008320F6">
      <w:pPr>
        <w:tabs>
          <w:tab w:val="left" w:pos="284"/>
        </w:tabs>
        <w:spacing w:after="0" w:line="240" w:lineRule="auto"/>
        <w:jc w:val="center"/>
        <w:rPr>
          <w:rFonts w:ascii="Times New Roman" w:eastAsia="Calibri" w:hAnsi="Times New Roman" w:cs="Times New Roman"/>
          <w:b/>
          <w:sz w:val="12"/>
          <w:szCs w:val="12"/>
        </w:rPr>
      </w:pPr>
      <w:r w:rsidRPr="008320F6">
        <w:rPr>
          <w:rFonts w:ascii="Times New Roman" w:eastAsia="Calibri" w:hAnsi="Times New Roman" w:cs="Times New Roman"/>
          <w:b/>
          <w:sz w:val="12"/>
          <w:szCs w:val="12"/>
        </w:rPr>
        <w:t xml:space="preserve">О внесении изменений в Приложение № 1 к постановлению администрации </w:t>
      </w:r>
    </w:p>
    <w:p w:rsidR="008320F6" w:rsidRDefault="008320F6" w:rsidP="008320F6">
      <w:pPr>
        <w:tabs>
          <w:tab w:val="left" w:pos="284"/>
        </w:tabs>
        <w:spacing w:after="0" w:line="240" w:lineRule="auto"/>
        <w:jc w:val="center"/>
        <w:rPr>
          <w:rFonts w:ascii="Times New Roman" w:eastAsia="Calibri" w:hAnsi="Times New Roman" w:cs="Times New Roman"/>
          <w:b/>
          <w:sz w:val="12"/>
          <w:szCs w:val="12"/>
        </w:rPr>
      </w:pPr>
      <w:r w:rsidRPr="008320F6">
        <w:rPr>
          <w:rFonts w:ascii="Times New Roman" w:eastAsia="Calibri" w:hAnsi="Times New Roman" w:cs="Times New Roman"/>
          <w:b/>
          <w:sz w:val="12"/>
          <w:szCs w:val="12"/>
        </w:rPr>
        <w:t>муниципального района Сергиевский № 1074 от 01.09.2017г. «Об утверждении муниципальной программы «Развитие транспортного обслуживания населения и организаций в муниципальном районе Сергиевский Самарской области» на 2018-2020 годы»</w:t>
      </w:r>
    </w:p>
    <w:p w:rsidR="008320F6" w:rsidRPr="00BA70D0" w:rsidRDefault="008320F6" w:rsidP="008320F6">
      <w:pPr>
        <w:tabs>
          <w:tab w:val="left" w:pos="284"/>
        </w:tabs>
        <w:spacing w:after="0" w:line="240" w:lineRule="auto"/>
        <w:jc w:val="both"/>
        <w:rPr>
          <w:rFonts w:ascii="Times New Roman" w:eastAsia="Calibri" w:hAnsi="Times New Roman" w:cs="Times New Roman"/>
          <w:sz w:val="12"/>
          <w:szCs w:val="12"/>
        </w:rPr>
      </w:pPr>
    </w:p>
    <w:p w:rsidR="008320F6" w:rsidRPr="008320F6" w:rsidRDefault="008320F6" w:rsidP="008320F6">
      <w:pPr>
        <w:tabs>
          <w:tab w:val="left" w:pos="284"/>
        </w:tabs>
        <w:spacing w:after="0" w:line="240" w:lineRule="auto"/>
        <w:ind w:firstLine="284"/>
        <w:jc w:val="both"/>
        <w:rPr>
          <w:rFonts w:ascii="Times New Roman" w:eastAsia="Calibri" w:hAnsi="Times New Roman" w:cs="Times New Roman"/>
          <w:sz w:val="12"/>
          <w:szCs w:val="12"/>
        </w:rPr>
      </w:pPr>
      <w:proofErr w:type="gramStart"/>
      <w:r w:rsidRPr="008320F6">
        <w:rPr>
          <w:rFonts w:ascii="Times New Roman" w:eastAsia="Calibri" w:hAnsi="Times New Roman" w:cs="Times New Roman"/>
          <w:sz w:val="12"/>
          <w:szCs w:val="12"/>
        </w:rPr>
        <w:t>В соответствии со статьей 179 Б</w:t>
      </w:r>
      <w:r>
        <w:rPr>
          <w:rFonts w:ascii="Times New Roman" w:eastAsia="Calibri" w:hAnsi="Times New Roman" w:cs="Times New Roman"/>
          <w:sz w:val="12"/>
          <w:szCs w:val="12"/>
        </w:rPr>
        <w:t>юджетного кодекса Российской Фе</w:t>
      </w:r>
      <w:r w:rsidRPr="008320F6">
        <w:rPr>
          <w:rFonts w:ascii="Times New Roman" w:eastAsia="Calibri" w:hAnsi="Times New Roman" w:cs="Times New Roman"/>
          <w:sz w:val="12"/>
          <w:szCs w:val="12"/>
        </w:rPr>
        <w:t>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Уставом муниципального района Сергиевский в целях повышения качества бюджетного процесса и эффективности бюджетных расходов, совершенствования межбюджетных отношений и развития программно-целевого подхода при формировании местного бюджета,  Администрация муниципального района Сергиевский Самарской области</w:t>
      </w:r>
      <w:proofErr w:type="gramEnd"/>
    </w:p>
    <w:p w:rsidR="008320F6" w:rsidRPr="008320F6" w:rsidRDefault="008320F6" w:rsidP="008320F6">
      <w:pPr>
        <w:tabs>
          <w:tab w:val="left" w:pos="284"/>
        </w:tabs>
        <w:spacing w:after="0" w:line="240" w:lineRule="auto"/>
        <w:ind w:firstLine="284"/>
        <w:jc w:val="both"/>
        <w:rPr>
          <w:rFonts w:ascii="Times New Roman" w:eastAsia="Calibri" w:hAnsi="Times New Roman" w:cs="Times New Roman"/>
          <w:b/>
          <w:sz w:val="12"/>
          <w:szCs w:val="12"/>
        </w:rPr>
      </w:pPr>
      <w:r w:rsidRPr="008320F6">
        <w:rPr>
          <w:rFonts w:ascii="Times New Roman" w:eastAsia="Calibri" w:hAnsi="Times New Roman" w:cs="Times New Roman"/>
          <w:b/>
          <w:sz w:val="12"/>
          <w:szCs w:val="12"/>
        </w:rPr>
        <w:t>ПОСТАНОВЛЯЕТ:</w:t>
      </w:r>
    </w:p>
    <w:p w:rsidR="008320F6" w:rsidRPr="008320F6" w:rsidRDefault="008320F6" w:rsidP="008320F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8320F6">
        <w:rPr>
          <w:rFonts w:ascii="Times New Roman" w:eastAsia="Calibri" w:hAnsi="Times New Roman" w:cs="Times New Roman"/>
          <w:sz w:val="12"/>
          <w:szCs w:val="12"/>
        </w:rPr>
        <w:t>Внести изменения в Прило</w:t>
      </w:r>
      <w:r>
        <w:rPr>
          <w:rFonts w:ascii="Times New Roman" w:eastAsia="Calibri" w:hAnsi="Times New Roman" w:cs="Times New Roman"/>
          <w:sz w:val="12"/>
          <w:szCs w:val="12"/>
        </w:rPr>
        <w:t>жение № 1 к постановлению  Адми</w:t>
      </w:r>
      <w:r w:rsidRPr="008320F6">
        <w:rPr>
          <w:rFonts w:ascii="Times New Roman" w:eastAsia="Calibri" w:hAnsi="Times New Roman" w:cs="Times New Roman"/>
          <w:sz w:val="12"/>
          <w:szCs w:val="12"/>
        </w:rPr>
        <w:t>нистрации муниципального района Сергиевский Самарской области № 1074 от 01.09.2017 г. «Об утверждении муниципальной программы «Развитие транспортного обслуживания населения и организаций в муниципальном районе Сергиевский Самарской области» на 2018-2020 годы» (далее – Муниципальная программа) следующего содержания:</w:t>
      </w:r>
    </w:p>
    <w:p w:rsidR="008320F6" w:rsidRPr="008320F6" w:rsidRDefault="008320F6" w:rsidP="008320F6">
      <w:pPr>
        <w:tabs>
          <w:tab w:val="left" w:pos="284"/>
        </w:tabs>
        <w:spacing w:after="0" w:line="240" w:lineRule="auto"/>
        <w:ind w:firstLine="284"/>
        <w:jc w:val="both"/>
        <w:rPr>
          <w:rFonts w:ascii="Times New Roman" w:eastAsia="Calibri" w:hAnsi="Times New Roman" w:cs="Times New Roman"/>
          <w:sz w:val="12"/>
          <w:szCs w:val="12"/>
        </w:rPr>
      </w:pPr>
      <w:r w:rsidRPr="008320F6">
        <w:rPr>
          <w:rFonts w:ascii="Times New Roman" w:eastAsia="Calibri" w:hAnsi="Times New Roman" w:cs="Times New Roman"/>
          <w:sz w:val="12"/>
          <w:szCs w:val="12"/>
        </w:rPr>
        <w:t>1.1. В тексте Паспорта Муниципальной программы позицию, касающуюся объема бюджетных ассигнований Муниципальной программы, изложить в следующей редакции:</w:t>
      </w:r>
    </w:p>
    <w:p w:rsidR="008320F6" w:rsidRPr="008320F6" w:rsidRDefault="008320F6" w:rsidP="008320F6">
      <w:pPr>
        <w:tabs>
          <w:tab w:val="left" w:pos="284"/>
        </w:tabs>
        <w:spacing w:after="0" w:line="240" w:lineRule="auto"/>
        <w:ind w:firstLine="284"/>
        <w:jc w:val="both"/>
        <w:rPr>
          <w:rFonts w:ascii="Times New Roman" w:eastAsia="Calibri" w:hAnsi="Times New Roman" w:cs="Times New Roman"/>
          <w:sz w:val="12"/>
          <w:szCs w:val="12"/>
        </w:rPr>
      </w:pPr>
      <w:r w:rsidRPr="008320F6">
        <w:rPr>
          <w:rFonts w:ascii="Times New Roman" w:eastAsia="Calibri" w:hAnsi="Times New Roman" w:cs="Times New Roman"/>
          <w:sz w:val="12"/>
          <w:szCs w:val="12"/>
        </w:rPr>
        <w:t>«Общий объем финансирования Муниципальной программы составит 87 016,41832 тыс. рублей,  в том числе:</w:t>
      </w:r>
    </w:p>
    <w:p w:rsidR="008320F6" w:rsidRPr="008320F6" w:rsidRDefault="008320F6" w:rsidP="008320F6">
      <w:pPr>
        <w:tabs>
          <w:tab w:val="left" w:pos="284"/>
        </w:tabs>
        <w:spacing w:after="0" w:line="240" w:lineRule="auto"/>
        <w:ind w:firstLine="284"/>
        <w:jc w:val="both"/>
        <w:rPr>
          <w:rFonts w:ascii="Times New Roman" w:eastAsia="Calibri" w:hAnsi="Times New Roman" w:cs="Times New Roman"/>
          <w:sz w:val="12"/>
          <w:szCs w:val="12"/>
        </w:rPr>
      </w:pPr>
      <w:r w:rsidRPr="008320F6">
        <w:rPr>
          <w:rFonts w:ascii="Times New Roman" w:eastAsia="Calibri" w:hAnsi="Times New Roman" w:cs="Times New Roman"/>
          <w:sz w:val="12"/>
          <w:szCs w:val="12"/>
        </w:rPr>
        <w:t>в 2018 году – 35 016,41832 тыс. рублей;</w:t>
      </w:r>
    </w:p>
    <w:p w:rsidR="008320F6" w:rsidRPr="008320F6" w:rsidRDefault="008320F6" w:rsidP="008320F6">
      <w:pPr>
        <w:tabs>
          <w:tab w:val="left" w:pos="284"/>
        </w:tabs>
        <w:spacing w:after="0" w:line="240" w:lineRule="auto"/>
        <w:ind w:firstLine="284"/>
        <w:jc w:val="both"/>
        <w:rPr>
          <w:rFonts w:ascii="Times New Roman" w:eastAsia="Calibri" w:hAnsi="Times New Roman" w:cs="Times New Roman"/>
          <w:sz w:val="12"/>
          <w:szCs w:val="12"/>
        </w:rPr>
      </w:pPr>
      <w:r w:rsidRPr="008320F6">
        <w:rPr>
          <w:rFonts w:ascii="Times New Roman" w:eastAsia="Calibri" w:hAnsi="Times New Roman" w:cs="Times New Roman"/>
          <w:sz w:val="12"/>
          <w:szCs w:val="12"/>
        </w:rPr>
        <w:t>в 2019 году – 25 000,00000 тыс. рублей (прогноз);</w:t>
      </w:r>
    </w:p>
    <w:p w:rsidR="008320F6" w:rsidRPr="008320F6" w:rsidRDefault="008320F6" w:rsidP="008320F6">
      <w:pPr>
        <w:tabs>
          <w:tab w:val="left" w:pos="284"/>
        </w:tabs>
        <w:spacing w:after="0" w:line="240" w:lineRule="auto"/>
        <w:ind w:firstLine="284"/>
        <w:jc w:val="both"/>
        <w:rPr>
          <w:rFonts w:ascii="Times New Roman" w:eastAsia="Calibri" w:hAnsi="Times New Roman" w:cs="Times New Roman"/>
          <w:sz w:val="12"/>
          <w:szCs w:val="12"/>
        </w:rPr>
      </w:pPr>
      <w:r w:rsidRPr="008320F6">
        <w:rPr>
          <w:rFonts w:ascii="Times New Roman" w:eastAsia="Calibri" w:hAnsi="Times New Roman" w:cs="Times New Roman"/>
          <w:sz w:val="12"/>
          <w:szCs w:val="12"/>
        </w:rPr>
        <w:t>в 2020 году – 27 000,00000 тыс. рублей» (прогноз).</w:t>
      </w:r>
    </w:p>
    <w:p w:rsidR="008320F6" w:rsidRPr="008320F6" w:rsidRDefault="008320F6" w:rsidP="008320F6">
      <w:pPr>
        <w:tabs>
          <w:tab w:val="left" w:pos="284"/>
        </w:tabs>
        <w:spacing w:after="0" w:line="240" w:lineRule="auto"/>
        <w:ind w:firstLine="284"/>
        <w:jc w:val="both"/>
        <w:rPr>
          <w:rFonts w:ascii="Times New Roman" w:eastAsia="Calibri" w:hAnsi="Times New Roman" w:cs="Times New Roman"/>
          <w:sz w:val="12"/>
          <w:szCs w:val="12"/>
        </w:rPr>
      </w:pPr>
      <w:r w:rsidRPr="008320F6">
        <w:rPr>
          <w:rFonts w:ascii="Times New Roman" w:eastAsia="Calibri" w:hAnsi="Times New Roman" w:cs="Times New Roman"/>
          <w:sz w:val="12"/>
          <w:szCs w:val="12"/>
        </w:rPr>
        <w:t>1.2. Раздел 4 Муниципальной программы «Ресурсное обеспечение реализации Муниципальной программы» изложить в следующей редакции:</w:t>
      </w:r>
    </w:p>
    <w:p w:rsidR="008320F6" w:rsidRPr="008320F6" w:rsidRDefault="008320F6" w:rsidP="008320F6">
      <w:pPr>
        <w:tabs>
          <w:tab w:val="left" w:pos="284"/>
        </w:tabs>
        <w:spacing w:after="0" w:line="240" w:lineRule="auto"/>
        <w:ind w:firstLine="284"/>
        <w:jc w:val="both"/>
        <w:rPr>
          <w:rFonts w:ascii="Times New Roman" w:eastAsia="Calibri" w:hAnsi="Times New Roman" w:cs="Times New Roman"/>
          <w:sz w:val="12"/>
          <w:szCs w:val="12"/>
        </w:rPr>
      </w:pPr>
      <w:r w:rsidRPr="008320F6">
        <w:rPr>
          <w:rFonts w:ascii="Times New Roman" w:eastAsia="Calibri" w:hAnsi="Times New Roman" w:cs="Times New Roman"/>
          <w:sz w:val="12"/>
          <w:szCs w:val="12"/>
        </w:rPr>
        <w:t>«4. Ресурсное обеспечение реализации Муниципальной программы.</w:t>
      </w:r>
    </w:p>
    <w:p w:rsidR="008320F6" w:rsidRPr="008320F6" w:rsidRDefault="008320F6" w:rsidP="008320F6">
      <w:pPr>
        <w:tabs>
          <w:tab w:val="left" w:pos="284"/>
        </w:tabs>
        <w:spacing w:after="0" w:line="240" w:lineRule="auto"/>
        <w:ind w:firstLine="284"/>
        <w:jc w:val="both"/>
        <w:rPr>
          <w:rFonts w:ascii="Times New Roman" w:eastAsia="Calibri" w:hAnsi="Times New Roman" w:cs="Times New Roman"/>
          <w:sz w:val="12"/>
          <w:szCs w:val="12"/>
        </w:rPr>
      </w:pPr>
      <w:r w:rsidRPr="008320F6">
        <w:rPr>
          <w:rFonts w:ascii="Times New Roman" w:eastAsia="Calibri" w:hAnsi="Times New Roman" w:cs="Times New Roman"/>
          <w:sz w:val="12"/>
          <w:szCs w:val="12"/>
        </w:rPr>
        <w:t>Общий объем финансирования Муниципальной программы  на 2018-2020 годы составляет 87 016,41832 тыс. рублей:</w:t>
      </w:r>
    </w:p>
    <w:p w:rsidR="008320F6" w:rsidRPr="008320F6" w:rsidRDefault="008320F6" w:rsidP="008320F6">
      <w:pPr>
        <w:tabs>
          <w:tab w:val="left" w:pos="284"/>
        </w:tabs>
        <w:spacing w:after="0" w:line="240" w:lineRule="auto"/>
        <w:ind w:firstLine="284"/>
        <w:jc w:val="both"/>
        <w:rPr>
          <w:rFonts w:ascii="Times New Roman" w:eastAsia="Calibri" w:hAnsi="Times New Roman" w:cs="Times New Roman"/>
          <w:sz w:val="12"/>
          <w:szCs w:val="12"/>
        </w:rPr>
      </w:pPr>
      <w:r w:rsidRPr="008320F6">
        <w:rPr>
          <w:rFonts w:ascii="Times New Roman" w:eastAsia="Calibri" w:hAnsi="Times New Roman" w:cs="Times New Roman"/>
          <w:sz w:val="12"/>
          <w:szCs w:val="12"/>
        </w:rPr>
        <w:t>2018 году – 35 016,41832 тыс. рублей;</w:t>
      </w:r>
    </w:p>
    <w:p w:rsidR="008320F6" w:rsidRPr="008320F6" w:rsidRDefault="008320F6" w:rsidP="008320F6">
      <w:pPr>
        <w:tabs>
          <w:tab w:val="left" w:pos="284"/>
        </w:tabs>
        <w:spacing w:after="0" w:line="240" w:lineRule="auto"/>
        <w:ind w:firstLine="284"/>
        <w:jc w:val="both"/>
        <w:rPr>
          <w:rFonts w:ascii="Times New Roman" w:eastAsia="Calibri" w:hAnsi="Times New Roman" w:cs="Times New Roman"/>
          <w:sz w:val="12"/>
          <w:szCs w:val="12"/>
        </w:rPr>
      </w:pPr>
      <w:r w:rsidRPr="008320F6">
        <w:rPr>
          <w:rFonts w:ascii="Times New Roman" w:eastAsia="Calibri" w:hAnsi="Times New Roman" w:cs="Times New Roman"/>
          <w:sz w:val="12"/>
          <w:szCs w:val="12"/>
        </w:rPr>
        <w:t>2019 году – 25 000,00000 тыс. рублей (прогноз);</w:t>
      </w:r>
    </w:p>
    <w:p w:rsidR="008320F6" w:rsidRPr="008320F6" w:rsidRDefault="008320F6" w:rsidP="008320F6">
      <w:pPr>
        <w:tabs>
          <w:tab w:val="left" w:pos="284"/>
        </w:tabs>
        <w:spacing w:after="0" w:line="240" w:lineRule="auto"/>
        <w:ind w:firstLine="284"/>
        <w:jc w:val="both"/>
        <w:rPr>
          <w:rFonts w:ascii="Times New Roman" w:eastAsia="Calibri" w:hAnsi="Times New Roman" w:cs="Times New Roman"/>
          <w:sz w:val="12"/>
          <w:szCs w:val="12"/>
        </w:rPr>
      </w:pPr>
      <w:r w:rsidRPr="008320F6">
        <w:rPr>
          <w:rFonts w:ascii="Times New Roman" w:eastAsia="Calibri" w:hAnsi="Times New Roman" w:cs="Times New Roman"/>
          <w:sz w:val="12"/>
          <w:szCs w:val="12"/>
        </w:rPr>
        <w:t>2020 году – 27 000,00000 тыс. рублей» (прогноз).</w:t>
      </w:r>
    </w:p>
    <w:p w:rsidR="008320F6" w:rsidRPr="008320F6" w:rsidRDefault="008320F6" w:rsidP="008320F6">
      <w:pPr>
        <w:tabs>
          <w:tab w:val="left" w:pos="284"/>
        </w:tabs>
        <w:spacing w:after="0" w:line="240" w:lineRule="auto"/>
        <w:ind w:firstLine="284"/>
        <w:jc w:val="both"/>
        <w:rPr>
          <w:rFonts w:ascii="Times New Roman" w:eastAsia="Calibri" w:hAnsi="Times New Roman" w:cs="Times New Roman"/>
          <w:sz w:val="12"/>
          <w:szCs w:val="12"/>
        </w:rPr>
      </w:pPr>
      <w:r w:rsidRPr="008320F6">
        <w:rPr>
          <w:rFonts w:ascii="Times New Roman" w:eastAsia="Calibri" w:hAnsi="Times New Roman" w:cs="Times New Roman"/>
          <w:sz w:val="12"/>
          <w:szCs w:val="12"/>
        </w:rPr>
        <w:t xml:space="preserve">1.3. В Разделе 6.2. Подпрограммы 2 Муниципальной программы «Развитие </w:t>
      </w:r>
      <w:proofErr w:type="gramStart"/>
      <w:r w:rsidRPr="008320F6">
        <w:rPr>
          <w:rFonts w:ascii="Times New Roman" w:eastAsia="Calibri" w:hAnsi="Times New Roman" w:cs="Times New Roman"/>
          <w:sz w:val="12"/>
          <w:szCs w:val="12"/>
        </w:rPr>
        <w:t>системы оказания автотранспортных услуг структурных подразделений администрации муниципального района</w:t>
      </w:r>
      <w:proofErr w:type="gramEnd"/>
      <w:r w:rsidRPr="008320F6">
        <w:rPr>
          <w:rFonts w:ascii="Times New Roman" w:eastAsia="Calibri" w:hAnsi="Times New Roman" w:cs="Times New Roman"/>
          <w:sz w:val="12"/>
          <w:szCs w:val="12"/>
        </w:rPr>
        <w:t xml:space="preserve"> Сергиевский Самарской области и иным учреждениям, с целью эффективного использования автотранспортных средств»  на 2018 – 2020  годы» (далее – Подпрограмма 2) в тексте Паспорта Подпрограммы 2 позицию, касающуюся объема бюджетных ассигнований Подпрограммы 2, изложить в следующей редакции:</w:t>
      </w:r>
    </w:p>
    <w:p w:rsidR="008320F6" w:rsidRPr="008320F6" w:rsidRDefault="008320F6" w:rsidP="008320F6">
      <w:pPr>
        <w:tabs>
          <w:tab w:val="left" w:pos="284"/>
        </w:tabs>
        <w:spacing w:after="0" w:line="240" w:lineRule="auto"/>
        <w:ind w:firstLine="284"/>
        <w:jc w:val="both"/>
        <w:rPr>
          <w:rFonts w:ascii="Times New Roman" w:eastAsia="Calibri" w:hAnsi="Times New Roman" w:cs="Times New Roman"/>
          <w:sz w:val="12"/>
          <w:szCs w:val="12"/>
        </w:rPr>
      </w:pPr>
      <w:r w:rsidRPr="008320F6">
        <w:rPr>
          <w:rFonts w:ascii="Times New Roman" w:eastAsia="Calibri" w:hAnsi="Times New Roman" w:cs="Times New Roman"/>
          <w:sz w:val="12"/>
          <w:szCs w:val="12"/>
        </w:rPr>
        <w:lastRenderedPageBreak/>
        <w:t>«Общий объем финансирования Подпрограммы 2 сост</w:t>
      </w:r>
      <w:r>
        <w:rPr>
          <w:rFonts w:ascii="Times New Roman" w:eastAsia="Calibri" w:hAnsi="Times New Roman" w:cs="Times New Roman"/>
          <w:sz w:val="12"/>
          <w:szCs w:val="12"/>
        </w:rPr>
        <w:t xml:space="preserve">авит </w:t>
      </w:r>
      <w:r w:rsidRPr="008320F6">
        <w:rPr>
          <w:rFonts w:ascii="Times New Roman" w:eastAsia="Calibri" w:hAnsi="Times New Roman" w:cs="Times New Roman"/>
          <w:sz w:val="12"/>
          <w:szCs w:val="12"/>
        </w:rPr>
        <w:t>82 766,41832 тыс. рублей, в том числе:</w:t>
      </w:r>
    </w:p>
    <w:p w:rsidR="008320F6" w:rsidRPr="008320F6" w:rsidRDefault="008320F6" w:rsidP="008320F6">
      <w:pPr>
        <w:tabs>
          <w:tab w:val="left" w:pos="284"/>
        </w:tabs>
        <w:spacing w:after="0" w:line="240" w:lineRule="auto"/>
        <w:ind w:firstLine="284"/>
        <w:jc w:val="both"/>
        <w:rPr>
          <w:rFonts w:ascii="Times New Roman" w:eastAsia="Calibri" w:hAnsi="Times New Roman" w:cs="Times New Roman"/>
          <w:sz w:val="12"/>
          <w:szCs w:val="12"/>
        </w:rPr>
      </w:pPr>
      <w:r w:rsidRPr="008320F6">
        <w:rPr>
          <w:rFonts w:ascii="Times New Roman" w:eastAsia="Calibri" w:hAnsi="Times New Roman" w:cs="Times New Roman"/>
          <w:sz w:val="12"/>
          <w:szCs w:val="12"/>
        </w:rPr>
        <w:t>в 2018 году – 32 766,41832 тыс. рублей;</w:t>
      </w:r>
    </w:p>
    <w:p w:rsidR="008320F6" w:rsidRPr="008320F6" w:rsidRDefault="008320F6" w:rsidP="008320F6">
      <w:pPr>
        <w:tabs>
          <w:tab w:val="left" w:pos="284"/>
        </w:tabs>
        <w:spacing w:after="0" w:line="240" w:lineRule="auto"/>
        <w:ind w:firstLine="284"/>
        <w:jc w:val="both"/>
        <w:rPr>
          <w:rFonts w:ascii="Times New Roman" w:eastAsia="Calibri" w:hAnsi="Times New Roman" w:cs="Times New Roman"/>
          <w:sz w:val="12"/>
          <w:szCs w:val="12"/>
        </w:rPr>
      </w:pPr>
      <w:r w:rsidRPr="008320F6">
        <w:rPr>
          <w:rFonts w:ascii="Times New Roman" w:eastAsia="Calibri" w:hAnsi="Times New Roman" w:cs="Times New Roman"/>
          <w:sz w:val="12"/>
          <w:szCs w:val="12"/>
        </w:rPr>
        <w:t>в 2019 году – 24 000,00000 тыс. рублей (прогноз);</w:t>
      </w:r>
    </w:p>
    <w:p w:rsidR="008320F6" w:rsidRPr="008320F6" w:rsidRDefault="008320F6" w:rsidP="008320F6">
      <w:pPr>
        <w:tabs>
          <w:tab w:val="left" w:pos="284"/>
        </w:tabs>
        <w:spacing w:after="0" w:line="240" w:lineRule="auto"/>
        <w:ind w:firstLine="284"/>
        <w:jc w:val="both"/>
        <w:rPr>
          <w:rFonts w:ascii="Times New Roman" w:eastAsia="Calibri" w:hAnsi="Times New Roman" w:cs="Times New Roman"/>
          <w:sz w:val="12"/>
          <w:szCs w:val="12"/>
        </w:rPr>
      </w:pPr>
      <w:r w:rsidRPr="008320F6">
        <w:rPr>
          <w:rFonts w:ascii="Times New Roman" w:eastAsia="Calibri" w:hAnsi="Times New Roman" w:cs="Times New Roman"/>
          <w:sz w:val="12"/>
          <w:szCs w:val="12"/>
        </w:rPr>
        <w:t>в 2020 году – 26 000,00000 тыс. рублей (прогноз).</w:t>
      </w:r>
    </w:p>
    <w:p w:rsidR="008320F6" w:rsidRPr="008320F6" w:rsidRDefault="008320F6" w:rsidP="008320F6">
      <w:pPr>
        <w:tabs>
          <w:tab w:val="left" w:pos="284"/>
        </w:tabs>
        <w:spacing w:after="0" w:line="240" w:lineRule="auto"/>
        <w:ind w:firstLine="284"/>
        <w:jc w:val="both"/>
        <w:rPr>
          <w:rFonts w:ascii="Times New Roman" w:eastAsia="Calibri" w:hAnsi="Times New Roman" w:cs="Times New Roman"/>
          <w:sz w:val="12"/>
          <w:szCs w:val="12"/>
        </w:rPr>
      </w:pPr>
      <w:r w:rsidRPr="008320F6">
        <w:rPr>
          <w:rFonts w:ascii="Times New Roman" w:eastAsia="Calibri" w:hAnsi="Times New Roman" w:cs="Times New Roman"/>
          <w:sz w:val="12"/>
          <w:szCs w:val="12"/>
        </w:rPr>
        <w:t xml:space="preserve">1.4. в Разделе 6.2. Подпрограммы 2 Муниципальной программы «Развитие </w:t>
      </w:r>
      <w:proofErr w:type="gramStart"/>
      <w:r w:rsidRPr="008320F6">
        <w:rPr>
          <w:rFonts w:ascii="Times New Roman" w:eastAsia="Calibri" w:hAnsi="Times New Roman" w:cs="Times New Roman"/>
          <w:sz w:val="12"/>
          <w:szCs w:val="12"/>
        </w:rPr>
        <w:t>системы оказания автотранспортных услуг структурных подразделений администрации муниципального района</w:t>
      </w:r>
      <w:proofErr w:type="gramEnd"/>
      <w:r w:rsidRPr="008320F6">
        <w:rPr>
          <w:rFonts w:ascii="Times New Roman" w:eastAsia="Calibri" w:hAnsi="Times New Roman" w:cs="Times New Roman"/>
          <w:sz w:val="12"/>
          <w:szCs w:val="12"/>
        </w:rPr>
        <w:t xml:space="preserve"> Сергиевский Самарской области и иным учреждениям, с целью эффективного использования автотранспортных средств» на 2018 – 2020 годы» в тексте пункта  V. «Обоснование ресурсного обеспечения Подпрограммы 2»  позицию, касающуюся объема бюджетных ассигнований Подпрограммы 2, изложить в следующей редакции:</w:t>
      </w:r>
    </w:p>
    <w:p w:rsidR="008320F6" w:rsidRPr="008320F6" w:rsidRDefault="008320F6" w:rsidP="008320F6">
      <w:pPr>
        <w:tabs>
          <w:tab w:val="left" w:pos="284"/>
        </w:tabs>
        <w:spacing w:after="0" w:line="240" w:lineRule="auto"/>
        <w:ind w:firstLine="284"/>
        <w:jc w:val="both"/>
        <w:rPr>
          <w:rFonts w:ascii="Times New Roman" w:eastAsia="Calibri" w:hAnsi="Times New Roman" w:cs="Times New Roman"/>
          <w:sz w:val="12"/>
          <w:szCs w:val="12"/>
        </w:rPr>
      </w:pPr>
      <w:r w:rsidRPr="008320F6">
        <w:rPr>
          <w:rFonts w:ascii="Times New Roman" w:eastAsia="Calibri" w:hAnsi="Times New Roman" w:cs="Times New Roman"/>
          <w:sz w:val="12"/>
          <w:szCs w:val="12"/>
        </w:rPr>
        <w:t>«Для реализации подпрограммы предусмотрены средства:</w:t>
      </w:r>
    </w:p>
    <w:p w:rsidR="008320F6" w:rsidRPr="008320F6" w:rsidRDefault="008320F6" w:rsidP="008320F6">
      <w:pPr>
        <w:tabs>
          <w:tab w:val="left" w:pos="284"/>
        </w:tabs>
        <w:spacing w:after="0" w:line="240" w:lineRule="auto"/>
        <w:ind w:firstLine="284"/>
        <w:jc w:val="both"/>
        <w:rPr>
          <w:rFonts w:ascii="Times New Roman" w:eastAsia="Calibri" w:hAnsi="Times New Roman" w:cs="Times New Roman"/>
          <w:sz w:val="12"/>
          <w:szCs w:val="12"/>
        </w:rPr>
      </w:pPr>
      <w:r w:rsidRPr="008320F6">
        <w:rPr>
          <w:rFonts w:ascii="Times New Roman" w:eastAsia="Calibri" w:hAnsi="Times New Roman" w:cs="Times New Roman"/>
          <w:sz w:val="12"/>
          <w:szCs w:val="12"/>
        </w:rPr>
        <w:t>в 2018 году – 32 766,41832 тыс. рублей;</w:t>
      </w:r>
    </w:p>
    <w:p w:rsidR="008320F6" w:rsidRPr="008320F6" w:rsidRDefault="008320F6" w:rsidP="008320F6">
      <w:pPr>
        <w:tabs>
          <w:tab w:val="left" w:pos="284"/>
        </w:tabs>
        <w:spacing w:after="0" w:line="240" w:lineRule="auto"/>
        <w:ind w:firstLine="284"/>
        <w:jc w:val="both"/>
        <w:rPr>
          <w:rFonts w:ascii="Times New Roman" w:eastAsia="Calibri" w:hAnsi="Times New Roman" w:cs="Times New Roman"/>
          <w:sz w:val="12"/>
          <w:szCs w:val="12"/>
        </w:rPr>
      </w:pPr>
      <w:r w:rsidRPr="008320F6">
        <w:rPr>
          <w:rFonts w:ascii="Times New Roman" w:eastAsia="Calibri" w:hAnsi="Times New Roman" w:cs="Times New Roman"/>
          <w:sz w:val="12"/>
          <w:szCs w:val="12"/>
        </w:rPr>
        <w:t>в 2019 году – 24 000,00000 тыс. рублей (прогноз);</w:t>
      </w:r>
    </w:p>
    <w:p w:rsidR="008320F6" w:rsidRPr="008320F6" w:rsidRDefault="008320F6" w:rsidP="008320F6">
      <w:pPr>
        <w:tabs>
          <w:tab w:val="left" w:pos="284"/>
        </w:tabs>
        <w:spacing w:after="0" w:line="240" w:lineRule="auto"/>
        <w:ind w:firstLine="284"/>
        <w:jc w:val="both"/>
        <w:rPr>
          <w:rFonts w:ascii="Times New Roman" w:eastAsia="Calibri" w:hAnsi="Times New Roman" w:cs="Times New Roman"/>
          <w:sz w:val="12"/>
          <w:szCs w:val="12"/>
        </w:rPr>
      </w:pPr>
      <w:r w:rsidRPr="008320F6">
        <w:rPr>
          <w:rFonts w:ascii="Times New Roman" w:eastAsia="Calibri" w:hAnsi="Times New Roman" w:cs="Times New Roman"/>
          <w:sz w:val="12"/>
          <w:szCs w:val="12"/>
        </w:rPr>
        <w:t>в 2020 году – 26 000,00000 тыс. рублей (прогноз).</w:t>
      </w:r>
    </w:p>
    <w:p w:rsidR="008320F6" w:rsidRPr="008320F6" w:rsidRDefault="008320F6" w:rsidP="008320F6">
      <w:pPr>
        <w:tabs>
          <w:tab w:val="left" w:pos="284"/>
        </w:tabs>
        <w:spacing w:after="0" w:line="240" w:lineRule="auto"/>
        <w:ind w:firstLine="284"/>
        <w:jc w:val="both"/>
        <w:rPr>
          <w:rFonts w:ascii="Times New Roman" w:eastAsia="Calibri" w:hAnsi="Times New Roman" w:cs="Times New Roman"/>
          <w:sz w:val="12"/>
          <w:szCs w:val="12"/>
        </w:rPr>
      </w:pPr>
      <w:r w:rsidRPr="008320F6">
        <w:rPr>
          <w:rFonts w:ascii="Times New Roman" w:eastAsia="Calibri" w:hAnsi="Times New Roman" w:cs="Times New Roman"/>
          <w:sz w:val="12"/>
          <w:szCs w:val="12"/>
        </w:rPr>
        <w:t xml:space="preserve">1.5. Приложение № 1 к Муниципальной программе изложить в редакции </w:t>
      </w:r>
      <w:proofErr w:type="gramStart"/>
      <w:r w:rsidRPr="008320F6">
        <w:rPr>
          <w:rFonts w:ascii="Times New Roman" w:eastAsia="Calibri" w:hAnsi="Times New Roman" w:cs="Times New Roman"/>
          <w:sz w:val="12"/>
          <w:szCs w:val="12"/>
        </w:rPr>
        <w:t>согласно Приложения</w:t>
      </w:r>
      <w:proofErr w:type="gramEnd"/>
      <w:r w:rsidRPr="008320F6">
        <w:rPr>
          <w:rFonts w:ascii="Times New Roman" w:eastAsia="Calibri" w:hAnsi="Times New Roman" w:cs="Times New Roman"/>
          <w:sz w:val="12"/>
          <w:szCs w:val="12"/>
        </w:rPr>
        <w:t xml:space="preserve"> №1 к настоящему постановлению.</w:t>
      </w:r>
    </w:p>
    <w:p w:rsidR="008320F6" w:rsidRPr="008320F6" w:rsidRDefault="008320F6" w:rsidP="008320F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8320F6">
        <w:rPr>
          <w:rFonts w:ascii="Times New Roman" w:eastAsia="Calibri" w:hAnsi="Times New Roman" w:cs="Times New Roman"/>
          <w:sz w:val="12"/>
          <w:szCs w:val="12"/>
        </w:rPr>
        <w:t>Опубликовать настоящее постановление в  газете «Сергиевский  вестник».</w:t>
      </w:r>
    </w:p>
    <w:p w:rsidR="008320F6" w:rsidRPr="008320F6" w:rsidRDefault="008320F6" w:rsidP="008320F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8320F6">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8320F6" w:rsidRPr="008320F6" w:rsidRDefault="008320F6" w:rsidP="008320F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8320F6">
        <w:rPr>
          <w:rFonts w:ascii="Times New Roman" w:eastAsia="Calibri" w:hAnsi="Times New Roman" w:cs="Times New Roman"/>
          <w:sz w:val="12"/>
          <w:szCs w:val="12"/>
        </w:rPr>
        <w:t>Контроль за</w:t>
      </w:r>
      <w:proofErr w:type="gramEnd"/>
      <w:r w:rsidRPr="008320F6">
        <w:rPr>
          <w:rFonts w:ascii="Times New Roman" w:eastAsia="Calibri" w:hAnsi="Times New Roman" w:cs="Times New Roman"/>
          <w:sz w:val="12"/>
          <w:szCs w:val="12"/>
        </w:rPr>
        <w:t xml:space="preserve"> выполнением настоящего постановления возложить на руководителя Управления финансами Администрации муниципального района Сергиевский</w:t>
      </w:r>
      <w:r>
        <w:rPr>
          <w:rFonts w:ascii="Times New Roman" w:eastAsia="Calibri" w:hAnsi="Times New Roman" w:cs="Times New Roman"/>
          <w:sz w:val="12"/>
          <w:szCs w:val="12"/>
        </w:rPr>
        <w:t xml:space="preserve"> Самарской области Ганиеву С.Р.</w:t>
      </w:r>
    </w:p>
    <w:p w:rsidR="008320F6" w:rsidRPr="008320F6" w:rsidRDefault="008320F6" w:rsidP="008320F6">
      <w:pPr>
        <w:tabs>
          <w:tab w:val="left" w:pos="284"/>
        </w:tabs>
        <w:spacing w:after="0" w:line="240" w:lineRule="auto"/>
        <w:jc w:val="right"/>
        <w:rPr>
          <w:rFonts w:ascii="Times New Roman" w:eastAsia="Calibri" w:hAnsi="Times New Roman" w:cs="Times New Roman"/>
          <w:sz w:val="12"/>
          <w:szCs w:val="12"/>
        </w:rPr>
      </w:pPr>
      <w:r w:rsidRPr="008320F6">
        <w:rPr>
          <w:rFonts w:ascii="Times New Roman" w:eastAsia="Calibri" w:hAnsi="Times New Roman" w:cs="Times New Roman"/>
          <w:sz w:val="12"/>
          <w:szCs w:val="12"/>
        </w:rPr>
        <w:t xml:space="preserve">Глава </w:t>
      </w:r>
      <w:proofErr w:type="gramStart"/>
      <w:r w:rsidRPr="008320F6">
        <w:rPr>
          <w:rFonts w:ascii="Times New Roman" w:eastAsia="Calibri" w:hAnsi="Times New Roman" w:cs="Times New Roman"/>
          <w:sz w:val="12"/>
          <w:szCs w:val="12"/>
        </w:rPr>
        <w:t>муниципального</w:t>
      </w:r>
      <w:proofErr w:type="gramEnd"/>
    </w:p>
    <w:p w:rsidR="008320F6" w:rsidRDefault="008320F6" w:rsidP="008320F6">
      <w:pPr>
        <w:tabs>
          <w:tab w:val="left" w:pos="284"/>
        </w:tabs>
        <w:spacing w:after="0" w:line="240" w:lineRule="auto"/>
        <w:jc w:val="right"/>
        <w:rPr>
          <w:rFonts w:ascii="Times New Roman" w:eastAsia="Calibri" w:hAnsi="Times New Roman" w:cs="Times New Roman"/>
          <w:sz w:val="12"/>
          <w:szCs w:val="12"/>
        </w:rPr>
      </w:pPr>
      <w:r w:rsidRPr="008320F6">
        <w:rPr>
          <w:rFonts w:ascii="Times New Roman" w:eastAsia="Calibri" w:hAnsi="Times New Roman" w:cs="Times New Roman"/>
          <w:sz w:val="12"/>
          <w:szCs w:val="12"/>
        </w:rPr>
        <w:t>района Сергиевский</w:t>
      </w:r>
    </w:p>
    <w:p w:rsidR="00CF2B5F" w:rsidRDefault="008320F6" w:rsidP="008320F6">
      <w:pPr>
        <w:tabs>
          <w:tab w:val="left" w:pos="284"/>
        </w:tabs>
        <w:spacing w:after="0" w:line="240" w:lineRule="auto"/>
        <w:jc w:val="right"/>
        <w:rPr>
          <w:rFonts w:ascii="Times New Roman" w:eastAsia="Calibri" w:hAnsi="Times New Roman" w:cs="Times New Roman"/>
          <w:sz w:val="12"/>
          <w:szCs w:val="12"/>
        </w:rPr>
      </w:pPr>
      <w:r w:rsidRPr="008320F6">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8320F6">
        <w:rPr>
          <w:rFonts w:ascii="Times New Roman" w:eastAsia="Calibri" w:hAnsi="Times New Roman" w:cs="Times New Roman"/>
          <w:sz w:val="12"/>
          <w:szCs w:val="12"/>
        </w:rPr>
        <w:t>Веселов</w:t>
      </w:r>
    </w:p>
    <w:p w:rsidR="00CF2B5F" w:rsidRDefault="00CF2B5F" w:rsidP="008320F6">
      <w:pPr>
        <w:tabs>
          <w:tab w:val="left" w:pos="284"/>
        </w:tabs>
        <w:spacing w:after="0" w:line="240" w:lineRule="auto"/>
        <w:jc w:val="right"/>
        <w:rPr>
          <w:rFonts w:ascii="Times New Roman" w:eastAsia="Calibri" w:hAnsi="Times New Roman" w:cs="Times New Roman"/>
          <w:sz w:val="12"/>
          <w:szCs w:val="12"/>
        </w:rPr>
      </w:pPr>
    </w:p>
    <w:p w:rsidR="008320F6" w:rsidRPr="000003BA" w:rsidRDefault="008320F6" w:rsidP="008320F6">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Приложение №1</w:t>
      </w:r>
    </w:p>
    <w:p w:rsidR="008320F6" w:rsidRPr="000003BA" w:rsidRDefault="008320F6" w:rsidP="008320F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к постановлению а</w:t>
      </w:r>
      <w:r w:rsidRPr="000003BA">
        <w:rPr>
          <w:rFonts w:ascii="Times New Roman" w:eastAsia="Calibri" w:hAnsi="Times New Roman" w:cs="Times New Roman"/>
          <w:i/>
          <w:sz w:val="12"/>
          <w:szCs w:val="12"/>
        </w:rPr>
        <w:t>дминистрации</w:t>
      </w:r>
    </w:p>
    <w:p w:rsidR="008320F6" w:rsidRPr="000003BA" w:rsidRDefault="008320F6" w:rsidP="008320F6">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муниципального района Сергиевский</w:t>
      </w:r>
    </w:p>
    <w:p w:rsidR="008320F6" w:rsidRPr="000003BA" w:rsidRDefault="008320F6" w:rsidP="008320F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№607 от «06» июня 2018 года</w:t>
      </w:r>
    </w:p>
    <w:p w:rsidR="008320F6" w:rsidRDefault="008320F6" w:rsidP="008320F6">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Перечень </w:t>
      </w:r>
      <w:r w:rsidRPr="008320F6">
        <w:rPr>
          <w:rFonts w:ascii="Times New Roman" w:eastAsia="Calibri" w:hAnsi="Times New Roman" w:cs="Times New Roman"/>
          <w:b/>
          <w:sz w:val="12"/>
          <w:szCs w:val="12"/>
        </w:rPr>
        <w:t xml:space="preserve">программных мероприятий муниципальной программы «Развитие  </w:t>
      </w:r>
      <w:proofErr w:type="gramStart"/>
      <w:r w:rsidRPr="008320F6">
        <w:rPr>
          <w:rFonts w:ascii="Times New Roman" w:eastAsia="Calibri" w:hAnsi="Times New Roman" w:cs="Times New Roman"/>
          <w:b/>
          <w:sz w:val="12"/>
          <w:szCs w:val="12"/>
        </w:rPr>
        <w:t>транспортного</w:t>
      </w:r>
      <w:proofErr w:type="gramEnd"/>
      <w:r w:rsidRPr="008320F6">
        <w:rPr>
          <w:rFonts w:ascii="Times New Roman" w:eastAsia="Calibri" w:hAnsi="Times New Roman" w:cs="Times New Roman"/>
          <w:b/>
          <w:sz w:val="12"/>
          <w:szCs w:val="12"/>
        </w:rPr>
        <w:t xml:space="preserve"> </w:t>
      </w:r>
    </w:p>
    <w:p w:rsidR="00CF2B5F" w:rsidRPr="008320F6" w:rsidRDefault="008320F6" w:rsidP="008320F6">
      <w:pPr>
        <w:tabs>
          <w:tab w:val="left" w:pos="284"/>
        </w:tabs>
        <w:spacing w:after="0" w:line="240" w:lineRule="auto"/>
        <w:jc w:val="center"/>
        <w:rPr>
          <w:rFonts w:ascii="Times New Roman" w:eastAsia="Calibri" w:hAnsi="Times New Roman" w:cs="Times New Roman"/>
          <w:b/>
          <w:sz w:val="12"/>
          <w:szCs w:val="12"/>
        </w:rPr>
      </w:pPr>
      <w:r w:rsidRPr="008320F6">
        <w:rPr>
          <w:rFonts w:ascii="Times New Roman" w:eastAsia="Calibri" w:hAnsi="Times New Roman" w:cs="Times New Roman"/>
          <w:b/>
          <w:sz w:val="12"/>
          <w:szCs w:val="12"/>
        </w:rPr>
        <w:t>обслуживания населения и организаций в муниципальном районе Сергиевский Самарской области» на 2018-2020годы"</w:t>
      </w:r>
    </w:p>
    <w:tbl>
      <w:tblPr>
        <w:tblStyle w:val="af4"/>
        <w:tblW w:w="0" w:type="auto"/>
        <w:tblInd w:w="108" w:type="dxa"/>
        <w:tblLayout w:type="fixed"/>
        <w:tblLook w:val="04A0" w:firstRow="1" w:lastRow="0" w:firstColumn="1" w:lastColumn="0" w:noHBand="0" w:noVBand="1"/>
      </w:tblPr>
      <w:tblGrid>
        <w:gridCol w:w="378"/>
        <w:gridCol w:w="1182"/>
        <w:gridCol w:w="1984"/>
        <w:gridCol w:w="567"/>
        <w:gridCol w:w="992"/>
        <w:gridCol w:w="709"/>
        <w:gridCol w:w="709"/>
        <w:gridCol w:w="992"/>
      </w:tblGrid>
      <w:tr w:rsidR="008320F6" w:rsidRPr="008320F6" w:rsidTr="000259DB">
        <w:trPr>
          <w:trHeight w:val="20"/>
        </w:trPr>
        <w:tc>
          <w:tcPr>
            <w:tcW w:w="378" w:type="dxa"/>
            <w:vMerge w:val="restart"/>
            <w:noWrap/>
            <w:hideMark/>
          </w:tcPr>
          <w:p w:rsidR="008320F6" w:rsidRPr="008320F6" w:rsidRDefault="008320F6" w:rsidP="008320F6">
            <w:pPr>
              <w:tabs>
                <w:tab w:val="left" w:pos="284"/>
              </w:tabs>
              <w:rPr>
                <w:rFonts w:ascii="Times New Roman" w:eastAsia="Calibri" w:hAnsi="Times New Roman" w:cs="Times New Roman"/>
                <w:bCs/>
                <w:sz w:val="12"/>
                <w:szCs w:val="12"/>
              </w:rPr>
            </w:pPr>
            <w:r w:rsidRPr="008320F6">
              <w:rPr>
                <w:rFonts w:ascii="Times New Roman" w:eastAsia="Calibri" w:hAnsi="Times New Roman" w:cs="Times New Roman"/>
                <w:bCs/>
                <w:sz w:val="12"/>
                <w:szCs w:val="12"/>
              </w:rPr>
              <w:t xml:space="preserve">№ </w:t>
            </w:r>
            <w:proofErr w:type="gramStart"/>
            <w:r w:rsidRPr="008320F6">
              <w:rPr>
                <w:rFonts w:ascii="Times New Roman" w:eastAsia="Calibri" w:hAnsi="Times New Roman" w:cs="Times New Roman"/>
                <w:bCs/>
                <w:sz w:val="12"/>
                <w:szCs w:val="12"/>
              </w:rPr>
              <w:t>п</w:t>
            </w:r>
            <w:proofErr w:type="gramEnd"/>
            <w:r w:rsidRPr="008320F6">
              <w:rPr>
                <w:rFonts w:ascii="Times New Roman" w:eastAsia="Calibri" w:hAnsi="Times New Roman" w:cs="Times New Roman"/>
                <w:bCs/>
                <w:sz w:val="12"/>
                <w:szCs w:val="12"/>
              </w:rPr>
              <w:t>/п</w:t>
            </w:r>
          </w:p>
        </w:tc>
        <w:tc>
          <w:tcPr>
            <w:tcW w:w="1182" w:type="dxa"/>
            <w:vMerge w:val="restart"/>
            <w:hideMark/>
          </w:tcPr>
          <w:p w:rsidR="008320F6" w:rsidRPr="008320F6" w:rsidRDefault="008320F6" w:rsidP="008320F6">
            <w:pPr>
              <w:tabs>
                <w:tab w:val="left" w:pos="284"/>
              </w:tabs>
              <w:rPr>
                <w:rFonts w:ascii="Times New Roman" w:eastAsia="Calibri" w:hAnsi="Times New Roman" w:cs="Times New Roman"/>
                <w:bCs/>
                <w:sz w:val="12"/>
                <w:szCs w:val="12"/>
              </w:rPr>
            </w:pPr>
            <w:r w:rsidRPr="008320F6">
              <w:rPr>
                <w:rFonts w:ascii="Times New Roman" w:eastAsia="Calibri" w:hAnsi="Times New Roman" w:cs="Times New Roman"/>
                <w:bCs/>
                <w:sz w:val="12"/>
                <w:szCs w:val="12"/>
              </w:rPr>
              <w:t>Наименование цели, задачи, мероприятия</w:t>
            </w:r>
          </w:p>
        </w:tc>
        <w:tc>
          <w:tcPr>
            <w:tcW w:w="1984" w:type="dxa"/>
            <w:vMerge w:val="restart"/>
            <w:hideMark/>
          </w:tcPr>
          <w:p w:rsidR="008320F6" w:rsidRPr="008320F6" w:rsidRDefault="008320F6" w:rsidP="008320F6">
            <w:pPr>
              <w:tabs>
                <w:tab w:val="left" w:pos="284"/>
              </w:tabs>
              <w:rPr>
                <w:rFonts w:ascii="Times New Roman" w:eastAsia="Calibri" w:hAnsi="Times New Roman" w:cs="Times New Roman"/>
                <w:bCs/>
                <w:sz w:val="12"/>
                <w:szCs w:val="12"/>
              </w:rPr>
            </w:pPr>
            <w:r w:rsidRPr="008320F6">
              <w:rPr>
                <w:rFonts w:ascii="Times New Roman" w:eastAsia="Calibri" w:hAnsi="Times New Roman" w:cs="Times New Roman"/>
                <w:bCs/>
                <w:sz w:val="12"/>
                <w:szCs w:val="12"/>
              </w:rPr>
              <w:t xml:space="preserve">Ответственный исполнитель мероприятия </w:t>
            </w:r>
          </w:p>
        </w:tc>
        <w:tc>
          <w:tcPr>
            <w:tcW w:w="567" w:type="dxa"/>
            <w:vMerge w:val="restart"/>
            <w:hideMark/>
          </w:tcPr>
          <w:p w:rsidR="008320F6" w:rsidRPr="008320F6" w:rsidRDefault="008320F6" w:rsidP="008320F6">
            <w:pPr>
              <w:tabs>
                <w:tab w:val="left" w:pos="284"/>
              </w:tabs>
              <w:rPr>
                <w:rFonts w:ascii="Times New Roman" w:eastAsia="Calibri" w:hAnsi="Times New Roman" w:cs="Times New Roman"/>
                <w:bCs/>
                <w:sz w:val="12"/>
                <w:szCs w:val="12"/>
              </w:rPr>
            </w:pPr>
            <w:r w:rsidRPr="008320F6">
              <w:rPr>
                <w:rFonts w:ascii="Times New Roman" w:eastAsia="Calibri" w:hAnsi="Times New Roman" w:cs="Times New Roman"/>
                <w:bCs/>
                <w:sz w:val="12"/>
                <w:szCs w:val="12"/>
              </w:rPr>
              <w:t xml:space="preserve">Срок реализации мероприятия </w:t>
            </w:r>
          </w:p>
        </w:tc>
        <w:tc>
          <w:tcPr>
            <w:tcW w:w="3402" w:type="dxa"/>
            <w:gridSpan w:val="4"/>
            <w:hideMark/>
          </w:tcPr>
          <w:p w:rsidR="008320F6" w:rsidRPr="008320F6" w:rsidRDefault="008320F6" w:rsidP="008320F6">
            <w:pPr>
              <w:tabs>
                <w:tab w:val="left" w:pos="284"/>
              </w:tabs>
              <w:rPr>
                <w:rFonts w:ascii="Times New Roman" w:eastAsia="Calibri" w:hAnsi="Times New Roman" w:cs="Times New Roman"/>
                <w:bCs/>
                <w:sz w:val="12"/>
                <w:szCs w:val="12"/>
              </w:rPr>
            </w:pPr>
            <w:r w:rsidRPr="008320F6">
              <w:rPr>
                <w:rFonts w:ascii="Times New Roman" w:eastAsia="Calibri" w:hAnsi="Times New Roman" w:cs="Times New Roman"/>
                <w:bCs/>
                <w:sz w:val="12"/>
                <w:szCs w:val="12"/>
              </w:rPr>
              <w:t>объем финансирования по годам, тыс. рублей</w:t>
            </w:r>
          </w:p>
        </w:tc>
      </w:tr>
      <w:tr w:rsidR="000259DB" w:rsidRPr="008320F6" w:rsidTr="000259DB">
        <w:trPr>
          <w:trHeight w:val="20"/>
        </w:trPr>
        <w:tc>
          <w:tcPr>
            <w:tcW w:w="378" w:type="dxa"/>
            <w:vMerge/>
            <w:hideMark/>
          </w:tcPr>
          <w:p w:rsidR="008320F6" w:rsidRPr="008320F6" w:rsidRDefault="008320F6" w:rsidP="008320F6">
            <w:pPr>
              <w:tabs>
                <w:tab w:val="left" w:pos="284"/>
              </w:tabs>
              <w:rPr>
                <w:rFonts w:ascii="Times New Roman" w:eastAsia="Calibri" w:hAnsi="Times New Roman" w:cs="Times New Roman"/>
                <w:bCs/>
                <w:sz w:val="12"/>
                <w:szCs w:val="12"/>
              </w:rPr>
            </w:pPr>
          </w:p>
        </w:tc>
        <w:tc>
          <w:tcPr>
            <w:tcW w:w="1182" w:type="dxa"/>
            <w:vMerge/>
            <w:hideMark/>
          </w:tcPr>
          <w:p w:rsidR="008320F6" w:rsidRPr="008320F6" w:rsidRDefault="008320F6" w:rsidP="008320F6">
            <w:pPr>
              <w:tabs>
                <w:tab w:val="left" w:pos="284"/>
              </w:tabs>
              <w:rPr>
                <w:rFonts w:ascii="Times New Roman" w:eastAsia="Calibri" w:hAnsi="Times New Roman" w:cs="Times New Roman"/>
                <w:bCs/>
                <w:sz w:val="12"/>
                <w:szCs w:val="12"/>
              </w:rPr>
            </w:pPr>
          </w:p>
        </w:tc>
        <w:tc>
          <w:tcPr>
            <w:tcW w:w="1984" w:type="dxa"/>
            <w:vMerge/>
            <w:hideMark/>
          </w:tcPr>
          <w:p w:rsidR="008320F6" w:rsidRPr="008320F6" w:rsidRDefault="008320F6" w:rsidP="008320F6">
            <w:pPr>
              <w:tabs>
                <w:tab w:val="left" w:pos="284"/>
              </w:tabs>
              <w:rPr>
                <w:rFonts w:ascii="Times New Roman" w:eastAsia="Calibri" w:hAnsi="Times New Roman" w:cs="Times New Roman"/>
                <w:bCs/>
                <w:sz w:val="12"/>
                <w:szCs w:val="12"/>
              </w:rPr>
            </w:pPr>
          </w:p>
        </w:tc>
        <w:tc>
          <w:tcPr>
            <w:tcW w:w="567" w:type="dxa"/>
            <w:vMerge/>
            <w:hideMark/>
          </w:tcPr>
          <w:p w:rsidR="008320F6" w:rsidRPr="008320F6" w:rsidRDefault="008320F6" w:rsidP="008320F6">
            <w:pPr>
              <w:tabs>
                <w:tab w:val="left" w:pos="284"/>
              </w:tabs>
              <w:rPr>
                <w:rFonts w:ascii="Times New Roman" w:eastAsia="Calibri" w:hAnsi="Times New Roman" w:cs="Times New Roman"/>
                <w:bCs/>
                <w:sz w:val="12"/>
                <w:szCs w:val="12"/>
              </w:rPr>
            </w:pPr>
          </w:p>
        </w:tc>
        <w:tc>
          <w:tcPr>
            <w:tcW w:w="992" w:type="dxa"/>
            <w:hideMark/>
          </w:tcPr>
          <w:p w:rsidR="008320F6" w:rsidRPr="008320F6" w:rsidRDefault="008320F6" w:rsidP="008320F6">
            <w:pPr>
              <w:tabs>
                <w:tab w:val="left" w:pos="284"/>
              </w:tabs>
              <w:rPr>
                <w:rFonts w:ascii="Times New Roman" w:eastAsia="Calibri" w:hAnsi="Times New Roman" w:cs="Times New Roman"/>
                <w:bCs/>
                <w:sz w:val="12"/>
                <w:szCs w:val="12"/>
              </w:rPr>
            </w:pPr>
            <w:r w:rsidRPr="008320F6">
              <w:rPr>
                <w:rFonts w:ascii="Times New Roman" w:eastAsia="Calibri" w:hAnsi="Times New Roman" w:cs="Times New Roman"/>
                <w:bCs/>
                <w:sz w:val="12"/>
                <w:szCs w:val="12"/>
              </w:rPr>
              <w:t>2018</w:t>
            </w:r>
          </w:p>
        </w:tc>
        <w:tc>
          <w:tcPr>
            <w:tcW w:w="709" w:type="dxa"/>
            <w:hideMark/>
          </w:tcPr>
          <w:p w:rsidR="008320F6" w:rsidRPr="008320F6" w:rsidRDefault="008320F6" w:rsidP="008320F6">
            <w:pPr>
              <w:tabs>
                <w:tab w:val="left" w:pos="284"/>
              </w:tabs>
              <w:rPr>
                <w:rFonts w:ascii="Times New Roman" w:eastAsia="Calibri" w:hAnsi="Times New Roman" w:cs="Times New Roman"/>
                <w:bCs/>
                <w:sz w:val="12"/>
                <w:szCs w:val="12"/>
              </w:rPr>
            </w:pPr>
            <w:r w:rsidRPr="008320F6">
              <w:rPr>
                <w:rFonts w:ascii="Times New Roman" w:eastAsia="Calibri" w:hAnsi="Times New Roman" w:cs="Times New Roman"/>
                <w:bCs/>
                <w:sz w:val="12"/>
                <w:szCs w:val="12"/>
              </w:rPr>
              <w:t>2019</w:t>
            </w:r>
          </w:p>
        </w:tc>
        <w:tc>
          <w:tcPr>
            <w:tcW w:w="709" w:type="dxa"/>
            <w:hideMark/>
          </w:tcPr>
          <w:p w:rsidR="008320F6" w:rsidRPr="008320F6" w:rsidRDefault="008320F6" w:rsidP="008320F6">
            <w:pPr>
              <w:tabs>
                <w:tab w:val="left" w:pos="284"/>
              </w:tabs>
              <w:rPr>
                <w:rFonts w:ascii="Times New Roman" w:eastAsia="Calibri" w:hAnsi="Times New Roman" w:cs="Times New Roman"/>
                <w:bCs/>
                <w:sz w:val="12"/>
                <w:szCs w:val="12"/>
              </w:rPr>
            </w:pPr>
            <w:r w:rsidRPr="008320F6">
              <w:rPr>
                <w:rFonts w:ascii="Times New Roman" w:eastAsia="Calibri" w:hAnsi="Times New Roman" w:cs="Times New Roman"/>
                <w:bCs/>
                <w:sz w:val="12"/>
                <w:szCs w:val="12"/>
              </w:rPr>
              <w:t>2020</w:t>
            </w:r>
          </w:p>
        </w:tc>
        <w:tc>
          <w:tcPr>
            <w:tcW w:w="992" w:type="dxa"/>
            <w:hideMark/>
          </w:tcPr>
          <w:p w:rsidR="008320F6" w:rsidRPr="008320F6" w:rsidRDefault="008320F6" w:rsidP="008320F6">
            <w:pPr>
              <w:tabs>
                <w:tab w:val="left" w:pos="284"/>
              </w:tabs>
              <w:rPr>
                <w:rFonts w:ascii="Times New Roman" w:eastAsia="Calibri" w:hAnsi="Times New Roman" w:cs="Times New Roman"/>
                <w:bCs/>
                <w:sz w:val="12"/>
                <w:szCs w:val="12"/>
              </w:rPr>
            </w:pPr>
            <w:r w:rsidRPr="008320F6">
              <w:rPr>
                <w:rFonts w:ascii="Times New Roman" w:eastAsia="Calibri" w:hAnsi="Times New Roman" w:cs="Times New Roman"/>
                <w:bCs/>
                <w:sz w:val="12"/>
                <w:szCs w:val="12"/>
              </w:rPr>
              <w:t>Всего</w:t>
            </w:r>
          </w:p>
        </w:tc>
      </w:tr>
      <w:tr w:rsidR="008320F6" w:rsidRPr="008320F6" w:rsidTr="008320F6">
        <w:trPr>
          <w:trHeight w:val="20"/>
        </w:trPr>
        <w:tc>
          <w:tcPr>
            <w:tcW w:w="7513" w:type="dxa"/>
            <w:gridSpan w:val="8"/>
            <w:hideMark/>
          </w:tcPr>
          <w:p w:rsidR="008320F6" w:rsidRPr="008320F6" w:rsidRDefault="008320F6" w:rsidP="008320F6">
            <w:pPr>
              <w:tabs>
                <w:tab w:val="left" w:pos="284"/>
              </w:tabs>
              <w:rPr>
                <w:rFonts w:ascii="Times New Roman" w:eastAsia="Calibri" w:hAnsi="Times New Roman" w:cs="Times New Roman"/>
                <w:bCs/>
                <w:sz w:val="12"/>
                <w:szCs w:val="12"/>
              </w:rPr>
            </w:pPr>
            <w:r w:rsidRPr="008320F6">
              <w:rPr>
                <w:rFonts w:ascii="Times New Roman" w:eastAsia="Calibri" w:hAnsi="Times New Roman" w:cs="Times New Roman"/>
                <w:bCs/>
                <w:sz w:val="12"/>
                <w:szCs w:val="12"/>
              </w:rPr>
              <w:t xml:space="preserve">ПОДПРОГРАММА 1 «Обеспечение  пассажирскими перевозками  </w:t>
            </w:r>
            <w:proofErr w:type="spellStart"/>
            <w:r w:rsidRPr="008320F6">
              <w:rPr>
                <w:rFonts w:ascii="Times New Roman" w:eastAsia="Calibri" w:hAnsi="Times New Roman" w:cs="Times New Roman"/>
                <w:bCs/>
                <w:sz w:val="12"/>
                <w:szCs w:val="12"/>
              </w:rPr>
              <w:t>межпоселенческого</w:t>
            </w:r>
            <w:proofErr w:type="spellEnd"/>
            <w:r w:rsidRPr="008320F6">
              <w:rPr>
                <w:rFonts w:ascii="Times New Roman" w:eastAsia="Calibri" w:hAnsi="Times New Roman" w:cs="Times New Roman"/>
                <w:bCs/>
                <w:sz w:val="12"/>
                <w:szCs w:val="12"/>
              </w:rPr>
              <w:t xml:space="preserve">  характера в муниципальном районе  Сергиевский Самарской области»      на 2018 – 2020 годы</w:t>
            </w:r>
          </w:p>
        </w:tc>
      </w:tr>
      <w:tr w:rsidR="000259DB" w:rsidRPr="008320F6" w:rsidTr="000259DB">
        <w:trPr>
          <w:trHeight w:val="20"/>
        </w:trPr>
        <w:tc>
          <w:tcPr>
            <w:tcW w:w="378" w:type="dxa"/>
            <w:noWrap/>
            <w:hideMark/>
          </w:tcPr>
          <w:p w:rsidR="008320F6" w:rsidRPr="008320F6" w:rsidRDefault="008320F6" w:rsidP="008320F6">
            <w:pPr>
              <w:tabs>
                <w:tab w:val="left" w:pos="284"/>
              </w:tabs>
              <w:rPr>
                <w:rFonts w:ascii="Times New Roman" w:eastAsia="Calibri" w:hAnsi="Times New Roman" w:cs="Times New Roman"/>
                <w:sz w:val="12"/>
                <w:szCs w:val="12"/>
              </w:rPr>
            </w:pPr>
            <w:r w:rsidRPr="008320F6">
              <w:rPr>
                <w:rFonts w:ascii="Times New Roman" w:eastAsia="Calibri" w:hAnsi="Times New Roman" w:cs="Times New Roman"/>
                <w:sz w:val="12"/>
                <w:szCs w:val="12"/>
              </w:rPr>
              <w:t>1</w:t>
            </w:r>
          </w:p>
        </w:tc>
        <w:tc>
          <w:tcPr>
            <w:tcW w:w="1182" w:type="dxa"/>
            <w:hideMark/>
          </w:tcPr>
          <w:p w:rsidR="008320F6" w:rsidRPr="008320F6" w:rsidRDefault="008320F6" w:rsidP="008320F6">
            <w:pPr>
              <w:tabs>
                <w:tab w:val="left" w:pos="284"/>
              </w:tabs>
              <w:rPr>
                <w:rFonts w:ascii="Times New Roman" w:eastAsia="Calibri" w:hAnsi="Times New Roman" w:cs="Times New Roman"/>
                <w:sz w:val="12"/>
                <w:szCs w:val="12"/>
              </w:rPr>
            </w:pPr>
            <w:r w:rsidRPr="008320F6">
              <w:rPr>
                <w:rFonts w:ascii="Times New Roman" w:eastAsia="Calibri" w:hAnsi="Times New Roman" w:cs="Times New Roman"/>
                <w:sz w:val="12"/>
                <w:szCs w:val="12"/>
              </w:rPr>
              <w:t>Субсидия на возмещение убытков от внутрирайонных перевозок пассажиров</w:t>
            </w:r>
          </w:p>
        </w:tc>
        <w:tc>
          <w:tcPr>
            <w:tcW w:w="1984" w:type="dxa"/>
            <w:hideMark/>
          </w:tcPr>
          <w:p w:rsidR="008320F6" w:rsidRPr="008320F6" w:rsidRDefault="008320F6" w:rsidP="008320F6">
            <w:pPr>
              <w:tabs>
                <w:tab w:val="left" w:pos="284"/>
              </w:tabs>
              <w:rPr>
                <w:rFonts w:ascii="Times New Roman" w:eastAsia="Calibri" w:hAnsi="Times New Roman" w:cs="Times New Roman"/>
                <w:sz w:val="12"/>
                <w:szCs w:val="12"/>
              </w:rPr>
            </w:pPr>
            <w:r w:rsidRPr="008320F6">
              <w:rPr>
                <w:rFonts w:ascii="Times New Roman" w:eastAsia="Calibri" w:hAnsi="Times New Roman" w:cs="Times New Roman"/>
                <w:sz w:val="12"/>
                <w:szCs w:val="12"/>
              </w:rPr>
              <w:t>Управление финансами администрации муниципального района Сергиевский Самарской области, Муниципальное бюджетное учреждение "Гараж"</w:t>
            </w:r>
          </w:p>
        </w:tc>
        <w:tc>
          <w:tcPr>
            <w:tcW w:w="567" w:type="dxa"/>
            <w:noWrap/>
            <w:hideMark/>
          </w:tcPr>
          <w:p w:rsidR="008320F6" w:rsidRPr="008320F6" w:rsidRDefault="008320F6" w:rsidP="008320F6">
            <w:pPr>
              <w:tabs>
                <w:tab w:val="left" w:pos="284"/>
              </w:tabs>
              <w:rPr>
                <w:rFonts w:ascii="Times New Roman" w:eastAsia="Calibri" w:hAnsi="Times New Roman" w:cs="Times New Roman"/>
                <w:sz w:val="12"/>
                <w:szCs w:val="12"/>
              </w:rPr>
            </w:pPr>
            <w:r w:rsidRPr="008320F6">
              <w:rPr>
                <w:rFonts w:ascii="Times New Roman" w:eastAsia="Calibri" w:hAnsi="Times New Roman" w:cs="Times New Roman"/>
                <w:sz w:val="12"/>
                <w:szCs w:val="12"/>
              </w:rPr>
              <w:t>2018-2020</w:t>
            </w:r>
          </w:p>
        </w:tc>
        <w:tc>
          <w:tcPr>
            <w:tcW w:w="992" w:type="dxa"/>
            <w:noWrap/>
            <w:hideMark/>
          </w:tcPr>
          <w:p w:rsidR="008320F6" w:rsidRPr="008320F6" w:rsidRDefault="008320F6" w:rsidP="008320F6">
            <w:pPr>
              <w:tabs>
                <w:tab w:val="left" w:pos="284"/>
              </w:tabs>
              <w:rPr>
                <w:rFonts w:ascii="Times New Roman" w:eastAsia="Calibri" w:hAnsi="Times New Roman" w:cs="Times New Roman"/>
                <w:sz w:val="12"/>
                <w:szCs w:val="12"/>
              </w:rPr>
            </w:pPr>
            <w:r w:rsidRPr="008320F6">
              <w:rPr>
                <w:rFonts w:ascii="Times New Roman" w:eastAsia="Calibri" w:hAnsi="Times New Roman" w:cs="Times New Roman"/>
                <w:sz w:val="12"/>
                <w:szCs w:val="12"/>
              </w:rPr>
              <w:t xml:space="preserve">2 250,00   </w:t>
            </w:r>
          </w:p>
        </w:tc>
        <w:tc>
          <w:tcPr>
            <w:tcW w:w="709" w:type="dxa"/>
            <w:noWrap/>
            <w:hideMark/>
          </w:tcPr>
          <w:p w:rsidR="008320F6" w:rsidRPr="008320F6" w:rsidRDefault="008320F6" w:rsidP="008320F6">
            <w:pPr>
              <w:tabs>
                <w:tab w:val="left" w:pos="284"/>
              </w:tabs>
              <w:rPr>
                <w:rFonts w:ascii="Times New Roman" w:eastAsia="Calibri" w:hAnsi="Times New Roman" w:cs="Times New Roman"/>
                <w:sz w:val="12"/>
                <w:szCs w:val="12"/>
              </w:rPr>
            </w:pPr>
            <w:r w:rsidRPr="008320F6">
              <w:rPr>
                <w:rFonts w:ascii="Times New Roman" w:eastAsia="Calibri" w:hAnsi="Times New Roman" w:cs="Times New Roman"/>
                <w:sz w:val="12"/>
                <w:szCs w:val="12"/>
              </w:rPr>
              <w:t xml:space="preserve">1 000,00   </w:t>
            </w:r>
          </w:p>
        </w:tc>
        <w:tc>
          <w:tcPr>
            <w:tcW w:w="709" w:type="dxa"/>
            <w:noWrap/>
            <w:hideMark/>
          </w:tcPr>
          <w:p w:rsidR="008320F6" w:rsidRPr="008320F6" w:rsidRDefault="008320F6" w:rsidP="008320F6">
            <w:pPr>
              <w:tabs>
                <w:tab w:val="left" w:pos="284"/>
              </w:tabs>
              <w:rPr>
                <w:rFonts w:ascii="Times New Roman" w:eastAsia="Calibri" w:hAnsi="Times New Roman" w:cs="Times New Roman"/>
                <w:sz w:val="12"/>
                <w:szCs w:val="12"/>
              </w:rPr>
            </w:pPr>
            <w:r w:rsidRPr="008320F6">
              <w:rPr>
                <w:rFonts w:ascii="Times New Roman" w:eastAsia="Calibri" w:hAnsi="Times New Roman" w:cs="Times New Roman"/>
                <w:sz w:val="12"/>
                <w:szCs w:val="12"/>
              </w:rPr>
              <w:t xml:space="preserve">1 000,00   </w:t>
            </w:r>
          </w:p>
        </w:tc>
        <w:tc>
          <w:tcPr>
            <w:tcW w:w="992" w:type="dxa"/>
            <w:noWrap/>
            <w:hideMark/>
          </w:tcPr>
          <w:p w:rsidR="008320F6" w:rsidRPr="008320F6" w:rsidRDefault="008320F6" w:rsidP="008320F6">
            <w:pPr>
              <w:tabs>
                <w:tab w:val="left" w:pos="284"/>
              </w:tabs>
              <w:rPr>
                <w:rFonts w:ascii="Times New Roman" w:eastAsia="Calibri" w:hAnsi="Times New Roman" w:cs="Times New Roman"/>
                <w:sz w:val="12"/>
                <w:szCs w:val="12"/>
              </w:rPr>
            </w:pPr>
            <w:r w:rsidRPr="008320F6">
              <w:rPr>
                <w:rFonts w:ascii="Times New Roman" w:eastAsia="Calibri" w:hAnsi="Times New Roman" w:cs="Times New Roman"/>
                <w:sz w:val="12"/>
                <w:szCs w:val="12"/>
              </w:rPr>
              <w:t xml:space="preserve">4 250,00   </w:t>
            </w:r>
          </w:p>
        </w:tc>
      </w:tr>
      <w:tr w:rsidR="000259DB" w:rsidRPr="008320F6" w:rsidTr="000259DB">
        <w:trPr>
          <w:trHeight w:val="20"/>
        </w:trPr>
        <w:tc>
          <w:tcPr>
            <w:tcW w:w="1560" w:type="dxa"/>
            <w:gridSpan w:val="2"/>
            <w:noWrap/>
            <w:hideMark/>
          </w:tcPr>
          <w:p w:rsidR="008320F6" w:rsidRPr="008320F6" w:rsidRDefault="008320F6" w:rsidP="008320F6">
            <w:pPr>
              <w:tabs>
                <w:tab w:val="left" w:pos="284"/>
              </w:tabs>
              <w:rPr>
                <w:rFonts w:ascii="Times New Roman" w:eastAsia="Calibri" w:hAnsi="Times New Roman" w:cs="Times New Roman"/>
                <w:bCs/>
                <w:sz w:val="12"/>
                <w:szCs w:val="12"/>
              </w:rPr>
            </w:pPr>
            <w:r w:rsidRPr="008320F6">
              <w:rPr>
                <w:rFonts w:ascii="Times New Roman" w:eastAsia="Calibri" w:hAnsi="Times New Roman" w:cs="Times New Roman"/>
                <w:bCs/>
                <w:sz w:val="12"/>
                <w:szCs w:val="12"/>
              </w:rPr>
              <w:t>Итого</w:t>
            </w:r>
          </w:p>
        </w:tc>
        <w:tc>
          <w:tcPr>
            <w:tcW w:w="1984" w:type="dxa"/>
            <w:hideMark/>
          </w:tcPr>
          <w:p w:rsidR="008320F6" w:rsidRPr="008320F6" w:rsidRDefault="008320F6" w:rsidP="008320F6">
            <w:pPr>
              <w:tabs>
                <w:tab w:val="left" w:pos="284"/>
              </w:tabs>
              <w:rPr>
                <w:rFonts w:ascii="Times New Roman" w:eastAsia="Calibri" w:hAnsi="Times New Roman" w:cs="Times New Roman"/>
                <w:bCs/>
                <w:sz w:val="12"/>
                <w:szCs w:val="12"/>
              </w:rPr>
            </w:pPr>
            <w:r w:rsidRPr="008320F6">
              <w:rPr>
                <w:rFonts w:ascii="Times New Roman" w:eastAsia="Calibri" w:hAnsi="Times New Roman" w:cs="Times New Roman"/>
                <w:bCs/>
                <w:sz w:val="12"/>
                <w:szCs w:val="12"/>
              </w:rPr>
              <w:t>Х</w:t>
            </w:r>
          </w:p>
        </w:tc>
        <w:tc>
          <w:tcPr>
            <w:tcW w:w="567" w:type="dxa"/>
            <w:noWrap/>
            <w:hideMark/>
          </w:tcPr>
          <w:p w:rsidR="008320F6" w:rsidRPr="008320F6" w:rsidRDefault="008320F6" w:rsidP="008320F6">
            <w:pPr>
              <w:tabs>
                <w:tab w:val="left" w:pos="284"/>
              </w:tabs>
              <w:rPr>
                <w:rFonts w:ascii="Times New Roman" w:eastAsia="Calibri" w:hAnsi="Times New Roman" w:cs="Times New Roman"/>
                <w:bCs/>
                <w:sz w:val="12"/>
                <w:szCs w:val="12"/>
              </w:rPr>
            </w:pPr>
            <w:r w:rsidRPr="008320F6">
              <w:rPr>
                <w:rFonts w:ascii="Times New Roman" w:eastAsia="Calibri" w:hAnsi="Times New Roman" w:cs="Times New Roman"/>
                <w:bCs/>
                <w:sz w:val="12"/>
                <w:szCs w:val="12"/>
              </w:rPr>
              <w:t>Х</w:t>
            </w:r>
          </w:p>
        </w:tc>
        <w:tc>
          <w:tcPr>
            <w:tcW w:w="992" w:type="dxa"/>
            <w:noWrap/>
            <w:hideMark/>
          </w:tcPr>
          <w:p w:rsidR="008320F6" w:rsidRPr="008320F6" w:rsidRDefault="008320F6" w:rsidP="008320F6">
            <w:pPr>
              <w:tabs>
                <w:tab w:val="left" w:pos="284"/>
              </w:tabs>
              <w:rPr>
                <w:rFonts w:ascii="Times New Roman" w:eastAsia="Calibri" w:hAnsi="Times New Roman" w:cs="Times New Roman"/>
                <w:bCs/>
                <w:sz w:val="12"/>
                <w:szCs w:val="12"/>
              </w:rPr>
            </w:pPr>
            <w:r w:rsidRPr="008320F6">
              <w:rPr>
                <w:rFonts w:ascii="Times New Roman" w:eastAsia="Calibri" w:hAnsi="Times New Roman" w:cs="Times New Roman"/>
                <w:bCs/>
                <w:sz w:val="12"/>
                <w:szCs w:val="12"/>
              </w:rPr>
              <w:t xml:space="preserve">2 250,00   </w:t>
            </w:r>
          </w:p>
        </w:tc>
        <w:tc>
          <w:tcPr>
            <w:tcW w:w="709" w:type="dxa"/>
            <w:noWrap/>
            <w:hideMark/>
          </w:tcPr>
          <w:p w:rsidR="008320F6" w:rsidRPr="008320F6" w:rsidRDefault="008320F6" w:rsidP="008320F6">
            <w:pPr>
              <w:tabs>
                <w:tab w:val="left" w:pos="284"/>
              </w:tabs>
              <w:rPr>
                <w:rFonts w:ascii="Times New Roman" w:eastAsia="Calibri" w:hAnsi="Times New Roman" w:cs="Times New Roman"/>
                <w:bCs/>
                <w:sz w:val="12"/>
                <w:szCs w:val="12"/>
              </w:rPr>
            </w:pPr>
            <w:r w:rsidRPr="008320F6">
              <w:rPr>
                <w:rFonts w:ascii="Times New Roman" w:eastAsia="Calibri" w:hAnsi="Times New Roman" w:cs="Times New Roman"/>
                <w:bCs/>
                <w:sz w:val="12"/>
                <w:szCs w:val="12"/>
              </w:rPr>
              <w:t xml:space="preserve">1 000,00   </w:t>
            </w:r>
          </w:p>
        </w:tc>
        <w:tc>
          <w:tcPr>
            <w:tcW w:w="709" w:type="dxa"/>
            <w:noWrap/>
            <w:hideMark/>
          </w:tcPr>
          <w:p w:rsidR="008320F6" w:rsidRPr="008320F6" w:rsidRDefault="008320F6" w:rsidP="008320F6">
            <w:pPr>
              <w:tabs>
                <w:tab w:val="left" w:pos="284"/>
              </w:tabs>
              <w:rPr>
                <w:rFonts w:ascii="Times New Roman" w:eastAsia="Calibri" w:hAnsi="Times New Roman" w:cs="Times New Roman"/>
                <w:bCs/>
                <w:sz w:val="12"/>
                <w:szCs w:val="12"/>
              </w:rPr>
            </w:pPr>
            <w:r w:rsidRPr="008320F6">
              <w:rPr>
                <w:rFonts w:ascii="Times New Roman" w:eastAsia="Calibri" w:hAnsi="Times New Roman" w:cs="Times New Roman"/>
                <w:bCs/>
                <w:sz w:val="12"/>
                <w:szCs w:val="12"/>
              </w:rPr>
              <w:t xml:space="preserve">1 000,00   </w:t>
            </w:r>
          </w:p>
        </w:tc>
        <w:tc>
          <w:tcPr>
            <w:tcW w:w="992" w:type="dxa"/>
            <w:noWrap/>
            <w:hideMark/>
          </w:tcPr>
          <w:p w:rsidR="008320F6" w:rsidRPr="008320F6" w:rsidRDefault="008320F6" w:rsidP="008320F6">
            <w:pPr>
              <w:tabs>
                <w:tab w:val="left" w:pos="284"/>
              </w:tabs>
              <w:rPr>
                <w:rFonts w:ascii="Times New Roman" w:eastAsia="Calibri" w:hAnsi="Times New Roman" w:cs="Times New Roman"/>
                <w:bCs/>
                <w:sz w:val="12"/>
                <w:szCs w:val="12"/>
              </w:rPr>
            </w:pPr>
            <w:r w:rsidRPr="008320F6">
              <w:rPr>
                <w:rFonts w:ascii="Times New Roman" w:eastAsia="Calibri" w:hAnsi="Times New Roman" w:cs="Times New Roman"/>
                <w:bCs/>
                <w:sz w:val="12"/>
                <w:szCs w:val="12"/>
              </w:rPr>
              <w:t xml:space="preserve">4 250,00   </w:t>
            </w:r>
          </w:p>
        </w:tc>
      </w:tr>
      <w:tr w:rsidR="008320F6" w:rsidRPr="008320F6" w:rsidTr="008320F6">
        <w:trPr>
          <w:trHeight w:val="20"/>
        </w:trPr>
        <w:tc>
          <w:tcPr>
            <w:tcW w:w="7513" w:type="dxa"/>
            <w:gridSpan w:val="8"/>
            <w:hideMark/>
          </w:tcPr>
          <w:p w:rsidR="008320F6" w:rsidRPr="008320F6" w:rsidRDefault="008320F6" w:rsidP="008320F6">
            <w:pPr>
              <w:tabs>
                <w:tab w:val="left" w:pos="284"/>
              </w:tabs>
              <w:rPr>
                <w:rFonts w:ascii="Times New Roman" w:eastAsia="Calibri" w:hAnsi="Times New Roman" w:cs="Times New Roman"/>
                <w:bCs/>
                <w:sz w:val="12"/>
                <w:szCs w:val="12"/>
              </w:rPr>
            </w:pPr>
            <w:r w:rsidRPr="008320F6">
              <w:rPr>
                <w:rFonts w:ascii="Times New Roman" w:eastAsia="Calibri" w:hAnsi="Times New Roman" w:cs="Times New Roman"/>
                <w:bCs/>
                <w:sz w:val="12"/>
                <w:szCs w:val="12"/>
              </w:rPr>
              <w:t>ПОДПРОГРАММА 2 ««Развитие системы оказания автотранспортных услуг структурным подразделениям администрации муниципального района Сергиевский Самарской области и иным учреждениям, с целью эффективного использования автотранспортных средств» на 2018 – 2020 годы»</w:t>
            </w:r>
          </w:p>
        </w:tc>
      </w:tr>
      <w:tr w:rsidR="000259DB" w:rsidRPr="008320F6" w:rsidTr="000259DB">
        <w:trPr>
          <w:trHeight w:val="20"/>
        </w:trPr>
        <w:tc>
          <w:tcPr>
            <w:tcW w:w="378" w:type="dxa"/>
            <w:noWrap/>
            <w:hideMark/>
          </w:tcPr>
          <w:p w:rsidR="008320F6" w:rsidRPr="008320F6" w:rsidRDefault="008320F6" w:rsidP="008320F6">
            <w:pPr>
              <w:tabs>
                <w:tab w:val="left" w:pos="284"/>
              </w:tabs>
              <w:rPr>
                <w:rFonts w:ascii="Times New Roman" w:eastAsia="Calibri" w:hAnsi="Times New Roman" w:cs="Times New Roman"/>
                <w:sz w:val="12"/>
                <w:szCs w:val="12"/>
              </w:rPr>
            </w:pPr>
            <w:r w:rsidRPr="008320F6">
              <w:rPr>
                <w:rFonts w:ascii="Times New Roman" w:eastAsia="Calibri" w:hAnsi="Times New Roman" w:cs="Times New Roman"/>
                <w:sz w:val="12"/>
                <w:szCs w:val="12"/>
              </w:rPr>
              <w:t>2</w:t>
            </w:r>
          </w:p>
        </w:tc>
        <w:tc>
          <w:tcPr>
            <w:tcW w:w="1182" w:type="dxa"/>
            <w:hideMark/>
          </w:tcPr>
          <w:p w:rsidR="008320F6" w:rsidRPr="008320F6" w:rsidRDefault="008320F6" w:rsidP="008320F6">
            <w:pPr>
              <w:tabs>
                <w:tab w:val="left" w:pos="284"/>
              </w:tabs>
              <w:rPr>
                <w:rFonts w:ascii="Times New Roman" w:eastAsia="Calibri" w:hAnsi="Times New Roman" w:cs="Times New Roman"/>
                <w:sz w:val="12"/>
                <w:szCs w:val="12"/>
              </w:rPr>
            </w:pPr>
            <w:r w:rsidRPr="008320F6">
              <w:rPr>
                <w:rFonts w:ascii="Times New Roman" w:eastAsia="Calibri" w:hAnsi="Times New Roman" w:cs="Times New Roman"/>
                <w:sz w:val="12"/>
                <w:szCs w:val="12"/>
              </w:rPr>
              <w:t>Субсидия Муниципальному бюджетному учреждению "Гараж"</w:t>
            </w:r>
          </w:p>
        </w:tc>
        <w:tc>
          <w:tcPr>
            <w:tcW w:w="1984" w:type="dxa"/>
            <w:hideMark/>
          </w:tcPr>
          <w:p w:rsidR="008320F6" w:rsidRPr="008320F6" w:rsidRDefault="008320F6" w:rsidP="008320F6">
            <w:pPr>
              <w:tabs>
                <w:tab w:val="left" w:pos="284"/>
              </w:tabs>
              <w:rPr>
                <w:rFonts w:ascii="Times New Roman" w:eastAsia="Calibri" w:hAnsi="Times New Roman" w:cs="Times New Roman"/>
                <w:sz w:val="12"/>
                <w:szCs w:val="12"/>
              </w:rPr>
            </w:pPr>
            <w:r w:rsidRPr="008320F6">
              <w:rPr>
                <w:rFonts w:ascii="Times New Roman" w:eastAsia="Calibri" w:hAnsi="Times New Roman" w:cs="Times New Roman"/>
                <w:sz w:val="12"/>
                <w:szCs w:val="12"/>
              </w:rPr>
              <w:t>Управление финансами администрации муниципального района Сергиевский Самарской области, Муниципальное бюджетное учреждение "Гараж"</w:t>
            </w:r>
          </w:p>
        </w:tc>
        <w:tc>
          <w:tcPr>
            <w:tcW w:w="567" w:type="dxa"/>
            <w:noWrap/>
            <w:hideMark/>
          </w:tcPr>
          <w:p w:rsidR="008320F6" w:rsidRPr="008320F6" w:rsidRDefault="008320F6" w:rsidP="008320F6">
            <w:pPr>
              <w:tabs>
                <w:tab w:val="left" w:pos="284"/>
              </w:tabs>
              <w:rPr>
                <w:rFonts w:ascii="Times New Roman" w:eastAsia="Calibri" w:hAnsi="Times New Roman" w:cs="Times New Roman"/>
                <w:sz w:val="12"/>
                <w:szCs w:val="12"/>
              </w:rPr>
            </w:pPr>
            <w:r w:rsidRPr="008320F6">
              <w:rPr>
                <w:rFonts w:ascii="Times New Roman" w:eastAsia="Calibri" w:hAnsi="Times New Roman" w:cs="Times New Roman"/>
                <w:sz w:val="12"/>
                <w:szCs w:val="12"/>
              </w:rPr>
              <w:t>2018-2020</w:t>
            </w:r>
          </w:p>
        </w:tc>
        <w:tc>
          <w:tcPr>
            <w:tcW w:w="992" w:type="dxa"/>
            <w:noWrap/>
            <w:hideMark/>
          </w:tcPr>
          <w:p w:rsidR="008320F6" w:rsidRPr="008320F6" w:rsidRDefault="008320F6" w:rsidP="008320F6">
            <w:pPr>
              <w:tabs>
                <w:tab w:val="left" w:pos="284"/>
              </w:tabs>
              <w:rPr>
                <w:rFonts w:ascii="Times New Roman" w:eastAsia="Calibri" w:hAnsi="Times New Roman" w:cs="Times New Roman"/>
                <w:sz w:val="12"/>
                <w:szCs w:val="12"/>
              </w:rPr>
            </w:pPr>
            <w:r w:rsidRPr="008320F6">
              <w:rPr>
                <w:rFonts w:ascii="Times New Roman" w:eastAsia="Calibri" w:hAnsi="Times New Roman" w:cs="Times New Roman"/>
                <w:sz w:val="12"/>
                <w:szCs w:val="12"/>
              </w:rPr>
              <w:t xml:space="preserve">32 766,41832   </w:t>
            </w:r>
          </w:p>
        </w:tc>
        <w:tc>
          <w:tcPr>
            <w:tcW w:w="709" w:type="dxa"/>
            <w:noWrap/>
            <w:hideMark/>
          </w:tcPr>
          <w:p w:rsidR="008320F6" w:rsidRPr="008320F6" w:rsidRDefault="008320F6" w:rsidP="008320F6">
            <w:pPr>
              <w:tabs>
                <w:tab w:val="left" w:pos="284"/>
              </w:tabs>
              <w:rPr>
                <w:rFonts w:ascii="Times New Roman" w:eastAsia="Calibri" w:hAnsi="Times New Roman" w:cs="Times New Roman"/>
                <w:sz w:val="12"/>
                <w:szCs w:val="12"/>
              </w:rPr>
            </w:pPr>
            <w:r w:rsidRPr="008320F6">
              <w:rPr>
                <w:rFonts w:ascii="Times New Roman" w:eastAsia="Calibri" w:hAnsi="Times New Roman" w:cs="Times New Roman"/>
                <w:sz w:val="12"/>
                <w:szCs w:val="12"/>
              </w:rPr>
              <w:t xml:space="preserve">24 000,00   </w:t>
            </w:r>
          </w:p>
        </w:tc>
        <w:tc>
          <w:tcPr>
            <w:tcW w:w="709" w:type="dxa"/>
            <w:noWrap/>
            <w:hideMark/>
          </w:tcPr>
          <w:p w:rsidR="008320F6" w:rsidRPr="008320F6" w:rsidRDefault="008320F6" w:rsidP="008320F6">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26</w:t>
            </w:r>
            <w:r w:rsidRPr="008320F6">
              <w:rPr>
                <w:rFonts w:ascii="Times New Roman" w:eastAsia="Calibri" w:hAnsi="Times New Roman" w:cs="Times New Roman"/>
                <w:sz w:val="12"/>
                <w:szCs w:val="12"/>
              </w:rPr>
              <w:t xml:space="preserve">000,00   </w:t>
            </w:r>
          </w:p>
        </w:tc>
        <w:tc>
          <w:tcPr>
            <w:tcW w:w="992" w:type="dxa"/>
            <w:noWrap/>
            <w:hideMark/>
          </w:tcPr>
          <w:p w:rsidR="008320F6" w:rsidRPr="008320F6" w:rsidRDefault="008320F6" w:rsidP="008320F6">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82</w:t>
            </w:r>
            <w:r w:rsidRPr="008320F6">
              <w:rPr>
                <w:rFonts w:ascii="Times New Roman" w:eastAsia="Calibri" w:hAnsi="Times New Roman" w:cs="Times New Roman"/>
                <w:sz w:val="12"/>
                <w:szCs w:val="12"/>
              </w:rPr>
              <w:t xml:space="preserve">766,41832   </w:t>
            </w:r>
          </w:p>
        </w:tc>
      </w:tr>
      <w:tr w:rsidR="000259DB" w:rsidRPr="008320F6" w:rsidTr="000259DB">
        <w:trPr>
          <w:trHeight w:val="20"/>
        </w:trPr>
        <w:tc>
          <w:tcPr>
            <w:tcW w:w="1560" w:type="dxa"/>
            <w:gridSpan w:val="2"/>
            <w:noWrap/>
            <w:hideMark/>
          </w:tcPr>
          <w:p w:rsidR="008320F6" w:rsidRPr="008320F6" w:rsidRDefault="008320F6" w:rsidP="008320F6">
            <w:pPr>
              <w:tabs>
                <w:tab w:val="left" w:pos="284"/>
              </w:tabs>
              <w:rPr>
                <w:rFonts w:ascii="Times New Roman" w:eastAsia="Calibri" w:hAnsi="Times New Roman" w:cs="Times New Roman"/>
                <w:bCs/>
                <w:sz w:val="12"/>
                <w:szCs w:val="12"/>
              </w:rPr>
            </w:pPr>
            <w:r w:rsidRPr="008320F6">
              <w:rPr>
                <w:rFonts w:ascii="Times New Roman" w:eastAsia="Calibri" w:hAnsi="Times New Roman" w:cs="Times New Roman"/>
                <w:bCs/>
                <w:sz w:val="12"/>
                <w:szCs w:val="12"/>
              </w:rPr>
              <w:t>Итого</w:t>
            </w:r>
          </w:p>
        </w:tc>
        <w:tc>
          <w:tcPr>
            <w:tcW w:w="1984" w:type="dxa"/>
            <w:noWrap/>
            <w:hideMark/>
          </w:tcPr>
          <w:p w:rsidR="008320F6" w:rsidRPr="008320F6" w:rsidRDefault="008320F6" w:rsidP="008320F6">
            <w:pPr>
              <w:tabs>
                <w:tab w:val="left" w:pos="284"/>
              </w:tabs>
              <w:rPr>
                <w:rFonts w:ascii="Times New Roman" w:eastAsia="Calibri" w:hAnsi="Times New Roman" w:cs="Times New Roman"/>
                <w:bCs/>
                <w:sz w:val="12"/>
                <w:szCs w:val="12"/>
              </w:rPr>
            </w:pPr>
            <w:r w:rsidRPr="008320F6">
              <w:rPr>
                <w:rFonts w:ascii="Times New Roman" w:eastAsia="Calibri" w:hAnsi="Times New Roman" w:cs="Times New Roman"/>
                <w:bCs/>
                <w:sz w:val="12"/>
                <w:szCs w:val="12"/>
              </w:rPr>
              <w:t>Х</w:t>
            </w:r>
          </w:p>
        </w:tc>
        <w:tc>
          <w:tcPr>
            <w:tcW w:w="567" w:type="dxa"/>
            <w:noWrap/>
            <w:hideMark/>
          </w:tcPr>
          <w:p w:rsidR="008320F6" w:rsidRPr="008320F6" w:rsidRDefault="008320F6" w:rsidP="008320F6">
            <w:pPr>
              <w:tabs>
                <w:tab w:val="left" w:pos="284"/>
              </w:tabs>
              <w:rPr>
                <w:rFonts w:ascii="Times New Roman" w:eastAsia="Calibri" w:hAnsi="Times New Roman" w:cs="Times New Roman"/>
                <w:bCs/>
                <w:sz w:val="12"/>
                <w:szCs w:val="12"/>
              </w:rPr>
            </w:pPr>
            <w:r w:rsidRPr="008320F6">
              <w:rPr>
                <w:rFonts w:ascii="Times New Roman" w:eastAsia="Calibri" w:hAnsi="Times New Roman" w:cs="Times New Roman"/>
                <w:bCs/>
                <w:sz w:val="12"/>
                <w:szCs w:val="12"/>
              </w:rPr>
              <w:t>Х</w:t>
            </w:r>
          </w:p>
        </w:tc>
        <w:tc>
          <w:tcPr>
            <w:tcW w:w="992" w:type="dxa"/>
            <w:noWrap/>
            <w:hideMark/>
          </w:tcPr>
          <w:p w:rsidR="008320F6" w:rsidRPr="008320F6" w:rsidRDefault="008320F6" w:rsidP="008320F6">
            <w:pPr>
              <w:tabs>
                <w:tab w:val="left" w:pos="284"/>
              </w:tabs>
              <w:rPr>
                <w:rFonts w:ascii="Times New Roman" w:eastAsia="Calibri" w:hAnsi="Times New Roman" w:cs="Times New Roman"/>
                <w:bCs/>
                <w:sz w:val="12"/>
                <w:szCs w:val="12"/>
              </w:rPr>
            </w:pPr>
            <w:r w:rsidRPr="008320F6">
              <w:rPr>
                <w:rFonts w:ascii="Times New Roman" w:eastAsia="Calibri" w:hAnsi="Times New Roman" w:cs="Times New Roman"/>
                <w:bCs/>
                <w:sz w:val="12"/>
                <w:szCs w:val="12"/>
              </w:rPr>
              <w:t xml:space="preserve">32 766,41832   </w:t>
            </w:r>
          </w:p>
        </w:tc>
        <w:tc>
          <w:tcPr>
            <w:tcW w:w="709" w:type="dxa"/>
            <w:noWrap/>
            <w:hideMark/>
          </w:tcPr>
          <w:p w:rsidR="008320F6" w:rsidRPr="008320F6" w:rsidRDefault="008320F6" w:rsidP="008320F6">
            <w:pPr>
              <w:tabs>
                <w:tab w:val="left" w:pos="284"/>
              </w:tabs>
              <w:rPr>
                <w:rFonts w:ascii="Times New Roman" w:eastAsia="Calibri" w:hAnsi="Times New Roman" w:cs="Times New Roman"/>
                <w:bCs/>
                <w:sz w:val="12"/>
                <w:szCs w:val="12"/>
              </w:rPr>
            </w:pPr>
            <w:r w:rsidRPr="008320F6">
              <w:rPr>
                <w:rFonts w:ascii="Times New Roman" w:eastAsia="Calibri" w:hAnsi="Times New Roman" w:cs="Times New Roman"/>
                <w:bCs/>
                <w:sz w:val="12"/>
                <w:szCs w:val="12"/>
              </w:rPr>
              <w:t xml:space="preserve">24 000,00   </w:t>
            </w:r>
          </w:p>
        </w:tc>
        <w:tc>
          <w:tcPr>
            <w:tcW w:w="709" w:type="dxa"/>
            <w:noWrap/>
            <w:hideMark/>
          </w:tcPr>
          <w:p w:rsidR="008320F6" w:rsidRPr="008320F6" w:rsidRDefault="008320F6" w:rsidP="008320F6">
            <w:pPr>
              <w:tabs>
                <w:tab w:val="left" w:pos="284"/>
              </w:tabs>
              <w:rPr>
                <w:rFonts w:ascii="Times New Roman" w:eastAsia="Calibri" w:hAnsi="Times New Roman" w:cs="Times New Roman"/>
                <w:bCs/>
                <w:sz w:val="12"/>
                <w:szCs w:val="12"/>
              </w:rPr>
            </w:pPr>
            <w:r w:rsidRPr="008320F6">
              <w:rPr>
                <w:rFonts w:ascii="Times New Roman" w:eastAsia="Calibri" w:hAnsi="Times New Roman" w:cs="Times New Roman"/>
                <w:bCs/>
                <w:sz w:val="12"/>
                <w:szCs w:val="12"/>
              </w:rPr>
              <w:t xml:space="preserve">26 000,00   </w:t>
            </w:r>
          </w:p>
        </w:tc>
        <w:tc>
          <w:tcPr>
            <w:tcW w:w="992" w:type="dxa"/>
            <w:noWrap/>
            <w:hideMark/>
          </w:tcPr>
          <w:p w:rsidR="008320F6" w:rsidRPr="008320F6" w:rsidRDefault="008320F6" w:rsidP="008320F6">
            <w:pPr>
              <w:tabs>
                <w:tab w:val="left" w:pos="284"/>
              </w:tabs>
              <w:rPr>
                <w:rFonts w:ascii="Times New Roman" w:eastAsia="Calibri" w:hAnsi="Times New Roman" w:cs="Times New Roman"/>
                <w:bCs/>
                <w:sz w:val="12"/>
                <w:szCs w:val="12"/>
              </w:rPr>
            </w:pPr>
            <w:r w:rsidRPr="008320F6">
              <w:rPr>
                <w:rFonts w:ascii="Times New Roman" w:eastAsia="Calibri" w:hAnsi="Times New Roman" w:cs="Times New Roman"/>
                <w:bCs/>
                <w:sz w:val="12"/>
                <w:szCs w:val="12"/>
              </w:rPr>
              <w:t xml:space="preserve">82 766,41832   </w:t>
            </w:r>
          </w:p>
        </w:tc>
      </w:tr>
      <w:tr w:rsidR="000259DB" w:rsidRPr="008320F6" w:rsidTr="000259DB">
        <w:trPr>
          <w:trHeight w:val="20"/>
        </w:trPr>
        <w:tc>
          <w:tcPr>
            <w:tcW w:w="1560" w:type="dxa"/>
            <w:gridSpan w:val="2"/>
            <w:noWrap/>
            <w:hideMark/>
          </w:tcPr>
          <w:p w:rsidR="008320F6" w:rsidRPr="008320F6" w:rsidRDefault="008320F6" w:rsidP="008320F6">
            <w:pPr>
              <w:tabs>
                <w:tab w:val="left" w:pos="284"/>
              </w:tabs>
              <w:rPr>
                <w:rFonts w:ascii="Times New Roman" w:eastAsia="Calibri" w:hAnsi="Times New Roman" w:cs="Times New Roman"/>
                <w:bCs/>
                <w:sz w:val="12"/>
                <w:szCs w:val="12"/>
              </w:rPr>
            </w:pPr>
            <w:r w:rsidRPr="008320F6">
              <w:rPr>
                <w:rFonts w:ascii="Times New Roman" w:eastAsia="Calibri" w:hAnsi="Times New Roman" w:cs="Times New Roman"/>
                <w:bCs/>
                <w:sz w:val="12"/>
                <w:szCs w:val="12"/>
              </w:rPr>
              <w:t>ВСЕГО</w:t>
            </w:r>
          </w:p>
        </w:tc>
        <w:tc>
          <w:tcPr>
            <w:tcW w:w="1984" w:type="dxa"/>
            <w:noWrap/>
            <w:hideMark/>
          </w:tcPr>
          <w:p w:rsidR="008320F6" w:rsidRPr="008320F6" w:rsidRDefault="008320F6" w:rsidP="008320F6">
            <w:pPr>
              <w:tabs>
                <w:tab w:val="left" w:pos="284"/>
              </w:tabs>
              <w:rPr>
                <w:rFonts w:ascii="Times New Roman" w:eastAsia="Calibri" w:hAnsi="Times New Roman" w:cs="Times New Roman"/>
                <w:bCs/>
                <w:sz w:val="12"/>
                <w:szCs w:val="12"/>
              </w:rPr>
            </w:pPr>
            <w:r w:rsidRPr="008320F6">
              <w:rPr>
                <w:rFonts w:ascii="Times New Roman" w:eastAsia="Calibri" w:hAnsi="Times New Roman" w:cs="Times New Roman"/>
                <w:bCs/>
                <w:sz w:val="12"/>
                <w:szCs w:val="12"/>
              </w:rPr>
              <w:t>Х</w:t>
            </w:r>
          </w:p>
        </w:tc>
        <w:tc>
          <w:tcPr>
            <w:tcW w:w="567" w:type="dxa"/>
            <w:noWrap/>
            <w:hideMark/>
          </w:tcPr>
          <w:p w:rsidR="008320F6" w:rsidRPr="008320F6" w:rsidRDefault="008320F6" w:rsidP="008320F6">
            <w:pPr>
              <w:tabs>
                <w:tab w:val="left" w:pos="284"/>
              </w:tabs>
              <w:rPr>
                <w:rFonts w:ascii="Times New Roman" w:eastAsia="Calibri" w:hAnsi="Times New Roman" w:cs="Times New Roman"/>
                <w:bCs/>
                <w:sz w:val="12"/>
                <w:szCs w:val="12"/>
              </w:rPr>
            </w:pPr>
            <w:r w:rsidRPr="008320F6">
              <w:rPr>
                <w:rFonts w:ascii="Times New Roman" w:eastAsia="Calibri" w:hAnsi="Times New Roman" w:cs="Times New Roman"/>
                <w:bCs/>
                <w:sz w:val="12"/>
                <w:szCs w:val="12"/>
              </w:rPr>
              <w:t>Х</w:t>
            </w:r>
          </w:p>
        </w:tc>
        <w:tc>
          <w:tcPr>
            <w:tcW w:w="992" w:type="dxa"/>
            <w:noWrap/>
            <w:hideMark/>
          </w:tcPr>
          <w:p w:rsidR="008320F6" w:rsidRPr="008320F6" w:rsidRDefault="008320F6" w:rsidP="008320F6">
            <w:pPr>
              <w:tabs>
                <w:tab w:val="left" w:pos="284"/>
              </w:tabs>
              <w:rPr>
                <w:rFonts w:ascii="Times New Roman" w:eastAsia="Calibri" w:hAnsi="Times New Roman" w:cs="Times New Roman"/>
                <w:bCs/>
                <w:sz w:val="12"/>
                <w:szCs w:val="12"/>
              </w:rPr>
            </w:pPr>
            <w:r w:rsidRPr="008320F6">
              <w:rPr>
                <w:rFonts w:ascii="Times New Roman" w:eastAsia="Calibri" w:hAnsi="Times New Roman" w:cs="Times New Roman"/>
                <w:bCs/>
                <w:sz w:val="12"/>
                <w:szCs w:val="12"/>
              </w:rPr>
              <w:t xml:space="preserve">35 016,41832   </w:t>
            </w:r>
          </w:p>
        </w:tc>
        <w:tc>
          <w:tcPr>
            <w:tcW w:w="709" w:type="dxa"/>
            <w:noWrap/>
            <w:hideMark/>
          </w:tcPr>
          <w:p w:rsidR="008320F6" w:rsidRPr="008320F6" w:rsidRDefault="008320F6" w:rsidP="008320F6">
            <w:pPr>
              <w:tabs>
                <w:tab w:val="left" w:pos="284"/>
              </w:tabs>
              <w:rPr>
                <w:rFonts w:ascii="Times New Roman" w:eastAsia="Calibri" w:hAnsi="Times New Roman" w:cs="Times New Roman"/>
                <w:bCs/>
                <w:sz w:val="12"/>
                <w:szCs w:val="12"/>
              </w:rPr>
            </w:pPr>
            <w:r w:rsidRPr="008320F6">
              <w:rPr>
                <w:rFonts w:ascii="Times New Roman" w:eastAsia="Calibri" w:hAnsi="Times New Roman" w:cs="Times New Roman"/>
                <w:bCs/>
                <w:sz w:val="12"/>
                <w:szCs w:val="12"/>
              </w:rPr>
              <w:t xml:space="preserve">25 000,00   </w:t>
            </w:r>
          </w:p>
        </w:tc>
        <w:tc>
          <w:tcPr>
            <w:tcW w:w="709" w:type="dxa"/>
            <w:noWrap/>
            <w:hideMark/>
          </w:tcPr>
          <w:p w:rsidR="008320F6" w:rsidRPr="008320F6" w:rsidRDefault="008320F6" w:rsidP="008320F6">
            <w:pPr>
              <w:tabs>
                <w:tab w:val="left" w:pos="284"/>
              </w:tabs>
              <w:rPr>
                <w:rFonts w:ascii="Times New Roman" w:eastAsia="Calibri" w:hAnsi="Times New Roman" w:cs="Times New Roman"/>
                <w:bCs/>
                <w:sz w:val="12"/>
                <w:szCs w:val="12"/>
              </w:rPr>
            </w:pPr>
            <w:r w:rsidRPr="008320F6">
              <w:rPr>
                <w:rFonts w:ascii="Times New Roman" w:eastAsia="Calibri" w:hAnsi="Times New Roman" w:cs="Times New Roman"/>
                <w:bCs/>
                <w:sz w:val="12"/>
                <w:szCs w:val="12"/>
              </w:rPr>
              <w:t xml:space="preserve">27 000,00   </w:t>
            </w:r>
          </w:p>
        </w:tc>
        <w:tc>
          <w:tcPr>
            <w:tcW w:w="992" w:type="dxa"/>
            <w:noWrap/>
            <w:hideMark/>
          </w:tcPr>
          <w:p w:rsidR="008320F6" w:rsidRPr="008320F6" w:rsidRDefault="008320F6" w:rsidP="008320F6">
            <w:pPr>
              <w:tabs>
                <w:tab w:val="left" w:pos="284"/>
              </w:tabs>
              <w:rPr>
                <w:rFonts w:ascii="Times New Roman" w:eastAsia="Calibri" w:hAnsi="Times New Roman" w:cs="Times New Roman"/>
                <w:bCs/>
                <w:sz w:val="12"/>
                <w:szCs w:val="12"/>
              </w:rPr>
            </w:pPr>
            <w:r w:rsidRPr="008320F6">
              <w:rPr>
                <w:rFonts w:ascii="Times New Roman" w:eastAsia="Calibri" w:hAnsi="Times New Roman" w:cs="Times New Roman"/>
                <w:bCs/>
                <w:sz w:val="12"/>
                <w:szCs w:val="12"/>
              </w:rPr>
              <w:t xml:space="preserve">87 016,41832   </w:t>
            </w:r>
          </w:p>
        </w:tc>
      </w:tr>
    </w:tbl>
    <w:p w:rsidR="00CF2B5F" w:rsidRPr="008320F6" w:rsidRDefault="00CF2B5F" w:rsidP="008320F6">
      <w:pPr>
        <w:tabs>
          <w:tab w:val="left" w:pos="284"/>
        </w:tabs>
        <w:spacing w:after="0" w:line="240" w:lineRule="auto"/>
        <w:rPr>
          <w:rFonts w:ascii="Times New Roman" w:eastAsia="Calibri" w:hAnsi="Times New Roman" w:cs="Times New Roman"/>
          <w:sz w:val="12"/>
          <w:szCs w:val="12"/>
        </w:rPr>
      </w:pPr>
    </w:p>
    <w:p w:rsidR="00F82A54" w:rsidRPr="00116671" w:rsidRDefault="00F82A54" w:rsidP="00F82A54">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F82A54" w:rsidRDefault="00F82A54" w:rsidP="00F82A54">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ГОРОДСКОГО ПОСЕЛЕНИЯ </w:t>
      </w:r>
      <w:r w:rsidRPr="00DA4253">
        <w:rPr>
          <w:rFonts w:ascii="Times New Roman" w:eastAsia="Calibri" w:hAnsi="Times New Roman" w:cs="Times New Roman"/>
          <w:b/>
          <w:sz w:val="12"/>
          <w:szCs w:val="12"/>
        </w:rPr>
        <w:t xml:space="preserve">СУХОДОЛ </w:t>
      </w:r>
    </w:p>
    <w:p w:rsidR="00F82A54" w:rsidRPr="00116671" w:rsidRDefault="00F82A54" w:rsidP="00F82A54">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F82A54" w:rsidRPr="00116671" w:rsidRDefault="00F82A54" w:rsidP="00F82A54">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F82A54" w:rsidRPr="00116671" w:rsidRDefault="00F82A54" w:rsidP="00F82A54">
      <w:pPr>
        <w:tabs>
          <w:tab w:val="left" w:pos="284"/>
        </w:tabs>
        <w:spacing w:after="0" w:line="240" w:lineRule="auto"/>
        <w:jc w:val="center"/>
        <w:rPr>
          <w:rFonts w:ascii="Times New Roman" w:eastAsia="Calibri" w:hAnsi="Times New Roman" w:cs="Times New Roman"/>
          <w:sz w:val="12"/>
          <w:szCs w:val="12"/>
        </w:rPr>
      </w:pPr>
    </w:p>
    <w:p w:rsidR="00F82A54" w:rsidRPr="00116671" w:rsidRDefault="00F82A54" w:rsidP="00F82A54">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ПОСТАНОВЛЕНИ</w:t>
      </w:r>
    </w:p>
    <w:p w:rsidR="00F82A54" w:rsidRDefault="00F82A54" w:rsidP="00F82A5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05 июня 2018г.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№23</w:t>
      </w:r>
    </w:p>
    <w:p w:rsidR="00F82A54" w:rsidRDefault="00F82A54" w:rsidP="00F82A54">
      <w:pPr>
        <w:tabs>
          <w:tab w:val="left" w:pos="284"/>
        </w:tabs>
        <w:spacing w:after="0" w:line="240" w:lineRule="auto"/>
        <w:jc w:val="center"/>
        <w:rPr>
          <w:rFonts w:ascii="Times New Roman" w:eastAsia="Calibri" w:hAnsi="Times New Roman" w:cs="Times New Roman"/>
          <w:b/>
          <w:sz w:val="12"/>
          <w:szCs w:val="12"/>
        </w:rPr>
      </w:pPr>
      <w:r w:rsidRPr="00F82A54">
        <w:rPr>
          <w:rFonts w:ascii="Times New Roman" w:eastAsia="Calibri" w:hAnsi="Times New Roman" w:cs="Times New Roman"/>
          <w:b/>
          <w:sz w:val="12"/>
          <w:szCs w:val="12"/>
        </w:rPr>
        <w:t>О внесении изменений в Приложение № 1</w:t>
      </w:r>
      <w:r>
        <w:rPr>
          <w:rFonts w:ascii="Times New Roman" w:eastAsia="Calibri" w:hAnsi="Times New Roman" w:cs="Times New Roman"/>
          <w:b/>
          <w:sz w:val="12"/>
          <w:szCs w:val="12"/>
        </w:rPr>
        <w:t xml:space="preserve"> </w:t>
      </w:r>
      <w:r w:rsidRPr="00F82A54">
        <w:rPr>
          <w:rFonts w:ascii="Times New Roman" w:eastAsia="Calibri" w:hAnsi="Times New Roman" w:cs="Times New Roman"/>
          <w:b/>
          <w:sz w:val="12"/>
          <w:szCs w:val="12"/>
        </w:rPr>
        <w:t>к  постановлению администрации городского</w:t>
      </w:r>
      <w:r>
        <w:rPr>
          <w:rFonts w:ascii="Times New Roman" w:eastAsia="Calibri" w:hAnsi="Times New Roman" w:cs="Times New Roman"/>
          <w:b/>
          <w:sz w:val="12"/>
          <w:szCs w:val="12"/>
        </w:rPr>
        <w:t xml:space="preserve"> </w:t>
      </w:r>
      <w:r w:rsidRPr="00F82A54">
        <w:rPr>
          <w:rFonts w:ascii="Times New Roman" w:eastAsia="Calibri" w:hAnsi="Times New Roman" w:cs="Times New Roman"/>
          <w:b/>
          <w:sz w:val="12"/>
          <w:szCs w:val="12"/>
        </w:rPr>
        <w:t xml:space="preserve">поселения Суходол </w:t>
      </w:r>
    </w:p>
    <w:p w:rsidR="00F82A54" w:rsidRDefault="00F82A54" w:rsidP="00F82A54">
      <w:pPr>
        <w:tabs>
          <w:tab w:val="left" w:pos="284"/>
        </w:tabs>
        <w:spacing w:after="0" w:line="240" w:lineRule="auto"/>
        <w:jc w:val="center"/>
        <w:rPr>
          <w:rFonts w:ascii="Times New Roman" w:eastAsia="Calibri" w:hAnsi="Times New Roman" w:cs="Times New Roman"/>
          <w:b/>
          <w:sz w:val="12"/>
          <w:szCs w:val="12"/>
        </w:rPr>
      </w:pPr>
      <w:r w:rsidRPr="00F82A54">
        <w:rPr>
          <w:rFonts w:ascii="Times New Roman" w:eastAsia="Calibri" w:hAnsi="Times New Roman" w:cs="Times New Roman"/>
          <w:b/>
          <w:sz w:val="12"/>
          <w:szCs w:val="12"/>
        </w:rPr>
        <w:t>муниципального района Сергиевский</w:t>
      </w:r>
      <w:r>
        <w:rPr>
          <w:rFonts w:ascii="Times New Roman" w:eastAsia="Calibri" w:hAnsi="Times New Roman" w:cs="Times New Roman"/>
          <w:b/>
          <w:sz w:val="12"/>
          <w:szCs w:val="12"/>
        </w:rPr>
        <w:t xml:space="preserve"> </w:t>
      </w:r>
      <w:r w:rsidRPr="00F82A54">
        <w:rPr>
          <w:rFonts w:ascii="Times New Roman" w:eastAsia="Calibri" w:hAnsi="Times New Roman" w:cs="Times New Roman"/>
          <w:b/>
          <w:sz w:val="12"/>
          <w:szCs w:val="12"/>
        </w:rPr>
        <w:t>№ 11 от 26.02.2018г. «Об утверждении</w:t>
      </w:r>
      <w:r>
        <w:rPr>
          <w:rFonts w:ascii="Times New Roman" w:eastAsia="Calibri" w:hAnsi="Times New Roman" w:cs="Times New Roman"/>
          <w:b/>
          <w:sz w:val="12"/>
          <w:szCs w:val="12"/>
        </w:rPr>
        <w:t xml:space="preserve"> </w:t>
      </w:r>
      <w:r w:rsidRPr="00F82A54">
        <w:rPr>
          <w:rFonts w:ascii="Times New Roman" w:eastAsia="Calibri" w:hAnsi="Times New Roman" w:cs="Times New Roman"/>
          <w:b/>
          <w:sz w:val="12"/>
          <w:szCs w:val="12"/>
        </w:rPr>
        <w:t xml:space="preserve">муниципальной Программы «Модернизация </w:t>
      </w:r>
    </w:p>
    <w:p w:rsidR="00F82A54" w:rsidRDefault="00F82A54" w:rsidP="00F82A54">
      <w:pPr>
        <w:tabs>
          <w:tab w:val="left" w:pos="284"/>
        </w:tabs>
        <w:spacing w:after="0" w:line="240" w:lineRule="auto"/>
        <w:jc w:val="center"/>
        <w:rPr>
          <w:rFonts w:ascii="Times New Roman" w:eastAsia="Calibri" w:hAnsi="Times New Roman" w:cs="Times New Roman"/>
          <w:b/>
          <w:sz w:val="12"/>
          <w:szCs w:val="12"/>
        </w:rPr>
      </w:pPr>
      <w:r w:rsidRPr="00F82A54">
        <w:rPr>
          <w:rFonts w:ascii="Times New Roman" w:eastAsia="Calibri" w:hAnsi="Times New Roman" w:cs="Times New Roman"/>
          <w:b/>
          <w:sz w:val="12"/>
          <w:szCs w:val="12"/>
        </w:rPr>
        <w:t>и развитие</w:t>
      </w:r>
      <w:r>
        <w:rPr>
          <w:rFonts w:ascii="Times New Roman" w:eastAsia="Calibri" w:hAnsi="Times New Roman" w:cs="Times New Roman"/>
          <w:b/>
          <w:sz w:val="12"/>
          <w:szCs w:val="12"/>
        </w:rPr>
        <w:t xml:space="preserve"> </w:t>
      </w:r>
      <w:r w:rsidRPr="00F82A54">
        <w:rPr>
          <w:rFonts w:ascii="Times New Roman" w:eastAsia="Calibri" w:hAnsi="Times New Roman" w:cs="Times New Roman"/>
          <w:b/>
          <w:sz w:val="12"/>
          <w:szCs w:val="12"/>
        </w:rPr>
        <w:t>автомобильных дорог общего пользования</w:t>
      </w:r>
      <w:r>
        <w:rPr>
          <w:rFonts w:ascii="Times New Roman" w:eastAsia="Calibri" w:hAnsi="Times New Roman" w:cs="Times New Roman"/>
          <w:b/>
          <w:sz w:val="12"/>
          <w:szCs w:val="12"/>
        </w:rPr>
        <w:t xml:space="preserve"> </w:t>
      </w:r>
      <w:r w:rsidRPr="00F82A54">
        <w:rPr>
          <w:rFonts w:ascii="Times New Roman" w:eastAsia="Calibri" w:hAnsi="Times New Roman" w:cs="Times New Roman"/>
          <w:b/>
          <w:sz w:val="12"/>
          <w:szCs w:val="12"/>
        </w:rPr>
        <w:t>местного значения на 2018-2020 годы»</w:t>
      </w:r>
    </w:p>
    <w:p w:rsidR="00F82A54" w:rsidRDefault="00F82A54" w:rsidP="00F82A54">
      <w:pPr>
        <w:tabs>
          <w:tab w:val="left" w:pos="284"/>
        </w:tabs>
        <w:spacing w:after="0" w:line="240" w:lineRule="auto"/>
        <w:jc w:val="center"/>
        <w:rPr>
          <w:rFonts w:ascii="Times New Roman" w:eastAsia="Calibri" w:hAnsi="Times New Roman" w:cs="Times New Roman"/>
          <w:b/>
          <w:sz w:val="12"/>
          <w:szCs w:val="12"/>
        </w:rPr>
      </w:pPr>
    </w:p>
    <w:p w:rsidR="00F82A54" w:rsidRPr="00F82A54" w:rsidRDefault="00F82A54" w:rsidP="00F82A54">
      <w:pPr>
        <w:tabs>
          <w:tab w:val="left" w:pos="284"/>
        </w:tabs>
        <w:spacing w:after="0" w:line="240" w:lineRule="auto"/>
        <w:ind w:firstLine="284"/>
        <w:jc w:val="both"/>
        <w:rPr>
          <w:rFonts w:ascii="Times New Roman" w:eastAsia="Calibri" w:hAnsi="Times New Roman" w:cs="Times New Roman"/>
          <w:sz w:val="12"/>
          <w:szCs w:val="12"/>
        </w:rPr>
      </w:pPr>
      <w:proofErr w:type="gramStart"/>
      <w:r w:rsidRPr="00F82A54">
        <w:rPr>
          <w:rFonts w:ascii="Times New Roman" w:eastAsia="Calibri" w:hAnsi="Times New Roman" w:cs="Times New Roman"/>
          <w:sz w:val="12"/>
          <w:szCs w:val="12"/>
        </w:rPr>
        <w:t>В соответствии с Бюджетным кодексом Российской,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городского поселения Суходол муниципального района Сергиевский и в целях повышения уровня благоустройства дорог городского поселения Суходол муниципального района Сергиевский, администрация городского поселения Суходол муниципального района Сергиевский,</w:t>
      </w:r>
      <w:proofErr w:type="gramEnd"/>
    </w:p>
    <w:p w:rsidR="00F82A54" w:rsidRPr="00F82A54" w:rsidRDefault="00F82A54" w:rsidP="00F82A54">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F82A54" w:rsidRPr="00F82A54" w:rsidRDefault="00F82A54" w:rsidP="00F82A54">
      <w:pPr>
        <w:tabs>
          <w:tab w:val="left" w:pos="284"/>
        </w:tabs>
        <w:spacing w:after="0" w:line="240" w:lineRule="auto"/>
        <w:ind w:firstLine="284"/>
        <w:jc w:val="both"/>
        <w:rPr>
          <w:rFonts w:ascii="Times New Roman" w:eastAsia="Calibri" w:hAnsi="Times New Roman" w:cs="Times New Roman"/>
          <w:sz w:val="12"/>
          <w:szCs w:val="12"/>
        </w:rPr>
      </w:pPr>
      <w:r w:rsidRPr="00F82A54">
        <w:rPr>
          <w:rFonts w:ascii="Times New Roman" w:eastAsia="Calibri" w:hAnsi="Times New Roman" w:cs="Times New Roman"/>
          <w:sz w:val="12"/>
          <w:szCs w:val="12"/>
        </w:rPr>
        <w:t>1. Внести изменение в приложение №1 к постановлению администрации сельского поселения Суходол муниципального района Сергиевский №11 от 26.02.2018года «Об утверждении муниципальной Программы «Модернизация и развитие автомобильных дорог общего пользования местного значения на 2018 - 2020 годы» (далее Программа) следующего содержания:</w:t>
      </w:r>
    </w:p>
    <w:p w:rsidR="00F82A54" w:rsidRPr="00F82A54" w:rsidRDefault="00F82A54" w:rsidP="00F82A54">
      <w:pPr>
        <w:tabs>
          <w:tab w:val="left" w:pos="284"/>
        </w:tabs>
        <w:spacing w:after="0" w:line="240" w:lineRule="auto"/>
        <w:ind w:firstLine="284"/>
        <w:jc w:val="both"/>
        <w:rPr>
          <w:rFonts w:ascii="Times New Roman" w:eastAsia="Calibri" w:hAnsi="Times New Roman" w:cs="Times New Roman"/>
          <w:sz w:val="12"/>
          <w:szCs w:val="12"/>
        </w:rPr>
      </w:pPr>
      <w:r w:rsidRPr="00F82A54">
        <w:rPr>
          <w:rFonts w:ascii="Times New Roman" w:eastAsia="Calibri" w:hAnsi="Times New Roman" w:cs="Times New Roman"/>
          <w:sz w:val="12"/>
          <w:szCs w:val="12"/>
        </w:rPr>
        <w:t>1.1. В паспорте Программы раздел «Объемы и источники финансирования Программы» изложить в следующей редакции:</w:t>
      </w:r>
    </w:p>
    <w:p w:rsidR="00F82A54" w:rsidRPr="00F82A54" w:rsidRDefault="00F82A54" w:rsidP="00F82A54">
      <w:pPr>
        <w:tabs>
          <w:tab w:val="left" w:pos="284"/>
        </w:tabs>
        <w:spacing w:after="0" w:line="240" w:lineRule="auto"/>
        <w:ind w:firstLine="284"/>
        <w:jc w:val="both"/>
        <w:rPr>
          <w:rFonts w:ascii="Times New Roman" w:eastAsia="Calibri" w:hAnsi="Times New Roman" w:cs="Times New Roman"/>
          <w:sz w:val="12"/>
          <w:szCs w:val="12"/>
        </w:rPr>
      </w:pPr>
      <w:r w:rsidRPr="00F82A54">
        <w:rPr>
          <w:rFonts w:ascii="Times New Roman" w:eastAsia="Calibri" w:hAnsi="Times New Roman" w:cs="Times New Roman"/>
          <w:sz w:val="12"/>
          <w:szCs w:val="12"/>
        </w:rPr>
        <w:t>«Общий объем финансирования Программы составляет (прогноз) 26 666 437,16 рублей, в том числе:</w:t>
      </w:r>
    </w:p>
    <w:p w:rsidR="00F82A54" w:rsidRPr="00F82A54" w:rsidRDefault="00F82A54" w:rsidP="00F82A54">
      <w:pPr>
        <w:tabs>
          <w:tab w:val="left" w:pos="284"/>
        </w:tabs>
        <w:spacing w:after="0" w:line="240" w:lineRule="auto"/>
        <w:ind w:firstLine="284"/>
        <w:jc w:val="both"/>
        <w:rPr>
          <w:rFonts w:ascii="Times New Roman" w:eastAsia="Calibri" w:hAnsi="Times New Roman" w:cs="Times New Roman"/>
          <w:sz w:val="12"/>
          <w:szCs w:val="12"/>
        </w:rPr>
      </w:pPr>
      <w:r w:rsidRPr="00F82A54">
        <w:rPr>
          <w:rFonts w:ascii="Times New Roman" w:eastAsia="Calibri" w:hAnsi="Times New Roman" w:cs="Times New Roman"/>
          <w:sz w:val="12"/>
          <w:szCs w:val="12"/>
        </w:rPr>
        <w:lastRenderedPageBreak/>
        <w:t>- средства областного бюджета (прогноз) – 25 952 021,00 рублей;</w:t>
      </w:r>
    </w:p>
    <w:p w:rsidR="00F82A54" w:rsidRPr="00F82A54" w:rsidRDefault="00F82A54" w:rsidP="00F82A54">
      <w:pPr>
        <w:tabs>
          <w:tab w:val="left" w:pos="284"/>
        </w:tabs>
        <w:spacing w:after="0" w:line="240" w:lineRule="auto"/>
        <w:ind w:firstLine="284"/>
        <w:jc w:val="both"/>
        <w:rPr>
          <w:rFonts w:ascii="Times New Roman" w:eastAsia="Calibri" w:hAnsi="Times New Roman" w:cs="Times New Roman"/>
          <w:sz w:val="12"/>
          <w:szCs w:val="12"/>
        </w:rPr>
      </w:pPr>
      <w:r w:rsidRPr="00F82A54">
        <w:rPr>
          <w:rFonts w:ascii="Times New Roman" w:eastAsia="Calibri" w:hAnsi="Times New Roman" w:cs="Times New Roman"/>
          <w:sz w:val="12"/>
          <w:szCs w:val="12"/>
        </w:rPr>
        <w:t>- средства местного бюджета (прогноз) – 714 416,16 рублей».</w:t>
      </w:r>
    </w:p>
    <w:p w:rsidR="00F82A54" w:rsidRPr="00F82A54" w:rsidRDefault="00F82A54" w:rsidP="00F82A54">
      <w:pPr>
        <w:tabs>
          <w:tab w:val="left" w:pos="284"/>
        </w:tabs>
        <w:spacing w:after="0" w:line="240" w:lineRule="auto"/>
        <w:ind w:firstLine="284"/>
        <w:jc w:val="both"/>
        <w:rPr>
          <w:rFonts w:ascii="Times New Roman" w:eastAsia="Calibri" w:hAnsi="Times New Roman" w:cs="Times New Roman"/>
          <w:sz w:val="12"/>
          <w:szCs w:val="12"/>
        </w:rPr>
      </w:pPr>
      <w:r w:rsidRPr="00F82A54">
        <w:rPr>
          <w:rFonts w:ascii="Times New Roman" w:eastAsia="Calibri" w:hAnsi="Times New Roman" w:cs="Times New Roman"/>
          <w:sz w:val="12"/>
          <w:szCs w:val="12"/>
        </w:rPr>
        <w:t>1.2. В Программе в разделе 4 «Обоснование ресурсного обеспечения программы» слова «Общий объем финансирования Программы составляет (прогноз) 10 553 284,89  рублей, в том числе:</w:t>
      </w:r>
    </w:p>
    <w:p w:rsidR="00F82A54" w:rsidRPr="00F82A54" w:rsidRDefault="00F82A54" w:rsidP="00F82A54">
      <w:pPr>
        <w:tabs>
          <w:tab w:val="left" w:pos="284"/>
        </w:tabs>
        <w:spacing w:after="0" w:line="240" w:lineRule="auto"/>
        <w:ind w:firstLine="284"/>
        <w:jc w:val="both"/>
        <w:rPr>
          <w:rFonts w:ascii="Times New Roman" w:eastAsia="Calibri" w:hAnsi="Times New Roman" w:cs="Times New Roman"/>
          <w:sz w:val="12"/>
          <w:szCs w:val="12"/>
        </w:rPr>
      </w:pPr>
      <w:r w:rsidRPr="00F82A54">
        <w:rPr>
          <w:rFonts w:ascii="Times New Roman" w:eastAsia="Calibri" w:hAnsi="Times New Roman" w:cs="Times New Roman"/>
          <w:sz w:val="12"/>
          <w:szCs w:val="12"/>
        </w:rPr>
        <w:t>- средства областного бюджета (прогноз) – 10 000 000,00 рублей;</w:t>
      </w:r>
    </w:p>
    <w:p w:rsidR="00F82A54" w:rsidRPr="00F82A54" w:rsidRDefault="00F82A54" w:rsidP="00F82A54">
      <w:pPr>
        <w:tabs>
          <w:tab w:val="left" w:pos="284"/>
        </w:tabs>
        <w:spacing w:after="0" w:line="240" w:lineRule="auto"/>
        <w:ind w:firstLine="284"/>
        <w:jc w:val="both"/>
        <w:rPr>
          <w:rFonts w:ascii="Times New Roman" w:eastAsia="Calibri" w:hAnsi="Times New Roman" w:cs="Times New Roman"/>
          <w:sz w:val="12"/>
          <w:szCs w:val="12"/>
        </w:rPr>
      </w:pPr>
      <w:r w:rsidRPr="00F82A54">
        <w:rPr>
          <w:rFonts w:ascii="Times New Roman" w:eastAsia="Calibri" w:hAnsi="Times New Roman" w:cs="Times New Roman"/>
          <w:sz w:val="12"/>
          <w:szCs w:val="12"/>
        </w:rPr>
        <w:t>- средства местного бюджета (прогноз) – 553 284,89 рублей»</w:t>
      </w:r>
    </w:p>
    <w:p w:rsidR="00F82A54" w:rsidRPr="00F82A54" w:rsidRDefault="00F82A54" w:rsidP="00F82A54">
      <w:pPr>
        <w:tabs>
          <w:tab w:val="left" w:pos="284"/>
        </w:tabs>
        <w:spacing w:after="0" w:line="240" w:lineRule="auto"/>
        <w:ind w:firstLine="284"/>
        <w:jc w:val="both"/>
        <w:rPr>
          <w:rFonts w:ascii="Times New Roman" w:eastAsia="Calibri" w:hAnsi="Times New Roman" w:cs="Times New Roman"/>
          <w:sz w:val="12"/>
          <w:szCs w:val="12"/>
        </w:rPr>
      </w:pPr>
      <w:r w:rsidRPr="00F82A54">
        <w:rPr>
          <w:rFonts w:ascii="Times New Roman" w:eastAsia="Calibri" w:hAnsi="Times New Roman" w:cs="Times New Roman"/>
          <w:sz w:val="12"/>
          <w:szCs w:val="12"/>
        </w:rPr>
        <w:t>заменить словами «Общий объем финансирования Программы составляет (прогноз) 26 666 437,16 рублей, в том числе:</w:t>
      </w:r>
    </w:p>
    <w:p w:rsidR="00F82A54" w:rsidRPr="00F82A54" w:rsidRDefault="00F82A54" w:rsidP="00F82A54">
      <w:pPr>
        <w:tabs>
          <w:tab w:val="left" w:pos="284"/>
        </w:tabs>
        <w:spacing w:after="0" w:line="240" w:lineRule="auto"/>
        <w:ind w:firstLine="284"/>
        <w:jc w:val="both"/>
        <w:rPr>
          <w:rFonts w:ascii="Times New Roman" w:eastAsia="Calibri" w:hAnsi="Times New Roman" w:cs="Times New Roman"/>
          <w:sz w:val="12"/>
          <w:szCs w:val="12"/>
        </w:rPr>
      </w:pPr>
      <w:r w:rsidRPr="00F82A54">
        <w:rPr>
          <w:rFonts w:ascii="Times New Roman" w:eastAsia="Calibri" w:hAnsi="Times New Roman" w:cs="Times New Roman"/>
          <w:sz w:val="12"/>
          <w:szCs w:val="12"/>
        </w:rPr>
        <w:t>- средства областного бюджета (прогноз) – 25 952 021,00 рублей;</w:t>
      </w:r>
    </w:p>
    <w:p w:rsidR="00F82A54" w:rsidRPr="00F82A54" w:rsidRDefault="00F82A54" w:rsidP="00F82A54">
      <w:pPr>
        <w:tabs>
          <w:tab w:val="left" w:pos="284"/>
        </w:tabs>
        <w:spacing w:after="0" w:line="240" w:lineRule="auto"/>
        <w:ind w:firstLine="284"/>
        <w:jc w:val="both"/>
        <w:rPr>
          <w:rFonts w:ascii="Times New Roman" w:eastAsia="Calibri" w:hAnsi="Times New Roman" w:cs="Times New Roman"/>
          <w:sz w:val="12"/>
          <w:szCs w:val="12"/>
        </w:rPr>
      </w:pPr>
      <w:r w:rsidRPr="00F82A54">
        <w:rPr>
          <w:rFonts w:ascii="Times New Roman" w:eastAsia="Calibri" w:hAnsi="Times New Roman" w:cs="Times New Roman"/>
          <w:sz w:val="12"/>
          <w:szCs w:val="12"/>
        </w:rPr>
        <w:t>- средства местного бюджета (прогноз) – 714 416,16 рублей».</w:t>
      </w:r>
    </w:p>
    <w:p w:rsidR="00F82A54" w:rsidRPr="00F82A54" w:rsidRDefault="00F82A54" w:rsidP="00F82A54">
      <w:pPr>
        <w:tabs>
          <w:tab w:val="left" w:pos="284"/>
        </w:tabs>
        <w:spacing w:after="0" w:line="240" w:lineRule="auto"/>
        <w:ind w:firstLine="284"/>
        <w:jc w:val="both"/>
        <w:rPr>
          <w:rFonts w:ascii="Times New Roman" w:eastAsia="Calibri" w:hAnsi="Times New Roman" w:cs="Times New Roman"/>
          <w:sz w:val="12"/>
          <w:szCs w:val="12"/>
        </w:rPr>
      </w:pPr>
      <w:r w:rsidRPr="00F82A54">
        <w:rPr>
          <w:rFonts w:ascii="Times New Roman" w:eastAsia="Calibri" w:hAnsi="Times New Roman" w:cs="Times New Roman"/>
          <w:sz w:val="12"/>
          <w:szCs w:val="12"/>
        </w:rPr>
        <w:t>1.3. Приложение № 1 к Программе изложить в редакции согласно приложению № 1 к настоящему Постановлению.</w:t>
      </w:r>
    </w:p>
    <w:p w:rsidR="00F82A54" w:rsidRPr="00F82A54" w:rsidRDefault="00F82A54" w:rsidP="00F82A54">
      <w:pPr>
        <w:tabs>
          <w:tab w:val="left" w:pos="284"/>
        </w:tabs>
        <w:spacing w:after="0" w:line="240" w:lineRule="auto"/>
        <w:ind w:firstLine="284"/>
        <w:jc w:val="both"/>
        <w:rPr>
          <w:rFonts w:ascii="Times New Roman" w:eastAsia="Calibri" w:hAnsi="Times New Roman" w:cs="Times New Roman"/>
          <w:sz w:val="12"/>
          <w:szCs w:val="12"/>
        </w:rPr>
      </w:pPr>
      <w:r w:rsidRPr="00F82A54">
        <w:rPr>
          <w:rFonts w:ascii="Times New Roman" w:eastAsia="Calibri" w:hAnsi="Times New Roman" w:cs="Times New Roman"/>
          <w:sz w:val="12"/>
          <w:szCs w:val="12"/>
        </w:rPr>
        <w:t>2. Опубликовать настоящее Постановление в газете «Сергиевский вестник».</w:t>
      </w:r>
    </w:p>
    <w:p w:rsidR="00F82A54" w:rsidRPr="00F82A54" w:rsidRDefault="00F82A54" w:rsidP="00F82A54">
      <w:pPr>
        <w:tabs>
          <w:tab w:val="left" w:pos="284"/>
        </w:tabs>
        <w:spacing w:after="0" w:line="240" w:lineRule="auto"/>
        <w:ind w:firstLine="284"/>
        <w:jc w:val="both"/>
        <w:rPr>
          <w:rFonts w:ascii="Times New Roman" w:eastAsia="Calibri" w:hAnsi="Times New Roman" w:cs="Times New Roman"/>
          <w:sz w:val="12"/>
          <w:szCs w:val="12"/>
        </w:rPr>
      </w:pPr>
      <w:r w:rsidRPr="00F82A54">
        <w:rPr>
          <w:rFonts w:ascii="Times New Roman" w:eastAsia="Calibri" w:hAnsi="Times New Roman" w:cs="Times New Roman"/>
          <w:sz w:val="12"/>
          <w:szCs w:val="12"/>
        </w:rPr>
        <w:t>3. Настоящее Постановление вступает в силу со дня официального опубликования.</w:t>
      </w:r>
    </w:p>
    <w:p w:rsidR="00F82A54" w:rsidRPr="00F82A54" w:rsidRDefault="00F82A54" w:rsidP="00F82A54">
      <w:pPr>
        <w:tabs>
          <w:tab w:val="left" w:pos="284"/>
        </w:tabs>
        <w:spacing w:after="0" w:line="240" w:lineRule="auto"/>
        <w:ind w:firstLine="284"/>
        <w:jc w:val="both"/>
        <w:rPr>
          <w:rFonts w:ascii="Times New Roman" w:eastAsia="Calibri" w:hAnsi="Times New Roman" w:cs="Times New Roman"/>
          <w:sz w:val="12"/>
          <w:szCs w:val="12"/>
        </w:rPr>
      </w:pPr>
      <w:r w:rsidRPr="00F82A54">
        <w:rPr>
          <w:rFonts w:ascii="Times New Roman" w:eastAsia="Calibri" w:hAnsi="Times New Roman" w:cs="Times New Roman"/>
          <w:sz w:val="12"/>
          <w:szCs w:val="12"/>
        </w:rPr>
        <w:t xml:space="preserve">4. </w:t>
      </w:r>
      <w:proofErr w:type="gramStart"/>
      <w:r w:rsidRPr="00F82A54">
        <w:rPr>
          <w:rFonts w:ascii="Times New Roman" w:eastAsia="Calibri" w:hAnsi="Times New Roman" w:cs="Times New Roman"/>
          <w:sz w:val="12"/>
          <w:szCs w:val="12"/>
        </w:rPr>
        <w:t>Контроль за</w:t>
      </w:r>
      <w:proofErr w:type="gramEnd"/>
      <w:r w:rsidRPr="00F82A54">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F82A54" w:rsidRPr="00F82A54" w:rsidRDefault="00F82A54" w:rsidP="00F82A54">
      <w:pPr>
        <w:tabs>
          <w:tab w:val="left" w:pos="284"/>
        </w:tabs>
        <w:spacing w:after="0" w:line="240" w:lineRule="auto"/>
        <w:jc w:val="right"/>
        <w:rPr>
          <w:rFonts w:ascii="Times New Roman" w:eastAsia="Calibri" w:hAnsi="Times New Roman" w:cs="Times New Roman"/>
          <w:sz w:val="12"/>
          <w:szCs w:val="12"/>
        </w:rPr>
      </w:pPr>
      <w:proofErr w:type="spellStart"/>
      <w:r w:rsidRPr="00F82A54">
        <w:rPr>
          <w:rFonts w:ascii="Times New Roman" w:eastAsia="Calibri" w:hAnsi="Times New Roman" w:cs="Times New Roman"/>
          <w:sz w:val="12"/>
          <w:szCs w:val="12"/>
        </w:rPr>
        <w:t>И.о</w:t>
      </w:r>
      <w:proofErr w:type="spellEnd"/>
      <w:r w:rsidRPr="00F82A54">
        <w:rPr>
          <w:rFonts w:ascii="Times New Roman" w:eastAsia="Calibri" w:hAnsi="Times New Roman" w:cs="Times New Roman"/>
          <w:sz w:val="12"/>
          <w:szCs w:val="12"/>
        </w:rPr>
        <w:t>. Главы городского поселения</w:t>
      </w:r>
    </w:p>
    <w:p w:rsidR="00F82A54" w:rsidRDefault="00F82A54" w:rsidP="00F82A54">
      <w:pPr>
        <w:tabs>
          <w:tab w:val="left" w:pos="284"/>
        </w:tabs>
        <w:spacing w:after="0" w:line="240" w:lineRule="auto"/>
        <w:jc w:val="right"/>
        <w:rPr>
          <w:rFonts w:ascii="Times New Roman" w:eastAsia="Calibri" w:hAnsi="Times New Roman" w:cs="Times New Roman"/>
          <w:sz w:val="12"/>
          <w:szCs w:val="12"/>
        </w:rPr>
      </w:pPr>
      <w:r w:rsidRPr="00F82A54">
        <w:rPr>
          <w:rFonts w:ascii="Times New Roman" w:eastAsia="Calibri" w:hAnsi="Times New Roman" w:cs="Times New Roman"/>
          <w:sz w:val="12"/>
          <w:szCs w:val="12"/>
        </w:rPr>
        <w:t>Суходол муниципального района Сергиевский</w:t>
      </w:r>
    </w:p>
    <w:p w:rsidR="00CF2B5F" w:rsidRDefault="00F82A54" w:rsidP="00F82A54">
      <w:pPr>
        <w:tabs>
          <w:tab w:val="left" w:pos="284"/>
        </w:tabs>
        <w:spacing w:after="0" w:line="240" w:lineRule="auto"/>
        <w:jc w:val="right"/>
        <w:rPr>
          <w:rFonts w:ascii="Times New Roman" w:eastAsia="Calibri" w:hAnsi="Times New Roman" w:cs="Times New Roman"/>
          <w:sz w:val="12"/>
          <w:szCs w:val="12"/>
        </w:rPr>
      </w:pPr>
      <w:r w:rsidRPr="00F82A54">
        <w:rPr>
          <w:rFonts w:ascii="Times New Roman" w:eastAsia="Calibri" w:hAnsi="Times New Roman" w:cs="Times New Roman"/>
          <w:sz w:val="12"/>
          <w:szCs w:val="12"/>
        </w:rPr>
        <w:t>О.В. Измайлова</w:t>
      </w:r>
    </w:p>
    <w:p w:rsidR="00F82A54" w:rsidRDefault="00F82A54" w:rsidP="00F82A54">
      <w:pPr>
        <w:tabs>
          <w:tab w:val="left" w:pos="284"/>
        </w:tabs>
        <w:spacing w:after="0" w:line="240" w:lineRule="auto"/>
        <w:jc w:val="right"/>
        <w:rPr>
          <w:rFonts w:ascii="Times New Roman" w:eastAsia="Calibri" w:hAnsi="Times New Roman" w:cs="Times New Roman"/>
          <w:sz w:val="12"/>
          <w:szCs w:val="12"/>
        </w:rPr>
      </w:pPr>
    </w:p>
    <w:p w:rsidR="00F82A54" w:rsidRPr="000003BA" w:rsidRDefault="00F82A54" w:rsidP="00F82A54">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Приложение №1</w:t>
      </w:r>
    </w:p>
    <w:p w:rsidR="00F82A54" w:rsidRDefault="00F82A54" w:rsidP="00F82A5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к постановлению а</w:t>
      </w:r>
      <w:r w:rsidRPr="000003BA">
        <w:rPr>
          <w:rFonts w:ascii="Times New Roman" w:eastAsia="Calibri" w:hAnsi="Times New Roman" w:cs="Times New Roman"/>
          <w:i/>
          <w:sz w:val="12"/>
          <w:szCs w:val="12"/>
        </w:rPr>
        <w:t>дминистрации</w:t>
      </w:r>
    </w:p>
    <w:p w:rsidR="00F82A54" w:rsidRPr="000003BA" w:rsidRDefault="00F82A54" w:rsidP="00F82A54">
      <w:pPr>
        <w:tabs>
          <w:tab w:val="left" w:pos="284"/>
        </w:tabs>
        <w:spacing w:after="0" w:line="240" w:lineRule="auto"/>
        <w:jc w:val="right"/>
        <w:rPr>
          <w:rFonts w:ascii="Times New Roman" w:eastAsia="Calibri" w:hAnsi="Times New Roman" w:cs="Times New Roman"/>
          <w:i/>
          <w:sz w:val="12"/>
          <w:szCs w:val="12"/>
        </w:rPr>
      </w:pPr>
      <w:r w:rsidRPr="00F82A54">
        <w:rPr>
          <w:rFonts w:ascii="Times New Roman" w:eastAsia="Calibri" w:hAnsi="Times New Roman" w:cs="Times New Roman"/>
          <w:i/>
          <w:sz w:val="12"/>
          <w:szCs w:val="12"/>
        </w:rPr>
        <w:t>городского поселения Суходол</w:t>
      </w:r>
    </w:p>
    <w:p w:rsidR="00F82A54" w:rsidRPr="000003BA" w:rsidRDefault="00F82A54" w:rsidP="00F82A54">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муниципального района Сергиевский</w:t>
      </w:r>
    </w:p>
    <w:p w:rsidR="00F82A54" w:rsidRDefault="00F82A54" w:rsidP="0043294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№23 от «05» июня 2018 года</w:t>
      </w:r>
    </w:p>
    <w:p w:rsidR="0043294D" w:rsidRPr="0043294D" w:rsidRDefault="0043294D" w:rsidP="0043294D">
      <w:pPr>
        <w:tabs>
          <w:tab w:val="left" w:pos="284"/>
        </w:tabs>
        <w:spacing w:after="0" w:line="240" w:lineRule="auto"/>
        <w:jc w:val="right"/>
        <w:rPr>
          <w:rFonts w:ascii="Times New Roman" w:eastAsia="Calibri" w:hAnsi="Times New Roman" w:cs="Times New Roman"/>
          <w:i/>
          <w:sz w:val="12"/>
          <w:szCs w:val="12"/>
        </w:rPr>
      </w:pPr>
    </w:p>
    <w:p w:rsidR="0043294D" w:rsidRDefault="00F82A54" w:rsidP="00F82A54">
      <w:pPr>
        <w:tabs>
          <w:tab w:val="left" w:pos="284"/>
        </w:tabs>
        <w:spacing w:after="0" w:line="240" w:lineRule="auto"/>
        <w:jc w:val="center"/>
        <w:rPr>
          <w:rFonts w:ascii="Times New Roman" w:eastAsia="Calibri" w:hAnsi="Times New Roman" w:cs="Times New Roman"/>
          <w:b/>
          <w:sz w:val="12"/>
          <w:szCs w:val="12"/>
        </w:rPr>
      </w:pPr>
      <w:r w:rsidRPr="00F82A54">
        <w:rPr>
          <w:rFonts w:ascii="Times New Roman" w:eastAsia="Calibri" w:hAnsi="Times New Roman" w:cs="Times New Roman"/>
          <w:b/>
          <w:sz w:val="12"/>
          <w:szCs w:val="12"/>
        </w:rPr>
        <w:t xml:space="preserve">Программные мероприятия, источники и объемы финансирования </w:t>
      </w:r>
      <w:proofErr w:type="gramStart"/>
      <w:r w:rsidRPr="00F82A54">
        <w:rPr>
          <w:rFonts w:ascii="Times New Roman" w:eastAsia="Calibri" w:hAnsi="Times New Roman" w:cs="Times New Roman"/>
          <w:b/>
          <w:sz w:val="12"/>
          <w:szCs w:val="12"/>
        </w:rPr>
        <w:t>муниципальной</w:t>
      </w:r>
      <w:proofErr w:type="gramEnd"/>
    </w:p>
    <w:p w:rsidR="0043294D" w:rsidRDefault="00F82A54" w:rsidP="0043294D">
      <w:pPr>
        <w:tabs>
          <w:tab w:val="left" w:pos="284"/>
        </w:tabs>
        <w:spacing w:after="0" w:line="240" w:lineRule="auto"/>
        <w:jc w:val="center"/>
        <w:rPr>
          <w:rFonts w:ascii="Times New Roman" w:eastAsia="Calibri" w:hAnsi="Times New Roman" w:cs="Times New Roman"/>
          <w:b/>
          <w:sz w:val="12"/>
          <w:szCs w:val="12"/>
        </w:rPr>
      </w:pPr>
      <w:r w:rsidRPr="00F82A54">
        <w:rPr>
          <w:rFonts w:ascii="Times New Roman" w:eastAsia="Calibri" w:hAnsi="Times New Roman" w:cs="Times New Roman"/>
          <w:b/>
          <w:sz w:val="12"/>
          <w:szCs w:val="12"/>
        </w:rPr>
        <w:t xml:space="preserve"> программы городского поселения Суходол муниципального района Сергиевский "Модернизация и развитие </w:t>
      </w:r>
    </w:p>
    <w:p w:rsidR="00CF2B5F" w:rsidRPr="00F82A54" w:rsidRDefault="00F82A54" w:rsidP="0043294D">
      <w:pPr>
        <w:tabs>
          <w:tab w:val="left" w:pos="284"/>
        </w:tabs>
        <w:spacing w:after="0" w:line="240" w:lineRule="auto"/>
        <w:jc w:val="center"/>
        <w:rPr>
          <w:rFonts w:ascii="Times New Roman" w:eastAsia="Calibri" w:hAnsi="Times New Roman" w:cs="Times New Roman"/>
          <w:b/>
          <w:sz w:val="12"/>
          <w:szCs w:val="12"/>
        </w:rPr>
      </w:pPr>
      <w:r w:rsidRPr="00F82A54">
        <w:rPr>
          <w:rFonts w:ascii="Times New Roman" w:eastAsia="Calibri" w:hAnsi="Times New Roman" w:cs="Times New Roman"/>
          <w:b/>
          <w:sz w:val="12"/>
          <w:szCs w:val="12"/>
        </w:rPr>
        <w:t>автомобильных дорог общего пользования местного значения на 2018-2020 годы"</w:t>
      </w:r>
    </w:p>
    <w:tbl>
      <w:tblPr>
        <w:tblStyle w:val="af4"/>
        <w:tblW w:w="0" w:type="auto"/>
        <w:tblInd w:w="80" w:type="dxa"/>
        <w:tblLayout w:type="fixed"/>
        <w:tblLook w:val="04A0" w:firstRow="1" w:lastRow="0" w:firstColumn="1" w:lastColumn="0" w:noHBand="0" w:noVBand="1"/>
      </w:tblPr>
      <w:tblGrid>
        <w:gridCol w:w="236"/>
        <w:gridCol w:w="805"/>
        <w:gridCol w:w="281"/>
        <w:gridCol w:w="289"/>
        <w:gridCol w:w="544"/>
        <w:gridCol w:w="425"/>
        <w:gridCol w:w="567"/>
        <w:gridCol w:w="567"/>
        <w:gridCol w:w="425"/>
        <w:gridCol w:w="425"/>
        <w:gridCol w:w="426"/>
        <w:gridCol w:w="425"/>
        <w:gridCol w:w="365"/>
        <w:gridCol w:w="405"/>
        <w:gridCol w:w="459"/>
        <w:gridCol w:w="423"/>
        <w:gridCol w:w="474"/>
      </w:tblGrid>
      <w:tr w:rsidR="0043294D" w:rsidRPr="0043294D" w:rsidTr="0043294D">
        <w:trPr>
          <w:trHeight w:val="20"/>
        </w:trPr>
        <w:tc>
          <w:tcPr>
            <w:tcW w:w="236" w:type="dxa"/>
            <w:vMerge w:val="restart"/>
            <w:hideMark/>
          </w:tcPr>
          <w:p w:rsidR="0043294D" w:rsidRPr="0043294D" w:rsidRDefault="0043294D" w:rsidP="0043294D">
            <w:pPr>
              <w:tabs>
                <w:tab w:val="left" w:pos="284"/>
              </w:tabs>
              <w:jc w:val="both"/>
              <w:rPr>
                <w:rFonts w:ascii="Times New Roman" w:eastAsia="Calibri" w:hAnsi="Times New Roman" w:cs="Times New Roman"/>
                <w:sz w:val="12"/>
                <w:szCs w:val="12"/>
              </w:rPr>
            </w:pPr>
            <w:r w:rsidRPr="0043294D">
              <w:rPr>
                <w:rFonts w:ascii="Times New Roman" w:eastAsia="Calibri" w:hAnsi="Times New Roman" w:cs="Times New Roman"/>
                <w:sz w:val="12"/>
                <w:szCs w:val="12"/>
              </w:rPr>
              <w:t xml:space="preserve">№ </w:t>
            </w:r>
            <w:proofErr w:type="gramStart"/>
            <w:r w:rsidRPr="0043294D">
              <w:rPr>
                <w:rFonts w:ascii="Times New Roman" w:eastAsia="Calibri" w:hAnsi="Times New Roman" w:cs="Times New Roman"/>
                <w:sz w:val="12"/>
                <w:szCs w:val="12"/>
              </w:rPr>
              <w:t>п</w:t>
            </w:r>
            <w:proofErr w:type="gramEnd"/>
            <w:r w:rsidRPr="0043294D">
              <w:rPr>
                <w:rFonts w:ascii="Times New Roman" w:eastAsia="Calibri" w:hAnsi="Times New Roman" w:cs="Times New Roman"/>
                <w:sz w:val="12"/>
                <w:szCs w:val="12"/>
              </w:rPr>
              <w:t>/п</w:t>
            </w:r>
          </w:p>
        </w:tc>
        <w:tc>
          <w:tcPr>
            <w:tcW w:w="805" w:type="dxa"/>
            <w:vMerge w:val="restart"/>
            <w:hideMark/>
          </w:tcPr>
          <w:p w:rsidR="0043294D" w:rsidRPr="0043294D" w:rsidRDefault="0043294D" w:rsidP="0043294D">
            <w:pPr>
              <w:tabs>
                <w:tab w:val="left" w:pos="284"/>
              </w:tabs>
              <w:jc w:val="both"/>
              <w:rPr>
                <w:rFonts w:ascii="Times New Roman" w:eastAsia="Calibri" w:hAnsi="Times New Roman" w:cs="Times New Roman"/>
                <w:sz w:val="12"/>
                <w:szCs w:val="12"/>
              </w:rPr>
            </w:pPr>
            <w:r w:rsidRPr="0043294D">
              <w:rPr>
                <w:rFonts w:ascii="Times New Roman" w:eastAsia="Calibri" w:hAnsi="Times New Roman" w:cs="Times New Roman"/>
                <w:sz w:val="12"/>
                <w:szCs w:val="12"/>
              </w:rPr>
              <w:t>Наименование мероприятия</w:t>
            </w:r>
          </w:p>
        </w:tc>
        <w:tc>
          <w:tcPr>
            <w:tcW w:w="570" w:type="dxa"/>
            <w:gridSpan w:val="2"/>
            <w:vMerge w:val="restart"/>
            <w:hideMark/>
          </w:tcPr>
          <w:p w:rsidR="0043294D" w:rsidRPr="0043294D" w:rsidRDefault="0043294D" w:rsidP="0043294D">
            <w:pPr>
              <w:tabs>
                <w:tab w:val="left" w:pos="284"/>
              </w:tabs>
              <w:jc w:val="both"/>
              <w:rPr>
                <w:rFonts w:ascii="Times New Roman" w:eastAsia="Calibri" w:hAnsi="Times New Roman" w:cs="Times New Roman"/>
                <w:sz w:val="12"/>
                <w:szCs w:val="12"/>
              </w:rPr>
            </w:pPr>
            <w:r>
              <w:rPr>
                <w:rFonts w:ascii="Times New Roman" w:eastAsia="Calibri" w:hAnsi="Times New Roman" w:cs="Times New Roman"/>
                <w:sz w:val="12"/>
                <w:szCs w:val="12"/>
              </w:rPr>
              <w:t>Ед.</w:t>
            </w:r>
            <w:r w:rsidRPr="0043294D">
              <w:rPr>
                <w:rFonts w:ascii="Times New Roman" w:eastAsia="Calibri" w:hAnsi="Times New Roman" w:cs="Times New Roman"/>
                <w:sz w:val="12"/>
                <w:szCs w:val="12"/>
              </w:rPr>
              <w:t xml:space="preserve"> изм.</w:t>
            </w:r>
          </w:p>
        </w:tc>
        <w:tc>
          <w:tcPr>
            <w:tcW w:w="5930" w:type="dxa"/>
            <w:gridSpan w:val="13"/>
            <w:noWrap/>
            <w:hideMark/>
          </w:tcPr>
          <w:p w:rsidR="0043294D" w:rsidRPr="0043294D" w:rsidRDefault="0043294D" w:rsidP="0043294D">
            <w:pPr>
              <w:tabs>
                <w:tab w:val="left" w:pos="284"/>
              </w:tabs>
              <w:jc w:val="both"/>
              <w:rPr>
                <w:rFonts w:ascii="Times New Roman" w:eastAsia="Calibri" w:hAnsi="Times New Roman" w:cs="Times New Roman"/>
                <w:sz w:val="12"/>
                <w:szCs w:val="12"/>
              </w:rPr>
            </w:pPr>
            <w:r w:rsidRPr="0043294D">
              <w:rPr>
                <w:rFonts w:ascii="Times New Roman" w:eastAsia="Calibri" w:hAnsi="Times New Roman" w:cs="Times New Roman"/>
                <w:sz w:val="12"/>
                <w:szCs w:val="12"/>
              </w:rPr>
              <w:t>Финансирование</w:t>
            </w:r>
          </w:p>
        </w:tc>
      </w:tr>
      <w:tr w:rsidR="0043294D" w:rsidRPr="0043294D" w:rsidTr="0043294D">
        <w:trPr>
          <w:trHeight w:val="20"/>
        </w:trPr>
        <w:tc>
          <w:tcPr>
            <w:tcW w:w="236" w:type="dxa"/>
            <w:vMerge/>
            <w:hideMark/>
          </w:tcPr>
          <w:p w:rsidR="0043294D" w:rsidRPr="0043294D" w:rsidRDefault="0043294D" w:rsidP="0043294D">
            <w:pPr>
              <w:tabs>
                <w:tab w:val="left" w:pos="284"/>
              </w:tabs>
              <w:jc w:val="both"/>
              <w:rPr>
                <w:rFonts w:ascii="Times New Roman" w:eastAsia="Calibri" w:hAnsi="Times New Roman" w:cs="Times New Roman"/>
                <w:sz w:val="12"/>
                <w:szCs w:val="12"/>
              </w:rPr>
            </w:pPr>
          </w:p>
        </w:tc>
        <w:tc>
          <w:tcPr>
            <w:tcW w:w="805" w:type="dxa"/>
            <w:vMerge/>
            <w:hideMark/>
          </w:tcPr>
          <w:p w:rsidR="0043294D" w:rsidRPr="0043294D" w:rsidRDefault="0043294D" w:rsidP="0043294D">
            <w:pPr>
              <w:tabs>
                <w:tab w:val="left" w:pos="284"/>
              </w:tabs>
              <w:jc w:val="both"/>
              <w:rPr>
                <w:rFonts w:ascii="Times New Roman" w:eastAsia="Calibri" w:hAnsi="Times New Roman" w:cs="Times New Roman"/>
                <w:sz w:val="12"/>
                <w:szCs w:val="12"/>
              </w:rPr>
            </w:pPr>
          </w:p>
        </w:tc>
        <w:tc>
          <w:tcPr>
            <w:tcW w:w="570" w:type="dxa"/>
            <w:gridSpan w:val="2"/>
            <w:vMerge/>
            <w:hideMark/>
          </w:tcPr>
          <w:p w:rsidR="0043294D" w:rsidRPr="0043294D" w:rsidRDefault="0043294D" w:rsidP="0043294D">
            <w:pPr>
              <w:tabs>
                <w:tab w:val="left" w:pos="284"/>
              </w:tabs>
              <w:jc w:val="both"/>
              <w:rPr>
                <w:rFonts w:ascii="Times New Roman" w:eastAsia="Calibri" w:hAnsi="Times New Roman" w:cs="Times New Roman"/>
                <w:sz w:val="12"/>
                <w:szCs w:val="12"/>
              </w:rPr>
            </w:pPr>
          </w:p>
        </w:tc>
        <w:tc>
          <w:tcPr>
            <w:tcW w:w="544" w:type="dxa"/>
            <w:vMerge w:val="restart"/>
            <w:hideMark/>
          </w:tcPr>
          <w:p w:rsidR="0043294D" w:rsidRPr="0043294D" w:rsidRDefault="0043294D" w:rsidP="0043294D">
            <w:pPr>
              <w:tabs>
                <w:tab w:val="left" w:pos="284"/>
              </w:tabs>
              <w:jc w:val="both"/>
              <w:rPr>
                <w:rFonts w:ascii="Times New Roman" w:eastAsia="Calibri" w:hAnsi="Times New Roman" w:cs="Times New Roman"/>
                <w:sz w:val="12"/>
                <w:szCs w:val="12"/>
              </w:rPr>
            </w:pPr>
            <w:r w:rsidRPr="0043294D">
              <w:rPr>
                <w:rFonts w:ascii="Times New Roman" w:eastAsia="Calibri" w:hAnsi="Times New Roman" w:cs="Times New Roman"/>
                <w:sz w:val="12"/>
                <w:szCs w:val="12"/>
              </w:rPr>
              <w:t>Всего</w:t>
            </w:r>
          </w:p>
        </w:tc>
        <w:tc>
          <w:tcPr>
            <w:tcW w:w="1984" w:type="dxa"/>
            <w:gridSpan w:val="4"/>
            <w:hideMark/>
          </w:tcPr>
          <w:p w:rsidR="0043294D" w:rsidRPr="0043294D" w:rsidRDefault="0043294D" w:rsidP="0043294D">
            <w:pPr>
              <w:tabs>
                <w:tab w:val="left" w:pos="284"/>
              </w:tabs>
              <w:jc w:val="both"/>
              <w:rPr>
                <w:rFonts w:ascii="Times New Roman" w:eastAsia="Calibri" w:hAnsi="Times New Roman" w:cs="Times New Roman"/>
                <w:sz w:val="12"/>
                <w:szCs w:val="12"/>
              </w:rPr>
            </w:pPr>
            <w:r w:rsidRPr="0043294D">
              <w:rPr>
                <w:rFonts w:ascii="Times New Roman" w:eastAsia="Calibri" w:hAnsi="Times New Roman" w:cs="Times New Roman"/>
                <w:sz w:val="12"/>
                <w:szCs w:val="12"/>
              </w:rPr>
              <w:t>2018 год</w:t>
            </w:r>
          </w:p>
        </w:tc>
        <w:tc>
          <w:tcPr>
            <w:tcW w:w="1641" w:type="dxa"/>
            <w:gridSpan w:val="4"/>
            <w:hideMark/>
          </w:tcPr>
          <w:p w:rsidR="0043294D" w:rsidRPr="0043294D" w:rsidRDefault="0043294D" w:rsidP="0043294D">
            <w:pPr>
              <w:tabs>
                <w:tab w:val="left" w:pos="284"/>
              </w:tabs>
              <w:jc w:val="both"/>
              <w:rPr>
                <w:rFonts w:ascii="Times New Roman" w:eastAsia="Calibri" w:hAnsi="Times New Roman" w:cs="Times New Roman"/>
                <w:sz w:val="12"/>
                <w:szCs w:val="12"/>
              </w:rPr>
            </w:pPr>
            <w:r w:rsidRPr="0043294D">
              <w:rPr>
                <w:rFonts w:ascii="Times New Roman" w:eastAsia="Calibri" w:hAnsi="Times New Roman" w:cs="Times New Roman"/>
                <w:sz w:val="12"/>
                <w:szCs w:val="12"/>
              </w:rPr>
              <w:t>2019 год</w:t>
            </w:r>
          </w:p>
        </w:tc>
        <w:tc>
          <w:tcPr>
            <w:tcW w:w="1761" w:type="dxa"/>
            <w:gridSpan w:val="4"/>
            <w:hideMark/>
          </w:tcPr>
          <w:p w:rsidR="0043294D" w:rsidRPr="0043294D" w:rsidRDefault="0043294D" w:rsidP="0043294D">
            <w:pPr>
              <w:tabs>
                <w:tab w:val="left" w:pos="284"/>
              </w:tabs>
              <w:jc w:val="both"/>
              <w:rPr>
                <w:rFonts w:ascii="Times New Roman" w:eastAsia="Calibri" w:hAnsi="Times New Roman" w:cs="Times New Roman"/>
                <w:sz w:val="12"/>
                <w:szCs w:val="12"/>
              </w:rPr>
            </w:pPr>
            <w:r w:rsidRPr="0043294D">
              <w:rPr>
                <w:rFonts w:ascii="Times New Roman" w:eastAsia="Calibri" w:hAnsi="Times New Roman" w:cs="Times New Roman"/>
                <w:sz w:val="12"/>
                <w:szCs w:val="12"/>
              </w:rPr>
              <w:t>2020 год</w:t>
            </w:r>
          </w:p>
        </w:tc>
      </w:tr>
      <w:tr w:rsidR="0043294D" w:rsidRPr="0043294D" w:rsidTr="0043294D">
        <w:trPr>
          <w:trHeight w:val="20"/>
        </w:trPr>
        <w:tc>
          <w:tcPr>
            <w:tcW w:w="236" w:type="dxa"/>
            <w:vMerge/>
            <w:hideMark/>
          </w:tcPr>
          <w:p w:rsidR="0043294D" w:rsidRPr="0043294D" w:rsidRDefault="0043294D" w:rsidP="0043294D">
            <w:pPr>
              <w:tabs>
                <w:tab w:val="left" w:pos="284"/>
              </w:tabs>
              <w:jc w:val="both"/>
              <w:rPr>
                <w:rFonts w:ascii="Times New Roman" w:eastAsia="Calibri" w:hAnsi="Times New Roman" w:cs="Times New Roman"/>
                <w:sz w:val="12"/>
                <w:szCs w:val="12"/>
              </w:rPr>
            </w:pPr>
          </w:p>
        </w:tc>
        <w:tc>
          <w:tcPr>
            <w:tcW w:w="805" w:type="dxa"/>
            <w:vMerge/>
            <w:hideMark/>
          </w:tcPr>
          <w:p w:rsidR="0043294D" w:rsidRPr="0043294D" w:rsidRDefault="0043294D" w:rsidP="0043294D">
            <w:pPr>
              <w:tabs>
                <w:tab w:val="left" w:pos="284"/>
              </w:tabs>
              <w:jc w:val="both"/>
              <w:rPr>
                <w:rFonts w:ascii="Times New Roman" w:eastAsia="Calibri" w:hAnsi="Times New Roman" w:cs="Times New Roman"/>
                <w:sz w:val="12"/>
                <w:szCs w:val="12"/>
              </w:rPr>
            </w:pPr>
          </w:p>
        </w:tc>
        <w:tc>
          <w:tcPr>
            <w:tcW w:w="570" w:type="dxa"/>
            <w:gridSpan w:val="2"/>
            <w:vMerge/>
            <w:hideMark/>
          </w:tcPr>
          <w:p w:rsidR="0043294D" w:rsidRPr="0043294D" w:rsidRDefault="0043294D" w:rsidP="0043294D">
            <w:pPr>
              <w:tabs>
                <w:tab w:val="left" w:pos="284"/>
              </w:tabs>
              <w:jc w:val="both"/>
              <w:rPr>
                <w:rFonts w:ascii="Times New Roman" w:eastAsia="Calibri" w:hAnsi="Times New Roman" w:cs="Times New Roman"/>
                <w:sz w:val="12"/>
                <w:szCs w:val="12"/>
              </w:rPr>
            </w:pPr>
          </w:p>
        </w:tc>
        <w:tc>
          <w:tcPr>
            <w:tcW w:w="544" w:type="dxa"/>
            <w:vMerge/>
            <w:hideMark/>
          </w:tcPr>
          <w:p w:rsidR="0043294D" w:rsidRPr="0043294D" w:rsidRDefault="0043294D" w:rsidP="0043294D">
            <w:pPr>
              <w:tabs>
                <w:tab w:val="left" w:pos="284"/>
              </w:tabs>
              <w:jc w:val="both"/>
              <w:rPr>
                <w:rFonts w:ascii="Times New Roman" w:eastAsia="Calibri" w:hAnsi="Times New Roman" w:cs="Times New Roman"/>
                <w:sz w:val="12"/>
                <w:szCs w:val="12"/>
              </w:rPr>
            </w:pPr>
          </w:p>
        </w:tc>
        <w:tc>
          <w:tcPr>
            <w:tcW w:w="425" w:type="dxa"/>
            <w:hideMark/>
          </w:tcPr>
          <w:p w:rsidR="0043294D" w:rsidRPr="0043294D" w:rsidRDefault="0043294D" w:rsidP="0043294D">
            <w:pPr>
              <w:tabs>
                <w:tab w:val="left" w:pos="284"/>
              </w:tabs>
              <w:jc w:val="both"/>
              <w:rPr>
                <w:rFonts w:ascii="Times New Roman" w:eastAsia="Calibri" w:hAnsi="Times New Roman" w:cs="Times New Roman"/>
                <w:sz w:val="12"/>
                <w:szCs w:val="12"/>
              </w:rPr>
            </w:pPr>
            <w:r w:rsidRPr="0043294D">
              <w:rPr>
                <w:rFonts w:ascii="Times New Roman" w:eastAsia="Calibri" w:hAnsi="Times New Roman" w:cs="Times New Roman"/>
                <w:sz w:val="12"/>
                <w:szCs w:val="12"/>
              </w:rPr>
              <w:t>Итого</w:t>
            </w:r>
          </w:p>
        </w:tc>
        <w:tc>
          <w:tcPr>
            <w:tcW w:w="567" w:type="dxa"/>
            <w:hideMark/>
          </w:tcPr>
          <w:p w:rsidR="0043294D" w:rsidRPr="0043294D" w:rsidRDefault="0043294D" w:rsidP="0043294D">
            <w:pPr>
              <w:tabs>
                <w:tab w:val="left" w:pos="284"/>
              </w:tabs>
              <w:jc w:val="both"/>
              <w:rPr>
                <w:rFonts w:ascii="Times New Roman" w:eastAsia="Calibri" w:hAnsi="Times New Roman" w:cs="Times New Roman"/>
                <w:sz w:val="12"/>
                <w:szCs w:val="12"/>
              </w:rPr>
            </w:pPr>
            <w:proofErr w:type="spellStart"/>
            <w:r w:rsidRPr="0043294D">
              <w:rPr>
                <w:rFonts w:ascii="Times New Roman" w:eastAsia="Calibri" w:hAnsi="Times New Roman" w:cs="Times New Roman"/>
                <w:sz w:val="12"/>
                <w:szCs w:val="12"/>
              </w:rPr>
              <w:t>Мест</w:t>
            </w:r>
            <w:proofErr w:type="gramStart"/>
            <w:r w:rsidRPr="0043294D">
              <w:rPr>
                <w:rFonts w:ascii="Times New Roman" w:eastAsia="Calibri" w:hAnsi="Times New Roman" w:cs="Times New Roman"/>
                <w:sz w:val="12"/>
                <w:szCs w:val="12"/>
              </w:rPr>
              <w:t>.б</w:t>
            </w:r>
            <w:proofErr w:type="spellEnd"/>
            <w:proofErr w:type="gramEnd"/>
            <w:r w:rsidRPr="0043294D">
              <w:rPr>
                <w:rFonts w:ascii="Times New Roman" w:eastAsia="Calibri" w:hAnsi="Times New Roman" w:cs="Times New Roman"/>
                <w:sz w:val="12"/>
                <w:szCs w:val="12"/>
              </w:rPr>
              <w:t>-т</w:t>
            </w:r>
          </w:p>
        </w:tc>
        <w:tc>
          <w:tcPr>
            <w:tcW w:w="567" w:type="dxa"/>
            <w:hideMark/>
          </w:tcPr>
          <w:p w:rsidR="0043294D" w:rsidRPr="0043294D" w:rsidRDefault="0043294D" w:rsidP="0043294D">
            <w:pPr>
              <w:tabs>
                <w:tab w:val="left" w:pos="284"/>
              </w:tabs>
              <w:jc w:val="both"/>
              <w:rPr>
                <w:rFonts w:ascii="Times New Roman" w:eastAsia="Calibri" w:hAnsi="Times New Roman" w:cs="Times New Roman"/>
                <w:sz w:val="12"/>
                <w:szCs w:val="12"/>
              </w:rPr>
            </w:pPr>
            <w:proofErr w:type="spellStart"/>
            <w:r w:rsidRPr="0043294D">
              <w:rPr>
                <w:rFonts w:ascii="Times New Roman" w:eastAsia="Calibri" w:hAnsi="Times New Roman" w:cs="Times New Roman"/>
                <w:sz w:val="12"/>
                <w:szCs w:val="12"/>
              </w:rPr>
              <w:t>Обл</w:t>
            </w:r>
            <w:proofErr w:type="gramStart"/>
            <w:r w:rsidRPr="0043294D">
              <w:rPr>
                <w:rFonts w:ascii="Times New Roman" w:eastAsia="Calibri" w:hAnsi="Times New Roman" w:cs="Times New Roman"/>
                <w:sz w:val="12"/>
                <w:szCs w:val="12"/>
              </w:rPr>
              <w:t>.б</w:t>
            </w:r>
            <w:proofErr w:type="spellEnd"/>
            <w:proofErr w:type="gramEnd"/>
            <w:r w:rsidRPr="0043294D">
              <w:rPr>
                <w:rFonts w:ascii="Times New Roman" w:eastAsia="Calibri" w:hAnsi="Times New Roman" w:cs="Times New Roman"/>
                <w:sz w:val="12"/>
                <w:szCs w:val="12"/>
              </w:rPr>
              <w:t>-т</w:t>
            </w:r>
          </w:p>
        </w:tc>
        <w:tc>
          <w:tcPr>
            <w:tcW w:w="425" w:type="dxa"/>
            <w:hideMark/>
          </w:tcPr>
          <w:p w:rsidR="0043294D" w:rsidRPr="0043294D" w:rsidRDefault="0043294D" w:rsidP="0043294D">
            <w:pPr>
              <w:tabs>
                <w:tab w:val="left" w:pos="284"/>
              </w:tabs>
              <w:jc w:val="both"/>
              <w:rPr>
                <w:rFonts w:ascii="Times New Roman" w:eastAsia="Calibri" w:hAnsi="Times New Roman" w:cs="Times New Roman"/>
                <w:sz w:val="12"/>
                <w:szCs w:val="12"/>
              </w:rPr>
            </w:pPr>
            <w:r w:rsidRPr="0043294D">
              <w:rPr>
                <w:rFonts w:ascii="Times New Roman" w:eastAsia="Calibri" w:hAnsi="Times New Roman" w:cs="Times New Roman"/>
                <w:sz w:val="12"/>
                <w:szCs w:val="12"/>
              </w:rPr>
              <w:t>Внебюджет</w:t>
            </w:r>
          </w:p>
        </w:tc>
        <w:tc>
          <w:tcPr>
            <w:tcW w:w="425" w:type="dxa"/>
            <w:hideMark/>
          </w:tcPr>
          <w:p w:rsidR="0043294D" w:rsidRPr="0043294D" w:rsidRDefault="0043294D" w:rsidP="0043294D">
            <w:pPr>
              <w:tabs>
                <w:tab w:val="left" w:pos="284"/>
              </w:tabs>
              <w:jc w:val="both"/>
              <w:rPr>
                <w:rFonts w:ascii="Times New Roman" w:eastAsia="Calibri" w:hAnsi="Times New Roman" w:cs="Times New Roman"/>
                <w:sz w:val="12"/>
                <w:szCs w:val="12"/>
              </w:rPr>
            </w:pPr>
            <w:r w:rsidRPr="0043294D">
              <w:rPr>
                <w:rFonts w:ascii="Times New Roman" w:eastAsia="Calibri" w:hAnsi="Times New Roman" w:cs="Times New Roman"/>
                <w:sz w:val="12"/>
                <w:szCs w:val="12"/>
              </w:rPr>
              <w:t>Итого</w:t>
            </w:r>
          </w:p>
        </w:tc>
        <w:tc>
          <w:tcPr>
            <w:tcW w:w="426" w:type="dxa"/>
            <w:hideMark/>
          </w:tcPr>
          <w:p w:rsidR="0043294D" w:rsidRPr="0043294D" w:rsidRDefault="0043294D" w:rsidP="0043294D">
            <w:pPr>
              <w:tabs>
                <w:tab w:val="left" w:pos="284"/>
              </w:tabs>
              <w:jc w:val="both"/>
              <w:rPr>
                <w:rFonts w:ascii="Times New Roman" w:eastAsia="Calibri" w:hAnsi="Times New Roman" w:cs="Times New Roman"/>
                <w:sz w:val="12"/>
                <w:szCs w:val="12"/>
              </w:rPr>
            </w:pPr>
            <w:proofErr w:type="spellStart"/>
            <w:r w:rsidRPr="0043294D">
              <w:rPr>
                <w:rFonts w:ascii="Times New Roman" w:eastAsia="Calibri" w:hAnsi="Times New Roman" w:cs="Times New Roman"/>
                <w:sz w:val="12"/>
                <w:szCs w:val="12"/>
              </w:rPr>
              <w:t>Мест</w:t>
            </w:r>
            <w:proofErr w:type="gramStart"/>
            <w:r w:rsidRPr="0043294D">
              <w:rPr>
                <w:rFonts w:ascii="Times New Roman" w:eastAsia="Calibri" w:hAnsi="Times New Roman" w:cs="Times New Roman"/>
                <w:sz w:val="12"/>
                <w:szCs w:val="12"/>
              </w:rPr>
              <w:t>.б</w:t>
            </w:r>
            <w:proofErr w:type="spellEnd"/>
            <w:proofErr w:type="gramEnd"/>
            <w:r w:rsidRPr="0043294D">
              <w:rPr>
                <w:rFonts w:ascii="Times New Roman" w:eastAsia="Calibri" w:hAnsi="Times New Roman" w:cs="Times New Roman"/>
                <w:sz w:val="12"/>
                <w:szCs w:val="12"/>
              </w:rPr>
              <w:t>-т</w:t>
            </w:r>
          </w:p>
        </w:tc>
        <w:tc>
          <w:tcPr>
            <w:tcW w:w="425" w:type="dxa"/>
            <w:hideMark/>
          </w:tcPr>
          <w:p w:rsidR="0043294D" w:rsidRPr="0043294D" w:rsidRDefault="0043294D" w:rsidP="0043294D">
            <w:pPr>
              <w:tabs>
                <w:tab w:val="left" w:pos="284"/>
              </w:tabs>
              <w:jc w:val="both"/>
              <w:rPr>
                <w:rFonts w:ascii="Times New Roman" w:eastAsia="Calibri" w:hAnsi="Times New Roman" w:cs="Times New Roman"/>
                <w:sz w:val="12"/>
                <w:szCs w:val="12"/>
              </w:rPr>
            </w:pPr>
            <w:proofErr w:type="spellStart"/>
            <w:r w:rsidRPr="0043294D">
              <w:rPr>
                <w:rFonts w:ascii="Times New Roman" w:eastAsia="Calibri" w:hAnsi="Times New Roman" w:cs="Times New Roman"/>
                <w:sz w:val="12"/>
                <w:szCs w:val="12"/>
              </w:rPr>
              <w:t>Обл</w:t>
            </w:r>
            <w:proofErr w:type="gramStart"/>
            <w:r w:rsidRPr="0043294D">
              <w:rPr>
                <w:rFonts w:ascii="Times New Roman" w:eastAsia="Calibri" w:hAnsi="Times New Roman" w:cs="Times New Roman"/>
                <w:sz w:val="12"/>
                <w:szCs w:val="12"/>
              </w:rPr>
              <w:t>.б</w:t>
            </w:r>
            <w:proofErr w:type="spellEnd"/>
            <w:proofErr w:type="gramEnd"/>
            <w:r w:rsidRPr="0043294D">
              <w:rPr>
                <w:rFonts w:ascii="Times New Roman" w:eastAsia="Calibri" w:hAnsi="Times New Roman" w:cs="Times New Roman"/>
                <w:sz w:val="12"/>
                <w:szCs w:val="12"/>
              </w:rPr>
              <w:t>-т</w:t>
            </w:r>
          </w:p>
        </w:tc>
        <w:tc>
          <w:tcPr>
            <w:tcW w:w="365" w:type="dxa"/>
            <w:hideMark/>
          </w:tcPr>
          <w:p w:rsidR="0043294D" w:rsidRPr="0043294D" w:rsidRDefault="0043294D" w:rsidP="0043294D">
            <w:pPr>
              <w:tabs>
                <w:tab w:val="left" w:pos="284"/>
              </w:tabs>
              <w:jc w:val="both"/>
              <w:rPr>
                <w:rFonts w:ascii="Times New Roman" w:eastAsia="Calibri" w:hAnsi="Times New Roman" w:cs="Times New Roman"/>
                <w:sz w:val="10"/>
                <w:szCs w:val="10"/>
              </w:rPr>
            </w:pPr>
            <w:r w:rsidRPr="0043294D">
              <w:rPr>
                <w:rFonts w:ascii="Times New Roman" w:eastAsia="Calibri" w:hAnsi="Times New Roman" w:cs="Times New Roman"/>
                <w:sz w:val="10"/>
                <w:szCs w:val="10"/>
              </w:rPr>
              <w:t>Внебюджет</w:t>
            </w:r>
          </w:p>
        </w:tc>
        <w:tc>
          <w:tcPr>
            <w:tcW w:w="405" w:type="dxa"/>
            <w:hideMark/>
          </w:tcPr>
          <w:p w:rsidR="0043294D" w:rsidRPr="0043294D" w:rsidRDefault="0043294D" w:rsidP="0043294D">
            <w:pPr>
              <w:tabs>
                <w:tab w:val="left" w:pos="284"/>
              </w:tabs>
              <w:jc w:val="both"/>
              <w:rPr>
                <w:rFonts w:ascii="Times New Roman" w:eastAsia="Calibri" w:hAnsi="Times New Roman" w:cs="Times New Roman"/>
                <w:sz w:val="12"/>
                <w:szCs w:val="12"/>
              </w:rPr>
            </w:pPr>
            <w:r w:rsidRPr="0043294D">
              <w:rPr>
                <w:rFonts w:ascii="Times New Roman" w:eastAsia="Calibri" w:hAnsi="Times New Roman" w:cs="Times New Roman"/>
                <w:sz w:val="12"/>
                <w:szCs w:val="12"/>
              </w:rPr>
              <w:t>Итого</w:t>
            </w:r>
          </w:p>
        </w:tc>
        <w:tc>
          <w:tcPr>
            <w:tcW w:w="459" w:type="dxa"/>
            <w:hideMark/>
          </w:tcPr>
          <w:p w:rsidR="0043294D" w:rsidRPr="0043294D" w:rsidRDefault="0043294D" w:rsidP="0043294D">
            <w:pPr>
              <w:tabs>
                <w:tab w:val="left" w:pos="284"/>
              </w:tabs>
              <w:jc w:val="both"/>
              <w:rPr>
                <w:rFonts w:ascii="Times New Roman" w:eastAsia="Calibri" w:hAnsi="Times New Roman" w:cs="Times New Roman"/>
                <w:sz w:val="12"/>
                <w:szCs w:val="12"/>
              </w:rPr>
            </w:pPr>
            <w:proofErr w:type="spellStart"/>
            <w:r w:rsidRPr="0043294D">
              <w:rPr>
                <w:rFonts w:ascii="Times New Roman" w:eastAsia="Calibri" w:hAnsi="Times New Roman" w:cs="Times New Roman"/>
                <w:sz w:val="12"/>
                <w:szCs w:val="12"/>
              </w:rPr>
              <w:t>Мест</w:t>
            </w:r>
            <w:proofErr w:type="gramStart"/>
            <w:r w:rsidRPr="0043294D">
              <w:rPr>
                <w:rFonts w:ascii="Times New Roman" w:eastAsia="Calibri" w:hAnsi="Times New Roman" w:cs="Times New Roman"/>
                <w:sz w:val="12"/>
                <w:szCs w:val="12"/>
              </w:rPr>
              <w:t>.б</w:t>
            </w:r>
            <w:proofErr w:type="spellEnd"/>
            <w:proofErr w:type="gramEnd"/>
            <w:r w:rsidRPr="0043294D">
              <w:rPr>
                <w:rFonts w:ascii="Times New Roman" w:eastAsia="Calibri" w:hAnsi="Times New Roman" w:cs="Times New Roman"/>
                <w:sz w:val="12"/>
                <w:szCs w:val="12"/>
              </w:rPr>
              <w:t>-т</w:t>
            </w:r>
          </w:p>
        </w:tc>
        <w:tc>
          <w:tcPr>
            <w:tcW w:w="423" w:type="dxa"/>
            <w:hideMark/>
          </w:tcPr>
          <w:p w:rsidR="0043294D" w:rsidRPr="0043294D" w:rsidRDefault="0043294D" w:rsidP="0043294D">
            <w:pPr>
              <w:tabs>
                <w:tab w:val="left" w:pos="284"/>
              </w:tabs>
              <w:jc w:val="both"/>
              <w:rPr>
                <w:rFonts w:ascii="Times New Roman" w:eastAsia="Calibri" w:hAnsi="Times New Roman" w:cs="Times New Roman"/>
                <w:sz w:val="12"/>
                <w:szCs w:val="12"/>
              </w:rPr>
            </w:pPr>
            <w:proofErr w:type="spellStart"/>
            <w:r w:rsidRPr="0043294D">
              <w:rPr>
                <w:rFonts w:ascii="Times New Roman" w:eastAsia="Calibri" w:hAnsi="Times New Roman" w:cs="Times New Roman"/>
                <w:sz w:val="12"/>
                <w:szCs w:val="12"/>
              </w:rPr>
              <w:t>Обл</w:t>
            </w:r>
            <w:proofErr w:type="gramStart"/>
            <w:r w:rsidRPr="0043294D">
              <w:rPr>
                <w:rFonts w:ascii="Times New Roman" w:eastAsia="Calibri" w:hAnsi="Times New Roman" w:cs="Times New Roman"/>
                <w:sz w:val="12"/>
                <w:szCs w:val="12"/>
              </w:rPr>
              <w:t>.б</w:t>
            </w:r>
            <w:proofErr w:type="spellEnd"/>
            <w:proofErr w:type="gramEnd"/>
            <w:r w:rsidRPr="0043294D">
              <w:rPr>
                <w:rFonts w:ascii="Times New Roman" w:eastAsia="Calibri" w:hAnsi="Times New Roman" w:cs="Times New Roman"/>
                <w:sz w:val="12"/>
                <w:szCs w:val="12"/>
              </w:rPr>
              <w:t>-т</w:t>
            </w:r>
          </w:p>
        </w:tc>
        <w:tc>
          <w:tcPr>
            <w:tcW w:w="474" w:type="dxa"/>
            <w:hideMark/>
          </w:tcPr>
          <w:p w:rsidR="0043294D" w:rsidRPr="0043294D" w:rsidRDefault="0043294D" w:rsidP="0043294D">
            <w:pPr>
              <w:tabs>
                <w:tab w:val="left" w:pos="284"/>
              </w:tabs>
              <w:jc w:val="both"/>
              <w:rPr>
                <w:rFonts w:ascii="Times New Roman" w:eastAsia="Calibri" w:hAnsi="Times New Roman" w:cs="Times New Roman"/>
                <w:sz w:val="12"/>
                <w:szCs w:val="12"/>
              </w:rPr>
            </w:pPr>
            <w:r w:rsidRPr="0043294D">
              <w:rPr>
                <w:rFonts w:ascii="Times New Roman" w:eastAsia="Calibri" w:hAnsi="Times New Roman" w:cs="Times New Roman"/>
                <w:sz w:val="12"/>
                <w:szCs w:val="12"/>
              </w:rPr>
              <w:t>Внебюджет</w:t>
            </w:r>
          </w:p>
        </w:tc>
      </w:tr>
      <w:tr w:rsidR="0043294D" w:rsidRPr="0043294D" w:rsidTr="0043294D">
        <w:trPr>
          <w:cantSplit/>
          <w:trHeight w:val="689"/>
        </w:trPr>
        <w:tc>
          <w:tcPr>
            <w:tcW w:w="236" w:type="dxa"/>
            <w:hideMark/>
          </w:tcPr>
          <w:p w:rsidR="0043294D" w:rsidRPr="0043294D" w:rsidRDefault="0043294D" w:rsidP="0043294D">
            <w:pPr>
              <w:tabs>
                <w:tab w:val="left" w:pos="284"/>
              </w:tabs>
              <w:jc w:val="both"/>
              <w:rPr>
                <w:rFonts w:ascii="Times New Roman" w:eastAsia="Calibri" w:hAnsi="Times New Roman" w:cs="Times New Roman"/>
                <w:sz w:val="12"/>
                <w:szCs w:val="12"/>
              </w:rPr>
            </w:pPr>
            <w:r w:rsidRPr="0043294D">
              <w:rPr>
                <w:rFonts w:ascii="Times New Roman" w:eastAsia="Calibri" w:hAnsi="Times New Roman" w:cs="Times New Roman"/>
                <w:sz w:val="12"/>
                <w:szCs w:val="12"/>
              </w:rPr>
              <w:t>1</w:t>
            </w:r>
          </w:p>
        </w:tc>
        <w:tc>
          <w:tcPr>
            <w:tcW w:w="805" w:type="dxa"/>
            <w:hideMark/>
          </w:tcPr>
          <w:p w:rsidR="0043294D" w:rsidRPr="0043294D" w:rsidRDefault="0043294D" w:rsidP="0043294D">
            <w:pPr>
              <w:tabs>
                <w:tab w:val="left" w:pos="284"/>
              </w:tabs>
              <w:jc w:val="both"/>
              <w:rPr>
                <w:rFonts w:ascii="Times New Roman" w:eastAsia="Calibri" w:hAnsi="Times New Roman" w:cs="Times New Roman"/>
                <w:sz w:val="12"/>
                <w:szCs w:val="12"/>
              </w:rPr>
            </w:pPr>
            <w:r w:rsidRPr="0043294D">
              <w:rPr>
                <w:rFonts w:ascii="Times New Roman" w:eastAsia="Calibri" w:hAnsi="Times New Roman" w:cs="Times New Roman"/>
                <w:sz w:val="12"/>
                <w:szCs w:val="12"/>
              </w:rPr>
              <w:t>Ремонт асфальтобетонных дорог</w:t>
            </w:r>
          </w:p>
        </w:tc>
        <w:tc>
          <w:tcPr>
            <w:tcW w:w="281" w:type="dxa"/>
            <w:textDirection w:val="tbRl"/>
            <w:hideMark/>
          </w:tcPr>
          <w:p w:rsidR="0043294D" w:rsidRPr="0043294D" w:rsidRDefault="0043294D" w:rsidP="0043294D">
            <w:pPr>
              <w:tabs>
                <w:tab w:val="left" w:pos="284"/>
              </w:tabs>
              <w:ind w:left="113" w:right="113"/>
              <w:rPr>
                <w:rFonts w:ascii="Times New Roman" w:eastAsia="Calibri" w:hAnsi="Times New Roman" w:cs="Times New Roman"/>
                <w:sz w:val="12"/>
                <w:szCs w:val="12"/>
              </w:rPr>
            </w:pPr>
            <w:r w:rsidRPr="0043294D">
              <w:rPr>
                <w:rFonts w:ascii="Times New Roman" w:eastAsia="Calibri" w:hAnsi="Times New Roman" w:cs="Times New Roman"/>
                <w:sz w:val="12"/>
                <w:szCs w:val="12"/>
              </w:rPr>
              <w:t>м.</w:t>
            </w:r>
          </w:p>
        </w:tc>
        <w:tc>
          <w:tcPr>
            <w:tcW w:w="289" w:type="dxa"/>
            <w:textDirection w:val="tbRl"/>
            <w:hideMark/>
          </w:tcPr>
          <w:p w:rsidR="0043294D" w:rsidRPr="0043294D" w:rsidRDefault="0043294D" w:rsidP="0043294D">
            <w:pPr>
              <w:tabs>
                <w:tab w:val="left" w:pos="284"/>
              </w:tabs>
              <w:ind w:left="113" w:right="113"/>
              <w:rPr>
                <w:rFonts w:ascii="Times New Roman" w:eastAsia="Calibri" w:hAnsi="Times New Roman" w:cs="Times New Roman"/>
                <w:sz w:val="12"/>
                <w:szCs w:val="12"/>
              </w:rPr>
            </w:pPr>
            <w:r w:rsidRPr="0043294D">
              <w:rPr>
                <w:rFonts w:ascii="Times New Roman" w:eastAsia="Calibri" w:hAnsi="Times New Roman" w:cs="Times New Roman"/>
                <w:sz w:val="12"/>
                <w:szCs w:val="12"/>
              </w:rPr>
              <w:t>62</w:t>
            </w:r>
          </w:p>
        </w:tc>
        <w:tc>
          <w:tcPr>
            <w:tcW w:w="544" w:type="dxa"/>
            <w:textDirection w:val="tbRl"/>
            <w:hideMark/>
          </w:tcPr>
          <w:p w:rsidR="0043294D" w:rsidRPr="0043294D" w:rsidRDefault="0043294D" w:rsidP="0043294D">
            <w:pPr>
              <w:tabs>
                <w:tab w:val="left" w:pos="284"/>
              </w:tabs>
              <w:ind w:left="113" w:right="113"/>
              <w:rPr>
                <w:rFonts w:ascii="Times New Roman" w:eastAsia="Calibri" w:hAnsi="Times New Roman" w:cs="Times New Roman"/>
                <w:bCs/>
                <w:sz w:val="12"/>
                <w:szCs w:val="12"/>
              </w:rPr>
            </w:pPr>
            <w:r w:rsidRPr="0043294D">
              <w:rPr>
                <w:rFonts w:ascii="Times New Roman" w:eastAsia="Calibri" w:hAnsi="Times New Roman" w:cs="Times New Roman"/>
                <w:bCs/>
                <w:sz w:val="12"/>
                <w:szCs w:val="12"/>
              </w:rPr>
              <w:t>26 666 437,16</w:t>
            </w:r>
          </w:p>
        </w:tc>
        <w:tc>
          <w:tcPr>
            <w:tcW w:w="425" w:type="dxa"/>
            <w:textDirection w:val="tbRl"/>
            <w:hideMark/>
          </w:tcPr>
          <w:p w:rsidR="0043294D" w:rsidRPr="0043294D" w:rsidRDefault="0043294D" w:rsidP="0043294D">
            <w:pPr>
              <w:tabs>
                <w:tab w:val="left" w:pos="284"/>
              </w:tabs>
              <w:ind w:left="113" w:right="113"/>
              <w:rPr>
                <w:rFonts w:ascii="Times New Roman" w:eastAsia="Calibri" w:hAnsi="Times New Roman" w:cs="Times New Roman"/>
                <w:bCs/>
                <w:sz w:val="12"/>
                <w:szCs w:val="12"/>
              </w:rPr>
            </w:pPr>
            <w:r w:rsidRPr="0043294D">
              <w:rPr>
                <w:rFonts w:ascii="Times New Roman" w:eastAsia="Calibri" w:hAnsi="Times New Roman" w:cs="Times New Roman"/>
                <w:bCs/>
                <w:sz w:val="12"/>
                <w:szCs w:val="12"/>
              </w:rPr>
              <w:t>26 666 437,16</w:t>
            </w:r>
          </w:p>
        </w:tc>
        <w:tc>
          <w:tcPr>
            <w:tcW w:w="567" w:type="dxa"/>
            <w:textDirection w:val="tbRl"/>
            <w:hideMark/>
          </w:tcPr>
          <w:p w:rsidR="0043294D" w:rsidRPr="0043294D" w:rsidRDefault="0043294D" w:rsidP="0043294D">
            <w:pPr>
              <w:tabs>
                <w:tab w:val="left" w:pos="284"/>
              </w:tabs>
              <w:ind w:left="113" w:right="113"/>
              <w:rPr>
                <w:rFonts w:ascii="Times New Roman" w:eastAsia="Calibri" w:hAnsi="Times New Roman" w:cs="Times New Roman"/>
                <w:sz w:val="12"/>
                <w:szCs w:val="12"/>
              </w:rPr>
            </w:pPr>
            <w:r w:rsidRPr="0043294D">
              <w:rPr>
                <w:rFonts w:ascii="Times New Roman" w:eastAsia="Calibri" w:hAnsi="Times New Roman" w:cs="Times New Roman"/>
                <w:sz w:val="12"/>
                <w:szCs w:val="12"/>
              </w:rPr>
              <w:t>714 416,16</w:t>
            </w:r>
          </w:p>
        </w:tc>
        <w:tc>
          <w:tcPr>
            <w:tcW w:w="567" w:type="dxa"/>
            <w:textDirection w:val="tbRl"/>
            <w:hideMark/>
          </w:tcPr>
          <w:p w:rsidR="0043294D" w:rsidRPr="0043294D" w:rsidRDefault="0043294D" w:rsidP="0043294D">
            <w:pPr>
              <w:tabs>
                <w:tab w:val="left" w:pos="284"/>
              </w:tabs>
              <w:ind w:left="113" w:right="113"/>
              <w:rPr>
                <w:rFonts w:ascii="Times New Roman" w:eastAsia="Calibri" w:hAnsi="Times New Roman" w:cs="Times New Roman"/>
                <w:sz w:val="12"/>
                <w:szCs w:val="12"/>
              </w:rPr>
            </w:pPr>
            <w:r w:rsidRPr="0043294D">
              <w:rPr>
                <w:rFonts w:ascii="Times New Roman" w:eastAsia="Calibri" w:hAnsi="Times New Roman" w:cs="Times New Roman"/>
                <w:sz w:val="12"/>
                <w:szCs w:val="12"/>
              </w:rPr>
              <w:t>25 952 021,00</w:t>
            </w:r>
          </w:p>
        </w:tc>
        <w:tc>
          <w:tcPr>
            <w:tcW w:w="425" w:type="dxa"/>
            <w:textDirection w:val="tbRl"/>
            <w:hideMark/>
          </w:tcPr>
          <w:p w:rsidR="0043294D" w:rsidRPr="0043294D" w:rsidRDefault="0043294D" w:rsidP="0043294D">
            <w:pPr>
              <w:tabs>
                <w:tab w:val="left" w:pos="284"/>
              </w:tabs>
              <w:ind w:left="113" w:right="113"/>
              <w:jc w:val="both"/>
              <w:rPr>
                <w:rFonts w:ascii="Times New Roman" w:eastAsia="Calibri" w:hAnsi="Times New Roman" w:cs="Times New Roman"/>
                <w:sz w:val="12"/>
                <w:szCs w:val="12"/>
              </w:rPr>
            </w:pPr>
            <w:r w:rsidRPr="0043294D">
              <w:rPr>
                <w:rFonts w:ascii="Times New Roman" w:eastAsia="Calibri" w:hAnsi="Times New Roman" w:cs="Times New Roman"/>
                <w:sz w:val="12"/>
                <w:szCs w:val="12"/>
              </w:rPr>
              <w:t>0,00</w:t>
            </w:r>
          </w:p>
        </w:tc>
        <w:tc>
          <w:tcPr>
            <w:tcW w:w="425" w:type="dxa"/>
            <w:textDirection w:val="tbRl"/>
            <w:hideMark/>
          </w:tcPr>
          <w:p w:rsidR="0043294D" w:rsidRPr="0043294D" w:rsidRDefault="0043294D" w:rsidP="0043294D">
            <w:pPr>
              <w:tabs>
                <w:tab w:val="left" w:pos="284"/>
              </w:tabs>
              <w:ind w:left="113" w:right="113"/>
              <w:jc w:val="both"/>
              <w:rPr>
                <w:rFonts w:ascii="Times New Roman" w:eastAsia="Calibri" w:hAnsi="Times New Roman" w:cs="Times New Roman"/>
                <w:bCs/>
                <w:sz w:val="12"/>
                <w:szCs w:val="12"/>
              </w:rPr>
            </w:pPr>
            <w:r w:rsidRPr="0043294D">
              <w:rPr>
                <w:rFonts w:ascii="Times New Roman" w:eastAsia="Calibri" w:hAnsi="Times New Roman" w:cs="Times New Roman"/>
                <w:bCs/>
                <w:sz w:val="12"/>
                <w:szCs w:val="12"/>
              </w:rPr>
              <w:t>0,00</w:t>
            </w:r>
          </w:p>
        </w:tc>
        <w:tc>
          <w:tcPr>
            <w:tcW w:w="426" w:type="dxa"/>
            <w:textDirection w:val="tbRl"/>
            <w:hideMark/>
          </w:tcPr>
          <w:p w:rsidR="0043294D" w:rsidRPr="0043294D" w:rsidRDefault="0043294D" w:rsidP="0043294D">
            <w:pPr>
              <w:tabs>
                <w:tab w:val="left" w:pos="284"/>
              </w:tabs>
              <w:ind w:left="113" w:right="113"/>
              <w:jc w:val="both"/>
              <w:rPr>
                <w:rFonts w:ascii="Times New Roman" w:eastAsia="Calibri" w:hAnsi="Times New Roman" w:cs="Times New Roman"/>
                <w:sz w:val="12"/>
                <w:szCs w:val="12"/>
              </w:rPr>
            </w:pPr>
            <w:r w:rsidRPr="0043294D">
              <w:rPr>
                <w:rFonts w:ascii="Times New Roman" w:eastAsia="Calibri" w:hAnsi="Times New Roman" w:cs="Times New Roman"/>
                <w:sz w:val="12"/>
                <w:szCs w:val="12"/>
              </w:rPr>
              <w:t>0,00</w:t>
            </w:r>
          </w:p>
        </w:tc>
        <w:tc>
          <w:tcPr>
            <w:tcW w:w="425" w:type="dxa"/>
            <w:textDirection w:val="tbRl"/>
            <w:hideMark/>
          </w:tcPr>
          <w:p w:rsidR="0043294D" w:rsidRPr="0043294D" w:rsidRDefault="0043294D" w:rsidP="0043294D">
            <w:pPr>
              <w:tabs>
                <w:tab w:val="left" w:pos="284"/>
              </w:tabs>
              <w:ind w:left="113" w:right="113"/>
              <w:jc w:val="both"/>
              <w:rPr>
                <w:rFonts w:ascii="Times New Roman" w:eastAsia="Calibri" w:hAnsi="Times New Roman" w:cs="Times New Roman"/>
                <w:sz w:val="12"/>
                <w:szCs w:val="12"/>
              </w:rPr>
            </w:pPr>
            <w:r w:rsidRPr="0043294D">
              <w:rPr>
                <w:rFonts w:ascii="Times New Roman" w:eastAsia="Calibri" w:hAnsi="Times New Roman" w:cs="Times New Roman"/>
                <w:sz w:val="12"/>
                <w:szCs w:val="12"/>
              </w:rPr>
              <w:t>0,00</w:t>
            </w:r>
          </w:p>
        </w:tc>
        <w:tc>
          <w:tcPr>
            <w:tcW w:w="365" w:type="dxa"/>
            <w:textDirection w:val="tbRl"/>
            <w:hideMark/>
          </w:tcPr>
          <w:p w:rsidR="0043294D" w:rsidRPr="0043294D" w:rsidRDefault="0043294D" w:rsidP="0043294D">
            <w:pPr>
              <w:tabs>
                <w:tab w:val="left" w:pos="284"/>
              </w:tabs>
              <w:ind w:left="113" w:right="113"/>
              <w:jc w:val="both"/>
              <w:rPr>
                <w:rFonts w:ascii="Times New Roman" w:eastAsia="Calibri" w:hAnsi="Times New Roman" w:cs="Times New Roman"/>
                <w:sz w:val="12"/>
                <w:szCs w:val="12"/>
              </w:rPr>
            </w:pPr>
            <w:r w:rsidRPr="0043294D">
              <w:rPr>
                <w:rFonts w:ascii="Times New Roman" w:eastAsia="Calibri" w:hAnsi="Times New Roman" w:cs="Times New Roman"/>
                <w:sz w:val="12"/>
                <w:szCs w:val="12"/>
              </w:rPr>
              <w:t>0,00</w:t>
            </w:r>
          </w:p>
        </w:tc>
        <w:tc>
          <w:tcPr>
            <w:tcW w:w="405" w:type="dxa"/>
            <w:textDirection w:val="tbRl"/>
            <w:hideMark/>
          </w:tcPr>
          <w:p w:rsidR="0043294D" w:rsidRPr="0043294D" w:rsidRDefault="0043294D" w:rsidP="0043294D">
            <w:pPr>
              <w:tabs>
                <w:tab w:val="left" w:pos="284"/>
              </w:tabs>
              <w:ind w:left="113" w:right="113"/>
              <w:jc w:val="both"/>
              <w:rPr>
                <w:rFonts w:ascii="Times New Roman" w:eastAsia="Calibri" w:hAnsi="Times New Roman" w:cs="Times New Roman"/>
                <w:bCs/>
                <w:sz w:val="12"/>
                <w:szCs w:val="12"/>
              </w:rPr>
            </w:pPr>
            <w:r w:rsidRPr="0043294D">
              <w:rPr>
                <w:rFonts w:ascii="Times New Roman" w:eastAsia="Calibri" w:hAnsi="Times New Roman" w:cs="Times New Roman"/>
                <w:bCs/>
                <w:sz w:val="12"/>
                <w:szCs w:val="12"/>
              </w:rPr>
              <w:t>0,00</w:t>
            </w:r>
          </w:p>
        </w:tc>
        <w:tc>
          <w:tcPr>
            <w:tcW w:w="459" w:type="dxa"/>
            <w:textDirection w:val="tbRl"/>
            <w:hideMark/>
          </w:tcPr>
          <w:p w:rsidR="0043294D" w:rsidRPr="0043294D" w:rsidRDefault="0043294D" w:rsidP="0043294D">
            <w:pPr>
              <w:tabs>
                <w:tab w:val="left" w:pos="284"/>
              </w:tabs>
              <w:ind w:left="113" w:right="113"/>
              <w:jc w:val="both"/>
              <w:rPr>
                <w:rFonts w:ascii="Times New Roman" w:eastAsia="Calibri" w:hAnsi="Times New Roman" w:cs="Times New Roman"/>
                <w:sz w:val="12"/>
                <w:szCs w:val="12"/>
              </w:rPr>
            </w:pPr>
            <w:r w:rsidRPr="0043294D">
              <w:rPr>
                <w:rFonts w:ascii="Times New Roman" w:eastAsia="Calibri" w:hAnsi="Times New Roman" w:cs="Times New Roman"/>
                <w:sz w:val="12"/>
                <w:szCs w:val="12"/>
              </w:rPr>
              <w:t>0,00</w:t>
            </w:r>
          </w:p>
        </w:tc>
        <w:tc>
          <w:tcPr>
            <w:tcW w:w="423" w:type="dxa"/>
            <w:textDirection w:val="tbRl"/>
            <w:hideMark/>
          </w:tcPr>
          <w:p w:rsidR="0043294D" w:rsidRPr="0043294D" w:rsidRDefault="0043294D" w:rsidP="0043294D">
            <w:pPr>
              <w:tabs>
                <w:tab w:val="left" w:pos="284"/>
              </w:tabs>
              <w:ind w:left="113" w:right="113"/>
              <w:jc w:val="both"/>
              <w:rPr>
                <w:rFonts w:ascii="Times New Roman" w:eastAsia="Calibri" w:hAnsi="Times New Roman" w:cs="Times New Roman"/>
                <w:sz w:val="12"/>
                <w:szCs w:val="12"/>
              </w:rPr>
            </w:pPr>
            <w:r w:rsidRPr="0043294D">
              <w:rPr>
                <w:rFonts w:ascii="Times New Roman" w:eastAsia="Calibri" w:hAnsi="Times New Roman" w:cs="Times New Roman"/>
                <w:sz w:val="12"/>
                <w:szCs w:val="12"/>
              </w:rPr>
              <w:t>0,00</w:t>
            </w:r>
          </w:p>
        </w:tc>
        <w:tc>
          <w:tcPr>
            <w:tcW w:w="474" w:type="dxa"/>
            <w:textDirection w:val="tbRl"/>
            <w:hideMark/>
          </w:tcPr>
          <w:p w:rsidR="0043294D" w:rsidRPr="0043294D" w:rsidRDefault="0043294D" w:rsidP="0043294D">
            <w:pPr>
              <w:tabs>
                <w:tab w:val="left" w:pos="284"/>
              </w:tabs>
              <w:ind w:left="113" w:right="113"/>
              <w:jc w:val="both"/>
              <w:rPr>
                <w:rFonts w:ascii="Times New Roman" w:eastAsia="Calibri" w:hAnsi="Times New Roman" w:cs="Times New Roman"/>
                <w:sz w:val="12"/>
                <w:szCs w:val="12"/>
              </w:rPr>
            </w:pPr>
            <w:r w:rsidRPr="0043294D">
              <w:rPr>
                <w:rFonts w:ascii="Times New Roman" w:eastAsia="Calibri" w:hAnsi="Times New Roman" w:cs="Times New Roman"/>
                <w:sz w:val="12"/>
                <w:szCs w:val="12"/>
              </w:rPr>
              <w:t>0,00</w:t>
            </w:r>
          </w:p>
        </w:tc>
      </w:tr>
      <w:tr w:rsidR="0043294D" w:rsidRPr="0043294D" w:rsidTr="0043294D">
        <w:trPr>
          <w:cantSplit/>
          <w:trHeight w:val="571"/>
        </w:trPr>
        <w:tc>
          <w:tcPr>
            <w:tcW w:w="1611" w:type="dxa"/>
            <w:gridSpan w:val="4"/>
            <w:hideMark/>
          </w:tcPr>
          <w:p w:rsidR="0043294D" w:rsidRPr="0043294D" w:rsidRDefault="0043294D" w:rsidP="0043294D">
            <w:pPr>
              <w:tabs>
                <w:tab w:val="left" w:pos="284"/>
              </w:tabs>
              <w:rPr>
                <w:rFonts w:ascii="Times New Roman" w:eastAsia="Calibri" w:hAnsi="Times New Roman" w:cs="Times New Roman"/>
                <w:bCs/>
                <w:sz w:val="12"/>
                <w:szCs w:val="12"/>
              </w:rPr>
            </w:pPr>
            <w:r w:rsidRPr="0043294D">
              <w:rPr>
                <w:rFonts w:ascii="Times New Roman" w:eastAsia="Calibri" w:hAnsi="Times New Roman" w:cs="Times New Roman"/>
                <w:bCs/>
                <w:sz w:val="12"/>
                <w:szCs w:val="12"/>
              </w:rPr>
              <w:t>Итого</w:t>
            </w:r>
          </w:p>
        </w:tc>
        <w:tc>
          <w:tcPr>
            <w:tcW w:w="544" w:type="dxa"/>
            <w:textDirection w:val="tbRl"/>
            <w:hideMark/>
          </w:tcPr>
          <w:p w:rsidR="0043294D" w:rsidRPr="0043294D" w:rsidRDefault="0043294D" w:rsidP="0043294D">
            <w:pPr>
              <w:tabs>
                <w:tab w:val="left" w:pos="284"/>
              </w:tabs>
              <w:ind w:left="113" w:right="113"/>
              <w:rPr>
                <w:rFonts w:ascii="Times New Roman" w:eastAsia="Calibri" w:hAnsi="Times New Roman" w:cs="Times New Roman"/>
                <w:sz w:val="12"/>
                <w:szCs w:val="12"/>
              </w:rPr>
            </w:pPr>
            <w:r w:rsidRPr="0043294D">
              <w:rPr>
                <w:rFonts w:ascii="Times New Roman" w:eastAsia="Calibri" w:hAnsi="Times New Roman" w:cs="Times New Roman"/>
                <w:sz w:val="12"/>
                <w:szCs w:val="12"/>
              </w:rPr>
              <w:t>26 666 437,16</w:t>
            </w:r>
          </w:p>
        </w:tc>
        <w:tc>
          <w:tcPr>
            <w:tcW w:w="425" w:type="dxa"/>
            <w:textDirection w:val="tbRl"/>
            <w:hideMark/>
          </w:tcPr>
          <w:p w:rsidR="0043294D" w:rsidRPr="0043294D" w:rsidRDefault="0043294D" w:rsidP="0043294D">
            <w:pPr>
              <w:tabs>
                <w:tab w:val="left" w:pos="284"/>
              </w:tabs>
              <w:ind w:left="113" w:right="113"/>
              <w:rPr>
                <w:rFonts w:ascii="Times New Roman" w:eastAsia="Calibri" w:hAnsi="Times New Roman" w:cs="Times New Roman"/>
                <w:sz w:val="12"/>
                <w:szCs w:val="12"/>
              </w:rPr>
            </w:pPr>
            <w:r w:rsidRPr="0043294D">
              <w:rPr>
                <w:rFonts w:ascii="Times New Roman" w:eastAsia="Calibri" w:hAnsi="Times New Roman" w:cs="Times New Roman"/>
                <w:sz w:val="12"/>
                <w:szCs w:val="12"/>
              </w:rPr>
              <w:t>26 666 437,16</w:t>
            </w:r>
          </w:p>
        </w:tc>
        <w:tc>
          <w:tcPr>
            <w:tcW w:w="567" w:type="dxa"/>
            <w:textDirection w:val="tbRl"/>
            <w:hideMark/>
          </w:tcPr>
          <w:p w:rsidR="0043294D" w:rsidRPr="0043294D" w:rsidRDefault="0043294D" w:rsidP="0043294D">
            <w:pPr>
              <w:tabs>
                <w:tab w:val="left" w:pos="284"/>
              </w:tabs>
              <w:ind w:left="113" w:right="113"/>
              <w:rPr>
                <w:rFonts w:ascii="Times New Roman" w:eastAsia="Calibri" w:hAnsi="Times New Roman" w:cs="Times New Roman"/>
                <w:sz w:val="12"/>
                <w:szCs w:val="12"/>
              </w:rPr>
            </w:pPr>
            <w:r w:rsidRPr="0043294D">
              <w:rPr>
                <w:rFonts w:ascii="Times New Roman" w:eastAsia="Calibri" w:hAnsi="Times New Roman" w:cs="Times New Roman"/>
                <w:sz w:val="12"/>
                <w:szCs w:val="12"/>
              </w:rPr>
              <w:t>714 416,16</w:t>
            </w:r>
          </w:p>
        </w:tc>
        <w:tc>
          <w:tcPr>
            <w:tcW w:w="567" w:type="dxa"/>
            <w:textDirection w:val="tbRl"/>
            <w:hideMark/>
          </w:tcPr>
          <w:p w:rsidR="0043294D" w:rsidRPr="0043294D" w:rsidRDefault="0043294D" w:rsidP="0043294D">
            <w:pPr>
              <w:tabs>
                <w:tab w:val="left" w:pos="284"/>
              </w:tabs>
              <w:ind w:left="113" w:right="113"/>
              <w:rPr>
                <w:rFonts w:ascii="Times New Roman" w:eastAsia="Calibri" w:hAnsi="Times New Roman" w:cs="Times New Roman"/>
                <w:bCs/>
                <w:sz w:val="12"/>
                <w:szCs w:val="12"/>
              </w:rPr>
            </w:pPr>
            <w:r w:rsidRPr="0043294D">
              <w:rPr>
                <w:rFonts w:ascii="Times New Roman" w:eastAsia="Calibri" w:hAnsi="Times New Roman" w:cs="Times New Roman"/>
                <w:bCs/>
                <w:sz w:val="12"/>
                <w:szCs w:val="12"/>
              </w:rPr>
              <w:t>25 952 021,00</w:t>
            </w:r>
          </w:p>
        </w:tc>
        <w:tc>
          <w:tcPr>
            <w:tcW w:w="425" w:type="dxa"/>
            <w:textDirection w:val="tbRl"/>
            <w:hideMark/>
          </w:tcPr>
          <w:p w:rsidR="0043294D" w:rsidRPr="0043294D" w:rsidRDefault="0043294D" w:rsidP="0043294D">
            <w:pPr>
              <w:tabs>
                <w:tab w:val="left" w:pos="284"/>
              </w:tabs>
              <w:ind w:left="113" w:right="113"/>
              <w:jc w:val="both"/>
              <w:rPr>
                <w:rFonts w:ascii="Times New Roman" w:eastAsia="Calibri" w:hAnsi="Times New Roman" w:cs="Times New Roman"/>
                <w:bCs/>
                <w:sz w:val="12"/>
                <w:szCs w:val="12"/>
              </w:rPr>
            </w:pPr>
            <w:r w:rsidRPr="0043294D">
              <w:rPr>
                <w:rFonts w:ascii="Times New Roman" w:eastAsia="Calibri" w:hAnsi="Times New Roman" w:cs="Times New Roman"/>
                <w:bCs/>
                <w:sz w:val="12"/>
                <w:szCs w:val="12"/>
              </w:rPr>
              <w:t>0,00</w:t>
            </w:r>
          </w:p>
        </w:tc>
        <w:tc>
          <w:tcPr>
            <w:tcW w:w="425" w:type="dxa"/>
            <w:textDirection w:val="tbRl"/>
            <w:hideMark/>
          </w:tcPr>
          <w:p w:rsidR="0043294D" w:rsidRPr="0043294D" w:rsidRDefault="0043294D" w:rsidP="0043294D">
            <w:pPr>
              <w:tabs>
                <w:tab w:val="left" w:pos="284"/>
              </w:tabs>
              <w:ind w:left="113" w:right="113"/>
              <w:jc w:val="both"/>
              <w:rPr>
                <w:rFonts w:ascii="Times New Roman" w:eastAsia="Calibri" w:hAnsi="Times New Roman" w:cs="Times New Roman"/>
                <w:bCs/>
                <w:sz w:val="12"/>
                <w:szCs w:val="12"/>
              </w:rPr>
            </w:pPr>
            <w:r w:rsidRPr="0043294D">
              <w:rPr>
                <w:rFonts w:ascii="Times New Roman" w:eastAsia="Calibri" w:hAnsi="Times New Roman" w:cs="Times New Roman"/>
                <w:bCs/>
                <w:sz w:val="12"/>
                <w:szCs w:val="12"/>
              </w:rPr>
              <w:t>0,00</w:t>
            </w:r>
          </w:p>
        </w:tc>
        <w:tc>
          <w:tcPr>
            <w:tcW w:w="426" w:type="dxa"/>
            <w:textDirection w:val="tbRl"/>
            <w:hideMark/>
          </w:tcPr>
          <w:p w:rsidR="0043294D" w:rsidRPr="0043294D" w:rsidRDefault="0043294D" w:rsidP="0043294D">
            <w:pPr>
              <w:tabs>
                <w:tab w:val="left" w:pos="284"/>
              </w:tabs>
              <w:ind w:left="113" w:right="113"/>
              <w:jc w:val="both"/>
              <w:rPr>
                <w:rFonts w:ascii="Times New Roman" w:eastAsia="Calibri" w:hAnsi="Times New Roman" w:cs="Times New Roman"/>
                <w:bCs/>
                <w:sz w:val="12"/>
                <w:szCs w:val="12"/>
              </w:rPr>
            </w:pPr>
            <w:r w:rsidRPr="0043294D">
              <w:rPr>
                <w:rFonts w:ascii="Times New Roman" w:eastAsia="Calibri" w:hAnsi="Times New Roman" w:cs="Times New Roman"/>
                <w:bCs/>
                <w:sz w:val="12"/>
                <w:szCs w:val="12"/>
              </w:rPr>
              <w:t>0,00</w:t>
            </w:r>
          </w:p>
        </w:tc>
        <w:tc>
          <w:tcPr>
            <w:tcW w:w="425" w:type="dxa"/>
            <w:textDirection w:val="tbRl"/>
            <w:hideMark/>
          </w:tcPr>
          <w:p w:rsidR="0043294D" w:rsidRPr="0043294D" w:rsidRDefault="0043294D" w:rsidP="0043294D">
            <w:pPr>
              <w:tabs>
                <w:tab w:val="left" w:pos="284"/>
              </w:tabs>
              <w:ind w:left="113" w:right="113"/>
              <w:jc w:val="both"/>
              <w:rPr>
                <w:rFonts w:ascii="Times New Roman" w:eastAsia="Calibri" w:hAnsi="Times New Roman" w:cs="Times New Roman"/>
                <w:bCs/>
                <w:sz w:val="12"/>
                <w:szCs w:val="12"/>
              </w:rPr>
            </w:pPr>
            <w:r w:rsidRPr="0043294D">
              <w:rPr>
                <w:rFonts w:ascii="Times New Roman" w:eastAsia="Calibri" w:hAnsi="Times New Roman" w:cs="Times New Roman"/>
                <w:bCs/>
                <w:sz w:val="12"/>
                <w:szCs w:val="12"/>
              </w:rPr>
              <w:t>0,00</w:t>
            </w:r>
          </w:p>
        </w:tc>
        <w:tc>
          <w:tcPr>
            <w:tcW w:w="365" w:type="dxa"/>
            <w:textDirection w:val="tbRl"/>
            <w:hideMark/>
          </w:tcPr>
          <w:p w:rsidR="0043294D" w:rsidRPr="0043294D" w:rsidRDefault="0043294D" w:rsidP="0043294D">
            <w:pPr>
              <w:tabs>
                <w:tab w:val="left" w:pos="284"/>
              </w:tabs>
              <w:ind w:left="113" w:right="113"/>
              <w:jc w:val="both"/>
              <w:rPr>
                <w:rFonts w:ascii="Times New Roman" w:eastAsia="Calibri" w:hAnsi="Times New Roman" w:cs="Times New Roman"/>
                <w:bCs/>
                <w:sz w:val="12"/>
                <w:szCs w:val="12"/>
              </w:rPr>
            </w:pPr>
            <w:r w:rsidRPr="0043294D">
              <w:rPr>
                <w:rFonts w:ascii="Times New Roman" w:eastAsia="Calibri" w:hAnsi="Times New Roman" w:cs="Times New Roman"/>
                <w:bCs/>
                <w:sz w:val="12"/>
                <w:szCs w:val="12"/>
              </w:rPr>
              <w:t>0,00</w:t>
            </w:r>
          </w:p>
        </w:tc>
        <w:tc>
          <w:tcPr>
            <w:tcW w:w="405" w:type="dxa"/>
            <w:textDirection w:val="tbRl"/>
            <w:hideMark/>
          </w:tcPr>
          <w:p w:rsidR="0043294D" w:rsidRPr="0043294D" w:rsidRDefault="0043294D" w:rsidP="0043294D">
            <w:pPr>
              <w:tabs>
                <w:tab w:val="left" w:pos="284"/>
              </w:tabs>
              <w:ind w:left="113" w:right="113"/>
              <w:jc w:val="both"/>
              <w:rPr>
                <w:rFonts w:ascii="Times New Roman" w:eastAsia="Calibri" w:hAnsi="Times New Roman" w:cs="Times New Roman"/>
                <w:bCs/>
                <w:sz w:val="12"/>
                <w:szCs w:val="12"/>
              </w:rPr>
            </w:pPr>
            <w:r w:rsidRPr="0043294D">
              <w:rPr>
                <w:rFonts w:ascii="Times New Roman" w:eastAsia="Calibri" w:hAnsi="Times New Roman" w:cs="Times New Roman"/>
                <w:bCs/>
                <w:sz w:val="12"/>
                <w:szCs w:val="12"/>
              </w:rPr>
              <w:t>0,00</w:t>
            </w:r>
          </w:p>
        </w:tc>
        <w:tc>
          <w:tcPr>
            <w:tcW w:w="459" w:type="dxa"/>
            <w:textDirection w:val="tbRl"/>
            <w:hideMark/>
          </w:tcPr>
          <w:p w:rsidR="0043294D" w:rsidRPr="0043294D" w:rsidRDefault="0043294D" w:rsidP="0043294D">
            <w:pPr>
              <w:tabs>
                <w:tab w:val="left" w:pos="284"/>
              </w:tabs>
              <w:ind w:left="113" w:right="113"/>
              <w:jc w:val="both"/>
              <w:rPr>
                <w:rFonts w:ascii="Times New Roman" w:eastAsia="Calibri" w:hAnsi="Times New Roman" w:cs="Times New Roman"/>
                <w:bCs/>
                <w:sz w:val="12"/>
                <w:szCs w:val="12"/>
              </w:rPr>
            </w:pPr>
            <w:r w:rsidRPr="0043294D">
              <w:rPr>
                <w:rFonts w:ascii="Times New Roman" w:eastAsia="Calibri" w:hAnsi="Times New Roman" w:cs="Times New Roman"/>
                <w:bCs/>
                <w:sz w:val="12"/>
                <w:szCs w:val="12"/>
              </w:rPr>
              <w:t>0,00</w:t>
            </w:r>
          </w:p>
        </w:tc>
        <w:tc>
          <w:tcPr>
            <w:tcW w:w="423" w:type="dxa"/>
            <w:textDirection w:val="tbRl"/>
            <w:hideMark/>
          </w:tcPr>
          <w:p w:rsidR="0043294D" w:rsidRPr="0043294D" w:rsidRDefault="0043294D" w:rsidP="0043294D">
            <w:pPr>
              <w:tabs>
                <w:tab w:val="left" w:pos="284"/>
              </w:tabs>
              <w:ind w:left="113" w:right="113"/>
              <w:jc w:val="both"/>
              <w:rPr>
                <w:rFonts w:ascii="Times New Roman" w:eastAsia="Calibri" w:hAnsi="Times New Roman" w:cs="Times New Roman"/>
                <w:bCs/>
                <w:sz w:val="12"/>
                <w:szCs w:val="12"/>
              </w:rPr>
            </w:pPr>
            <w:r w:rsidRPr="0043294D">
              <w:rPr>
                <w:rFonts w:ascii="Times New Roman" w:eastAsia="Calibri" w:hAnsi="Times New Roman" w:cs="Times New Roman"/>
                <w:bCs/>
                <w:sz w:val="12"/>
                <w:szCs w:val="12"/>
              </w:rPr>
              <w:t>0,00</w:t>
            </w:r>
          </w:p>
        </w:tc>
        <w:tc>
          <w:tcPr>
            <w:tcW w:w="474" w:type="dxa"/>
            <w:textDirection w:val="tbRl"/>
            <w:hideMark/>
          </w:tcPr>
          <w:p w:rsidR="0043294D" w:rsidRPr="0043294D" w:rsidRDefault="0043294D" w:rsidP="0043294D">
            <w:pPr>
              <w:tabs>
                <w:tab w:val="left" w:pos="284"/>
              </w:tabs>
              <w:ind w:left="113" w:right="113"/>
              <w:jc w:val="both"/>
              <w:rPr>
                <w:rFonts w:ascii="Times New Roman" w:eastAsia="Calibri" w:hAnsi="Times New Roman" w:cs="Times New Roman"/>
                <w:bCs/>
                <w:sz w:val="12"/>
                <w:szCs w:val="12"/>
              </w:rPr>
            </w:pPr>
            <w:r w:rsidRPr="0043294D">
              <w:rPr>
                <w:rFonts w:ascii="Times New Roman" w:eastAsia="Calibri" w:hAnsi="Times New Roman" w:cs="Times New Roman"/>
                <w:bCs/>
                <w:sz w:val="12"/>
                <w:szCs w:val="12"/>
              </w:rPr>
              <w:t>0,00</w:t>
            </w:r>
          </w:p>
        </w:tc>
      </w:tr>
    </w:tbl>
    <w:p w:rsidR="00CF2B5F" w:rsidRDefault="00CF2B5F" w:rsidP="001C3BB9">
      <w:pPr>
        <w:tabs>
          <w:tab w:val="left" w:pos="284"/>
        </w:tabs>
        <w:spacing w:after="0" w:line="240" w:lineRule="auto"/>
        <w:jc w:val="both"/>
        <w:rPr>
          <w:rFonts w:ascii="Times New Roman" w:eastAsia="Calibri" w:hAnsi="Times New Roman" w:cs="Times New Roman"/>
          <w:sz w:val="12"/>
          <w:szCs w:val="12"/>
        </w:rPr>
      </w:pPr>
    </w:p>
    <w:p w:rsidR="005E4994" w:rsidRDefault="005E4994" w:rsidP="001C3BB9">
      <w:pPr>
        <w:tabs>
          <w:tab w:val="left" w:pos="284"/>
        </w:tabs>
        <w:spacing w:after="0" w:line="240" w:lineRule="auto"/>
        <w:jc w:val="both"/>
        <w:rPr>
          <w:rFonts w:ascii="Times New Roman" w:eastAsia="Calibri" w:hAnsi="Times New Roman" w:cs="Times New Roman"/>
          <w:sz w:val="12"/>
          <w:szCs w:val="12"/>
        </w:rPr>
      </w:pPr>
    </w:p>
    <w:p w:rsidR="005E4994" w:rsidRDefault="005E4994" w:rsidP="001C3BB9">
      <w:pPr>
        <w:tabs>
          <w:tab w:val="left" w:pos="284"/>
        </w:tabs>
        <w:spacing w:after="0" w:line="240" w:lineRule="auto"/>
        <w:jc w:val="both"/>
        <w:rPr>
          <w:rFonts w:ascii="Times New Roman" w:eastAsia="Calibri" w:hAnsi="Times New Roman" w:cs="Times New Roman"/>
          <w:sz w:val="12"/>
          <w:szCs w:val="12"/>
        </w:rPr>
      </w:pPr>
    </w:p>
    <w:p w:rsidR="00CF2B5F" w:rsidRPr="005E4994" w:rsidRDefault="005E4994" w:rsidP="005E4994">
      <w:pPr>
        <w:tabs>
          <w:tab w:val="left" w:pos="284"/>
        </w:tabs>
        <w:spacing w:after="0" w:line="240" w:lineRule="auto"/>
        <w:jc w:val="center"/>
        <w:rPr>
          <w:rFonts w:ascii="Times New Roman" w:eastAsia="Calibri" w:hAnsi="Times New Roman" w:cs="Times New Roman"/>
          <w:b/>
          <w:sz w:val="12"/>
          <w:szCs w:val="12"/>
        </w:rPr>
      </w:pPr>
      <w:r w:rsidRPr="005E4994">
        <w:rPr>
          <w:rFonts w:ascii="Times New Roman" w:eastAsia="Calibri" w:hAnsi="Times New Roman" w:cs="Times New Roman"/>
          <w:b/>
          <w:sz w:val="12"/>
          <w:szCs w:val="12"/>
        </w:rPr>
        <w:t>Информационные сообщения об изъятии</w:t>
      </w:r>
    </w:p>
    <w:p w:rsidR="005E4994" w:rsidRPr="005E4994" w:rsidRDefault="005E4994" w:rsidP="005E4994">
      <w:pPr>
        <w:tabs>
          <w:tab w:val="left" w:pos="284"/>
        </w:tabs>
        <w:spacing w:after="0" w:line="240" w:lineRule="auto"/>
        <w:ind w:firstLine="284"/>
        <w:jc w:val="both"/>
        <w:rPr>
          <w:rFonts w:ascii="Times New Roman" w:eastAsia="Calibri" w:hAnsi="Times New Roman" w:cs="Times New Roman"/>
          <w:sz w:val="12"/>
          <w:szCs w:val="12"/>
        </w:rPr>
      </w:pPr>
      <w:r w:rsidRPr="005E4994">
        <w:rPr>
          <w:rFonts w:ascii="Times New Roman" w:eastAsia="Calibri" w:hAnsi="Times New Roman" w:cs="Times New Roman"/>
          <w:sz w:val="12"/>
          <w:szCs w:val="12"/>
        </w:rPr>
        <w:t xml:space="preserve">В связи с признанием жилого дома расположенного по адресу: </w:t>
      </w:r>
      <w:proofErr w:type="gramStart"/>
      <w:r w:rsidRPr="005E4994">
        <w:rPr>
          <w:rFonts w:ascii="Times New Roman" w:eastAsia="Calibri" w:hAnsi="Times New Roman" w:cs="Times New Roman"/>
          <w:sz w:val="12"/>
          <w:szCs w:val="12"/>
        </w:rPr>
        <w:t xml:space="preserve">Самарская область, Сергиевский район, </w:t>
      </w:r>
      <w:proofErr w:type="spellStart"/>
      <w:r w:rsidRPr="005E4994">
        <w:rPr>
          <w:rFonts w:ascii="Times New Roman" w:eastAsia="Calibri" w:hAnsi="Times New Roman" w:cs="Times New Roman"/>
          <w:sz w:val="12"/>
          <w:szCs w:val="12"/>
        </w:rPr>
        <w:t>п.г.т</w:t>
      </w:r>
      <w:proofErr w:type="spellEnd"/>
      <w:r w:rsidRPr="005E4994">
        <w:rPr>
          <w:rFonts w:ascii="Times New Roman" w:eastAsia="Calibri" w:hAnsi="Times New Roman" w:cs="Times New Roman"/>
          <w:sz w:val="12"/>
          <w:szCs w:val="12"/>
        </w:rPr>
        <w:t>. Суходол, ул. Пушкина, д. 8 аварийным на основании распоряжения Администрации Сергиевского района Самарской области № 848-р от 04.12.2006 г., а также истечением срока для сноса или реконструкции указанного дома собственниками помещений, Администрация муниципального района Сергиевский сообщает о планируемом изъятии для муниципальных нужд земельного участка занятого жилым домом.</w:t>
      </w:r>
      <w:proofErr w:type="gramEnd"/>
    </w:p>
    <w:p w:rsidR="005E4994" w:rsidRPr="005E4994" w:rsidRDefault="005E4994" w:rsidP="005E4994">
      <w:pPr>
        <w:tabs>
          <w:tab w:val="left" w:pos="284"/>
        </w:tabs>
        <w:spacing w:after="0" w:line="240" w:lineRule="auto"/>
        <w:ind w:firstLine="284"/>
        <w:jc w:val="both"/>
        <w:rPr>
          <w:rFonts w:ascii="Times New Roman" w:eastAsia="Calibri" w:hAnsi="Times New Roman" w:cs="Times New Roman"/>
          <w:sz w:val="12"/>
          <w:szCs w:val="12"/>
        </w:rPr>
      </w:pPr>
      <w:r w:rsidRPr="005E4994">
        <w:rPr>
          <w:rFonts w:ascii="Times New Roman" w:eastAsia="Calibri" w:hAnsi="Times New Roman" w:cs="Times New Roman"/>
          <w:sz w:val="12"/>
          <w:szCs w:val="12"/>
        </w:rPr>
        <w:t xml:space="preserve">Кадастровый номер – 63:31:1102022:286, адрес: </w:t>
      </w:r>
      <w:proofErr w:type="gramStart"/>
      <w:r w:rsidRPr="005E4994">
        <w:rPr>
          <w:rFonts w:ascii="Times New Roman" w:eastAsia="Calibri" w:hAnsi="Times New Roman" w:cs="Times New Roman"/>
          <w:sz w:val="12"/>
          <w:szCs w:val="12"/>
        </w:rPr>
        <w:t xml:space="preserve">Самарская область, муниципальный район Сергиевский, </w:t>
      </w:r>
      <w:proofErr w:type="spellStart"/>
      <w:r w:rsidRPr="005E4994">
        <w:rPr>
          <w:rFonts w:ascii="Times New Roman" w:eastAsia="Calibri" w:hAnsi="Times New Roman" w:cs="Times New Roman"/>
          <w:sz w:val="12"/>
          <w:szCs w:val="12"/>
        </w:rPr>
        <w:t>п.г.т</w:t>
      </w:r>
      <w:proofErr w:type="spellEnd"/>
      <w:r w:rsidRPr="005E4994">
        <w:rPr>
          <w:rFonts w:ascii="Times New Roman" w:eastAsia="Calibri" w:hAnsi="Times New Roman" w:cs="Times New Roman"/>
          <w:sz w:val="12"/>
          <w:szCs w:val="12"/>
        </w:rPr>
        <w:t>. Суходол, ул. Пушкина, д.8, площадь – 1344,0 кв.</w:t>
      </w:r>
      <w:r>
        <w:rPr>
          <w:rFonts w:ascii="Times New Roman" w:eastAsia="Calibri" w:hAnsi="Times New Roman" w:cs="Times New Roman"/>
          <w:sz w:val="12"/>
          <w:szCs w:val="12"/>
        </w:rPr>
        <w:t xml:space="preserve"> </w:t>
      </w:r>
      <w:r w:rsidRPr="005E4994">
        <w:rPr>
          <w:rFonts w:ascii="Times New Roman" w:eastAsia="Calibri" w:hAnsi="Times New Roman" w:cs="Times New Roman"/>
          <w:sz w:val="12"/>
          <w:szCs w:val="12"/>
        </w:rPr>
        <w:t>м., категория земель – земли населенных пунктов, разрешенное использование – под многоквартирным жилым домом.</w:t>
      </w:r>
      <w:proofErr w:type="gramEnd"/>
    </w:p>
    <w:p w:rsidR="005E4994" w:rsidRPr="005E4994" w:rsidRDefault="005E4994" w:rsidP="005E4994">
      <w:pPr>
        <w:tabs>
          <w:tab w:val="left" w:pos="284"/>
        </w:tabs>
        <w:spacing w:after="0" w:line="240" w:lineRule="auto"/>
        <w:ind w:firstLine="284"/>
        <w:jc w:val="both"/>
        <w:rPr>
          <w:rFonts w:ascii="Times New Roman" w:eastAsia="Calibri" w:hAnsi="Times New Roman" w:cs="Times New Roman"/>
          <w:sz w:val="12"/>
          <w:szCs w:val="12"/>
        </w:rPr>
      </w:pPr>
      <w:r w:rsidRPr="005E4994">
        <w:rPr>
          <w:rFonts w:ascii="Times New Roman" w:eastAsia="Calibri" w:hAnsi="Times New Roman" w:cs="Times New Roman"/>
          <w:sz w:val="12"/>
          <w:szCs w:val="12"/>
        </w:rPr>
        <w:t xml:space="preserve">Заинтересованные  лица могут получить информацию о предполагаемом изъятии земельных участков и расположенных на них объектов недвижимого имущества для государственных или муниципальных нужд и подать заявления об учете прав на земельные участки и иные объекты недвижимого имущества по адресу: Самарская область, Сергиевский район, с. Сергиевск, ул. Ленина, д. 15А, </w:t>
      </w:r>
      <w:proofErr w:type="spellStart"/>
      <w:r w:rsidRPr="005E4994">
        <w:rPr>
          <w:rFonts w:ascii="Times New Roman" w:eastAsia="Calibri" w:hAnsi="Times New Roman" w:cs="Times New Roman"/>
          <w:sz w:val="12"/>
          <w:szCs w:val="12"/>
        </w:rPr>
        <w:t>каб</w:t>
      </w:r>
      <w:proofErr w:type="spellEnd"/>
      <w:r w:rsidRPr="005E4994">
        <w:rPr>
          <w:rFonts w:ascii="Times New Roman" w:eastAsia="Calibri" w:hAnsi="Times New Roman" w:cs="Times New Roman"/>
          <w:sz w:val="12"/>
          <w:szCs w:val="12"/>
        </w:rPr>
        <w:t xml:space="preserve">. 3. Заявления могут быть поданы в течение 60 дней </w:t>
      </w:r>
      <w:proofErr w:type="gramStart"/>
      <w:r w:rsidRPr="005E4994">
        <w:rPr>
          <w:rFonts w:ascii="Times New Roman" w:eastAsia="Calibri" w:hAnsi="Times New Roman" w:cs="Times New Roman"/>
          <w:sz w:val="12"/>
          <w:szCs w:val="12"/>
        </w:rPr>
        <w:t>с даты публикации</w:t>
      </w:r>
      <w:proofErr w:type="gramEnd"/>
      <w:r w:rsidRPr="005E4994">
        <w:rPr>
          <w:rFonts w:ascii="Times New Roman" w:eastAsia="Calibri" w:hAnsi="Times New Roman" w:cs="Times New Roman"/>
          <w:sz w:val="12"/>
          <w:szCs w:val="12"/>
        </w:rPr>
        <w:t xml:space="preserve"> настоящего сообщения.</w:t>
      </w:r>
    </w:p>
    <w:p w:rsidR="005E4994" w:rsidRPr="005E4994" w:rsidRDefault="005E4994" w:rsidP="005E4994">
      <w:pPr>
        <w:tabs>
          <w:tab w:val="left" w:pos="284"/>
        </w:tabs>
        <w:spacing w:after="0" w:line="240" w:lineRule="auto"/>
        <w:ind w:firstLine="284"/>
        <w:jc w:val="both"/>
        <w:rPr>
          <w:rFonts w:ascii="Times New Roman" w:eastAsia="Calibri" w:hAnsi="Times New Roman" w:cs="Times New Roman"/>
          <w:sz w:val="12"/>
          <w:szCs w:val="12"/>
        </w:rPr>
      </w:pPr>
      <w:r w:rsidRPr="005E4994">
        <w:rPr>
          <w:rFonts w:ascii="Times New Roman" w:eastAsia="Calibri" w:hAnsi="Times New Roman" w:cs="Times New Roman"/>
          <w:sz w:val="12"/>
          <w:szCs w:val="12"/>
        </w:rPr>
        <w:t>Уполномоченный орган местного самоуправления, осуществляющий выявление лиц, земельные участки и (или) объекты недвижимого имущества которых подлежат изъятию для государственных или муниципальных нужд – Администрация муниципального района Сергиевский Самарской области (структурное подразделение ответственное за данную процедуру – Жилищный отдел Правового управления Администрации муниципального района Сергиевский).</w:t>
      </w:r>
    </w:p>
    <w:p w:rsidR="005E4994" w:rsidRPr="005E4994" w:rsidRDefault="005E4994" w:rsidP="005E4994">
      <w:pPr>
        <w:tabs>
          <w:tab w:val="left" w:pos="284"/>
        </w:tabs>
        <w:spacing w:after="0" w:line="240" w:lineRule="auto"/>
        <w:ind w:firstLine="284"/>
        <w:jc w:val="both"/>
        <w:rPr>
          <w:rFonts w:ascii="Times New Roman" w:eastAsia="Calibri" w:hAnsi="Times New Roman" w:cs="Times New Roman"/>
          <w:sz w:val="12"/>
          <w:szCs w:val="12"/>
        </w:rPr>
      </w:pPr>
      <w:r w:rsidRPr="005E4994">
        <w:rPr>
          <w:rFonts w:ascii="Times New Roman" w:eastAsia="Calibri" w:hAnsi="Times New Roman" w:cs="Times New Roman"/>
          <w:sz w:val="12"/>
          <w:szCs w:val="12"/>
        </w:rPr>
        <w:t>Настоящее сообщение также размещено на официальном сайте Администрации муниципального района Сергиевский www.sergievsk.ru</w:t>
      </w:r>
    </w:p>
    <w:p w:rsidR="005E4994" w:rsidRPr="005E4994" w:rsidRDefault="005E4994" w:rsidP="005E499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_____________________________________________________________________________________________________________________________</w:t>
      </w:r>
    </w:p>
    <w:p w:rsidR="005E4994" w:rsidRPr="005E4994" w:rsidRDefault="005E4994" w:rsidP="005E4994">
      <w:pPr>
        <w:tabs>
          <w:tab w:val="left" w:pos="284"/>
        </w:tabs>
        <w:spacing w:after="0" w:line="240" w:lineRule="auto"/>
        <w:ind w:firstLine="284"/>
        <w:jc w:val="both"/>
        <w:rPr>
          <w:rFonts w:ascii="Times New Roman" w:eastAsia="Calibri" w:hAnsi="Times New Roman" w:cs="Times New Roman"/>
          <w:sz w:val="12"/>
          <w:szCs w:val="12"/>
        </w:rPr>
      </w:pPr>
      <w:r w:rsidRPr="005E4994">
        <w:rPr>
          <w:rFonts w:ascii="Times New Roman" w:eastAsia="Calibri" w:hAnsi="Times New Roman" w:cs="Times New Roman"/>
          <w:sz w:val="12"/>
          <w:szCs w:val="12"/>
        </w:rPr>
        <w:t xml:space="preserve">В связи с признанием жилого дома расположенного по адресу: </w:t>
      </w:r>
      <w:proofErr w:type="gramStart"/>
      <w:r w:rsidRPr="005E4994">
        <w:rPr>
          <w:rFonts w:ascii="Times New Roman" w:eastAsia="Calibri" w:hAnsi="Times New Roman" w:cs="Times New Roman"/>
          <w:sz w:val="12"/>
          <w:szCs w:val="12"/>
        </w:rPr>
        <w:t xml:space="preserve">Самарская область, муниципальный район Сергиевский, </w:t>
      </w:r>
      <w:proofErr w:type="spellStart"/>
      <w:r w:rsidRPr="005E4994">
        <w:rPr>
          <w:rFonts w:ascii="Times New Roman" w:eastAsia="Calibri" w:hAnsi="Times New Roman" w:cs="Times New Roman"/>
          <w:sz w:val="12"/>
          <w:szCs w:val="12"/>
        </w:rPr>
        <w:t>п.г.т</w:t>
      </w:r>
      <w:proofErr w:type="spellEnd"/>
      <w:r w:rsidRPr="005E4994">
        <w:rPr>
          <w:rFonts w:ascii="Times New Roman" w:eastAsia="Calibri" w:hAnsi="Times New Roman" w:cs="Times New Roman"/>
          <w:sz w:val="12"/>
          <w:szCs w:val="12"/>
        </w:rPr>
        <w:t>. Суходол, ул. Пушкина, д. 17 аварийным на основании распоряжения Администрации Сергиевского района Самарской области № 744-р от 07.11.2006 г., а также истечением срока для сноса или реконструкции указанного дома собственниками помещений, Администрация муниципального района Сергиевский сообщает о планируемом изъятии для муниципальных нужд земельного участка занятого жилым домом.</w:t>
      </w:r>
      <w:proofErr w:type="gramEnd"/>
    </w:p>
    <w:p w:rsidR="005E4994" w:rsidRPr="005E4994" w:rsidRDefault="005E4994" w:rsidP="005E4994">
      <w:pPr>
        <w:tabs>
          <w:tab w:val="left" w:pos="284"/>
        </w:tabs>
        <w:spacing w:after="0" w:line="240" w:lineRule="auto"/>
        <w:ind w:firstLine="284"/>
        <w:jc w:val="both"/>
        <w:rPr>
          <w:rFonts w:ascii="Times New Roman" w:eastAsia="Calibri" w:hAnsi="Times New Roman" w:cs="Times New Roman"/>
          <w:sz w:val="12"/>
          <w:szCs w:val="12"/>
        </w:rPr>
      </w:pPr>
      <w:r w:rsidRPr="005E4994">
        <w:rPr>
          <w:rFonts w:ascii="Times New Roman" w:eastAsia="Calibri" w:hAnsi="Times New Roman" w:cs="Times New Roman"/>
          <w:sz w:val="12"/>
          <w:szCs w:val="12"/>
        </w:rPr>
        <w:t xml:space="preserve">Кадастровый номер – 63:31:1102021:475, адрес: </w:t>
      </w:r>
      <w:proofErr w:type="gramStart"/>
      <w:r w:rsidRPr="005E4994">
        <w:rPr>
          <w:rFonts w:ascii="Times New Roman" w:eastAsia="Calibri" w:hAnsi="Times New Roman" w:cs="Times New Roman"/>
          <w:sz w:val="12"/>
          <w:szCs w:val="12"/>
        </w:rPr>
        <w:t xml:space="preserve">Самарская область, муниципальный район Сергиевский, </w:t>
      </w:r>
      <w:proofErr w:type="spellStart"/>
      <w:r w:rsidRPr="005E4994">
        <w:rPr>
          <w:rFonts w:ascii="Times New Roman" w:eastAsia="Calibri" w:hAnsi="Times New Roman" w:cs="Times New Roman"/>
          <w:sz w:val="12"/>
          <w:szCs w:val="12"/>
        </w:rPr>
        <w:t>п.г.т</w:t>
      </w:r>
      <w:proofErr w:type="spellEnd"/>
      <w:r w:rsidRPr="005E4994">
        <w:rPr>
          <w:rFonts w:ascii="Times New Roman" w:eastAsia="Calibri" w:hAnsi="Times New Roman" w:cs="Times New Roman"/>
          <w:sz w:val="12"/>
          <w:szCs w:val="12"/>
        </w:rPr>
        <w:t xml:space="preserve">. Суходол, ул. Пушкина, д. 17, площадь – 1064,0 </w:t>
      </w:r>
      <w:proofErr w:type="spellStart"/>
      <w:r w:rsidRPr="005E4994">
        <w:rPr>
          <w:rFonts w:ascii="Times New Roman" w:eastAsia="Calibri" w:hAnsi="Times New Roman" w:cs="Times New Roman"/>
          <w:sz w:val="12"/>
          <w:szCs w:val="12"/>
        </w:rPr>
        <w:t>кв.м</w:t>
      </w:r>
      <w:proofErr w:type="spellEnd"/>
      <w:r w:rsidRPr="005E4994">
        <w:rPr>
          <w:rFonts w:ascii="Times New Roman" w:eastAsia="Calibri" w:hAnsi="Times New Roman" w:cs="Times New Roman"/>
          <w:sz w:val="12"/>
          <w:szCs w:val="12"/>
        </w:rPr>
        <w:t>., категория земель – земли населенных пунктов, разрешенное использование – для размещения домов индивидуальной жилой застройки;</w:t>
      </w:r>
      <w:proofErr w:type="gramEnd"/>
    </w:p>
    <w:p w:rsidR="005E4994" w:rsidRPr="005E4994" w:rsidRDefault="005E4994" w:rsidP="005E4994">
      <w:pPr>
        <w:tabs>
          <w:tab w:val="left" w:pos="284"/>
        </w:tabs>
        <w:spacing w:after="0" w:line="240" w:lineRule="auto"/>
        <w:ind w:firstLine="284"/>
        <w:jc w:val="both"/>
        <w:rPr>
          <w:rFonts w:ascii="Times New Roman" w:eastAsia="Calibri" w:hAnsi="Times New Roman" w:cs="Times New Roman"/>
          <w:sz w:val="12"/>
          <w:szCs w:val="12"/>
        </w:rPr>
      </w:pPr>
      <w:r w:rsidRPr="005E4994">
        <w:rPr>
          <w:rFonts w:ascii="Times New Roman" w:eastAsia="Calibri" w:hAnsi="Times New Roman" w:cs="Times New Roman"/>
          <w:sz w:val="12"/>
          <w:szCs w:val="12"/>
        </w:rPr>
        <w:t xml:space="preserve">Кадастровый номер – 63:31:1102021:46, адрес: </w:t>
      </w:r>
      <w:proofErr w:type="gramStart"/>
      <w:r w:rsidRPr="005E4994">
        <w:rPr>
          <w:rFonts w:ascii="Times New Roman" w:eastAsia="Calibri" w:hAnsi="Times New Roman" w:cs="Times New Roman"/>
          <w:sz w:val="12"/>
          <w:szCs w:val="12"/>
        </w:rPr>
        <w:t xml:space="preserve">Самарская область, муниципальный район Сергиевский, </w:t>
      </w:r>
      <w:proofErr w:type="spellStart"/>
      <w:r w:rsidRPr="005E4994">
        <w:rPr>
          <w:rFonts w:ascii="Times New Roman" w:eastAsia="Calibri" w:hAnsi="Times New Roman" w:cs="Times New Roman"/>
          <w:sz w:val="12"/>
          <w:szCs w:val="12"/>
        </w:rPr>
        <w:t>п.г.т</w:t>
      </w:r>
      <w:proofErr w:type="spellEnd"/>
      <w:r w:rsidRPr="005E4994">
        <w:rPr>
          <w:rFonts w:ascii="Times New Roman" w:eastAsia="Calibri" w:hAnsi="Times New Roman" w:cs="Times New Roman"/>
          <w:sz w:val="12"/>
          <w:szCs w:val="12"/>
        </w:rPr>
        <w:t xml:space="preserve">. Суходол, ул. Пушкина, д. 17, площадь – 538,0 </w:t>
      </w:r>
      <w:proofErr w:type="spellStart"/>
      <w:r w:rsidRPr="005E4994">
        <w:rPr>
          <w:rFonts w:ascii="Times New Roman" w:eastAsia="Calibri" w:hAnsi="Times New Roman" w:cs="Times New Roman"/>
          <w:sz w:val="12"/>
          <w:szCs w:val="12"/>
        </w:rPr>
        <w:t>кв.м</w:t>
      </w:r>
      <w:proofErr w:type="spellEnd"/>
      <w:r w:rsidRPr="005E4994">
        <w:rPr>
          <w:rFonts w:ascii="Times New Roman" w:eastAsia="Calibri" w:hAnsi="Times New Roman" w:cs="Times New Roman"/>
          <w:sz w:val="12"/>
          <w:szCs w:val="12"/>
        </w:rPr>
        <w:t>., категория земель – земли населенных пунктов, разрешенное использование – для ведения личного подсобного хозяйства;</w:t>
      </w:r>
      <w:proofErr w:type="gramEnd"/>
    </w:p>
    <w:p w:rsidR="005E4994" w:rsidRPr="005E4994" w:rsidRDefault="005E4994" w:rsidP="005E4994">
      <w:pPr>
        <w:tabs>
          <w:tab w:val="left" w:pos="284"/>
        </w:tabs>
        <w:spacing w:after="0" w:line="240" w:lineRule="auto"/>
        <w:ind w:firstLine="284"/>
        <w:jc w:val="both"/>
        <w:rPr>
          <w:rFonts w:ascii="Times New Roman" w:eastAsia="Calibri" w:hAnsi="Times New Roman" w:cs="Times New Roman"/>
          <w:sz w:val="12"/>
          <w:szCs w:val="12"/>
        </w:rPr>
      </w:pPr>
      <w:r w:rsidRPr="005E4994">
        <w:rPr>
          <w:rFonts w:ascii="Times New Roman" w:eastAsia="Calibri" w:hAnsi="Times New Roman" w:cs="Times New Roman"/>
          <w:sz w:val="12"/>
          <w:szCs w:val="12"/>
        </w:rPr>
        <w:t xml:space="preserve">Кадастровый номер – 63:31:1102021:110, адрес: </w:t>
      </w:r>
      <w:proofErr w:type="gramStart"/>
      <w:r w:rsidRPr="005E4994">
        <w:rPr>
          <w:rFonts w:ascii="Times New Roman" w:eastAsia="Calibri" w:hAnsi="Times New Roman" w:cs="Times New Roman"/>
          <w:sz w:val="12"/>
          <w:szCs w:val="12"/>
        </w:rPr>
        <w:t xml:space="preserve">Самарская область, муниципальный район Сергиевский, </w:t>
      </w:r>
      <w:proofErr w:type="spellStart"/>
      <w:r w:rsidRPr="005E4994">
        <w:rPr>
          <w:rFonts w:ascii="Times New Roman" w:eastAsia="Calibri" w:hAnsi="Times New Roman" w:cs="Times New Roman"/>
          <w:sz w:val="12"/>
          <w:szCs w:val="12"/>
        </w:rPr>
        <w:t>п.г.т</w:t>
      </w:r>
      <w:proofErr w:type="spellEnd"/>
      <w:r w:rsidRPr="005E4994">
        <w:rPr>
          <w:rFonts w:ascii="Times New Roman" w:eastAsia="Calibri" w:hAnsi="Times New Roman" w:cs="Times New Roman"/>
          <w:sz w:val="12"/>
          <w:szCs w:val="12"/>
        </w:rPr>
        <w:t xml:space="preserve">. Суходол, ул. Пушкина, д. 17, площадь – 446,0 </w:t>
      </w:r>
      <w:proofErr w:type="spellStart"/>
      <w:r w:rsidRPr="005E4994">
        <w:rPr>
          <w:rFonts w:ascii="Times New Roman" w:eastAsia="Calibri" w:hAnsi="Times New Roman" w:cs="Times New Roman"/>
          <w:sz w:val="12"/>
          <w:szCs w:val="12"/>
        </w:rPr>
        <w:t>кв.м</w:t>
      </w:r>
      <w:proofErr w:type="spellEnd"/>
      <w:r w:rsidRPr="005E4994">
        <w:rPr>
          <w:rFonts w:ascii="Times New Roman" w:eastAsia="Calibri" w:hAnsi="Times New Roman" w:cs="Times New Roman"/>
          <w:sz w:val="12"/>
          <w:szCs w:val="12"/>
        </w:rPr>
        <w:t>., категория земель – земли населенных пунктов, разрешенное использование – для ведения личного подсобного хозяйства.</w:t>
      </w:r>
      <w:proofErr w:type="gramEnd"/>
    </w:p>
    <w:p w:rsidR="005E4994" w:rsidRPr="005E4994" w:rsidRDefault="005E4994" w:rsidP="005E4994">
      <w:pPr>
        <w:tabs>
          <w:tab w:val="left" w:pos="284"/>
        </w:tabs>
        <w:spacing w:after="0" w:line="240" w:lineRule="auto"/>
        <w:ind w:firstLine="284"/>
        <w:jc w:val="both"/>
        <w:rPr>
          <w:rFonts w:ascii="Times New Roman" w:eastAsia="Calibri" w:hAnsi="Times New Roman" w:cs="Times New Roman"/>
          <w:sz w:val="12"/>
          <w:szCs w:val="12"/>
        </w:rPr>
      </w:pPr>
      <w:r w:rsidRPr="005E4994">
        <w:rPr>
          <w:rFonts w:ascii="Times New Roman" w:eastAsia="Calibri" w:hAnsi="Times New Roman" w:cs="Times New Roman"/>
          <w:sz w:val="12"/>
          <w:szCs w:val="12"/>
        </w:rPr>
        <w:t xml:space="preserve">Заинтересованные  лица могут получить информацию о предполагаемом изъятии земельных участков и расположенных на них объектов недвижимого имущества для государственных или муниципальных нужд и подать заявления об учете прав на земельные участки и иные объекты </w:t>
      </w:r>
      <w:r w:rsidRPr="005E4994">
        <w:rPr>
          <w:rFonts w:ascii="Times New Roman" w:eastAsia="Calibri" w:hAnsi="Times New Roman" w:cs="Times New Roman"/>
          <w:sz w:val="12"/>
          <w:szCs w:val="12"/>
        </w:rPr>
        <w:lastRenderedPageBreak/>
        <w:t xml:space="preserve">недвижимого имущества по адресу: Самарская область, Сергиевский район, с. Сергиевск, ул. Ленина, д. 15А, </w:t>
      </w:r>
      <w:proofErr w:type="spellStart"/>
      <w:r w:rsidRPr="005E4994">
        <w:rPr>
          <w:rFonts w:ascii="Times New Roman" w:eastAsia="Calibri" w:hAnsi="Times New Roman" w:cs="Times New Roman"/>
          <w:sz w:val="12"/>
          <w:szCs w:val="12"/>
        </w:rPr>
        <w:t>каб</w:t>
      </w:r>
      <w:proofErr w:type="spellEnd"/>
      <w:r w:rsidRPr="005E4994">
        <w:rPr>
          <w:rFonts w:ascii="Times New Roman" w:eastAsia="Calibri" w:hAnsi="Times New Roman" w:cs="Times New Roman"/>
          <w:sz w:val="12"/>
          <w:szCs w:val="12"/>
        </w:rPr>
        <w:t xml:space="preserve">. 3. Заявления могут быть поданы в течение 60 дней </w:t>
      </w:r>
      <w:proofErr w:type="gramStart"/>
      <w:r w:rsidRPr="005E4994">
        <w:rPr>
          <w:rFonts w:ascii="Times New Roman" w:eastAsia="Calibri" w:hAnsi="Times New Roman" w:cs="Times New Roman"/>
          <w:sz w:val="12"/>
          <w:szCs w:val="12"/>
        </w:rPr>
        <w:t>с даты публикации</w:t>
      </w:r>
      <w:proofErr w:type="gramEnd"/>
      <w:r w:rsidRPr="005E4994">
        <w:rPr>
          <w:rFonts w:ascii="Times New Roman" w:eastAsia="Calibri" w:hAnsi="Times New Roman" w:cs="Times New Roman"/>
          <w:sz w:val="12"/>
          <w:szCs w:val="12"/>
        </w:rPr>
        <w:t xml:space="preserve"> настоящего сообщения.</w:t>
      </w:r>
    </w:p>
    <w:p w:rsidR="005E4994" w:rsidRPr="005E4994" w:rsidRDefault="005E4994" w:rsidP="005E4994">
      <w:pPr>
        <w:tabs>
          <w:tab w:val="left" w:pos="284"/>
        </w:tabs>
        <w:spacing w:after="0" w:line="240" w:lineRule="auto"/>
        <w:ind w:firstLine="284"/>
        <w:jc w:val="both"/>
        <w:rPr>
          <w:rFonts w:ascii="Times New Roman" w:eastAsia="Calibri" w:hAnsi="Times New Roman" w:cs="Times New Roman"/>
          <w:sz w:val="12"/>
          <w:szCs w:val="12"/>
        </w:rPr>
      </w:pPr>
      <w:r w:rsidRPr="005E4994">
        <w:rPr>
          <w:rFonts w:ascii="Times New Roman" w:eastAsia="Calibri" w:hAnsi="Times New Roman" w:cs="Times New Roman"/>
          <w:sz w:val="12"/>
          <w:szCs w:val="12"/>
        </w:rPr>
        <w:t>Уполномоченный орган местного самоуправления, осуществляющих выявление лиц, земельные участки и объекты недвижимого имущества которых подлежат изъятию для государственных или муниципальных нужд – Администрация муниципального района Сергиевский Самарской области (структурное подразделение ответственное за данную процедуру – Жилищный отдел Правового управления Администрации муниципального района Сергиевский).</w:t>
      </w:r>
    </w:p>
    <w:p w:rsidR="00247098" w:rsidRDefault="005E4994" w:rsidP="005E4994">
      <w:pPr>
        <w:tabs>
          <w:tab w:val="left" w:pos="284"/>
        </w:tabs>
        <w:spacing w:after="0" w:line="240" w:lineRule="auto"/>
        <w:ind w:firstLine="284"/>
        <w:jc w:val="both"/>
        <w:rPr>
          <w:rFonts w:ascii="Times New Roman" w:eastAsia="Calibri" w:hAnsi="Times New Roman" w:cs="Times New Roman"/>
          <w:sz w:val="12"/>
          <w:szCs w:val="12"/>
        </w:rPr>
      </w:pPr>
      <w:r w:rsidRPr="005E4994">
        <w:rPr>
          <w:rFonts w:ascii="Times New Roman" w:eastAsia="Calibri" w:hAnsi="Times New Roman" w:cs="Times New Roman"/>
          <w:sz w:val="12"/>
          <w:szCs w:val="12"/>
        </w:rPr>
        <w:t>Настоящее сообщение также размещено на официальном сайте Администрации муниципального района Сергиевский www.sergievsk.ru</w:t>
      </w:r>
    </w:p>
    <w:p w:rsidR="00F82A54" w:rsidRDefault="00F82A54" w:rsidP="005E4994">
      <w:pPr>
        <w:tabs>
          <w:tab w:val="left" w:pos="284"/>
        </w:tabs>
        <w:spacing w:after="0" w:line="240" w:lineRule="auto"/>
        <w:jc w:val="both"/>
        <w:rPr>
          <w:rFonts w:ascii="Times New Roman" w:eastAsia="Calibri" w:hAnsi="Times New Roman" w:cs="Times New Roman"/>
          <w:sz w:val="12"/>
          <w:szCs w:val="12"/>
        </w:rPr>
      </w:pPr>
    </w:p>
    <w:p w:rsidR="00476DCF" w:rsidRPr="009C0B0B" w:rsidRDefault="00476DCF" w:rsidP="00476DCF">
      <w:pPr>
        <w:tabs>
          <w:tab w:val="left" w:pos="284"/>
          <w:tab w:val="left" w:pos="3828"/>
        </w:tabs>
        <w:spacing w:after="0" w:line="240" w:lineRule="auto"/>
        <w:jc w:val="center"/>
        <w:rPr>
          <w:rFonts w:ascii="Times New Roman" w:eastAsia="Calibri" w:hAnsi="Times New Roman" w:cs="Times New Roman"/>
          <w:b/>
          <w:sz w:val="12"/>
          <w:szCs w:val="12"/>
        </w:rPr>
      </w:pPr>
      <w:r w:rsidRPr="009C0B0B">
        <w:rPr>
          <w:rFonts w:ascii="Times New Roman" w:eastAsia="Calibri" w:hAnsi="Times New Roman" w:cs="Times New Roman"/>
          <w:b/>
          <w:sz w:val="12"/>
          <w:szCs w:val="12"/>
        </w:rPr>
        <w:t>СОБРАНИЕ ПРЕДСТАВИТЕЛЕЙ</w:t>
      </w:r>
    </w:p>
    <w:p w:rsidR="00476DCF" w:rsidRPr="009C0B0B" w:rsidRDefault="00476DCF" w:rsidP="00476DCF">
      <w:pPr>
        <w:tabs>
          <w:tab w:val="left" w:pos="284"/>
          <w:tab w:val="left" w:pos="3828"/>
        </w:tabs>
        <w:spacing w:after="0" w:line="240" w:lineRule="auto"/>
        <w:jc w:val="center"/>
        <w:rPr>
          <w:rFonts w:ascii="Times New Roman" w:eastAsia="Calibri" w:hAnsi="Times New Roman" w:cs="Times New Roman"/>
          <w:b/>
          <w:sz w:val="12"/>
          <w:szCs w:val="12"/>
        </w:rPr>
      </w:pPr>
      <w:r w:rsidRPr="009C0B0B">
        <w:rPr>
          <w:rFonts w:ascii="Times New Roman" w:eastAsia="Calibri" w:hAnsi="Times New Roman" w:cs="Times New Roman"/>
          <w:b/>
          <w:sz w:val="12"/>
          <w:szCs w:val="12"/>
        </w:rPr>
        <w:t>СЕЛЬСКОГО ПОСЕЛЕНИЯ СЕРГИЕВСК</w:t>
      </w:r>
    </w:p>
    <w:p w:rsidR="00476DCF" w:rsidRPr="009C0B0B" w:rsidRDefault="00476DCF" w:rsidP="00476DCF">
      <w:pPr>
        <w:tabs>
          <w:tab w:val="left" w:pos="284"/>
          <w:tab w:val="left" w:pos="3828"/>
        </w:tabs>
        <w:spacing w:after="0" w:line="240" w:lineRule="auto"/>
        <w:jc w:val="center"/>
        <w:rPr>
          <w:rFonts w:ascii="Times New Roman" w:eastAsia="Calibri" w:hAnsi="Times New Roman" w:cs="Times New Roman"/>
          <w:b/>
          <w:sz w:val="12"/>
          <w:szCs w:val="12"/>
        </w:rPr>
      </w:pPr>
      <w:r w:rsidRPr="009C0B0B">
        <w:rPr>
          <w:rFonts w:ascii="Times New Roman" w:eastAsia="Calibri" w:hAnsi="Times New Roman" w:cs="Times New Roman"/>
          <w:b/>
          <w:sz w:val="12"/>
          <w:szCs w:val="12"/>
        </w:rPr>
        <w:t>МУНИЦИПАЛЬНОГО РАЙОНА СЕРГИЕВСКИЙ</w:t>
      </w:r>
    </w:p>
    <w:p w:rsidR="00476DCF" w:rsidRPr="009C0B0B" w:rsidRDefault="00476DCF" w:rsidP="00476DCF">
      <w:pPr>
        <w:tabs>
          <w:tab w:val="left" w:pos="284"/>
        </w:tabs>
        <w:spacing w:after="0" w:line="240" w:lineRule="auto"/>
        <w:jc w:val="center"/>
        <w:rPr>
          <w:rFonts w:ascii="Times New Roman" w:eastAsia="Calibri" w:hAnsi="Times New Roman" w:cs="Times New Roman"/>
          <w:b/>
          <w:sz w:val="12"/>
          <w:szCs w:val="12"/>
        </w:rPr>
      </w:pPr>
      <w:r w:rsidRPr="009C0B0B">
        <w:rPr>
          <w:rFonts w:ascii="Times New Roman" w:eastAsia="Calibri" w:hAnsi="Times New Roman" w:cs="Times New Roman"/>
          <w:b/>
          <w:sz w:val="12"/>
          <w:szCs w:val="12"/>
        </w:rPr>
        <w:t>САМАРСКОЙ ОБЛАСТИ</w:t>
      </w:r>
    </w:p>
    <w:p w:rsidR="00476DCF" w:rsidRPr="009C0B0B" w:rsidRDefault="00476DCF" w:rsidP="00476DCF">
      <w:pPr>
        <w:tabs>
          <w:tab w:val="left" w:pos="284"/>
        </w:tabs>
        <w:spacing w:after="0" w:line="240" w:lineRule="auto"/>
        <w:jc w:val="center"/>
        <w:rPr>
          <w:rFonts w:ascii="Times New Roman" w:eastAsia="Calibri" w:hAnsi="Times New Roman" w:cs="Times New Roman"/>
          <w:sz w:val="12"/>
          <w:szCs w:val="12"/>
        </w:rPr>
      </w:pPr>
    </w:p>
    <w:p w:rsidR="00476DCF" w:rsidRPr="009C0B0B" w:rsidRDefault="00476DCF" w:rsidP="00476DCF">
      <w:pPr>
        <w:tabs>
          <w:tab w:val="left" w:pos="284"/>
        </w:tabs>
        <w:spacing w:after="0" w:line="240" w:lineRule="auto"/>
        <w:jc w:val="center"/>
        <w:rPr>
          <w:rFonts w:ascii="Times New Roman" w:eastAsia="Calibri" w:hAnsi="Times New Roman" w:cs="Times New Roman"/>
          <w:sz w:val="12"/>
          <w:szCs w:val="12"/>
        </w:rPr>
      </w:pPr>
      <w:r w:rsidRPr="009C0B0B">
        <w:rPr>
          <w:rFonts w:ascii="Times New Roman" w:eastAsia="Calibri" w:hAnsi="Times New Roman" w:cs="Times New Roman"/>
          <w:sz w:val="12"/>
          <w:szCs w:val="12"/>
        </w:rPr>
        <w:t>РЕШЕНИЕ</w:t>
      </w:r>
    </w:p>
    <w:p w:rsidR="00476DCF" w:rsidRPr="009C0B0B" w:rsidRDefault="00476DCF" w:rsidP="00476DCF">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06 июня</w:t>
      </w:r>
      <w:r w:rsidRPr="009C0B0B">
        <w:rPr>
          <w:rFonts w:ascii="Times New Roman" w:eastAsia="Calibri" w:hAnsi="Times New Roman" w:cs="Times New Roman"/>
          <w:sz w:val="12"/>
          <w:szCs w:val="12"/>
        </w:rPr>
        <w:t xml:space="preserve"> 2018г.                                                                                                                                                                                         </w:t>
      </w:r>
      <w:r>
        <w:rPr>
          <w:rFonts w:ascii="Times New Roman" w:eastAsia="Calibri" w:hAnsi="Times New Roman" w:cs="Times New Roman"/>
          <w:sz w:val="12"/>
          <w:szCs w:val="12"/>
        </w:rPr>
        <w:t xml:space="preserve">                               №16</w:t>
      </w:r>
    </w:p>
    <w:p w:rsidR="00476DCF" w:rsidRPr="00476DCF" w:rsidRDefault="00476DCF" w:rsidP="00476DCF">
      <w:pPr>
        <w:tabs>
          <w:tab w:val="left" w:pos="284"/>
        </w:tabs>
        <w:spacing w:after="0" w:line="240" w:lineRule="auto"/>
        <w:jc w:val="center"/>
        <w:rPr>
          <w:rFonts w:ascii="Times New Roman" w:eastAsia="Calibri" w:hAnsi="Times New Roman" w:cs="Times New Roman"/>
          <w:b/>
          <w:sz w:val="12"/>
          <w:szCs w:val="12"/>
        </w:rPr>
      </w:pPr>
      <w:r w:rsidRPr="00476DCF">
        <w:rPr>
          <w:rFonts w:ascii="Times New Roman" w:eastAsia="Calibri" w:hAnsi="Times New Roman" w:cs="Times New Roman"/>
          <w:b/>
          <w:sz w:val="12"/>
          <w:szCs w:val="12"/>
        </w:rPr>
        <w:t xml:space="preserve">О внесении изменений и дополнений в бюджет </w:t>
      </w:r>
    </w:p>
    <w:p w:rsidR="00476DCF" w:rsidRDefault="00476DCF" w:rsidP="00476DCF">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сельского  поселения  Сергиевск </w:t>
      </w:r>
      <w:r w:rsidRPr="00476DCF">
        <w:rPr>
          <w:rFonts w:ascii="Times New Roman" w:eastAsia="Calibri" w:hAnsi="Times New Roman" w:cs="Times New Roman"/>
          <w:b/>
          <w:sz w:val="12"/>
          <w:szCs w:val="12"/>
        </w:rPr>
        <w:t>на 2018 год и на плановый период 2019 и 2020 годов</w:t>
      </w:r>
    </w:p>
    <w:p w:rsidR="00476DCF" w:rsidRPr="009C0B0B" w:rsidRDefault="00476DCF" w:rsidP="00476DCF">
      <w:pPr>
        <w:tabs>
          <w:tab w:val="left" w:pos="284"/>
        </w:tabs>
        <w:spacing w:after="0" w:line="240" w:lineRule="auto"/>
        <w:jc w:val="center"/>
        <w:rPr>
          <w:rFonts w:ascii="Times New Roman" w:eastAsia="Calibri" w:hAnsi="Times New Roman" w:cs="Times New Roman"/>
          <w:b/>
          <w:sz w:val="12"/>
          <w:szCs w:val="12"/>
        </w:rPr>
      </w:pPr>
    </w:p>
    <w:p w:rsidR="00476DCF" w:rsidRPr="009C0B0B" w:rsidRDefault="00476DCF" w:rsidP="00476DCF">
      <w:pPr>
        <w:tabs>
          <w:tab w:val="left" w:pos="284"/>
        </w:tabs>
        <w:spacing w:after="0" w:line="240" w:lineRule="auto"/>
        <w:ind w:firstLine="284"/>
        <w:jc w:val="both"/>
        <w:rPr>
          <w:rFonts w:ascii="Times New Roman" w:eastAsia="Calibri" w:hAnsi="Times New Roman" w:cs="Times New Roman"/>
          <w:sz w:val="12"/>
          <w:szCs w:val="12"/>
        </w:rPr>
      </w:pPr>
      <w:r w:rsidRPr="009C0B0B">
        <w:rPr>
          <w:rFonts w:ascii="Times New Roman" w:eastAsia="Calibri" w:hAnsi="Times New Roman" w:cs="Times New Roman"/>
          <w:sz w:val="12"/>
          <w:szCs w:val="12"/>
        </w:rPr>
        <w:t>Принято Собранием Представителей сельского поселения Сергиевск муниципального района Сергиевский</w:t>
      </w:r>
    </w:p>
    <w:p w:rsidR="00476DCF" w:rsidRPr="00476DCF" w:rsidRDefault="00476DCF" w:rsidP="00476DCF">
      <w:pPr>
        <w:tabs>
          <w:tab w:val="left" w:pos="284"/>
        </w:tabs>
        <w:spacing w:after="0" w:line="240" w:lineRule="auto"/>
        <w:ind w:firstLine="284"/>
        <w:jc w:val="both"/>
        <w:rPr>
          <w:rFonts w:ascii="Times New Roman" w:eastAsia="Calibri" w:hAnsi="Times New Roman" w:cs="Times New Roman"/>
          <w:sz w:val="12"/>
          <w:szCs w:val="12"/>
        </w:rPr>
      </w:pPr>
      <w:r w:rsidRPr="00476DCF">
        <w:rPr>
          <w:rFonts w:ascii="Times New Roman" w:eastAsia="Calibri" w:hAnsi="Times New Roman" w:cs="Times New Roman"/>
          <w:sz w:val="12"/>
          <w:szCs w:val="12"/>
        </w:rPr>
        <w:t>Рассмотрев представленный Администрацией сельского поселения Сергиевск бюджет сельского поселения Сергиевск на 2018 год и на плановый период 2019 и 2020 годов, Собрание Представителей сельского поселения Сергиевск</w:t>
      </w:r>
    </w:p>
    <w:p w:rsidR="00476DCF" w:rsidRPr="00476DCF" w:rsidRDefault="00476DCF" w:rsidP="00476DCF">
      <w:pPr>
        <w:tabs>
          <w:tab w:val="left" w:pos="284"/>
        </w:tabs>
        <w:spacing w:after="0" w:line="240" w:lineRule="auto"/>
        <w:ind w:firstLine="284"/>
        <w:jc w:val="both"/>
        <w:rPr>
          <w:rFonts w:ascii="Times New Roman" w:eastAsia="Calibri" w:hAnsi="Times New Roman" w:cs="Times New Roman"/>
          <w:b/>
          <w:sz w:val="12"/>
          <w:szCs w:val="12"/>
        </w:rPr>
      </w:pPr>
      <w:r w:rsidRPr="00476DCF">
        <w:rPr>
          <w:rFonts w:ascii="Times New Roman" w:eastAsia="Calibri" w:hAnsi="Times New Roman" w:cs="Times New Roman"/>
          <w:b/>
          <w:sz w:val="12"/>
          <w:szCs w:val="12"/>
        </w:rPr>
        <w:t>РЕШИЛО:</w:t>
      </w:r>
    </w:p>
    <w:p w:rsidR="00476DCF" w:rsidRPr="00476DCF" w:rsidRDefault="00476DCF" w:rsidP="00476DC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476DCF">
        <w:rPr>
          <w:rFonts w:ascii="Times New Roman" w:eastAsia="Calibri" w:hAnsi="Times New Roman" w:cs="Times New Roman"/>
          <w:sz w:val="12"/>
          <w:szCs w:val="12"/>
        </w:rPr>
        <w:t xml:space="preserve"> Внести в решение Собрания Представителей сельского поселения Сергиевск от 27.12.2017г № 33 «О бюджете сельского поселения Сергиевск на 2018 год и плановый период 2019 и 2020 годов» следующие изменения и дополнения:</w:t>
      </w:r>
    </w:p>
    <w:p w:rsidR="00476DCF" w:rsidRPr="00476DCF" w:rsidRDefault="00476DCF" w:rsidP="00476DCF">
      <w:pPr>
        <w:tabs>
          <w:tab w:val="left" w:pos="284"/>
        </w:tabs>
        <w:spacing w:after="0" w:line="240" w:lineRule="auto"/>
        <w:ind w:firstLine="284"/>
        <w:jc w:val="both"/>
        <w:rPr>
          <w:rFonts w:ascii="Times New Roman" w:eastAsia="Calibri" w:hAnsi="Times New Roman" w:cs="Times New Roman"/>
          <w:sz w:val="12"/>
          <w:szCs w:val="12"/>
        </w:rPr>
      </w:pPr>
      <w:r w:rsidRPr="00476DCF">
        <w:rPr>
          <w:rFonts w:ascii="Times New Roman" w:eastAsia="Calibri" w:hAnsi="Times New Roman" w:cs="Times New Roman"/>
          <w:sz w:val="12"/>
          <w:szCs w:val="12"/>
        </w:rPr>
        <w:t>1.1. В статье 1 пункт 1 сумму «38 034» заменить суммой «38 195»;</w:t>
      </w:r>
    </w:p>
    <w:p w:rsidR="00476DCF" w:rsidRPr="00476DCF" w:rsidRDefault="00476DCF" w:rsidP="00476DCF">
      <w:pPr>
        <w:tabs>
          <w:tab w:val="left" w:pos="284"/>
        </w:tabs>
        <w:spacing w:after="0" w:line="240" w:lineRule="auto"/>
        <w:ind w:firstLine="284"/>
        <w:jc w:val="both"/>
        <w:rPr>
          <w:rFonts w:ascii="Times New Roman" w:eastAsia="Calibri" w:hAnsi="Times New Roman" w:cs="Times New Roman"/>
          <w:sz w:val="12"/>
          <w:szCs w:val="12"/>
        </w:rPr>
      </w:pPr>
      <w:r w:rsidRPr="00476DCF">
        <w:rPr>
          <w:rFonts w:ascii="Times New Roman" w:eastAsia="Calibri" w:hAnsi="Times New Roman" w:cs="Times New Roman"/>
          <w:sz w:val="12"/>
          <w:szCs w:val="12"/>
        </w:rPr>
        <w:t>сумму «42</w:t>
      </w:r>
      <w:r>
        <w:rPr>
          <w:rFonts w:ascii="Times New Roman" w:eastAsia="Calibri" w:hAnsi="Times New Roman" w:cs="Times New Roman"/>
          <w:sz w:val="12"/>
          <w:szCs w:val="12"/>
        </w:rPr>
        <w:t xml:space="preserve"> 482» заменить суммой «42 643».</w:t>
      </w:r>
    </w:p>
    <w:p w:rsidR="00476DCF" w:rsidRPr="00476DCF" w:rsidRDefault="00476DCF" w:rsidP="00476DCF">
      <w:pPr>
        <w:tabs>
          <w:tab w:val="left" w:pos="284"/>
        </w:tabs>
        <w:spacing w:after="0" w:line="240" w:lineRule="auto"/>
        <w:ind w:firstLine="284"/>
        <w:jc w:val="both"/>
        <w:rPr>
          <w:rFonts w:ascii="Times New Roman" w:eastAsia="Calibri" w:hAnsi="Times New Roman" w:cs="Times New Roman"/>
          <w:sz w:val="12"/>
          <w:szCs w:val="12"/>
        </w:rPr>
      </w:pPr>
      <w:r w:rsidRPr="00476DCF">
        <w:rPr>
          <w:rFonts w:ascii="Times New Roman" w:eastAsia="Calibri" w:hAnsi="Times New Roman" w:cs="Times New Roman"/>
          <w:sz w:val="12"/>
          <w:szCs w:val="12"/>
        </w:rPr>
        <w:t>1.2. В статье 4 сумму «5 111» заменить суммой «5 272».</w:t>
      </w:r>
    </w:p>
    <w:p w:rsidR="00476DCF" w:rsidRPr="00476DCF" w:rsidRDefault="00476DCF" w:rsidP="00476DCF">
      <w:pPr>
        <w:tabs>
          <w:tab w:val="left" w:pos="284"/>
        </w:tabs>
        <w:spacing w:after="0" w:line="240" w:lineRule="auto"/>
        <w:ind w:firstLine="284"/>
        <w:jc w:val="both"/>
        <w:rPr>
          <w:rFonts w:ascii="Times New Roman" w:eastAsia="Calibri" w:hAnsi="Times New Roman" w:cs="Times New Roman"/>
          <w:sz w:val="12"/>
          <w:szCs w:val="12"/>
        </w:rPr>
      </w:pPr>
      <w:r w:rsidRPr="00476DCF">
        <w:rPr>
          <w:rFonts w:ascii="Times New Roman" w:eastAsia="Calibri" w:hAnsi="Times New Roman" w:cs="Times New Roman"/>
          <w:sz w:val="12"/>
          <w:szCs w:val="12"/>
        </w:rPr>
        <w:t>1.3. Приложения 4, 6, 8 изложить в новой редакции (прилагаются).</w:t>
      </w:r>
    </w:p>
    <w:p w:rsidR="00476DCF" w:rsidRPr="00476DCF" w:rsidRDefault="00476DCF" w:rsidP="00476DCF">
      <w:pPr>
        <w:tabs>
          <w:tab w:val="left" w:pos="284"/>
        </w:tabs>
        <w:spacing w:after="0" w:line="240" w:lineRule="auto"/>
        <w:ind w:firstLine="284"/>
        <w:jc w:val="both"/>
        <w:rPr>
          <w:rFonts w:ascii="Times New Roman" w:eastAsia="Calibri" w:hAnsi="Times New Roman" w:cs="Times New Roman"/>
          <w:sz w:val="12"/>
          <w:szCs w:val="12"/>
        </w:rPr>
      </w:pPr>
      <w:r w:rsidRPr="00476DCF">
        <w:rPr>
          <w:rFonts w:ascii="Times New Roman" w:eastAsia="Calibri" w:hAnsi="Times New Roman" w:cs="Times New Roman"/>
          <w:sz w:val="12"/>
          <w:szCs w:val="12"/>
        </w:rPr>
        <w:t>2.  Настоящее решение опубликовать в газете «Сергиевский вестник».</w:t>
      </w:r>
    </w:p>
    <w:p w:rsidR="00476DCF" w:rsidRPr="00476DCF" w:rsidRDefault="00476DCF" w:rsidP="00476DCF">
      <w:pPr>
        <w:tabs>
          <w:tab w:val="left" w:pos="284"/>
        </w:tabs>
        <w:spacing w:after="0" w:line="240" w:lineRule="auto"/>
        <w:ind w:firstLine="284"/>
        <w:jc w:val="both"/>
        <w:rPr>
          <w:rFonts w:ascii="Times New Roman" w:eastAsia="Calibri" w:hAnsi="Times New Roman" w:cs="Times New Roman"/>
          <w:sz w:val="12"/>
          <w:szCs w:val="12"/>
        </w:rPr>
      </w:pPr>
      <w:r w:rsidRPr="00476DCF">
        <w:rPr>
          <w:rFonts w:ascii="Times New Roman" w:eastAsia="Calibri" w:hAnsi="Times New Roman" w:cs="Times New Roman"/>
          <w:sz w:val="12"/>
          <w:szCs w:val="12"/>
        </w:rPr>
        <w:t xml:space="preserve">3.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476DCF" w:rsidRPr="00476DCF" w:rsidRDefault="00476DCF" w:rsidP="00476DCF">
      <w:pPr>
        <w:tabs>
          <w:tab w:val="left" w:pos="284"/>
        </w:tabs>
        <w:spacing w:after="0" w:line="240" w:lineRule="auto"/>
        <w:jc w:val="right"/>
        <w:rPr>
          <w:rFonts w:ascii="Times New Roman" w:eastAsia="Calibri" w:hAnsi="Times New Roman" w:cs="Times New Roman"/>
          <w:sz w:val="12"/>
          <w:szCs w:val="12"/>
        </w:rPr>
      </w:pPr>
      <w:r w:rsidRPr="00476DCF">
        <w:rPr>
          <w:rFonts w:ascii="Times New Roman" w:eastAsia="Calibri" w:hAnsi="Times New Roman" w:cs="Times New Roman"/>
          <w:sz w:val="12"/>
          <w:szCs w:val="12"/>
        </w:rPr>
        <w:t>Председатель собрания представителей</w:t>
      </w:r>
    </w:p>
    <w:p w:rsidR="00476DCF" w:rsidRPr="00476DCF" w:rsidRDefault="00476DCF" w:rsidP="00476DCF">
      <w:pPr>
        <w:tabs>
          <w:tab w:val="left" w:pos="284"/>
        </w:tabs>
        <w:spacing w:after="0" w:line="240" w:lineRule="auto"/>
        <w:jc w:val="right"/>
        <w:rPr>
          <w:rFonts w:ascii="Times New Roman" w:eastAsia="Calibri" w:hAnsi="Times New Roman" w:cs="Times New Roman"/>
          <w:sz w:val="12"/>
          <w:szCs w:val="12"/>
        </w:rPr>
      </w:pPr>
      <w:r w:rsidRPr="00476DCF">
        <w:rPr>
          <w:rFonts w:ascii="Times New Roman" w:eastAsia="Calibri" w:hAnsi="Times New Roman" w:cs="Times New Roman"/>
          <w:sz w:val="12"/>
          <w:szCs w:val="12"/>
        </w:rPr>
        <w:t>сельского поселения Сергиевск</w:t>
      </w:r>
    </w:p>
    <w:p w:rsidR="00476DCF" w:rsidRDefault="00476DCF" w:rsidP="00476DCF">
      <w:pPr>
        <w:tabs>
          <w:tab w:val="left" w:pos="284"/>
        </w:tabs>
        <w:spacing w:after="0" w:line="240" w:lineRule="auto"/>
        <w:jc w:val="right"/>
        <w:rPr>
          <w:rFonts w:ascii="Times New Roman" w:eastAsia="Calibri" w:hAnsi="Times New Roman" w:cs="Times New Roman"/>
          <w:sz w:val="12"/>
          <w:szCs w:val="12"/>
        </w:rPr>
      </w:pPr>
      <w:r w:rsidRPr="00476DCF">
        <w:rPr>
          <w:rFonts w:ascii="Times New Roman" w:eastAsia="Calibri" w:hAnsi="Times New Roman" w:cs="Times New Roman"/>
          <w:sz w:val="12"/>
          <w:szCs w:val="12"/>
        </w:rPr>
        <w:t>муниципального района Сергиевский</w:t>
      </w:r>
    </w:p>
    <w:p w:rsidR="00476DCF" w:rsidRPr="00476DCF" w:rsidRDefault="00476DCF" w:rsidP="00476DCF">
      <w:pPr>
        <w:tabs>
          <w:tab w:val="left" w:pos="284"/>
        </w:tabs>
        <w:spacing w:after="0" w:line="240" w:lineRule="auto"/>
        <w:jc w:val="right"/>
        <w:rPr>
          <w:rFonts w:ascii="Times New Roman" w:eastAsia="Calibri" w:hAnsi="Times New Roman" w:cs="Times New Roman"/>
          <w:sz w:val="12"/>
          <w:szCs w:val="12"/>
        </w:rPr>
      </w:pPr>
      <w:r w:rsidRPr="00476DCF">
        <w:rPr>
          <w:rFonts w:ascii="Times New Roman" w:eastAsia="Calibri" w:hAnsi="Times New Roman" w:cs="Times New Roman"/>
          <w:sz w:val="12"/>
          <w:szCs w:val="12"/>
        </w:rPr>
        <w:t>А.Н. Нестеров</w:t>
      </w:r>
    </w:p>
    <w:p w:rsidR="00476DCF" w:rsidRPr="00476DCF" w:rsidRDefault="00476DCF" w:rsidP="00476DCF">
      <w:pPr>
        <w:tabs>
          <w:tab w:val="left" w:pos="284"/>
        </w:tabs>
        <w:spacing w:after="0" w:line="240" w:lineRule="auto"/>
        <w:jc w:val="right"/>
        <w:rPr>
          <w:rFonts w:ascii="Times New Roman" w:eastAsia="Calibri" w:hAnsi="Times New Roman" w:cs="Times New Roman"/>
          <w:sz w:val="12"/>
          <w:szCs w:val="12"/>
        </w:rPr>
      </w:pPr>
    </w:p>
    <w:p w:rsidR="00476DCF" w:rsidRPr="00476DCF" w:rsidRDefault="00476DCF" w:rsidP="00476DCF">
      <w:pPr>
        <w:tabs>
          <w:tab w:val="left" w:pos="284"/>
        </w:tabs>
        <w:spacing w:after="0" w:line="240" w:lineRule="auto"/>
        <w:jc w:val="right"/>
        <w:rPr>
          <w:rFonts w:ascii="Times New Roman" w:eastAsia="Calibri" w:hAnsi="Times New Roman" w:cs="Times New Roman"/>
          <w:sz w:val="12"/>
          <w:szCs w:val="12"/>
        </w:rPr>
      </w:pPr>
      <w:r w:rsidRPr="00476DCF">
        <w:rPr>
          <w:rFonts w:ascii="Times New Roman" w:eastAsia="Calibri" w:hAnsi="Times New Roman" w:cs="Times New Roman"/>
          <w:sz w:val="12"/>
          <w:szCs w:val="12"/>
        </w:rPr>
        <w:t>Глава сельского поселения Сергиевск</w:t>
      </w:r>
    </w:p>
    <w:p w:rsidR="00476DCF" w:rsidRDefault="00476DCF" w:rsidP="00476DCF">
      <w:pPr>
        <w:tabs>
          <w:tab w:val="left" w:pos="284"/>
        </w:tabs>
        <w:spacing w:after="0" w:line="240" w:lineRule="auto"/>
        <w:jc w:val="right"/>
        <w:rPr>
          <w:rFonts w:ascii="Times New Roman" w:eastAsia="Calibri" w:hAnsi="Times New Roman" w:cs="Times New Roman"/>
          <w:sz w:val="12"/>
          <w:szCs w:val="12"/>
        </w:rPr>
      </w:pPr>
      <w:r w:rsidRPr="00476DCF">
        <w:rPr>
          <w:rFonts w:ascii="Times New Roman" w:eastAsia="Calibri" w:hAnsi="Times New Roman" w:cs="Times New Roman"/>
          <w:sz w:val="12"/>
          <w:szCs w:val="12"/>
        </w:rPr>
        <w:t>муниципального района Сергиевский</w:t>
      </w:r>
    </w:p>
    <w:p w:rsidR="005E4994" w:rsidRDefault="00476DCF" w:rsidP="00476DCF">
      <w:pPr>
        <w:tabs>
          <w:tab w:val="left" w:pos="284"/>
        </w:tabs>
        <w:spacing w:after="0" w:line="240" w:lineRule="auto"/>
        <w:jc w:val="right"/>
        <w:rPr>
          <w:rFonts w:ascii="Times New Roman" w:eastAsia="Calibri" w:hAnsi="Times New Roman" w:cs="Times New Roman"/>
          <w:sz w:val="12"/>
          <w:szCs w:val="12"/>
        </w:rPr>
      </w:pPr>
      <w:r w:rsidRPr="00476DCF">
        <w:rPr>
          <w:rFonts w:ascii="Times New Roman" w:eastAsia="Calibri" w:hAnsi="Times New Roman" w:cs="Times New Roman"/>
          <w:sz w:val="12"/>
          <w:szCs w:val="12"/>
        </w:rPr>
        <w:t xml:space="preserve">М.М. </w:t>
      </w:r>
      <w:proofErr w:type="spellStart"/>
      <w:r w:rsidRPr="00476DCF">
        <w:rPr>
          <w:rFonts w:ascii="Times New Roman" w:eastAsia="Calibri" w:hAnsi="Times New Roman" w:cs="Times New Roman"/>
          <w:sz w:val="12"/>
          <w:szCs w:val="12"/>
        </w:rPr>
        <w:t>Арчибасов</w:t>
      </w:r>
      <w:proofErr w:type="spellEnd"/>
    </w:p>
    <w:p w:rsidR="00476DCF" w:rsidRDefault="00476DCF" w:rsidP="00476DCF">
      <w:pPr>
        <w:tabs>
          <w:tab w:val="left" w:pos="284"/>
        </w:tabs>
        <w:spacing w:after="0" w:line="240" w:lineRule="auto"/>
        <w:jc w:val="right"/>
        <w:rPr>
          <w:rFonts w:ascii="Times New Roman" w:eastAsia="Calibri" w:hAnsi="Times New Roman" w:cs="Times New Roman"/>
          <w:sz w:val="12"/>
          <w:szCs w:val="12"/>
        </w:rPr>
      </w:pPr>
    </w:p>
    <w:p w:rsidR="00476DCF" w:rsidRPr="009C0B0B" w:rsidRDefault="00476DCF" w:rsidP="00476DCF">
      <w:pPr>
        <w:tabs>
          <w:tab w:val="left" w:pos="284"/>
        </w:tabs>
        <w:spacing w:after="0" w:line="240" w:lineRule="auto"/>
        <w:jc w:val="right"/>
        <w:rPr>
          <w:rFonts w:ascii="Times New Roman" w:eastAsia="Calibri" w:hAnsi="Times New Roman" w:cs="Times New Roman"/>
          <w:i/>
          <w:sz w:val="12"/>
          <w:szCs w:val="12"/>
        </w:rPr>
      </w:pPr>
      <w:r w:rsidRPr="009C0B0B">
        <w:rPr>
          <w:rFonts w:ascii="Times New Roman" w:eastAsia="Calibri" w:hAnsi="Times New Roman" w:cs="Times New Roman"/>
          <w:i/>
          <w:sz w:val="12"/>
          <w:szCs w:val="12"/>
        </w:rPr>
        <w:t>Приложение №4</w:t>
      </w:r>
    </w:p>
    <w:p w:rsidR="00476DCF" w:rsidRPr="009C0B0B" w:rsidRDefault="00476DCF" w:rsidP="00476DCF">
      <w:pPr>
        <w:tabs>
          <w:tab w:val="left" w:pos="284"/>
        </w:tabs>
        <w:spacing w:after="0" w:line="240" w:lineRule="auto"/>
        <w:jc w:val="right"/>
        <w:rPr>
          <w:rFonts w:ascii="Times New Roman" w:eastAsia="Calibri" w:hAnsi="Times New Roman" w:cs="Times New Roman"/>
          <w:i/>
          <w:sz w:val="12"/>
          <w:szCs w:val="12"/>
        </w:rPr>
      </w:pPr>
      <w:r w:rsidRPr="009C0B0B">
        <w:rPr>
          <w:rFonts w:ascii="Times New Roman" w:eastAsia="Calibri" w:hAnsi="Times New Roman" w:cs="Times New Roman"/>
          <w:i/>
          <w:sz w:val="12"/>
          <w:szCs w:val="12"/>
        </w:rPr>
        <w:t>к Решению Собрания представителей</w:t>
      </w:r>
    </w:p>
    <w:p w:rsidR="00476DCF" w:rsidRPr="009C0B0B" w:rsidRDefault="00476DCF" w:rsidP="00476DCF">
      <w:pPr>
        <w:tabs>
          <w:tab w:val="left" w:pos="284"/>
        </w:tabs>
        <w:spacing w:after="0" w:line="240" w:lineRule="auto"/>
        <w:jc w:val="right"/>
        <w:rPr>
          <w:rFonts w:ascii="Times New Roman" w:eastAsia="Calibri" w:hAnsi="Times New Roman" w:cs="Times New Roman"/>
          <w:i/>
          <w:sz w:val="12"/>
          <w:szCs w:val="12"/>
        </w:rPr>
      </w:pPr>
      <w:r w:rsidRPr="009C0B0B">
        <w:rPr>
          <w:rFonts w:ascii="Times New Roman" w:eastAsia="Calibri" w:hAnsi="Times New Roman" w:cs="Times New Roman"/>
          <w:i/>
          <w:sz w:val="12"/>
          <w:szCs w:val="12"/>
        </w:rPr>
        <w:t>сельского поселения Сергиевск</w:t>
      </w:r>
    </w:p>
    <w:p w:rsidR="00476DCF" w:rsidRPr="009C0B0B" w:rsidRDefault="00476DCF" w:rsidP="00476DCF">
      <w:pPr>
        <w:tabs>
          <w:tab w:val="left" w:pos="284"/>
        </w:tabs>
        <w:spacing w:after="0" w:line="240" w:lineRule="auto"/>
        <w:jc w:val="right"/>
        <w:rPr>
          <w:rFonts w:ascii="Times New Roman" w:eastAsia="Calibri" w:hAnsi="Times New Roman" w:cs="Times New Roman"/>
          <w:i/>
          <w:sz w:val="12"/>
          <w:szCs w:val="12"/>
        </w:rPr>
      </w:pPr>
      <w:r w:rsidRPr="009C0B0B">
        <w:rPr>
          <w:rFonts w:ascii="Times New Roman" w:eastAsia="Calibri" w:hAnsi="Times New Roman" w:cs="Times New Roman"/>
          <w:i/>
          <w:sz w:val="12"/>
          <w:szCs w:val="12"/>
        </w:rPr>
        <w:t>муниципального района Сергиевский</w:t>
      </w:r>
    </w:p>
    <w:p w:rsidR="00476DCF" w:rsidRPr="009C0B0B" w:rsidRDefault="00476DCF" w:rsidP="00476DCF">
      <w:pPr>
        <w:tabs>
          <w:tab w:val="left" w:pos="284"/>
        </w:tabs>
        <w:spacing w:after="0" w:line="240" w:lineRule="auto"/>
        <w:jc w:val="right"/>
        <w:rPr>
          <w:rFonts w:ascii="Times New Roman" w:eastAsia="Calibri" w:hAnsi="Times New Roman" w:cs="Times New Roman"/>
          <w:i/>
          <w:sz w:val="12"/>
          <w:szCs w:val="12"/>
        </w:rPr>
      </w:pPr>
      <w:r w:rsidRPr="009C0B0B">
        <w:rPr>
          <w:rFonts w:ascii="Times New Roman" w:eastAsia="Calibri" w:hAnsi="Times New Roman" w:cs="Times New Roman"/>
          <w:i/>
          <w:sz w:val="12"/>
          <w:szCs w:val="12"/>
        </w:rPr>
        <w:t>Самарской области</w:t>
      </w:r>
    </w:p>
    <w:p w:rsidR="00476DCF" w:rsidRPr="009C0B0B" w:rsidRDefault="00476DCF" w:rsidP="00476DC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№16 от 06.06</w:t>
      </w:r>
      <w:r w:rsidRPr="009C0B0B">
        <w:rPr>
          <w:rFonts w:ascii="Times New Roman" w:eastAsia="Calibri" w:hAnsi="Times New Roman" w:cs="Times New Roman"/>
          <w:i/>
          <w:sz w:val="12"/>
          <w:szCs w:val="12"/>
        </w:rPr>
        <w:t>.2018 г</w:t>
      </w:r>
    </w:p>
    <w:p w:rsidR="00476DCF" w:rsidRPr="009C0B0B" w:rsidRDefault="00476DCF" w:rsidP="00476DCF">
      <w:pPr>
        <w:tabs>
          <w:tab w:val="left" w:pos="284"/>
        </w:tabs>
        <w:spacing w:after="0" w:line="240" w:lineRule="auto"/>
        <w:jc w:val="center"/>
        <w:rPr>
          <w:rFonts w:ascii="Times New Roman" w:eastAsia="Calibri" w:hAnsi="Times New Roman" w:cs="Times New Roman"/>
          <w:b/>
          <w:sz w:val="12"/>
          <w:szCs w:val="12"/>
        </w:rPr>
      </w:pPr>
      <w:r w:rsidRPr="009C0B0B">
        <w:rPr>
          <w:rFonts w:ascii="Times New Roman" w:eastAsia="Calibri" w:hAnsi="Times New Roman" w:cs="Times New Roman"/>
          <w:b/>
          <w:sz w:val="12"/>
          <w:szCs w:val="12"/>
        </w:rPr>
        <w:t>Ведомственная структура расходов бюджета</w:t>
      </w:r>
    </w:p>
    <w:p w:rsidR="00476DCF" w:rsidRPr="009C0B0B" w:rsidRDefault="00476DCF" w:rsidP="00476DCF">
      <w:pPr>
        <w:tabs>
          <w:tab w:val="left" w:pos="284"/>
        </w:tabs>
        <w:spacing w:after="0" w:line="240" w:lineRule="auto"/>
        <w:jc w:val="center"/>
        <w:rPr>
          <w:rFonts w:ascii="Times New Roman" w:eastAsia="Calibri" w:hAnsi="Times New Roman" w:cs="Times New Roman"/>
          <w:b/>
          <w:sz w:val="12"/>
          <w:szCs w:val="12"/>
        </w:rPr>
      </w:pPr>
      <w:r w:rsidRPr="009C0B0B">
        <w:rPr>
          <w:rFonts w:ascii="Times New Roman" w:eastAsia="Calibri" w:hAnsi="Times New Roman" w:cs="Times New Roman"/>
          <w:b/>
          <w:sz w:val="12"/>
          <w:szCs w:val="12"/>
        </w:rPr>
        <w:t xml:space="preserve"> сельского поселения Сергиевск муниципального района Сергиевский на 2018 год</w:t>
      </w:r>
    </w:p>
    <w:p w:rsidR="00476DCF" w:rsidRDefault="00476DCF" w:rsidP="00476DCF">
      <w:pPr>
        <w:tabs>
          <w:tab w:val="left" w:pos="284"/>
        </w:tabs>
        <w:spacing w:after="0" w:line="240" w:lineRule="auto"/>
        <w:jc w:val="right"/>
        <w:rPr>
          <w:rFonts w:ascii="Times New Roman" w:eastAsia="Calibri" w:hAnsi="Times New Roman" w:cs="Times New Roman"/>
          <w:sz w:val="12"/>
          <w:szCs w:val="12"/>
        </w:rPr>
      </w:pPr>
      <w:r w:rsidRPr="009C0B0B">
        <w:rPr>
          <w:rFonts w:ascii="Times New Roman" w:eastAsia="Calibri" w:hAnsi="Times New Roman" w:cs="Times New Roman"/>
          <w:sz w:val="12"/>
          <w:szCs w:val="12"/>
        </w:rPr>
        <w:t>Единица измерения: тыс. руб.</w:t>
      </w:r>
    </w:p>
    <w:tbl>
      <w:tblPr>
        <w:tblStyle w:val="af4"/>
        <w:tblW w:w="0" w:type="auto"/>
        <w:tblInd w:w="108" w:type="dxa"/>
        <w:tblLayout w:type="fixed"/>
        <w:tblLook w:val="04A0" w:firstRow="1" w:lastRow="0" w:firstColumn="1" w:lastColumn="0" w:noHBand="0" w:noVBand="1"/>
      </w:tblPr>
      <w:tblGrid>
        <w:gridCol w:w="2977"/>
        <w:gridCol w:w="425"/>
        <w:gridCol w:w="426"/>
        <w:gridCol w:w="425"/>
        <w:gridCol w:w="425"/>
        <w:gridCol w:w="284"/>
        <w:gridCol w:w="425"/>
        <w:gridCol w:w="567"/>
        <w:gridCol w:w="425"/>
        <w:gridCol w:w="567"/>
        <w:gridCol w:w="612"/>
      </w:tblGrid>
      <w:tr w:rsidR="00476DCF" w:rsidRPr="00476DCF" w:rsidTr="00476DCF">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статьи, подгруппы видов расхода</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КВСР</w:t>
            </w:r>
          </w:p>
        </w:tc>
        <w:tc>
          <w:tcPr>
            <w:tcW w:w="426" w:type="dxa"/>
            <w:noWrap/>
            <w:hideMark/>
          </w:tcPr>
          <w:p w:rsidR="00476DCF" w:rsidRPr="00476DCF" w:rsidRDefault="00476DCF" w:rsidP="00476DCF">
            <w:pPr>
              <w:tabs>
                <w:tab w:val="left" w:pos="284"/>
              </w:tabs>
              <w:rPr>
                <w:rFonts w:ascii="Times New Roman" w:eastAsia="Calibri" w:hAnsi="Times New Roman" w:cs="Times New Roman"/>
                <w:bCs/>
                <w:sz w:val="12"/>
                <w:szCs w:val="12"/>
              </w:rPr>
            </w:pPr>
            <w:proofErr w:type="spellStart"/>
            <w:r w:rsidRPr="00476DCF">
              <w:rPr>
                <w:rFonts w:ascii="Times New Roman" w:eastAsia="Calibri" w:hAnsi="Times New Roman" w:cs="Times New Roman"/>
                <w:bCs/>
                <w:sz w:val="12"/>
                <w:szCs w:val="12"/>
              </w:rPr>
              <w:t>Рз</w:t>
            </w:r>
            <w:proofErr w:type="spellEnd"/>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proofErr w:type="gramStart"/>
            <w:r w:rsidRPr="00476DCF">
              <w:rPr>
                <w:rFonts w:ascii="Times New Roman" w:eastAsia="Calibri" w:hAnsi="Times New Roman" w:cs="Times New Roman"/>
                <w:bCs/>
                <w:sz w:val="12"/>
                <w:szCs w:val="12"/>
              </w:rPr>
              <w:t>ПР</w:t>
            </w:r>
            <w:proofErr w:type="gramEnd"/>
          </w:p>
        </w:tc>
        <w:tc>
          <w:tcPr>
            <w:tcW w:w="1701" w:type="dxa"/>
            <w:gridSpan w:val="4"/>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ЦСР</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ВР</w:t>
            </w:r>
          </w:p>
        </w:tc>
        <w:tc>
          <w:tcPr>
            <w:tcW w:w="567" w:type="dxa"/>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Сумма</w:t>
            </w:r>
          </w:p>
        </w:tc>
        <w:tc>
          <w:tcPr>
            <w:tcW w:w="612" w:type="dxa"/>
            <w:hideMark/>
          </w:tcPr>
          <w:p w:rsidR="00476DCF" w:rsidRPr="00476DCF" w:rsidRDefault="00476DCF" w:rsidP="00476DCF">
            <w:pPr>
              <w:tabs>
                <w:tab w:val="left" w:pos="284"/>
              </w:tabs>
              <w:rPr>
                <w:rFonts w:ascii="Times New Roman" w:eastAsia="Calibri" w:hAnsi="Times New Roman" w:cs="Times New Roman"/>
                <w:bCs/>
                <w:sz w:val="10"/>
                <w:szCs w:val="10"/>
              </w:rPr>
            </w:pPr>
            <w:r w:rsidRPr="00476DCF">
              <w:rPr>
                <w:rFonts w:ascii="Times New Roman" w:eastAsia="Calibri" w:hAnsi="Times New Roman" w:cs="Times New Roman"/>
                <w:bCs/>
                <w:sz w:val="10"/>
                <w:szCs w:val="10"/>
              </w:rPr>
              <w:t xml:space="preserve">в </w:t>
            </w:r>
            <w:proofErr w:type="spellStart"/>
            <w:r w:rsidRPr="00476DCF">
              <w:rPr>
                <w:rFonts w:ascii="Times New Roman" w:eastAsia="Calibri" w:hAnsi="Times New Roman" w:cs="Times New Roman"/>
                <w:bCs/>
                <w:sz w:val="10"/>
                <w:szCs w:val="10"/>
              </w:rPr>
              <w:t>т.ч</w:t>
            </w:r>
            <w:proofErr w:type="spellEnd"/>
            <w:r w:rsidRPr="00476DCF">
              <w:rPr>
                <w:rFonts w:ascii="Times New Roman" w:eastAsia="Calibri" w:hAnsi="Times New Roman" w:cs="Times New Roman"/>
                <w:bCs/>
                <w:sz w:val="10"/>
                <w:szCs w:val="10"/>
              </w:rPr>
              <w:t>. за счет безвозмездных поступлений</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01</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02</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38</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567"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719</w:t>
            </w:r>
          </w:p>
        </w:tc>
        <w:tc>
          <w:tcPr>
            <w:tcW w:w="612"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01</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02</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38</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120</w:t>
            </w:r>
          </w:p>
        </w:tc>
        <w:tc>
          <w:tcPr>
            <w:tcW w:w="567"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719</w:t>
            </w:r>
          </w:p>
        </w:tc>
        <w:tc>
          <w:tcPr>
            <w:tcW w:w="612"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01</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04</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567"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3 691</w:t>
            </w:r>
          </w:p>
        </w:tc>
        <w:tc>
          <w:tcPr>
            <w:tcW w:w="612"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01</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04</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38</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567"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2 755</w:t>
            </w:r>
          </w:p>
        </w:tc>
        <w:tc>
          <w:tcPr>
            <w:tcW w:w="612"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01</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04</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38</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120</w:t>
            </w:r>
          </w:p>
        </w:tc>
        <w:tc>
          <w:tcPr>
            <w:tcW w:w="567"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2 035</w:t>
            </w:r>
          </w:p>
        </w:tc>
        <w:tc>
          <w:tcPr>
            <w:tcW w:w="612"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01</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04</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38</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240</w:t>
            </w:r>
          </w:p>
        </w:tc>
        <w:tc>
          <w:tcPr>
            <w:tcW w:w="567"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364</w:t>
            </w:r>
          </w:p>
        </w:tc>
        <w:tc>
          <w:tcPr>
            <w:tcW w:w="612"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Иные межбюджетные трансферты</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01</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04</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38</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540</w:t>
            </w:r>
          </w:p>
        </w:tc>
        <w:tc>
          <w:tcPr>
            <w:tcW w:w="567"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340</w:t>
            </w:r>
          </w:p>
        </w:tc>
        <w:tc>
          <w:tcPr>
            <w:tcW w:w="612"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Уплата налогов, сборов и иных платежей</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01</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04</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38</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850</w:t>
            </w:r>
          </w:p>
        </w:tc>
        <w:tc>
          <w:tcPr>
            <w:tcW w:w="567"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16</w:t>
            </w:r>
          </w:p>
        </w:tc>
        <w:tc>
          <w:tcPr>
            <w:tcW w:w="612"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xml:space="preserve">Муниципальная программа "Управление и распоряжение муниципальным имуществом </w:t>
            </w:r>
            <w:r w:rsidRPr="00476DCF">
              <w:rPr>
                <w:rFonts w:ascii="Times New Roman" w:eastAsia="Calibri" w:hAnsi="Times New Roman" w:cs="Times New Roman"/>
                <w:bCs/>
                <w:sz w:val="12"/>
                <w:szCs w:val="12"/>
              </w:rPr>
              <w:lastRenderedPageBreak/>
              <w:t>сельского (городского) поселения  муниципального района Сергиевский"</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01</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04</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40</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567"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936</w:t>
            </w:r>
          </w:p>
        </w:tc>
        <w:tc>
          <w:tcPr>
            <w:tcW w:w="612"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Иные межбюджетные трансферты</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01</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04</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40</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540</w:t>
            </w:r>
          </w:p>
        </w:tc>
        <w:tc>
          <w:tcPr>
            <w:tcW w:w="567"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936</w:t>
            </w:r>
          </w:p>
        </w:tc>
        <w:tc>
          <w:tcPr>
            <w:tcW w:w="612"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01</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06</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567"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832</w:t>
            </w:r>
          </w:p>
        </w:tc>
        <w:tc>
          <w:tcPr>
            <w:tcW w:w="612"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01</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06</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38</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567"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832</w:t>
            </w:r>
          </w:p>
        </w:tc>
        <w:tc>
          <w:tcPr>
            <w:tcW w:w="612"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Иные межбюджетные трансферты</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01</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06</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38</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540</w:t>
            </w:r>
          </w:p>
        </w:tc>
        <w:tc>
          <w:tcPr>
            <w:tcW w:w="567"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832</w:t>
            </w:r>
          </w:p>
        </w:tc>
        <w:tc>
          <w:tcPr>
            <w:tcW w:w="612"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Резервные фонды</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01</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11</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567"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10</w:t>
            </w:r>
          </w:p>
        </w:tc>
        <w:tc>
          <w:tcPr>
            <w:tcW w:w="612"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Непрограммные направления расходов местного бюджета</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01</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11</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99</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567"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10</w:t>
            </w:r>
          </w:p>
        </w:tc>
        <w:tc>
          <w:tcPr>
            <w:tcW w:w="612"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Резервные средства</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01</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11</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99</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870</w:t>
            </w:r>
          </w:p>
        </w:tc>
        <w:tc>
          <w:tcPr>
            <w:tcW w:w="567"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10</w:t>
            </w:r>
          </w:p>
        </w:tc>
        <w:tc>
          <w:tcPr>
            <w:tcW w:w="612"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Другие общегосударственные вопросы</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01</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13</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567"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2 258</w:t>
            </w:r>
          </w:p>
        </w:tc>
        <w:tc>
          <w:tcPr>
            <w:tcW w:w="612"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01</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13</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38</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567"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1 717</w:t>
            </w:r>
          </w:p>
        </w:tc>
        <w:tc>
          <w:tcPr>
            <w:tcW w:w="612"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01</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13</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38</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240</w:t>
            </w:r>
          </w:p>
        </w:tc>
        <w:tc>
          <w:tcPr>
            <w:tcW w:w="567"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907</w:t>
            </w:r>
          </w:p>
        </w:tc>
        <w:tc>
          <w:tcPr>
            <w:tcW w:w="612"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Иные межбюджетные трансферты</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01</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13</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38</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540</w:t>
            </w:r>
          </w:p>
        </w:tc>
        <w:tc>
          <w:tcPr>
            <w:tcW w:w="567"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810</w:t>
            </w:r>
          </w:p>
        </w:tc>
        <w:tc>
          <w:tcPr>
            <w:tcW w:w="612"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01</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13</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40</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567"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350</w:t>
            </w:r>
          </w:p>
        </w:tc>
        <w:tc>
          <w:tcPr>
            <w:tcW w:w="612"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01</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13</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40</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240</w:t>
            </w:r>
          </w:p>
        </w:tc>
        <w:tc>
          <w:tcPr>
            <w:tcW w:w="567"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350</w:t>
            </w:r>
          </w:p>
        </w:tc>
        <w:tc>
          <w:tcPr>
            <w:tcW w:w="612"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476DCF">
              <w:rPr>
                <w:rFonts w:ascii="Times New Roman" w:eastAsia="Calibri" w:hAnsi="Times New Roman" w:cs="Times New Roman"/>
                <w:bCs/>
                <w:sz w:val="12"/>
                <w:szCs w:val="12"/>
              </w:rPr>
              <w:t>о(</w:t>
            </w:r>
            <w:proofErr w:type="gramEnd"/>
            <w:r w:rsidRPr="00476DCF">
              <w:rPr>
                <w:rFonts w:ascii="Times New Roman" w:eastAsia="Calibri" w:hAnsi="Times New Roman" w:cs="Times New Roman"/>
                <w:bCs/>
                <w:sz w:val="12"/>
                <w:szCs w:val="12"/>
              </w:rPr>
              <w:t>городского) поселения муниципального района Сергиевский"</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01</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13</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46</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567"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191</w:t>
            </w:r>
          </w:p>
        </w:tc>
        <w:tc>
          <w:tcPr>
            <w:tcW w:w="612"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01</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13</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46</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240</w:t>
            </w:r>
          </w:p>
        </w:tc>
        <w:tc>
          <w:tcPr>
            <w:tcW w:w="567"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191</w:t>
            </w:r>
          </w:p>
        </w:tc>
        <w:tc>
          <w:tcPr>
            <w:tcW w:w="612"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03</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09</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567"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282</w:t>
            </w:r>
          </w:p>
        </w:tc>
        <w:tc>
          <w:tcPr>
            <w:tcW w:w="612"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03</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09</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41</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567"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282</w:t>
            </w:r>
          </w:p>
        </w:tc>
        <w:tc>
          <w:tcPr>
            <w:tcW w:w="612"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03</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09</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41</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240</w:t>
            </w:r>
          </w:p>
        </w:tc>
        <w:tc>
          <w:tcPr>
            <w:tcW w:w="567"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282</w:t>
            </w:r>
          </w:p>
        </w:tc>
        <w:tc>
          <w:tcPr>
            <w:tcW w:w="612"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Другие вопросы в области национальной безопасности и правоохранительной деятельности</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03</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14</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567"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301</w:t>
            </w:r>
          </w:p>
        </w:tc>
        <w:tc>
          <w:tcPr>
            <w:tcW w:w="612"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03</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14</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41</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567"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300</w:t>
            </w:r>
          </w:p>
        </w:tc>
        <w:tc>
          <w:tcPr>
            <w:tcW w:w="612"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Иные межбюджетные трансферты</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03</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14</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41</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540</w:t>
            </w:r>
          </w:p>
        </w:tc>
        <w:tc>
          <w:tcPr>
            <w:tcW w:w="567"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300</w:t>
            </w:r>
          </w:p>
        </w:tc>
        <w:tc>
          <w:tcPr>
            <w:tcW w:w="612"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03</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14</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45</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567"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1</w:t>
            </w:r>
          </w:p>
        </w:tc>
        <w:tc>
          <w:tcPr>
            <w:tcW w:w="612"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03</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14</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45</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240</w:t>
            </w:r>
          </w:p>
        </w:tc>
        <w:tc>
          <w:tcPr>
            <w:tcW w:w="567"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1</w:t>
            </w:r>
          </w:p>
        </w:tc>
        <w:tc>
          <w:tcPr>
            <w:tcW w:w="612"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Сельское хозяйство и рыболовство</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04</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05</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567"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128</w:t>
            </w:r>
          </w:p>
        </w:tc>
        <w:tc>
          <w:tcPr>
            <w:tcW w:w="612"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128</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Муниципальная программа "Устойчивое развитие сельских территорий  сельского (городского) поселения муниципального района Сергиевский Самарской области"</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04</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05</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47</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567"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128</w:t>
            </w:r>
          </w:p>
        </w:tc>
        <w:tc>
          <w:tcPr>
            <w:tcW w:w="612"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128</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 xml:space="preserve">Субсидии юридическим лицам (кроме некоммерческих организаций), индивидуальным предпринимателям, физическим лицам - </w:t>
            </w:r>
            <w:r w:rsidRPr="00476DCF">
              <w:rPr>
                <w:rFonts w:ascii="Times New Roman" w:eastAsia="Calibri" w:hAnsi="Times New Roman" w:cs="Times New Roman"/>
                <w:sz w:val="12"/>
                <w:szCs w:val="12"/>
              </w:rPr>
              <w:lastRenderedPageBreak/>
              <w:t>производителям товаров, работ, услуг</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lastRenderedPageBreak/>
              <w:t>431</w:t>
            </w:r>
          </w:p>
        </w:tc>
        <w:tc>
          <w:tcPr>
            <w:tcW w:w="426"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04</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05</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47</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810</w:t>
            </w:r>
          </w:p>
        </w:tc>
        <w:tc>
          <w:tcPr>
            <w:tcW w:w="567"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128</w:t>
            </w:r>
          </w:p>
        </w:tc>
        <w:tc>
          <w:tcPr>
            <w:tcW w:w="612"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128</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lastRenderedPageBreak/>
              <w:t>Дорожное хозяйство (дорожные фонды)</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04</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09</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567"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3 124</w:t>
            </w:r>
          </w:p>
        </w:tc>
        <w:tc>
          <w:tcPr>
            <w:tcW w:w="612"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04</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09</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43</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567"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2 862</w:t>
            </w:r>
          </w:p>
        </w:tc>
        <w:tc>
          <w:tcPr>
            <w:tcW w:w="612"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Иные межбюджетные трансферты</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04</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09</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43</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540</w:t>
            </w:r>
          </w:p>
        </w:tc>
        <w:tc>
          <w:tcPr>
            <w:tcW w:w="567"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2 862</w:t>
            </w:r>
          </w:p>
        </w:tc>
        <w:tc>
          <w:tcPr>
            <w:tcW w:w="612"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476DCF">
              <w:rPr>
                <w:rFonts w:ascii="Times New Roman" w:eastAsia="Calibri" w:hAnsi="Times New Roman" w:cs="Times New Roman"/>
                <w:bCs/>
                <w:sz w:val="12"/>
                <w:szCs w:val="12"/>
              </w:rPr>
              <w:t>м.р</w:t>
            </w:r>
            <w:proofErr w:type="spellEnd"/>
            <w:r w:rsidRPr="00476DCF">
              <w:rPr>
                <w:rFonts w:ascii="Times New Roman" w:eastAsia="Calibri" w:hAnsi="Times New Roman" w:cs="Times New Roman"/>
                <w:bCs/>
                <w:sz w:val="12"/>
                <w:szCs w:val="12"/>
              </w:rPr>
              <w:t>. Сергиевский Самарской области"</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04</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09</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49</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567"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262</w:t>
            </w:r>
          </w:p>
        </w:tc>
        <w:tc>
          <w:tcPr>
            <w:tcW w:w="612"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04</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09</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49</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240</w:t>
            </w:r>
          </w:p>
        </w:tc>
        <w:tc>
          <w:tcPr>
            <w:tcW w:w="567"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262</w:t>
            </w:r>
          </w:p>
        </w:tc>
        <w:tc>
          <w:tcPr>
            <w:tcW w:w="612"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Коммунальное хозяйство</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05</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02</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567"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2 109</w:t>
            </w:r>
          </w:p>
        </w:tc>
        <w:tc>
          <w:tcPr>
            <w:tcW w:w="612"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05</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02</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39</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567"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2 109</w:t>
            </w:r>
          </w:p>
        </w:tc>
        <w:tc>
          <w:tcPr>
            <w:tcW w:w="612"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05</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02</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39</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810</w:t>
            </w:r>
          </w:p>
        </w:tc>
        <w:tc>
          <w:tcPr>
            <w:tcW w:w="567"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2 109</w:t>
            </w:r>
          </w:p>
        </w:tc>
        <w:tc>
          <w:tcPr>
            <w:tcW w:w="612"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Благоустройство</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05</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03</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567"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22 727</w:t>
            </w:r>
          </w:p>
        </w:tc>
        <w:tc>
          <w:tcPr>
            <w:tcW w:w="612"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1 912</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05</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03</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39</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567"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9 387</w:t>
            </w:r>
          </w:p>
        </w:tc>
        <w:tc>
          <w:tcPr>
            <w:tcW w:w="612"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05</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03</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39</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240</w:t>
            </w:r>
          </w:p>
        </w:tc>
        <w:tc>
          <w:tcPr>
            <w:tcW w:w="567"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9 387</w:t>
            </w:r>
          </w:p>
        </w:tc>
        <w:tc>
          <w:tcPr>
            <w:tcW w:w="612"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05</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03</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43</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567"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9 774</w:t>
            </w:r>
          </w:p>
        </w:tc>
        <w:tc>
          <w:tcPr>
            <w:tcW w:w="612"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Иные межбюджетные трансферты</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05</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03</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43</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540</w:t>
            </w:r>
          </w:p>
        </w:tc>
        <w:tc>
          <w:tcPr>
            <w:tcW w:w="567"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9 774</w:t>
            </w:r>
          </w:p>
        </w:tc>
        <w:tc>
          <w:tcPr>
            <w:tcW w:w="612"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Муниципальная программа "Формирование современной поселковой среды"</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05</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03</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50</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567"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1 357</w:t>
            </w:r>
          </w:p>
        </w:tc>
        <w:tc>
          <w:tcPr>
            <w:tcW w:w="612"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Иные межбюджетные трансферты</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05</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03</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50</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540</w:t>
            </w:r>
          </w:p>
        </w:tc>
        <w:tc>
          <w:tcPr>
            <w:tcW w:w="567"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1 357</w:t>
            </w:r>
          </w:p>
        </w:tc>
        <w:tc>
          <w:tcPr>
            <w:tcW w:w="612"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Муниципальная программа "Энергоснабжение и повышение энергетической эффективности на территории городского (сельского) поселения муниципального района Сергиевский"</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05</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03</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53</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567"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3</w:t>
            </w:r>
          </w:p>
        </w:tc>
        <w:tc>
          <w:tcPr>
            <w:tcW w:w="612"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05</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03</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53</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240</w:t>
            </w:r>
          </w:p>
        </w:tc>
        <w:tc>
          <w:tcPr>
            <w:tcW w:w="567"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3</w:t>
            </w:r>
          </w:p>
        </w:tc>
        <w:tc>
          <w:tcPr>
            <w:tcW w:w="612"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Муниципальная программа "Поддержка инициатив населения сельского (городского) поселения Сергиевского района Самарской области"</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05</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03</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54</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567"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2 206</w:t>
            </w:r>
          </w:p>
        </w:tc>
        <w:tc>
          <w:tcPr>
            <w:tcW w:w="612"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1 912</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05</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03</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54</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240</w:t>
            </w:r>
          </w:p>
        </w:tc>
        <w:tc>
          <w:tcPr>
            <w:tcW w:w="567"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2 206</w:t>
            </w:r>
          </w:p>
        </w:tc>
        <w:tc>
          <w:tcPr>
            <w:tcW w:w="612"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1 912</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Охрана объектов растительного и животного мира и среды их обитания</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06</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03</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567"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83</w:t>
            </w:r>
          </w:p>
        </w:tc>
        <w:tc>
          <w:tcPr>
            <w:tcW w:w="612"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06</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03</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39</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567"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83</w:t>
            </w:r>
          </w:p>
        </w:tc>
        <w:tc>
          <w:tcPr>
            <w:tcW w:w="612"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06</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03</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39</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240</w:t>
            </w:r>
          </w:p>
        </w:tc>
        <w:tc>
          <w:tcPr>
            <w:tcW w:w="567"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78</w:t>
            </w:r>
          </w:p>
        </w:tc>
        <w:tc>
          <w:tcPr>
            <w:tcW w:w="612"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Уплата налогов, сборов и иных платежей</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06</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03</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39</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850</w:t>
            </w:r>
          </w:p>
        </w:tc>
        <w:tc>
          <w:tcPr>
            <w:tcW w:w="567"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5</w:t>
            </w:r>
          </w:p>
        </w:tc>
        <w:tc>
          <w:tcPr>
            <w:tcW w:w="612"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Молодежная политика и оздоровление детей</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07</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07</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567"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152</w:t>
            </w:r>
          </w:p>
        </w:tc>
        <w:tc>
          <w:tcPr>
            <w:tcW w:w="612"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07</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07</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44</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567"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152</w:t>
            </w:r>
          </w:p>
        </w:tc>
        <w:tc>
          <w:tcPr>
            <w:tcW w:w="612"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Иные межбюджетные трансферты</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07</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07</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44</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540</w:t>
            </w:r>
          </w:p>
        </w:tc>
        <w:tc>
          <w:tcPr>
            <w:tcW w:w="567"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152</w:t>
            </w:r>
          </w:p>
        </w:tc>
        <w:tc>
          <w:tcPr>
            <w:tcW w:w="612"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Культура</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08</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01</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567"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5 920</w:t>
            </w:r>
          </w:p>
        </w:tc>
        <w:tc>
          <w:tcPr>
            <w:tcW w:w="612"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08</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01</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44</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567"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5 920</w:t>
            </w:r>
          </w:p>
        </w:tc>
        <w:tc>
          <w:tcPr>
            <w:tcW w:w="612"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08</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01</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44</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240</w:t>
            </w:r>
          </w:p>
        </w:tc>
        <w:tc>
          <w:tcPr>
            <w:tcW w:w="567"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124</w:t>
            </w:r>
          </w:p>
        </w:tc>
        <w:tc>
          <w:tcPr>
            <w:tcW w:w="612"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Иные межбюджетные трансферты</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08</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01</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44</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540</w:t>
            </w:r>
          </w:p>
        </w:tc>
        <w:tc>
          <w:tcPr>
            <w:tcW w:w="567"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5 796</w:t>
            </w:r>
          </w:p>
        </w:tc>
        <w:tc>
          <w:tcPr>
            <w:tcW w:w="612"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Пенсионное обеспечение</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10</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01</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567"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77</w:t>
            </w:r>
          </w:p>
        </w:tc>
        <w:tc>
          <w:tcPr>
            <w:tcW w:w="612"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lastRenderedPageBreak/>
              <w:t>Непрограммные направления расходов местного бюджета</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10</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01</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99</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567"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77</w:t>
            </w:r>
          </w:p>
        </w:tc>
        <w:tc>
          <w:tcPr>
            <w:tcW w:w="612"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Публичные нормативные социальные выплаты гражданам</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10</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01</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99</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310</w:t>
            </w:r>
          </w:p>
        </w:tc>
        <w:tc>
          <w:tcPr>
            <w:tcW w:w="567"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77</w:t>
            </w:r>
          </w:p>
        </w:tc>
        <w:tc>
          <w:tcPr>
            <w:tcW w:w="612"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Обслуживание государственного внутреннего и муниципального долга</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13</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01</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567"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230</w:t>
            </w:r>
          </w:p>
        </w:tc>
        <w:tc>
          <w:tcPr>
            <w:tcW w:w="612"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13</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01</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38</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567"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230</w:t>
            </w:r>
          </w:p>
        </w:tc>
        <w:tc>
          <w:tcPr>
            <w:tcW w:w="612"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0</w:t>
            </w:r>
          </w:p>
        </w:tc>
      </w:tr>
      <w:tr w:rsidR="00476DCF" w:rsidRPr="00476DCF" w:rsidTr="00A81709">
        <w:trPr>
          <w:trHeight w:val="20"/>
        </w:trPr>
        <w:tc>
          <w:tcPr>
            <w:tcW w:w="2977" w:type="dxa"/>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Обслуживание муниципального долга</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431</w:t>
            </w:r>
          </w:p>
        </w:tc>
        <w:tc>
          <w:tcPr>
            <w:tcW w:w="426"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13</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01</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38</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00000</w:t>
            </w:r>
          </w:p>
        </w:tc>
        <w:tc>
          <w:tcPr>
            <w:tcW w:w="425"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730</w:t>
            </w:r>
          </w:p>
        </w:tc>
        <w:tc>
          <w:tcPr>
            <w:tcW w:w="567"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230</w:t>
            </w:r>
          </w:p>
        </w:tc>
        <w:tc>
          <w:tcPr>
            <w:tcW w:w="612" w:type="dxa"/>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0</w:t>
            </w:r>
          </w:p>
        </w:tc>
      </w:tr>
      <w:tr w:rsidR="00476DCF" w:rsidRPr="00476DCF" w:rsidTr="00A81709">
        <w:trPr>
          <w:trHeight w:val="20"/>
        </w:trPr>
        <w:tc>
          <w:tcPr>
            <w:tcW w:w="2977"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Итого</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426"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425" w:type="dxa"/>
            <w:tcBorders>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284"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425" w:type="dxa"/>
            <w:tcBorders>
              <w:left w:val="nil"/>
              <w:right w:val="nil"/>
            </w:tcBorders>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567" w:type="dxa"/>
            <w:tcBorders>
              <w:left w:val="nil"/>
            </w:tcBorders>
            <w:noWrap/>
            <w:hideMark/>
          </w:tcPr>
          <w:p w:rsidR="00476DCF" w:rsidRPr="00476DCF" w:rsidRDefault="00476DCF" w:rsidP="00476DCF">
            <w:pPr>
              <w:tabs>
                <w:tab w:val="left" w:pos="284"/>
              </w:tabs>
              <w:rPr>
                <w:rFonts w:ascii="Times New Roman" w:eastAsia="Calibri" w:hAnsi="Times New Roman" w:cs="Times New Roman"/>
                <w:sz w:val="12"/>
                <w:szCs w:val="12"/>
              </w:rPr>
            </w:pPr>
            <w:r w:rsidRPr="00476DCF">
              <w:rPr>
                <w:rFonts w:ascii="Times New Roman" w:eastAsia="Calibri" w:hAnsi="Times New Roman" w:cs="Times New Roman"/>
                <w:sz w:val="12"/>
                <w:szCs w:val="12"/>
              </w:rPr>
              <w:t> </w:t>
            </w:r>
          </w:p>
        </w:tc>
        <w:tc>
          <w:tcPr>
            <w:tcW w:w="425"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 </w:t>
            </w:r>
          </w:p>
        </w:tc>
        <w:tc>
          <w:tcPr>
            <w:tcW w:w="567"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42 643</w:t>
            </w:r>
          </w:p>
        </w:tc>
        <w:tc>
          <w:tcPr>
            <w:tcW w:w="612" w:type="dxa"/>
            <w:noWrap/>
            <w:hideMark/>
          </w:tcPr>
          <w:p w:rsidR="00476DCF" w:rsidRPr="00476DCF" w:rsidRDefault="00476DCF" w:rsidP="00476DCF">
            <w:pPr>
              <w:tabs>
                <w:tab w:val="left" w:pos="284"/>
              </w:tabs>
              <w:rPr>
                <w:rFonts w:ascii="Times New Roman" w:eastAsia="Calibri" w:hAnsi="Times New Roman" w:cs="Times New Roman"/>
                <w:bCs/>
                <w:sz w:val="12"/>
                <w:szCs w:val="12"/>
              </w:rPr>
            </w:pPr>
            <w:r w:rsidRPr="00476DCF">
              <w:rPr>
                <w:rFonts w:ascii="Times New Roman" w:eastAsia="Calibri" w:hAnsi="Times New Roman" w:cs="Times New Roman"/>
                <w:bCs/>
                <w:sz w:val="12"/>
                <w:szCs w:val="12"/>
              </w:rPr>
              <w:t>2 040</w:t>
            </w:r>
          </w:p>
        </w:tc>
      </w:tr>
    </w:tbl>
    <w:p w:rsidR="005E4994" w:rsidRDefault="005E4994" w:rsidP="00476DCF">
      <w:pPr>
        <w:tabs>
          <w:tab w:val="left" w:pos="284"/>
        </w:tabs>
        <w:spacing w:after="0" w:line="240" w:lineRule="auto"/>
        <w:rPr>
          <w:rFonts w:ascii="Times New Roman" w:eastAsia="Calibri" w:hAnsi="Times New Roman" w:cs="Times New Roman"/>
          <w:sz w:val="12"/>
          <w:szCs w:val="12"/>
        </w:rPr>
      </w:pPr>
    </w:p>
    <w:p w:rsidR="00A81709" w:rsidRPr="009C0B0B" w:rsidRDefault="00A81709" w:rsidP="00A8170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A81709" w:rsidRPr="009C0B0B" w:rsidRDefault="00A81709" w:rsidP="00A81709">
      <w:pPr>
        <w:tabs>
          <w:tab w:val="left" w:pos="284"/>
        </w:tabs>
        <w:spacing w:after="0" w:line="240" w:lineRule="auto"/>
        <w:jc w:val="right"/>
        <w:rPr>
          <w:rFonts w:ascii="Times New Roman" w:eastAsia="Calibri" w:hAnsi="Times New Roman" w:cs="Times New Roman"/>
          <w:i/>
          <w:sz w:val="12"/>
          <w:szCs w:val="12"/>
        </w:rPr>
      </w:pPr>
      <w:r w:rsidRPr="009C0B0B">
        <w:rPr>
          <w:rFonts w:ascii="Times New Roman" w:eastAsia="Calibri" w:hAnsi="Times New Roman" w:cs="Times New Roman"/>
          <w:i/>
          <w:sz w:val="12"/>
          <w:szCs w:val="12"/>
        </w:rPr>
        <w:t>к Решению Собрания представителей</w:t>
      </w:r>
    </w:p>
    <w:p w:rsidR="00A81709" w:rsidRPr="009C0B0B" w:rsidRDefault="00A81709" w:rsidP="00A81709">
      <w:pPr>
        <w:tabs>
          <w:tab w:val="left" w:pos="284"/>
        </w:tabs>
        <w:spacing w:after="0" w:line="240" w:lineRule="auto"/>
        <w:jc w:val="right"/>
        <w:rPr>
          <w:rFonts w:ascii="Times New Roman" w:eastAsia="Calibri" w:hAnsi="Times New Roman" w:cs="Times New Roman"/>
          <w:i/>
          <w:sz w:val="12"/>
          <w:szCs w:val="12"/>
        </w:rPr>
      </w:pPr>
      <w:r w:rsidRPr="009C0B0B">
        <w:rPr>
          <w:rFonts w:ascii="Times New Roman" w:eastAsia="Calibri" w:hAnsi="Times New Roman" w:cs="Times New Roman"/>
          <w:i/>
          <w:sz w:val="12"/>
          <w:szCs w:val="12"/>
        </w:rPr>
        <w:t>сельского поселения Сергиевск</w:t>
      </w:r>
    </w:p>
    <w:p w:rsidR="00A81709" w:rsidRPr="009C0B0B" w:rsidRDefault="00A81709" w:rsidP="00A81709">
      <w:pPr>
        <w:tabs>
          <w:tab w:val="left" w:pos="284"/>
        </w:tabs>
        <w:spacing w:after="0" w:line="240" w:lineRule="auto"/>
        <w:jc w:val="right"/>
        <w:rPr>
          <w:rFonts w:ascii="Times New Roman" w:eastAsia="Calibri" w:hAnsi="Times New Roman" w:cs="Times New Roman"/>
          <w:i/>
          <w:sz w:val="12"/>
          <w:szCs w:val="12"/>
        </w:rPr>
      </w:pPr>
      <w:r w:rsidRPr="009C0B0B">
        <w:rPr>
          <w:rFonts w:ascii="Times New Roman" w:eastAsia="Calibri" w:hAnsi="Times New Roman" w:cs="Times New Roman"/>
          <w:i/>
          <w:sz w:val="12"/>
          <w:szCs w:val="12"/>
        </w:rPr>
        <w:t>муниципального района Сергиевский</w:t>
      </w:r>
    </w:p>
    <w:p w:rsidR="00A81709" w:rsidRPr="009C0B0B" w:rsidRDefault="00A81709" w:rsidP="00A81709">
      <w:pPr>
        <w:tabs>
          <w:tab w:val="left" w:pos="284"/>
        </w:tabs>
        <w:spacing w:after="0" w:line="240" w:lineRule="auto"/>
        <w:jc w:val="right"/>
        <w:rPr>
          <w:rFonts w:ascii="Times New Roman" w:eastAsia="Calibri" w:hAnsi="Times New Roman" w:cs="Times New Roman"/>
          <w:i/>
          <w:sz w:val="12"/>
          <w:szCs w:val="12"/>
        </w:rPr>
      </w:pPr>
      <w:r w:rsidRPr="009C0B0B">
        <w:rPr>
          <w:rFonts w:ascii="Times New Roman" w:eastAsia="Calibri" w:hAnsi="Times New Roman" w:cs="Times New Roman"/>
          <w:i/>
          <w:sz w:val="12"/>
          <w:szCs w:val="12"/>
        </w:rPr>
        <w:t>Самарской области</w:t>
      </w:r>
    </w:p>
    <w:p w:rsidR="00A81709" w:rsidRPr="009C0B0B" w:rsidRDefault="00A81709" w:rsidP="00A8170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№16 от 06.06</w:t>
      </w:r>
      <w:r w:rsidRPr="009C0B0B">
        <w:rPr>
          <w:rFonts w:ascii="Times New Roman" w:eastAsia="Calibri" w:hAnsi="Times New Roman" w:cs="Times New Roman"/>
          <w:i/>
          <w:sz w:val="12"/>
          <w:szCs w:val="12"/>
        </w:rPr>
        <w:t>.2018 г</w:t>
      </w:r>
    </w:p>
    <w:p w:rsidR="00A81709" w:rsidRDefault="00A81709" w:rsidP="00A81709">
      <w:pPr>
        <w:tabs>
          <w:tab w:val="left" w:pos="284"/>
        </w:tabs>
        <w:spacing w:after="0" w:line="240" w:lineRule="auto"/>
        <w:jc w:val="center"/>
        <w:rPr>
          <w:rFonts w:ascii="Times New Roman" w:eastAsia="Calibri" w:hAnsi="Times New Roman" w:cs="Times New Roman"/>
          <w:b/>
          <w:sz w:val="12"/>
          <w:szCs w:val="12"/>
        </w:rPr>
      </w:pPr>
      <w:proofErr w:type="gramStart"/>
      <w:r w:rsidRPr="00A81709">
        <w:rPr>
          <w:rFonts w:ascii="Times New Roman" w:eastAsia="Calibri" w:hAnsi="Times New Roman" w:cs="Times New Roman"/>
          <w:b/>
          <w:sz w:val="12"/>
          <w:szCs w:val="12"/>
        </w:rPr>
        <w:t>Распределение бюджетных ассигнований по целевым статьям (муниципальным программам</w:t>
      </w:r>
      <w:proofErr w:type="gramEnd"/>
    </w:p>
    <w:p w:rsidR="00A81709" w:rsidRDefault="00A81709" w:rsidP="00A81709">
      <w:pPr>
        <w:tabs>
          <w:tab w:val="left" w:pos="284"/>
        </w:tabs>
        <w:spacing w:after="0" w:line="240" w:lineRule="auto"/>
        <w:jc w:val="center"/>
        <w:rPr>
          <w:rFonts w:ascii="Times New Roman" w:eastAsia="Calibri" w:hAnsi="Times New Roman" w:cs="Times New Roman"/>
          <w:b/>
          <w:sz w:val="12"/>
          <w:szCs w:val="12"/>
        </w:rPr>
      </w:pPr>
      <w:r w:rsidRPr="00A81709">
        <w:rPr>
          <w:rFonts w:ascii="Times New Roman" w:eastAsia="Calibri" w:hAnsi="Times New Roman" w:cs="Times New Roman"/>
          <w:b/>
          <w:sz w:val="12"/>
          <w:szCs w:val="12"/>
        </w:rPr>
        <w:t xml:space="preserve"> сельского поселения Сергиевск муниципального района Сергиевский и непрограмм</w:t>
      </w:r>
      <w:r>
        <w:rPr>
          <w:rFonts w:ascii="Times New Roman" w:eastAsia="Calibri" w:hAnsi="Times New Roman" w:cs="Times New Roman"/>
          <w:b/>
          <w:sz w:val="12"/>
          <w:szCs w:val="12"/>
        </w:rPr>
        <w:t>ным направлениям деятельности),</w:t>
      </w:r>
    </w:p>
    <w:p w:rsidR="005E4994" w:rsidRPr="00A81709" w:rsidRDefault="00A81709" w:rsidP="00A81709">
      <w:pPr>
        <w:tabs>
          <w:tab w:val="left" w:pos="284"/>
        </w:tabs>
        <w:spacing w:after="0" w:line="240" w:lineRule="auto"/>
        <w:jc w:val="center"/>
        <w:rPr>
          <w:rFonts w:ascii="Times New Roman" w:eastAsia="Calibri" w:hAnsi="Times New Roman" w:cs="Times New Roman"/>
          <w:b/>
          <w:sz w:val="12"/>
          <w:szCs w:val="12"/>
        </w:rPr>
      </w:pPr>
      <w:r w:rsidRPr="00A81709">
        <w:rPr>
          <w:rFonts w:ascii="Times New Roman" w:eastAsia="Calibri" w:hAnsi="Times New Roman" w:cs="Times New Roman"/>
          <w:b/>
          <w:sz w:val="12"/>
          <w:szCs w:val="12"/>
        </w:rPr>
        <w:t xml:space="preserve">группам и подгруппам </w:t>
      </w:r>
      <w:proofErr w:type="gramStart"/>
      <w:r w:rsidRPr="00A81709">
        <w:rPr>
          <w:rFonts w:ascii="Times New Roman" w:eastAsia="Calibri" w:hAnsi="Times New Roman" w:cs="Times New Roman"/>
          <w:b/>
          <w:sz w:val="12"/>
          <w:szCs w:val="12"/>
        </w:rPr>
        <w:t>видов расходов классификации расходов местного бюджета</w:t>
      </w:r>
      <w:proofErr w:type="gramEnd"/>
      <w:r w:rsidRPr="00A81709">
        <w:rPr>
          <w:rFonts w:ascii="Times New Roman" w:eastAsia="Calibri" w:hAnsi="Times New Roman" w:cs="Times New Roman"/>
          <w:b/>
          <w:sz w:val="12"/>
          <w:szCs w:val="12"/>
        </w:rPr>
        <w:t xml:space="preserve"> на 2018 год</w:t>
      </w:r>
    </w:p>
    <w:p w:rsidR="00A81709" w:rsidRDefault="00A81709" w:rsidP="00A81709">
      <w:pPr>
        <w:tabs>
          <w:tab w:val="left" w:pos="284"/>
        </w:tabs>
        <w:spacing w:after="0" w:line="240" w:lineRule="auto"/>
        <w:jc w:val="right"/>
        <w:rPr>
          <w:rFonts w:ascii="Times New Roman" w:eastAsia="Calibri" w:hAnsi="Times New Roman" w:cs="Times New Roman"/>
          <w:sz w:val="12"/>
          <w:szCs w:val="12"/>
        </w:rPr>
      </w:pPr>
      <w:r w:rsidRPr="009C0B0B">
        <w:rPr>
          <w:rFonts w:ascii="Times New Roman" w:eastAsia="Calibri" w:hAnsi="Times New Roman" w:cs="Times New Roman"/>
          <w:sz w:val="12"/>
          <w:szCs w:val="12"/>
        </w:rPr>
        <w:t>Единица измерения: тыс. руб.</w:t>
      </w:r>
    </w:p>
    <w:tbl>
      <w:tblPr>
        <w:tblStyle w:val="af4"/>
        <w:tblW w:w="0" w:type="auto"/>
        <w:tblInd w:w="108" w:type="dxa"/>
        <w:tblLook w:val="04A0" w:firstRow="1" w:lastRow="0" w:firstColumn="1" w:lastColumn="0" w:noHBand="0" w:noVBand="1"/>
      </w:tblPr>
      <w:tblGrid>
        <w:gridCol w:w="3984"/>
        <w:gridCol w:w="336"/>
        <w:gridCol w:w="276"/>
        <w:gridCol w:w="336"/>
        <w:gridCol w:w="532"/>
        <w:gridCol w:w="396"/>
        <w:gridCol w:w="784"/>
        <w:gridCol w:w="877"/>
      </w:tblGrid>
      <w:tr w:rsidR="00A81709" w:rsidRPr="00A81709" w:rsidTr="00A81709">
        <w:trPr>
          <w:trHeight w:val="20"/>
        </w:trPr>
        <w:tc>
          <w:tcPr>
            <w:tcW w:w="3984" w:type="dxa"/>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Наименование</w:t>
            </w:r>
          </w:p>
        </w:tc>
        <w:tc>
          <w:tcPr>
            <w:tcW w:w="1480" w:type="dxa"/>
            <w:gridSpan w:val="4"/>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ЦСР</w:t>
            </w:r>
          </w:p>
        </w:tc>
        <w:tc>
          <w:tcPr>
            <w:tcW w:w="396" w:type="dxa"/>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ВР</w:t>
            </w:r>
          </w:p>
        </w:tc>
        <w:tc>
          <w:tcPr>
            <w:tcW w:w="784" w:type="dxa"/>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Сумма</w:t>
            </w:r>
          </w:p>
        </w:tc>
        <w:tc>
          <w:tcPr>
            <w:tcW w:w="877" w:type="dxa"/>
            <w:hideMark/>
          </w:tcPr>
          <w:p w:rsidR="00A81709" w:rsidRPr="00A81709" w:rsidRDefault="00A81709" w:rsidP="00A81709">
            <w:pPr>
              <w:tabs>
                <w:tab w:val="left" w:pos="284"/>
              </w:tabs>
              <w:rPr>
                <w:rFonts w:ascii="Times New Roman" w:eastAsia="Calibri" w:hAnsi="Times New Roman" w:cs="Times New Roman"/>
                <w:bCs/>
                <w:sz w:val="10"/>
                <w:szCs w:val="10"/>
              </w:rPr>
            </w:pPr>
            <w:r w:rsidRPr="00A81709">
              <w:rPr>
                <w:rFonts w:ascii="Times New Roman" w:eastAsia="Calibri" w:hAnsi="Times New Roman" w:cs="Times New Roman"/>
                <w:bCs/>
                <w:sz w:val="10"/>
                <w:szCs w:val="10"/>
              </w:rPr>
              <w:t xml:space="preserve">в </w:t>
            </w:r>
            <w:proofErr w:type="spellStart"/>
            <w:r w:rsidRPr="00A81709">
              <w:rPr>
                <w:rFonts w:ascii="Times New Roman" w:eastAsia="Calibri" w:hAnsi="Times New Roman" w:cs="Times New Roman"/>
                <w:bCs/>
                <w:sz w:val="10"/>
                <w:szCs w:val="10"/>
              </w:rPr>
              <w:t>т.ч</w:t>
            </w:r>
            <w:proofErr w:type="spellEnd"/>
            <w:r w:rsidRPr="00A81709">
              <w:rPr>
                <w:rFonts w:ascii="Times New Roman" w:eastAsia="Calibri" w:hAnsi="Times New Roman" w:cs="Times New Roman"/>
                <w:bCs/>
                <w:sz w:val="10"/>
                <w:szCs w:val="10"/>
              </w:rPr>
              <w:t>. за счет безвозмездных поступлений</w:t>
            </w:r>
          </w:p>
        </w:tc>
      </w:tr>
      <w:tr w:rsidR="00A81709" w:rsidRPr="00A81709" w:rsidTr="00A81709">
        <w:trPr>
          <w:trHeight w:val="20"/>
        </w:trPr>
        <w:tc>
          <w:tcPr>
            <w:tcW w:w="3984" w:type="dxa"/>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336" w:type="dxa"/>
            <w:tcBorders>
              <w:righ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38</w:t>
            </w:r>
          </w:p>
        </w:tc>
        <w:tc>
          <w:tcPr>
            <w:tcW w:w="27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w:t>
            </w:r>
          </w:p>
        </w:tc>
        <w:tc>
          <w:tcPr>
            <w:tcW w:w="33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00</w:t>
            </w:r>
          </w:p>
        </w:tc>
        <w:tc>
          <w:tcPr>
            <w:tcW w:w="532" w:type="dxa"/>
            <w:tcBorders>
              <w:lef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00000</w:t>
            </w:r>
          </w:p>
        </w:tc>
        <w:tc>
          <w:tcPr>
            <w:tcW w:w="396" w:type="dxa"/>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 </w:t>
            </w:r>
          </w:p>
        </w:tc>
        <w:tc>
          <w:tcPr>
            <w:tcW w:w="784" w:type="dxa"/>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6 253</w:t>
            </w:r>
          </w:p>
        </w:tc>
        <w:tc>
          <w:tcPr>
            <w:tcW w:w="877" w:type="dxa"/>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w:t>
            </w:r>
          </w:p>
        </w:tc>
      </w:tr>
      <w:tr w:rsidR="00A81709" w:rsidRPr="00A81709" w:rsidTr="00A81709">
        <w:trPr>
          <w:trHeight w:val="20"/>
        </w:trPr>
        <w:tc>
          <w:tcPr>
            <w:tcW w:w="3984"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336" w:type="dxa"/>
            <w:tcBorders>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38</w:t>
            </w:r>
          </w:p>
        </w:tc>
        <w:tc>
          <w:tcPr>
            <w:tcW w:w="27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w:t>
            </w:r>
          </w:p>
        </w:tc>
        <w:tc>
          <w:tcPr>
            <w:tcW w:w="33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00</w:t>
            </w:r>
          </w:p>
        </w:tc>
        <w:tc>
          <w:tcPr>
            <w:tcW w:w="532" w:type="dxa"/>
            <w:tcBorders>
              <w:lef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00000</w:t>
            </w:r>
          </w:p>
        </w:tc>
        <w:tc>
          <w:tcPr>
            <w:tcW w:w="396"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120</w:t>
            </w:r>
          </w:p>
        </w:tc>
        <w:tc>
          <w:tcPr>
            <w:tcW w:w="784"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2 754</w:t>
            </w:r>
          </w:p>
        </w:tc>
        <w:tc>
          <w:tcPr>
            <w:tcW w:w="877"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w:t>
            </w:r>
          </w:p>
        </w:tc>
      </w:tr>
      <w:tr w:rsidR="00A81709" w:rsidRPr="00A81709" w:rsidTr="00A81709">
        <w:trPr>
          <w:trHeight w:val="20"/>
        </w:trPr>
        <w:tc>
          <w:tcPr>
            <w:tcW w:w="3984"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336" w:type="dxa"/>
            <w:tcBorders>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38</w:t>
            </w:r>
          </w:p>
        </w:tc>
        <w:tc>
          <w:tcPr>
            <w:tcW w:w="27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w:t>
            </w:r>
          </w:p>
        </w:tc>
        <w:tc>
          <w:tcPr>
            <w:tcW w:w="33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00</w:t>
            </w:r>
          </w:p>
        </w:tc>
        <w:tc>
          <w:tcPr>
            <w:tcW w:w="532" w:type="dxa"/>
            <w:tcBorders>
              <w:lef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00000</w:t>
            </w:r>
          </w:p>
        </w:tc>
        <w:tc>
          <w:tcPr>
            <w:tcW w:w="396"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240</w:t>
            </w:r>
          </w:p>
        </w:tc>
        <w:tc>
          <w:tcPr>
            <w:tcW w:w="784"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1 271</w:t>
            </w:r>
          </w:p>
        </w:tc>
        <w:tc>
          <w:tcPr>
            <w:tcW w:w="877"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w:t>
            </w:r>
          </w:p>
        </w:tc>
      </w:tr>
      <w:tr w:rsidR="00A81709" w:rsidRPr="00A81709" w:rsidTr="00A81709">
        <w:trPr>
          <w:trHeight w:val="20"/>
        </w:trPr>
        <w:tc>
          <w:tcPr>
            <w:tcW w:w="3984"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Иные межбюджетные трансферты</w:t>
            </w:r>
          </w:p>
        </w:tc>
        <w:tc>
          <w:tcPr>
            <w:tcW w:w="336" w:type="dxa"/>
            <w:tcBorders>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38</w:t>
            </w:r>
          </w:p>
        </w:tc>
        <w:tc>
          <w:tcPr>
            <w:tcW w:w="27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w:t>
            </w:r>
          </w:p>
        </w:tc>
        <w:tc>
          <w:tcPr>
            <w:tcW w:w="33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00</w:t>
            </w:r>
          </w:p>
        </w:tc>
        <w:tc>
          <w:tcPr>
            <w:tcW w:w="532" w:type="dxa"/>
            <w:tcBorders>
              <w:lef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00000</w:t>
            </w:r>
          </w:p>
        </w:tc>
        <w:tc>
          <w:tcPr>
            <w:tcW w:w="396"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540</w:t>
            </w:r>
          </w:p>
        </w:tc>
        <w:tc>
          <w:tcPr>
            <w:tcW w:w="784"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1 982</w:t>
            </w:r>
          </w:p>
        </w:tc>
        <w:tc>
          <w:tcPr>
            <w:tcW w:w="877"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w:t>
            </w:r>
          </w:p>
        </w:tc>
      </w:tr>
      <w:tr w:rsidR="00A81709" w:rsidRPr="00A81709" w:rsidTr="00A81709">
        <w:trPr>
          <w:trHeight w:val="20"/>
        </w:trPr>
        <w:tc>
          <w:tcPr>
            <w:tcW w:w="3984"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Обслуживание муниципального долга</w:t>
            </w:r>
          </w:p>
        </w:tc>
        <w:tc>
          <w:tcPr>
            <w:tcW w:w="336" w:type="dxa"/>
            <w:tcBorders>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38</w:t>
            </w:r>
          </w:p>
        </w:tc>
        <w:tc>
          <w:tcPr>
            <w:tcW w:w="27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w:t>
            </w:r>
          </w:p>
        </w:tc>
        <w:tc>
          <w:tcPr>
            <w:tcW w:w="33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00</w:t>
            </w:r>
          </w:p>
        </w:tc>
        <w:tc>
          <w:tcPr>
            <w:tcW w:w="532" w:type="dxa"/>
            <w:tcBorders>
              <w:lef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00000</w:t>
            </w:r>
          </w:p>
        </w:tc>
        <w:tc>
          <w:tcPr>
            <w:tcW w:w="396"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730</w:t>
            </w:r>
          </w:p>
        </w:tc>
        <w:tc>
          <w:tcPr>
            <w:tcW w:w="784"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230</w:t>
            </w:r>
          </w:p>
        </w:tc>
        <w:tc>
          <w:tcPr>
            <w:tcW w:w="877"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w:t>
            </w:r>
          </w:p>
        </w:tc>
      </w:tr>
      <w:tr w:rsidR="00A81709" w:rsidRPr="00A81709" w:rsidTr="00A81709">
        <w:trPr>
          <w:trHeight w:val="20"/>
        </w:trPr>
        <w:tc>
          <w:tcPr>
            <w:tcW w:w="3984"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Уплата налогов, сборов и иных платежей</w:t>
            </w:r>
          </w:p>
        </w:tc>
        <w:tc>
          <w:tcPr>
            <w:tcW w:w="336" w:type="dxa"/>
            <w:tcBorders>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38</w:t>
            </w:r>
          </w:p>
        </w:tc>
        <w:tc>
          <w:tcPr>
            <w:tcW w:w="27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w:t>
            </w:r>
          </w:p>
        </w:tc>
        <w:tc>
          <w:tcPr>
            <w:tcW w:w="33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00</w:t>
            </w:r>
          </w:p>
        </w:tc>
        <w:tc>
          <w:tcPr>
            <w:tcW w:w="532" w:type="dxa"/>
            <w:tcBorders>
              <w:lef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00000</w:t>
            </w:r>
          </w:p>
        </w:tc>
        <w:tc>
          <w:tcPr>
            <w:tcW w:w="396"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850</w:t>
            </w:r>
          </w:p>
        </w:tc>
        <w:tc>
          <w:tcPr>
            <w:tcW w:w="784"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16</w:t>
            </w:r>
          </w:p>
        </w:tc>
        <w:tc>
          <w:tcPr>
            <w:tcW w:w="877"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w:t>
            </w:r>
          </w:p>
        </w:tc>
      </w:tr>
      <w:tr w:rsidR="00A81709" w:rsidRPr="00A81709" w:rsidTr="00A81709">
        <w:trPr>
          <w:trHeight w:val="20"/>
        </w:trPr>
        <w:tc>
          <w:tcPr>
            <w:tcW w:w="3984" w:type="dxa"/>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336" w:type="dxa"/>
            <w:tcBorders>
              <w:righ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39</w:t>
            </w:r>
          </w:p>
        </w:tc>
        <w:tc>
          <w:tcPr>
            <w:tcW w:w="27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w:t>
            </w:r>
          </w:p>
        </w:tc>
        <w:tc>
          <w:tcPr>
            <w:tcW w:w="33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00</w:t>
            </w:r>
          </w:p>
        </w:tc>
        <w:tc>
          <w:tcPr>
            <w:tcW w:w="532" w:type="dxa"/>
            <w:tcBorders>
              <w:lef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00000</w:t>
            </w:r>
          </w:p>
        </w:tc>
        <w:tc>
          <w:tcPr>
            <w:tcW w:w="396" w:type="dxa"/>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 </w:t>
            </w:r>
          </w:p>
        </w:tc>
        <w:tc>
          <w:tcPr>
            <w:tcW w:w="784" w:type="dxa"/>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11 579</w:t>
            </w:r>
          </w:p>
        </w:tc>
        <w:tc>
          <w:tcPr>
            <w:tcW w:w="877" w:type="dxa"/>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w:t>
            </w:r>
          </w:p>
        </w:tc>
      </w:tr>
      <w:tr w:rsidR="00A81709" w:rsidRPr="00A81709" w:rsidTr="00A81709">
        <w:trPr>
          <w:trHeight w:val="20"/>
        </w:trPr>
        <w:tc>
          <w:tcPr>
            <w:tcW w:w="3984"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336" w:type="dxa"/>
            <w:tcBorders>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39</w:t>
            </w:r>
          </w:p>
        </w:tc>
        <w:tc>
          <w:tcPr>
            <w:tcW w:w="27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w:t>
            </w:r>
          </w:p>
        </w:tc>
        <w:tc>
          <w:tcPr>
            <w:tcW w:w="33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00</w:t>
            </w:r>
          </w:p>
        </w:tc>
        <w:tc>
          <w:tcPr>
            <w:tcW w:w="532" w:type="dxa"/>
            <w:tcBorders>
              <w:lef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00000</w:t>
            </w:r>
          </w:p>
        </w:tc>
        <w:tc>
          <w:tcPr>
            <w:tcW w:w="396"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240</w:t>
            </w:r>
          </w:p>
        </w:tc>
        <w:tc>
          <w:tcPr>
            <w:tcW w:w="784"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9 465</w:t>
            </w:r>
          </w:p>
        </w:tc>
        <w:tc>
          <w:tcPr>
            <w:tcW w:w="877"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w:t>
            </w:r>
          </w:p>
        </w:tc>
      </w:tr>
      <w:tr w:rsidR="00A81709" w:rsidRPr="00A81709" w:rsidTr="00A81709">
        <w:trPr>
          <w:trHeight w:val="20"/>
        </w:trPr>
        <w:tc>
          <w:tcPr>
            <w:tcW w:w="3984"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36" w:type="dxa"/>
            <w:tcBorders>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39</w:t>
            </w:r>
          </w:p>
        </w:tc>
        <w:tc>
          <w:tcPr>
            <w:tcW w:w="27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w:t>
            </w:r>
          </w:p>
        </w:tc>
        <w:tc>
          <w:tcPr>
            <w:tcW w:w="33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00</w:t>
            </w:r>
          </w:p>
        </w:tc>
        <w:tc>
          <w:tcPr>
            <w:tcW w:w="532" w:type="dxa"/>
            <w:tcBorders>
              <w:lef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00000</w:t>
            </w:r>
          </w:p>
        </w:tc>
        <w:tc>
          <w:tcPr>
            <w:tcW w:w="396"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810</w:t>
            </w:r>
          </w:p>
        </w:tc>
        <w:tc>
          <w:tcPr>
            <w:tcW w:w="784"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2 109</w:t>
            </w:r>
          </w:p>
        </w:tc>
        <w:tc>
          <w:tcPr>
            <w:tcW w:w="877"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w:t>
            </w:r>
          </w:p>
        </w:tc>
      </w:tr>
      <w:tr w:rsidR="00A81709" w:rsidRPr="00A81709" w:rsidTr="00A81709">
        <w:trPr>
          <w:trHeight w:val="20"/>
        </w:trPr>
        <w:tc>
          <w:tcPr>
            <w:tcW w:w="3984"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Уплата налогов, сборов и иных платежей</w:t>
            </w:r>
          </w:p>
        </w:tc>
        <w:tc>
          <w:tcPr>
            <w:tcW w:w="336" w:type="dxa"/>
            <w:tcBorders>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39</w:t>
            </w:r>
          </w:p>
        </w:tc>
        <w:tc>
          <w:tcPr>
            <w:tcW w:w="27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w:t>
            </w:r>
          </w:p>
        </w:tc>
        <w:tc>
          <w:tcPr>
            <w:tcW w:w="33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00</w:t>
            </w:r>
          </w:p>
        </w:tc>
        <w:tc>
          <w:tcPr>
            <w:tcW w:w="532" w:type="dxa"/>
            <w:tcBorders>
              <w:lef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00000</w:t>
            </w:r>
          </w:p>
        </w:tc>
        <w:tc>
          <w:tcPr>
            <w:tcW w:w="396"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850</w:t>
            </w:r>
          </w:p>
        </w:tc>
        <w:tc>
          <w:tcPr>
            <w:tcW w:w="784"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5</w:t>
            </w:r>
          </w:p>
        </w:tc>
        <w:tc>
          <w:tcPr>
            <w:tcW w:w="877"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w:t>
            </w:r>
          </w:p>
        </w:tc>
      </w:tr>
      <w:tr w:rsidR="00A81709" w:rsidRPr="00A81709" w:rsidTr="00A81709">
        <w:trPr>
          <w:trHeight w:val="20"/>
        </w:trPr>
        <w:tc>
          <w:tcPr>
            <w:tcW w:w="3984" w:type="dxa"/>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336" w:type="dxa"/>
            <w:tcBorders>
              <w:righ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40</w:t>
            </w:r>
          </w:p>
        </w:tc>
        <w:tc>
          <w:tcPr>
            <w:tcW w:w="27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w:t>
            </w:r>
          </w:p>
        </w:tc>
        <w:tc>
          <w:tcPr>
            <w:tcW w:w="33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00</w:t>
            </w:r>
          </w:p>
        </w:tc>
        <w:tc>
          <w:tcPr>
            <w:tcW w:w="532" w:type="dxa"/>
            <w:tcBorders>
              <w:lef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00000</w:t>
            </w:r>
          </w:p>
        </w:tc>
        <w:tc>
          <w:tcPr>
            <w:tcW w:w="396" w:type="dxa"/>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 </w:t>
            </w:r>
          </w:p>
        </w:tc>
        <w:tc>
          <w:tcPr>
            <w:tcW w:w="784" w:type="dxa"/>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1 285</w:t>
            </w:r>
          </w:p>
        </w:tc>
        <w:tc>
          <w:tcPr>
            <w:tcW w:w="877" w:type="dxa"/>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w:t>
            </w:r>
          </w:p>
        </w:tc>
      </w:tr>
      <w:tr w:rsidR="00A81709" w:rsidRPr="00A81709" w:rsidTr="00A81709">
        <w:trPr>
          <w:trHeight w:val="20"/>
        </w:trPr>
        <w:tc>
          <w:tcPr>
            <w:tcW w:w="3984"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336" w:type="dxa"/>
            <w:tcBorders>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40</w:t>
            </w:r>
          </w:p>
        </w:tc>
        <w:tc>
          <w:tcPr>
            <w:tcW w:w="27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w:t>
            </w:r>
          </w:p>
        </w:tc>
        <w:tc>
          <w:tcPr>
            <w:tcW w:w="33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00</w:t>
            </w:r>
          </w:p>
        </w:tc>
        <w:tc>
          <w:tcPr>
            <w:tcW w:w="532" w:type="dxa"/>
            <w:tcBorders>
              <w:lef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00000</w:t>
            </w:r>
          </w:p>
        </w:tc>
        <w:tc>
          <w:tcPr>
            <w:tcW w:w="396"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240</w:t>
            </w:r>
          </w:p>
        </w:tc>
        <w:tc>
          <w:tcPr>
            <w:tcW w:w="784"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350</w:t>
            </w:r>
          </w:p>
        </w:tc>
        <w:tc>
          <w:tcPr>
            <w:tcW w:w="877"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w:t>
            </w:r>
          </w:p>
        </w:tc>
      </w:tr>
      <w:tr w:rsidR="00A81709" w:rsidRPr="00A81709" w:rsidTr="00A81709">
        <w:trPr>
          <w:trHeight w:val="20"/>
        </w:trPr>
        <w:tc>
          <w:tcPr>
            <w:tcW w:w="3984"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Иные межбюджетные трансферты</w:t>
            </w:r>
          </w:p>
        </w:tc>
        <w:tc>
          <w:tcPr>
            <w:tcW w:w="336" w:type="dxa"/>
            <w:tcBorders>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40</w:t>
            </w:r>
          </w:p>
        </w:tc>
        <w:tc>
          <w:tcPr>
            <w:tcW w:w="27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w:t>
            </w:r>
          </w:p>
        </w:tc>
        <w:tc>
          <w:tcPr>
            <w:tcW w:w="33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00</w:t>
            </w:r>
          </w:p>
        </w:tc>
        <w:tc>
          <w:tcPr>
            <w:tcW w:w="532" w:type="dxa"/>
            <w:tcBorders>
              <w:lef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00000</w:t>
            </w:r>
          </w:p>
        </w:tc>
        <w:tc>
          <w:tcPr>
            <w:tcW w:w="396"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540</w:t>
            </w:r>
          </w:p>
        </w:tc>
        <w:tc>
          <w:tcPr>
            <w:tcW w:w="784"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935</w:t>
            </w:r>
          </w:p>
        </w:tc>
        <w:tc>
          <w:tcPr>
            <w:tcW w:w="877"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w:t>
            </w:r>
          </w:p>
        </w:tc>
      </w:tr>
      <w:tr w:rsidR="00A81709" w:rsidRPr="00A81709" w:rsidTr="00A81709">
        <w:trPr>
          <w:trHeight w:val="20"/>
        </w:trPr>
        <w:tc>
          <w:tcPr>
            <w:tcW w:w="3984" w:type="dxa"/>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336" w:type="dxa"/>
            <w:tcBorders>
              <w:righ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41</w:t>
            </w:r>
          </w:p>
        </w:tc>
        <w:tc>
          <w:tcPr>
            <w:tcW w:w="27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w:t>
            </w:r>
          </w:p>
        </w:tc>
        <w:tc>
          <w:tcPr>
            <w:tcW w:w="33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00</w:t>
            </w:r>
          </w:p>
        </w:tc>
        <w:tc>
          <w:tcPr>
            <w:tcW w:w="532" w:type="dxa"/>
            <w:tcBorders>
              <w:lef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00000</w:t>
            </w:r>
          </w:p>
        </w:tc>
        <w:tc>
          <w:tcPr>
            <w:tcW w:w="396" w:type="dxa"/>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 </w:t>
            </w:r>
          </w:p>
        </w:tc>
        <w:tc>
          <w:tcPr>
            <w:tcW w:w="784" w:type="dxa"/>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582</w:t>
            </w:r>
          </w:p>
        </w:tc>
        <w:tc>
          <w:tcPr>
            <w:tcW w:w="877" w:type="dxa"/>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w:t>
            </w:r>
          </w:p>
        </w:tc>
      </w:tr>
      <w:tr w:rsidR="00A81709" w:rsidRPr="00A81709" w:rsidTr="00A81709">
        <w:trPr>
          <w:trHeight w:val="20"/>
        </w:trPr>
        <w:tc>
          <w:tcPr>
            <w:tcW w:w="3984"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336" w:type="dxa"/>
            <w:tcBorders>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41</w:t>
            </w:r>
          </w:p>
        </w:tc>
        <w:tc>
          <w:tcPr>
            <w:tcW w:w="27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w:t>
            </w:r>
          </w:p>
        </w:tc>
        <w:tc>
          <w:tcPr>
            <w:tcW w:w="33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00</w:t>
            </w:r>
          </w:p>
        </w:tc>
        <w:tc>
          <w:tcPr>
            <w:tcW w:w="532" w:type="dxa"/>
            <w:tcBorders>
              <w:lef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00000</w:t>
            </w:r>
          </w:p>
        </w:tc>
        <w:tc>
          <w:tcPr>
            <w:tcW w:w="396"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240</w:t>
            </w:r>
          </w:p>
        </w:tc>
        <w:tc>
          <w:tcPr>
            <w:tcW w:w="784"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282</w:t>
            </w:r>
          </w:p>
        </w:tc>
        <w:tc>
          <w:tcPr>
            <w:tcW w:w="877"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w:t>
            </w:r>
          </w:p>
        </w:tc>
      </w:tr>
      <w:tr w:rsidR="00A81709" w:rsidRPr="00A81709" w:rsidTr="00A81709">
        <w:trPr>
          <w:trHeight w:val="20"/>
        </w:trPr>
        <w:tc>
          <w:tcPr>
            <w:tcW w:w="3984"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Иные межбюджетные трансферты</w:t>
            </w:r>
          </w:p>
        </w:tc>
        <w:tc>
          <w:tcPr>
            <w:tcW w:w="336" w:type="dxa"/>
            <w:tcBorders>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41</w:t>
            </w:r>
          </w:p>
        </w:tc>
        <w:tc>
          <w:tcPr>
            <w:tcW w:w="27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w:t>
            </w:r>
          </w:p>
        </w:tc>
        <w:tc>
          <w:tcPr>
            <w:tcW w:w="33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00</w:t>
            </w:r>
          </w:p>
        </w:tc>
        <w:tc>
          <w:tcPr>
            <w:tcW w:w="532" w:type="dxa"/>
            <w:tcBorders>
              <w:lef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00000</w:t>
            </w:r>
          </w:p>
        </w:tc>
        <w:tc>
          <w:tcPr>
            <w:tcW w:w="396"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540</w:t>
            </w:r>
          </w:p>
        </w:tc>
        <w:tc>
          <w:tcPr>
            <w:tcW w:w="784"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300</w:t>
            </w:r>
          </w:p>
        </w:tc>
        <w:tc>
          <w:tcPr>
            <w:tcW w:w="877"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w:t>
            </w:r>
          </w:p>
        </w:tc>
      </w:tr>
      <w:tr w:rsidR="00A81709" w:rsidRPr="00A81709" w:rsidTr="00A81709">
        <w:trPr>
          <w:trHeight w:val="20"/>
        </w:trPr>
        <w:tc>
          <w:tcPr>
            <w:tcW w:w="3984" w:type="dxa"/>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336" w:type="dxa"/>
            <w:tcBorders>
              <w:righ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43</w:t>
            </w:r>
          </w:p>
        </w:tc>
        <w:tc>
          <w:tcPr>
            <w:tcW w:w="27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w:t>
            </w:r>
          </w:p>
        </w:tc>
        <w:tc>
          <w:tcPr>
            <w:tcW w:w="33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00</w:t>
            </w:r>
          </w:p>
        </w:tc>
        <w:tc>
          <w:tcPr>
            <w:tcW w:w="532" w:type="dxa"/>
            <w:tcBorders>
              <w:lef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00000</w:t>
            </w:r>
          </w:p>
        </w:tc>
        <w:tc>
          <w:tcPr>
            <w:tcW w:w="396" w:type="dxa"/>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 </w:t>
            </w:r>
          </w:p>
        </w:tc>
        <w:tc>
          <w:tcPr>
            <w:tcW w:w="784" w:type="dxa"/>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12 637</w:t>
            </w:r>
          </w:p>
        </w:tc>
        <w:tc>
          <w:tcPr>
            <w:tcW w:w="877" w:type="dxa"/>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w:t>
            </w:r>
          </w:p>
        </w:tc>
      </w:tr>
      <w:tr w:rsidR="00A81709" w:rsidRPr="00A81709" w:rsidTr="00A81709">
        <w:trPr>
          <w:trHeight w:val="20"/>
        </w:trPr>
        <w:tc>
          <w:tcPr>
            <w:tcW w:w="3984"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Иные межбюджетные трансферты</w:t>
            </w:r>
          </w:p>
        </w:tc>
        <w:tc>
          <w:tcPr>
            <w:tcW w:w="336" w:type="dxa"/>
            <w:tcBorders>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43</w:t>
            </w:r>
          </w:p>
        </w:tc>
        <w:tc>
          <w:tcPr>
            <w:tcW w:w="27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w:t>
            </w:r>
          </w:p>
        </w:tc>
        <w:tc>
          <w:tcPr>
            <w:tcW w:w="33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00</w:t>
            </w:r>
          </w:p>
        </w:tc>
        <w:tc>
          <w:tcPr>
            <w:tcW w:w="532" w:type="dxa"/>
            <w:tcBorders>
              <w:lef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00000</w:t>
            </w:r>
          </w:p>
        </w:tc>
        <w:tc>
          <w:tcPr>
            <w:tcW w:w="396"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540</w:t>
            </w:r>
          </w:p>
        </w:tc>
        <w:tc>
          <w:tcPr>
            <w:tcW w:w="784"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12 637</w:t>
            </w:r>
          </w:p>
        </w:tc>
        <w:tc>
          <w:tcPr>
            <w:tcW w:w="877"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w:t>
            </w:r>
          </w:p>
        </w:tc>
      </w:tr>
      <w:tr w:rsidR="00A81709" w:rsidRPr="00A81709" w:rsidTr="00A81709">
        <w:trPr>
          <w:trHeight w:val="20"/>
        </w:trPr>
        <w:tc>
          <w:tcPr>
            <w:tcW w:w="3984" w:type="dxa"/>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336" w:type="dxa"/>
            <w:tcBorders>
              <w:righ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44</w:t>
            </w:r>
          </w:p>
        </w:tc>
        <w:tc>
          <w:tcPr>
            <w:tcW w:w="27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w:t>
            </w:r>
          </w:p>
        </w:tc>
        <w:tc>
          <w:tcPr>
            <w:tcW w:w="33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00</w:t>
            </w:r>
          </w:p>
        </w:tc>
        <w:tc>
          <w:tcPr>
            <w:tcW w:w="532" w:type="dxa"/>
            <w:tcBorders>
              <w:lef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00000</w:t>
            </w:r>
          </w:p>
        </w:tc>
        <w:tc>
          <w:tcPr>
            <w:tcW w:w="396" w:type="dxa"/>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 </w:t>
            </w:r>
          </w:p>
        </w:tc>
        <w:tc>
          <w:tcPr>
            <w:tcW w:w="784" w:type="dxa"/>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6 072</w:t>
            </w:r>
          </w:p>
        </w:tc>
        <w:tc>
          <w:tcPr>
            <w:tcW w:w="877" w:type="dxa"/>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w:t>
            </w:r>
          </w:p>
        </w:tc>
      </w:tr>
      <w:tr w:rsidR="00A81709" w:rsidRPr="00A81709" w:rsidTr="00A81709">
        <w:trPr>
          <w:trHeight w:val="20"/>
        </w:trPr>
        <w:tc>
          <w:tcPr>
            <w:tcW w:w="3984"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336" w:type="dxa"/>
            <w:tcBorders>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44</w:t>
            </w:r>
          </w:p>
        </w:tc>
        <w:tc>
          <w:tcPr>
            <w:tcW w:w="27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w:t>
            </w:r>
          </w:p>
        </w:tc>
        <w:tc>
          <w:tcPr>
            <w:tcW w:w="33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00</w:t>
            </w:r>
          </w:p>
        </w:tc>
        <w:tc>
          <w:tcPr>
            <w:tcW w:w="532" w:type="dxa"/>
            <w:tcBorders>
              <w:lef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00000</w:t>
            </w:r>
          </w:p>
        </w:tc>
        <w:tc>
          <w:tcPr>
            <w:tcW w:w="396"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240</w:t>
            </w:r>
          </w:p>
        </w:tc>
        <w:tc>
          <w:tcPr>
            <w:tcW w:w="784"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124</w:t>
            </w:r>
          </w:p>
        </w:tc>
        <w:tc>
          <w:tcPr>
            <w:tcW w:w="877"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w:t>
            </w:r>
          </w:p>
        </w:tc>
      </w:tr>
      <w:tr w:rsidR="00A81709" w:rsidRPr="00A81709" w:rsidTr="00A81709">
        <w:trPr>
          <w:trHeight w:val="20"/>
        </w:trPr>
        <w:tc>
          <w:tcPr>
            <w:tcW w:w="3984"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Иные межбюджетные трансферты</w:t>
            </w:r>
          </w:p>
        </w:tc>
        <w:tc>
          <w:tcPr>
            <w:tcW w:w="336" w:type="dxa"/>
            <w:tcBorders>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44</w:t>
            </w:r>
          </w:p>
        </w:tc>
        <w:tc>
          <w:tcPr>
            <w:tcW w:w="27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w:t>
            </w:r>
          </w:p>
        </w:tc>
        <w:tc>
          <w:tcPr>
            <w:tcW w:w="33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00</w:t>
            </w:r>
          </w:p>
        </w:tc>
        <w:tc>
          <w:tcPr>
            <w:tcW w:w="532" w:type="dxa"/>
            <w:tcBorders>
              <w:lef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00000</w:t>
            </w:r>
          </w:p>
        </w:tc>
        <w:tc>
          <w:tcPr>
            <w:tcW w:w="396"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540</w:t>
            </w:r>
          </w:p>
        </w:tc>
        <w:tc>
          <w:tcPr>
            <w:tcW w:w="784"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5 948</w:t>
            </w:r>
          </w:p>
        </w:tc>
        <w:tc>
          <w:tcPr>
            <w:tcW w:w="877"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w:t>
            </w:r>
          </w:p>
        </w:tc>
      </w:tr>
      <w:tr w:rsidR="00A81709" w:rsidRPr="00A81709" w:rsidTr="00A81709">
        <w:trPr>
          <w:trHeight w:val="20"/>
        </w:trPr>
        <w:tc>
          <w:tcPr>
            <w:tcW w:w="3984" w:type="dxa"/>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336" w:type="dxa"/>
            <w:tcBorders>
              <w:righ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45</w:t>
            </w:r>
          </w:p>
        </w:tc>
        <w:tc>
          <w:tcPr>
            <w:tcW w:w="27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w:t>
            </w:r>
          </w:p>
        </w:tc>
        <w:tc>
          <w:tcPr>
            <w:tcW w:w="33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00</w:t>
            </w:r>
          </w:p>
        </w:tc>
        <w:tc>
          <w:tcPr>
            <w:tcW w:w="532" w:type="dxa"/>
            <w:tcBorders>
              <w:lef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00000</w:t>
            </w:r>
          </w:p>
        </w:tc>
        <w:tc>
          <w:tcPr>
            <w:tcW w:w="396" w:type="dxa"/>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 </w:t>
            </w:r>
          </w:p>
        </w:tc>
        <w:tc>
          <w:tcPr>
            <w:tcW w:w="784" w:type="dxa"/>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1</w:t>
            </w:r>
          </w:p>
        </w:tc>
        <w:tc>
          <w:tcPr>
            <w:tcW w:w="877" w:type="dxa"/>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w:t>
            </w:r>
          </w:p>
        </w:tc>
      </w:tr>
      <w:tr w:rsidR="00A81709" w:rsidRPr="00A81709" w:rsidTr="00A81709">
        <w:trPr>
          <w:trHeight w:val="20"/>
        </w:trPr>
        <w:tc>
          <w:tcPr>
            <w:tcW w:w="3984"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336" w:type="dxa"/>
            <w:tcBorders>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45</w:t>
            </w:r>
          </w:p>
        </w:tc>
        <w:tc>
          <w:tcPr>
            <w:tcW w:w="27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w:t>
            </w:r>
          </w:p>
        </w:tc>
        <w:tc>
          <w:tcPr>
            <w:tcW w:w="33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00</w:t>
            </w:r>
          </w:p>
        </w:tc>
        <w:tc>
          <w:tcPr>
            <w:tcW w:w="532" w:type="dxa"/>
            <w:tcBorders>
              <w:lef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00000</w:t>
            </w:r>
          </w:p>
        </w:tc>
        <w:tc>
          <w:tcPr>
            <w:tcW w:w="396"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240</w:t>
            </w:r>
          </w:p>
        </w:tc>
        <w:tc>
          <w:tcPr>
            <w:tcW w:w="784"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1</w:t>
            </w:r>
          </w:p>
        </w:tc>
        <w:tc>
          <w:tcPr>
            <w:tcW w:w="877"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w:t>
            </w:r>
          </w:p>
        </w:tc>
      </w:tr>
      <w:tr w:rsidR="00A81709" w:rsidRPr="00A81709" w:rsidTr="00A81709">
        <w:trPr>
          <w:trHeight w:val="20"/>
        </w:trPr>
        <w:tc>
          <w:tcPr>
            <w:tcW w:w="3984" w:type="dxa"/>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A81709">
              <w:rPr>
                <w:rFonts w:ascii="Times New Roman" w:eastAsia="Calibri" w:hAnsi="Times New Roman" w:cs="Times New Roman"/>
                <w:bCs/>
                <w:sz w:val="12"/>
                <w:szCs w:val="12"/>
              </w:rPr>
              <w:t>о(</w:t>
            </w:r>
            <w:proofErr w:type="gramEnd"/>
            <w:r w:rsidRPr="00A81709">
              <w:rPr>
                <w:rFonts w:ascii="Times New Roman" w:eastAsia="Calibri" w:hAnsi="Times New Roman" w:cs="Times New Roman"/>
                <w:bCs/>
                <w:sz w:val="12"/>
                <w:szCs w:val="12"/>
              </w:rPr>
              <w:t xml:space="preserve">городского) </w:t>
            </w:r>
            <w:r w:rsidRPr="00A81709">
              <w:rPr>
                <w:rFonts w:ascii="Times New Roman" w:eastAsia="Calibri" w:hAnsi="Times New Roman" w:cs="Times New Roman"/>
                <w:bCs/>
                <w:sz w:val="12"/>
                <w:szCs w:val="12"/>
              </w:rPr>
              <w:lastRenderedPageBreak/>
              <w:t>поселения муниципального района Сергиевский"</w:t>
            </w:r>
          </w:p>
        </w:tc>
        <w:tc>
          <w:tcPr>
            <w:tcW w:w="336" w:type="dxa"/>
            <w:tcBorders>
              <w:righ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lastRenderedPageBreak/>
              <w:t>46</w:t>
            </w:r>
          </w:p>
        </w:tc>
        <w:tc>
          <w:tcPr>
            <w:tcW w:w="27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w:t>
            </w:r>
          </w:p>
        </w:tc>
        <w:tc>
          <w:tcPr>
            <w:tcW w:w="33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00</w:t>
            </w:r>
          </w:p>
        </w:tc>
        <w:tc>
          <w:tcPr>
            <w:tcW w:w="532" w:type="dxa"/>
            <w:tcBorders>
              <w:lef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00000</w:t>
            </w:r>
          </w:p>
        </w:tc>
        <w:tc>
          <w:tcPr>
            <w:tcW w:w="396" w:type="dxa"/>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 </w:t>
            </w:r>
          </w:p>
        </w:tc>
        <w:tc>
          <w:tcPr>
            <w:tcW w:w="784" w:type="dxa"/>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191</w:t>
            </w:r>
          </w:p>
        </w:tc>
        <w:tc>
          <w:tcPr>
            <w:tcW w:w="877" w:type="dxa"/>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w:t>
            </w:r>
          </w:p>
        </w:tc>
      </w:tr>
      <w:tr w:rsidR="00A81709" w:rsidRPr="00A81709" w:rsidTr="00A81709">
        <w:trPr>
          <w:trHeight w:val="20"/>
        </w:trPr>
        <w:tc>
          <w:tcPr>
            <w:tcW w:w="3984"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lastRenderedPageBreak/>
              <w:t>Иные закупки товаров, работ и услуг для обеспечения государственных (муниципальных) нужд</w:t>
            </w:r>
          </w:p>
        </w:tc>
        <w:tc>
          <w:tcPr>
            <w:tcW w:w="336" w:type="dxa"/>
            <w:tcBorders>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46</w:t>
            </w:r>
          </w:p>
        </w:tc>
        <w:tc>
          <w:tcPr>
            <w:tcW w:w="27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w:t>
            </w:r>
          </w:p>
        </w:tc>
        <w:tc>
          <w:tcPr>
            <w:tcW w:w="33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00</w:t>
            </w:r>
          </w:p>
        </w:tc>
        <w:tc>
          <w:tcPr>
            <w:tcW w:w="532" w:type="dxa"/>
            <w:tcBorders>
              <w:lef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00000</w:t>
            </w:r>
          </w:p>
        </w:tc>
        <w:tc>
          <w:tcPr>
            <w:tcW w:w="396"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240</w:t>
            </w:r>
          </w:p>
        </w:tc>
        <w:tc>
          <w:tcPr>
            <w:tcW w:w="784"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191</w:t>
            </w:r>
          </w:p>
        </w:tc>
        <w:tc>
          <w:tcPr>
            <w:tcW w:w="877"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w:t>
            </w:r>
          </w:p>
        </w:tc>
      </w:tr>
      <w:tr w:rsidR="00A81709" w:rsidRPr="00A81709" w:rsidTr="00A81709">
        <w:trPr>
          <w:trHeight w:val="20"/>
        </w:trPr>
        <w:tc>
          <w:tcPr>
            <w:tcW w:w="3984" w:type="dxa"/>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Муниципальная программа "Устойчивое развитие сельских территорий  сельского (городского) поселения муниципального района Сергиевский Самарской области"</w:t>
            </w:r>
          </w:p>
        </w:tc>
        <w:tc>
          <w:tcPr>
            <w:tcW w:w="336" w:type="dxa"/>
            <w:tcBorders>
              <w:righ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47</w:t>
            </w:r>
          </w:p>
        </w:tc>
        <w:tc>
          <w:tcPr>
            <w:tcW w:w="27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w:t>
            </w:r>
          </w:p>
        </w:tc>
        <w:tc>
          <w:tcPr>
            <w:tcW w:w="33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00</w:t>
            </w:r>
          </w:p>
        </w:tc>
        <w:tc>
          <w:tcPr>
            <w:tcW w:w="532" w:type="dxa"/>
            <w:tcBorders>
              <w:lef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00000</w:t>
            </w:r>
          </w:p>
        </w:tc>
        <w:tc>
          <w:tcPr>
            <w:tcW w:w="396" w:type="dxa"/>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 </w:t>
            </w:r>
          </w:p>
        </w:tc>
        <w:tc>
          <w:tcPr>
            <w:tcW w:w="784" w:type="dxa"/>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128</w:t>
            </w:r>
          </w:p>
        </w:tc>
        <w:tc>
          <w:tcPr>
            <w:tcW w:w="877" w:type="dxa"/>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128</w:t>
            </w:r>
          </w:p>
        </w:tc>
      </w:tr>
      <w:tr w:rsidR="00A81709" w:rsidRPr="00A81709" w:rsidTr="00A81709">
        <w:trPr>
          <w:trHeight w:val="20"/>
        </w:trPr>
        <w:tc>
          <w:tcPr>
            <w:tcW w:w="3984"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36" w:type="dxa"/>
            <w:tcBorders>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47</w:t>
            </w:r>
          </w:p>
        </w:tc>
        <w:tc>
          <w:tcPr>
            <w:tcW w:w="27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w:t>
            </w:r>
          </w:p>
        </w:tc>
        <w:tc>
          <w:tcPr>
            <w:tcW w:w="33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00</w:t>
            </w:r>
          </w:p>
        </w:tc>
        <w:tc>
          <w:tcPr>
            <w:tcW w:w="532" w:type="dxa"/>
            <w:tcBorders>
              <w:lef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00000</w:t>
            </w:r>
          </w:p>
        </w:tc>
        <w:tc>
          <w:tcPr>
            <w:tcW w:w="396"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810</w:t>
            </w:r>
          </w:p>
        </w:tc>
        <w:tc>
          <w:tcPr>
            <w:tcW w:w="784"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128</w:t>
            </w:r>
          </w:p>
        </w:tc>
        <w:tc>
          <w:tcPr>
            <w:tcW w:w="877"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128</w:t>
            </w:r>
          </w:p>
        </w:tc>
      </w:tr>
      <w:tr w:rsidR="00A81709" w:rsidRPr="00A81709" w:rsidTr="00A81709">
        <w:trPr>
          <w:trHeight w:val="20"/>
        </w:trPr>
        <w:tc>
          <w:tcPr>
            <w:tcW w:w="3984" w:type="dxa"/>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A81709">
              <w:rPr>
                <w:rFonts w:ascii="Times New Roman" w:eastAsia="Calibri" w:hAnsi="Times New Roman" w:cs="Times New Roman"/>
                <w:bCs/>
                <w:sz w:val="12"/>
                <w:szCs w:val="12"/>
              </w:rPr>
              <w:t>м.р</w:t>
            </w:r>
            <w:proofErr w:type="spellEnd"/>
            <w:r w:rsidRPr="00A81709">
              <w:rPr>
                <w:rFonts w:ascii="Times New Roman" w:eastAsia="Calibri" w:hAnsi="Times New Roman" w:cs="Times New Roman"/>
                <w:bCs/>
                <w:sz w:val="12"/>
                <w:szCs w:val="12"/>
              </w:rPr>
              <w:t>. Сергиевский Самарской области"</w:t>
            </w:r>
          </w:p>
        </w:tc>
        <w:tc>
          <w:tcPr>
            <w:tcW w:w="336" w:type="dxa"/>
            <w:tcBorders>
              <w:righ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49</w:t>
            </w:r>
          </w:p>
        </w:tc>
        <w:tc>
          <w:tcPr>
            <w:tcW w:w="27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w:t>
            </w:r>
          </w:p>
        </w:tc>
        <w:tc>
          <w:tcPr>
            <w:tcW w:w="33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00</w:t>
            </w:r>
          </w:p>
        </w:tc>
        <w:tc>
          <w:tcPr>
            <w:tcW w:w="532" w:type="dxa"/>
            <w:tcBorders>
              <w:lef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00000</w:t>
            </w:r>
          </w:p>
        </w:tc>
        <w:tc>
          <w:tcPr>
            <w:tcW w:w="396" w:type="dxa"/>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 </w:t>
            </w:r>
          </w:p>
        </w:tc>
        <w:tc>
          <w:tcPr>
            <w:tcW w:w="784" w:type="dxa"/>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262</w:t>
            </w:r>
          </w:p>
        </w:tc>
        <w:tc>
          <w:tcPr>
            <w:tcW w:w="877" w:type="dxa"/>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w:t>
            </w:r>
          </w:p>
        </w:tc>
      </w:tr>
      <w:tr w:rsidR="00A81709" w:rsidRPr="00A81709" w:rsidTr="00A81709">
        <w:trPr>
          <w:trHeight w:val="20"/>
        </w:trPr>
        <w:tc>
          <w:tcPr>
            <w:tcW w:w="3984"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336" w:type="dxa"/>
            <w:tcBorders>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49</w:t>
            </w:r>
          </w:p>
        </w:tc>
        <w:tc>
          <w:tcPr>
            <w:tcW w:w="27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w:t>
            </w:r>
          </w:p>
        </w:tc>
        <w:tc>
          <w:tcPr>
            <w:tcW w:w="33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00</w:t>
            </w:r>
          </w:p>
        </w:tc>
        <w:tc>
          <w:tcPr>
            <w:tcW w:w="532" w:type="dxa"/>
            <w:tcBorders>
              <w:lef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00000</w:t>
            </w:r>
          </w:p>
        </w:tc>
        <w:tc>
          <w:tcPr>
            <w:tcW w:w="396"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240</w:t>
            </w:r>
          </w:p>
        </w:tc>
        <w:tc>
          <w:tcPr>
            <w:tcW w:w="784"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262</w:t>
            </w:r>
          </w:p>
        </w:tc>
        <w:tc>
          <w:tcPr>
            <w:tcW w:w="877"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w:t>
            </w:r>
          </w:p>
        </w:tc>
      </w:tr>
      <w:tr w:rsidR="00A81709" w:rsidRPr="00A81709" w:rsidTr="00A81709">
        <w:trPr>
          <w:trHeight w:val="20"/>
        </w:trPr>
        <w:tc>
          <w:tcPr>
            <w:tcW w:w="3984" w:type="dxa"/>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Муниципальная программа "Формирование современной поселковой среды"</w:t>
            </w:r>
          </w:p>
        </w:tc>
        <w:tc>
          <w:tcPr>
            <w:tcW w:w="336" w:type="dxa"/>
            <w:tcBorders>
              <w:righ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50</w:t>
            </w:r>
          </w:p>
        </w:tc>
        <w:tc>
          <w:tcPr>
            <w:tcW w:w="27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w:t>
            </w:r>
          </w:p>
        </w:tc>
        <w:tc>
          <w:tcPr>
            <w:tcW w:w="33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00</w:t>
            </w:r>
          </w:p>
        </w:tc>
        <w:tc>
          <w:tcPr>
            <w:tcW w:w="532" w:type="dxa"/>
            <w:tcBorders>
              <w:lef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00000</w:t>
            </w:r>
          </w:p>
        </w:tc>
        <w:tc>
          <w:tcPr>
            <w:tcW w:w="396" w:type="dxa"/>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 </w:t>
            </w:r>
          </w:p>
        </w:tc>
        <w:tc>
          <w:tcPr>
            <w:tcW w:w="784" w:type="dxa"/>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1 357</w:t>
            </w:r>
          </w:p>
        </w:tc>
        <w:tc>
          <w:tcPr>
            <w:tcW w:w="877" w:type="dxa"/>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w:t>
            </w:r>
          </w:p>
        </w:tc>
      </w:tr>
      <w:tr w:rsidR="00A81709" w:rsidRPr="00A81709" w:rsidTr="00A81709">
        <w:trPr>
          <w:trHeight w:val="20"/>
        </w:trPr>
        <w:tc>
          <w:tcPr>
            <w:tcW w:w="3984"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Иные межбюджетные трансферты</w:t>
            </w:r>
          </w:p>
        </w:tc>
        <w:tc>
          <w:tcPr>
            <w:tcW w:w="336" w:type="dxa"/>
            <w:tcBorders>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50</w:t>
            </w:r>
          </w:p>
        </w:tc>
        <w:tc>
          <w:tcPr>
            <w:tcW w:w="27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w:t>
            </w:r>
          </w:p>
        </w:tc>
        <w:tc>
          <w:tcPr>
            <w:tcW w:w="33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00</w:t>
            </w:r>
          </w:p>
        </w:tc>
        <w:tc>
          <w:tcPr>
            <w:tcW w:w="532" w:type="dxa"/>
            <w:tcBorders>
              <w:lef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00000</w:t>
            </w:r>
          </w:p>
        </w:tc>
        <w:tc>
          <w:tcPr>
            <w:tcW w:w="396"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540</w:t>
            </w:r>
          </w:p>
        </w:tc>
        <w:tc>
          <w:tcPr>
            <w:tcW w:w="784"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1 357</w:t>
            </w:r>
          </w:p>
        </w:tc>
        <w:tc>
          <w:tcPr>
            <w:tcW w:w="877"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w:t>
            </w:r>
          </w:p>
        </w:tc>
      </w:tr>
      <w:tr w:rsidR="00A81709" w:rsidRPr="00A81709" w:rsidTr="00A81709">
        <w:trPr>
          <w:trHeight w:val="20"/>
        </w:trPr>
        <w:tc>
          <w:tcPr>
            <w:tcW w:w="3984" w:type="dxa"/>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Муниципальная программа "Энергоснабжение и повышение энергетической эффективности на территории городского (сельского) поселения муниципального района Сергиевский"</w:t>
            </w:r>
          </w:p>
        </w:tc>
        <w:tc>
          <w:tcPr>
            <w:tcW w:w="336" w:type="dxa"/>
            <w:tcBorders>
              <w:righ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53</w:t>
            </w:r>
          </w:p>
        </w:tc>
        <w:tc>
          <w:tcPr>
            <w:tcW w:w="27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w:t>
            </w:r>
          </w:p>
        </w:tc>
        <w:tc>
          <w:tcPr>
            <w:tcW w:w="33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00</w:t>
            </w:r>
          </w:p>
        </w:tc>
        <w:tc>
          <w:tcPr>
            <w:tcW w:w="532" w:type="dxa"/>
            <w:tcBorders>
              <w:lef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00000</w:t>
            </w:r>
          </w:p>
        </w:tc>
        <w:tc>
          <w:tcPr>
            <w:tcW w:w="396" w:type="dxa"/>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 </w:t>
            </w:r>
          </w:p>
        </w:tc>
        <w:tc>
          <w:tcPr>
            <w:tcW w:w="784" w:type="dxa"/>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3</w:t>
            </w:r>
          </w:p>
        </w:tc>
        <w:tc>
          <w:tcPr>
            <w:tcW w:w="877" w:type="dxa"/>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w:t>
            </w:r>
          </w:p>
        </w:tc>
      </w:tr>
      <w:tr w:rsidR="00A81709" w:rsidRPr="00A81709" w:rsidTr="00A81709">
        <w:trPr>
          <w:trHeight w:val="20"/>
        </w:trPr>
        <w:tc>
          <w:tcPr>
            <w:tcW w:w="3984"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336" w:type="dxa"/>
            <w:tcBorders>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53</w:t>
            </w:r>
          </w:p>
        </w:tc>
        <w:tc>
          <w:tcPr>
            <w:tcW w:w="27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w:t>
            </w:r>
          </w:p>
        </w:tc>
        <w:tc>
          <w:tcPr>
            <w:tcW w:w="33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00</w:t>
            </w:r>
          </w:p>
        </w:tc>
        <w:tc>
          <w:tcPr>
            <w:tcW w:w="532" w:type="dxa"/>
            <w:tcBorders>
              <w:lef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00000</w:t>
            </w:r>
          </w:p>
        </w:tc>
        <w:tc>
          <w:tcPr>
            <w:tcW w:w="396"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240</w:t>
            </w:r>
          </w:p>
        </w:tc>
        <w:tc>
          <w:tcPr>
            <w:tcW w:w="784"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3</w:t>
            </w:r>
          </w:p>
        </w:tc>
        <w:tc>
          <w:tcPr>
            <w:tcW w:w="877"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w:t>
            </w:r>
          </w:p>
        </w:tc>
      </w:tr>
      <w:tr w:rsidR="00A81709" w:rsidRPr="00A81709" w:rsidTr="00A81709">
        <w:trPr>
          <w:trHeight w:val="20"/>
        </w:trPr>
        <w:tc>
          <w:tcPr>
            <w:tcW w:w="3984" w:type="dxa"/>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Муниципальная программа "Поддержка инициатив населения сельского (городского) поселения Сергиевского района Самарской области"</w:t>
            </w:r>
          </w:p>
        </w:tc>
        <w:tc>
          <w:tcPr>
            <w:tcW w:w="336" w:type="dxa"/>
            <w:tcBorders>
              <w:righ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54</w:t>
            </w:r>
          </w:p>
        </w:tc>
        <w:tc>
          <w:tcPr>
            <w:tcW w:w="27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w:t>
            </w:r>
          </w:p>
        </w:tc>
        <w:tc>
          <w:tcPr>
            <w:tcW w:w="33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00</w:t>
            </w:r>
          </w:p>
        </w:tc>
        <w:tc>
          <w:tcPr>
            <w:tcW w:w="532" w:type="dxa"/>
            <w:tcBorders>
              <w:lef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00000</w:t>
            </w:r>
          </w:p>
        </w:tc>
        <w:tc>
          <w:tcPr>
            <w:tcW w:w="396" w:type="dxa"/>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 </w:t>
            </w:r>
          </w:p>
        </w:tc>
        <w:tc>
          <w:tcPr>
            <w:tcW w:w="784" w:type="dxa"/>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2 206</w:t>
            </w:r>
          </w:p>
        </w:tc>
        <w:tc>
          <w:tcPr>
            <w:tcW w:w="877" w:type="dxa"/>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1 912</w:t>
            </w:r>
          </w:p>
        </w:tc>
      </w:tr>
      <w:tr w:rsidR="00A81709" w:rsidRPr="00A81709" w:rsidTr="00A81709">
        <w:trPr>
          <w:trHeight w:val="20"/>
        </w:trPr>
        <w:tc>
          <w:tcPr>
            <w:tcW w:w="3984"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336" w:type="dxa"/>
            <w:tcBorders>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54</w:t>
            </w:r>
          </w:p>
        </w:tc>
        <w:tc>
          <w:tcPr>
            <w:tcW w:w="27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w:t>
            </w:r>
          </w:p>
        </w:tc>
        <w:tc>
          <w:tcPr>
            <w:tcW w:w="33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00</w:t>
            </w:r>
          </w:p>
        </w:tc>
        <w:tc>
          <w:tcPr>
            <w:tcW w:w="532" w:type="dxa"/>
            <w:tcBorders>
              <w:lef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00000</w:t>
            </w:r>
          </w:p>
        </w:tc>
        <w:tc>
          <w:tcPr>
            <w:tcW w:w="396"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240</w:t>
            </w:r>
          </w:p>
        </w:tc>
        <w:tc>
          <w:tcPr>
            <w:tcW w:w="784"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2 206</w:t>
            </w:r>
          </w:p>
        </w:tc>
        <w:tc>
          <w:tcPr>
            <w:tcW w:w="877"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1 912</w:t>
            </w:r>
          </w:p>
        </w:tc>
      </w:tr>
      <w:tr w:rsidR="00A81709" w:rsidRPr="00A81709" w:rsidTr="00A81709">
        <w:trPr>
          <w:trHeight w:val="20"/>
        </w:trPr>
        <w:tc>
          <w:tcPr>
            <w:tcW w:w="3984" w:type="dxa"/>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Непрограммные направления расходов местного бюджета</w:t>
            </w:r>
          </w:p>
        </w:tc>
        <w:tc>
          <w:tcPr>
            <w:tcW w:w="336" w:type="dxa"/>
            <w:tcBorders>
              <w:righ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99</w:t>
            </w:r>
          </w:p>
        </w:tc>
        <w:tc>
          <w:tcPr>
            <w:tcW w:w="27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w:t>
            </w:r>
          </w:p>
        </w:tc>
        <w:tc>
          <w:tcPr>
            <w:tcW w:w="33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00</w:t>
            </w:r>
          </w:p>
        </w:tc>
        <w:tc>
          <w:tcPr>
            <w:tcW w:w="532" w:type="dxa"/>
            <w:tcBorders>
              <w:lef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00000</w:t>
            </w:r>
          </w:p>
        </w:tc>
        <w:tc>
          <w:tcPr>
            <w:tcW w:w="396" w:type="dxa"/>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 </w:t>
            </w:r>
          </w:p>
        </w:tc>
        <w:tc>
          <w:tcPr>
            <w:tcW w:w="784" w:type="dxa"/>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87</w:t>
            </w:r>
          </w:p>
        </w:tc>
        <w:tc>
          <w:tcPr>
            <w:tcW w:w="877" w:type="dxa"/>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w:t>
            </w:r>
          </w:p>
        </w:tc>
      </w:tr>
      <w:tr w:rsidR="00A81709" w:rsidRPr="00A81709" w:rsidTr="00A81709">
        <w:trPr>
          <w:trHeight w:val="20"/>
        </w:trPr>
        <w:tc>
          <w:tcPr>
            <w:tcW w:w="3984"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Публичные нормативные социальные выплаты гражданам</w:t>
            </w:r>
          </w:p>
        </w:tc>
        <w:tc>
          <w:tcPr>
            <w:tcW w:w="336" w:type="dxa"/>
            <w:tcBorders>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99</w:t>
            </w:r>
          </w:p>
        </w:tc>
        <w:tc>
          <w:tcPr>
            <w:tcW w:w="27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w:t>
            </w:r>
          </w:p>
        </w:tc>
        <w:tc>
          <w:tcPr>
            <w:tcW w:w="33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00</w:t>
            </w:r>
          </w:p>
        </w:tc>
        <w:tc>
          <w:tcPr>
            <w:tcW w:w="532" w:type="dxa"/>
            <w:tcBorders>
              <w:lef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00000</w:t>
            </w:r>
          </w:p>
        </w:tc>
        <w:tc>
          <w:tcPr>
            <w:tcW w:w="396"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310</w:t>
            </w:r>
          </w:p>
        </w:tc>
        <w:tc>
          <w:tcPr>
            <w:tcW w:w="784"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77</w:t>
            </w:r>
          </w:p>
        </w:tc>
        <w:tc>
          <w:tcPr>
            <w:tcW w:w="877"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w:t>
            </w:r>
          </w:p>
        </w:tc>
      </w:tr>
      <w:tr w:rsidR="00A81709" w:rsidRPr="00A81709" w:rsidTr="00A81709">
        <w:trPr>
          <w:trHeight w:val="20"/>
        </w:trPr>
        <w:tc>
          <w:tcPr>
            <w:tcW w:w="3984"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Резервные средства</w:t>
            </w:r>
          </w:p>
        </w:tc>
        <w:tc>
          <w:tcPr>
            <w:tcW w:w="336" w:type="dxa"/>
            <w:tcBorders>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99</w:t>
            </w:r>
          </w:p>
        </w:tc>
        <w:tc>
          <w:tcPr>
            <w:tcW w:w="27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w:t>
            </w:r>
          </w:p>
        </w:tc>
        <w:tc>
          <w:tcPr>
            <w:tcW w:w="33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00</w:t>
            </w:r>
          </w:p>
        </w:tc>
        <w:tc>
          <w:tcPr>
            <w:tcW w:w="532" w:type="dxa"/>
            <w:tcBorders>
              <w:lef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00000</w:t>
            </w:r>
          </w:p>
        </w:tc>
        <w:tc>
          <w:tcPr>
            <w:tcW w:w="396"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870</w:t>
            </w:r>
          </w:p>
        </w:tc>
        <w:tc>
          <w:tcPr>
            <w:tcW w:w="784"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10</w:t>
            </w:r>
          </w:p>
        </w:tc>
        <w:tc>
          <w:tcPr>
            <w:tcW w:w="877"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w:t>
            </w:r>
          </w:p>
        </w:tc>
      </w:tr>
      <w:tr w:rsidR="00A81709" w:rsidRPr="00A81709" w:rsidTr="00A81709">
        <w:trPr>
          <w:trHeight w:val="20"/>
        </w:trPr>
        <w:tc>
          <w:tcPr>
            <w:tcW w:w="3984" w:type="dxa"/>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Итого</w:t>
            </w:r>
          </w:p>
        </w:tc>
        <w:tc>
          <w:tcPr>
            <w:tcW w:w="336" w:type="dxa"/>
            <w:tcBorders>
              <w:righ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 </w:t>
            </w:r>
          </w:p>
        </w:tc>
        <w:tc>
          <w:tcPr>
            <w:tcW w:w="27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 </w:t>
            </w:r>
          </w:p>
        </w:tc>
        <w:tc>
          <w:tcPr>
            <w:tcW w:w="336" w:type="dxa"/>
            <w:tcBorders>
              <w:left w:val="nil"/>
              <w:right w:val="nil"/>
            </w:tcBorders>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 </w:t>
            </w:r>
          </w:p>
        </w:tc>
        <w:tc>
          <w:tcPr>
            <w:tcW w:w="532" w:type="dxa"/>
            <w:tcBorders>
              <w:left w:val="nil"/>
            </w:tcBorders>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 </w:t>
            </w:r>
          </w:p>
        </w:tc>
        <w:tc>
          <w:tcPr>
            <w:tcW w:w="396" w:type="dxa"/>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 </w:t>
            </w:r>
          </w:p>
        </w:tc>
        <w:tc>
          <w:tcPr>
            <w:tcW w:w="784" w:type="dxa"/>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42 643</w:t>
            </w:r>
          </w:p>
        </w:tc>
        <w:tc>
          <w:tcPr>
            <w:tcW w:w="877" w:type="dxa"/>
            <w:noWrap/>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2 040</w:t>
            </w:r>
          </w:p>
        </w:tc>
      </w:tr>
    </w:tbl>
    <w:p w:rsidR="005E4994" w:rsidRDefault="005E4994" w:rsidP="001C3BB9">
      <w:pPr>
        <w:tabs>
          <w:tab w:val="left" w:pos="284"/>
        </w:tabs>
        <w:spacing w:after="0" w:line="240" w:lineRule="auto"/>
        <w:jc w:val="both"/>
        <w:rPr>
          <w:rFonts w:ascii="Times New Roman" w:eastAsia="Calibri" w:hAnsi="Times New Roman" w:cs="Times New Roman"/>
          <w:sz w:val="12"/>
          <w:szCs w:val="12"/>
        </w:rPr>
      </w:pPr>
    </w:p>
    <w:p w:rsidR="00A81709" w:rsidRPr="009C0B0B" w:rsidRDefault="00A81709" w:rsidP="00A8170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№8</w:t>
      </w:r>
    </w:p>
    <w:p w:rsidR="00A81709" w:rsidRPr="009C0B0B" w:rsidRDefault="00A81709" w:rsidP="00A81709">
      <w:pPr>
        <w:tabs>
          <w:tab w:val="left" w:pos="284"/>
        </w:tabs>
        <w:spacing w:after="0" w:line="240" w:lineRule="auto"/>
        <w:jc w:val="right"/>
        <w:rPr>
          <w:rFonts w:ascii="Times New Roman" w:eastAsia="Calibri" w:hAnsi="Times New Roman" w:cs="Times New Roman"/>
          <w:i/>
          <w:sz w:val="12"/>
          <w:szCs w:val="12"/>
        </w:rPr>
      </w:pPr>
      <w:r w:rsidRPr="009C0B0B">
        <w:rPr>
          <w:rFonts w:ascii="Times New Roman" w:eastAsia="Calibri" w:hAnsi="Times New Roman" w:cs="Times New Roman"/>
          <w:i/>
          <w:sz w:val="12"/>
          <w:szCs w:val="12"/>
        </w:rPr>
        <w:t>к Решению Собрания представителей</w:t>
      </w:r>
    </w:p>
    <w:p w:rsidR="00A81709" w:rsidRPr="009C0B0B" w:rsidRDefault="00A81709" w:rsidP="00A81709">
      <w:pPr>
        <w:tabs>
          <w:tab w:val="left" w:pos="284"/>
        </w:tabs>
        <w:spacing w:after="0" w:line="240" w:lineRule="auto"/>
        <w:jc w:val="right"/>
        <w:rPr>
          <w:rFonts w:ascii="Times New Roman" w:eastAsia="Calibri" w:hAnsi="Times New Roman" w:cs="Times New Roman"/>
          <w:i/>
          <w:sz w:val="12"/>
          <w:szCs w:val="12"/>
        </w:rPr>
      </w:pPr>
      <w:r w:rsidRPr="009C0B0B">
        <w:rPr>
          <w:rFonts w:ascii="Times New Roman" w:eastAsia="Calibri" w:hAnsi="Times New Roman" w:cs="Times New Roman"/>
          <w:i/>
          <w:sz w:val="12"/>
          <w:szCs w:val="12"/>
        </w:rPr>
        <w:t>сельского поселения Сергиевск</w:t>
      </w:r>
    </w:p>
    <w:p w:rsidR="00A81709" w:rsidRPr="009C0B0B" w:rsidRDefault="00A81709" w:rsidP="00A81709">
      <w:pPr>
        <w:tabs>
          <w:tab w:val="left" w:pos="284"/>
        </w:tabs>
        <w:spacing w:after="0" w:line="240" w:lineRule="auto"/>
        <w:jc w:val="right"/>
        <w:rPr>
          <w:rFonts w:ascii="Times New Roman" w:eastAsia="Calibri" w:hAnsi="Times New Roman" w:cs="Times New Roman"/>
          <w:i/>
          <w:sz w:val="12"/>
          <w:szCs w:val="12"/>
        </w:rPr>
      </w:pPr>
      <w:r w:rsidRPr="009C0B0B">
        <w:rPr>
          <w:rFonts w:ascii="Times New Roman" w:eastAsia="Calibri" w:hAnsi="Times New Roman" w:cs="Times New Roman"/>
          <w:i/>
          <w:sz w:val="12"/>
          <w:szCs w:val="12"/>
        </w:rPr>
        <w:t>муниципального района Сергиевский</w:t>
      </w:r>
    </w:p>
    <w:p w:rsidR="00A81709" w:rsidRPr="009C0B0B" w:rsidRDefault="00A81709" w:rsidP="00A81709">
      <w:pPr>
        <w:tabs>
          <w:tab w:val="left" w:pos="284"/>
        </w:tabs>
        <w:spacing w:after="0" w:line="240" w:lineRule="auto"/>
        <w:jc w:val="right"/>
        <w:rPr>
          <w:rFonts w:ascii="Times New Roman" w:eastAsia="Calibri" w:hAnsi="Times New Roman" w:cs="Times New Roman"/>
          <w:i/>
          <w:sz w:val="12"/>
          <w:szCs w:val="12"/>
        </w:rPr>
      </w:pPr>
      <w:r w:rsidRPr="009C0B0B">
        <w:rPr>
          <w:rFonts w:ascii="Times New Roman" w:eastAsia="Calibri" w:hAnsi="Times New Roman" w:cs="Times New Roman"/>
          <w:i/>
          <w:sz w:val="12"/>
          <w:szCs w:val="12"/>
        </w:rPr>
        <w:t>Самарской области</w:t>
      </w:r>
    </w:p>
    <w:p w:rsidR="00A81709" w:rsidRPr="009C0B0B" w:rsidRDefault="00A81709" w:rsidP="00A8170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№16 от 06.06</w:t>
      </w:r>
      <w:r w:rsidRPr="009C0B0B">
        <w:rPr>
          <w:rFonts w:ascii="Times New Roman" w:eastAsia="Calibri" w:hAnsi="Times New Roman" w:cs="Times New Roman"/>
          <w:i/>
          <w:sz w:val="12"/>
          <w:szCs w:val="12"/>
        </w:rPr>
        <w:t>.2018 г</w:t>
      </w:r>
    </w:p>
    <w:p w:rsidR="005E4994" w:rsidRPr="00A81709" w:rsidRDefault="00A81709" w:rsidP="00A81709">
      <w:pPr>
        <w:tabs>
          <w:tab w:val="left" w:pos="284"/>
        </w:tabs>
        <w:spacing w:after="0" w:line="240" w:lineRule="auto"/>
        <w:jc w:val="center"/>
        <w:rPr>
          <w:rFonts w:ascii="Times New Roman" w:eastAsia="Calibri" w:hAnsi="Times New Roman" w:cs="Times New Roman"/>
          <w:b/>
          <w:sz w:val="12"/>
          <w:szCs w:val="12"/>
        </w:rPr>
      </w:pPr>
      <w:r w:rsidRPr="00A81709">
        <w:rPr>
          <w:rFonts w:ascii="Times New Roman" w:eastAsia="Calibri" w:hAnsi="Times New Roman" w:cs="Times New Roman"/>
          <w:b/>
          <w:sz w:val="12"/>
          <w:szCs w:val="12"/>
        </w:rPr>
        <w:t>Источники внутреннего финансирования дефицита местного бюджета  на 2018 год</w:t>
      </w:r>
    </w:p>
    <w:tbl>
      <w:tblPr>
        <w:tblStyle w:val="af4"/>
        <w:tblW w:w="0" w:type="auto"/>
        <w:tblInd w:w="108" w:type="dxa"/>
        <w:tblLayout w:type="fixed"/>
        <w:tblLook w:val="04A0" w:firstRow="1" w:lastRow="0" w:firstColumn="1" w:lastColumn="0" w:noHBand="0" w:noVBand="1"/>
      </w:tblPr>
      <w:tblGrid>
        <w:gridCol w:w="567"/>
        <w:gridCol w:w="1418"/>
        <w:gridCol w:w="4804"/>
        <w:gridCol w:w="724"/>
      </w:tblGrid>
      <w:tr w:rsidR="00A81709" w:rsidRPr="00A81709" w:rsidTr="00A81709">
        <w:trPr>
          <w:trHeight w:val="20"/>
        </w:trPr>
        <w:tc>
          <w:tcPr>
            <w:tcW w:w="567" w:type="dxa"/>
            <w:hideMark/>
          </w:tcPr>
          <w:p w:rsidR="00A81709" w:rsidRPr="00A81709" w:rsidRDefault="00A81709" w:rsidP="00A81709">
            <w:pPr>
              <w:tabs>
                <w:tab w:val="left" w:pos="284"/>
              </w:tabs>
              <w:rPr>
                <w:rFonts w:ascii="Times New Roman" w:eastAsia="Calibri" w:hAnsi="Times New Roman" w:cs="Times New Roman"/>
                <w:bCs/>
                <w:sz w:val="10"/>
                <w:szCs w:val="10"/>
              </w:rPr>
            </w:pPr>
            <w:r w:rsidRPr="00A81709">
              <w:rPr>
                <w:rFonts w:ascii="Times New Roman" w:eastAsia="Calibri" w:hAnsi="Times New Roman" w:cs="Times New Roman"/>
                <w:bCs/>
                <w:sz w:val="10"/>
                <w:szCs w:val="10"/>
              </w:rPr>
              <w:t>Код администратора</w:t>
            </w:r>
          </w:p>
        </w:tc>
        <w:tc>
          <w:tcPr>
            <w:tcW w:w="1418" w:type="dxa"/>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Код</w:t>
            </w:r>
          </w:p>
        </w:tc>
        <w:tc>
          <w:tcPr>
            <w:tcW w:w="4804" w:type="dxa"/>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 xml:space="preserve">Наименование </w:t>
            </w:r>
          </w:p>
        </w:tc>
        <w:tc>
          <w:tcPr>
            <w:tcW w:w="724" w:type="dxa"/>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Сумма, тыс.</w:t>
            </w:r>
            <w:r>
              <w:rPr>
                <w:rFonts w:ascii="Times New Roman" w:eastAsia="Calibri" w:hAnsi="Times New Roman" w:cs="Times New Roman"/>
                <w:bCs/>
                <w:sz w:val="12"/>
                <w:szCs w:val="12"/>
              </w:rPr>
              <w:t xml:space="preserve"> </w:t>
            </w:r>
            <w:r w:rsidRPr="00A81709">
              <w:rPr>
                <w:rFonts w:ascii="Times New Roman" w:eastAsia="Calibri" w:hAnsi="Times New Roman" w:cs="Times New Roman"/>
                <w:bCs/>
                <w:sz w:val="12"/>
                <w:szCs w:val="12"/>
              </w:rPr>
              <w:t>рублей</w:t>
            </w:r>
          </w:p>
        </w:tc>
      </w:tr>
      <w:tr w:rsidR="00A81709" w:rsidRPr="00A81709" w:rsidTr="00A81709">
        <w:trPr>
          <w:trHeight w:val="20"/>
        </w:trPr>
        <w:tc>
          <w:tcPr>
            <w:tcW w:w="567" w:type="dxa"/>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431</w:t>
            </w:r>
          </w:p>
        </w:tc>
        <w:tc>
          <w:tcPr>
            <w:tcW w:w="1418" w:type="dxa"/>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01 00 00 00 00 0000 000</w:t>
            </w:r>
          </w:p>
        </w:tc>
        <w:tc>
          <w:tcPr>
            <w:tcW w:w="4804" w:type="dxa"/>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ИСТОЧНИКИ ВНУТРЕННЕГО ФИНАНСИРОВАНИЯ ДЕФИЦИТОВ БЮДЖЕТОВ</w:t>
            </w:r>
          </w:p>
        </w:tc>
        <w:tc>
          <w:tcPr>
            <w:tcW w:w="724" w:type="dxa"/>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4448</w:t>
            </w:r>
          </w:p>
        </w:tc>
      </w:tr>
      <w:tr w:rsidR="00A81709" w:rsidRPr="00A81709" w:rsidTr="00A81709">
        <w:trPr>
          <w:trHeight w:val="20"/>
        </w:trPr>
        <w:tc>
          <w:tcPr>
            <w:tcW w:w="567" w:type="dxa"/>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431</w:t>
            </w:r>
          </w:p>
        </w:tc>
        <w:tc>
          <w:tcPr>
            <w:tcW w:w="1418" w:type="dxa"/>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01 03 00 00 00 0000 000</w:t>
            </w:r>
          </w:p>
        </w:tc>
        <w:tc>
          <w:tcPr>
            <w:tcW w:w="4804" w:type="dxa"/>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724" w:type="dxa"/>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3237</w:t>
            </w:r>
          </w:p>
        </w:tc>
      </w:tr>
      <w:tr w:rsidR="00A81709" w:rsidRPr="00A81709" w:rsidTr="00A81709">
        <w:trPr>
          <w:trHeight w:val="20"/>
        </w:trPr>
        <w:tc>
          <w:tcPr>
            <w:tcW w:w="567"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431</w:t>
            </w:r>
          </w:p>
        </w:tc>
        <w:tc>
          <w:tcPr>
            <w:tcW w:w="1418"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01 03 01 00 00 0000 700</w:t>
            </w:r>
          </w:p>
        </w:tc>
        <w:tc>
          <w:tcPr>
            <w:tcW w:w="4804"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724"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3237</w:t>
            </w:r>
          </w:p>
        </w:tc>
      </w:tr>
      <w:tr w:rsidR="00A81709" w:rsidRPr="00A81709" w:rsidTr="00A81709">
        <w:trPr>
          <w:trHeight w:val="20"/>
        </w:trPr>
        <w:tc>
          <w:tcPr>
            <w:tcW w:w="567"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431</w:t>
            </w:r>
          </w:p>
        </w:tc>
        <w:tc>
          <w:tcPr>
            <w:tcW w:w="1418"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01 03 01 00 10 0000 710</w:t>
            </w:r>
          </w:p>
        </w:tc>
        <w:tc>
          <w:tcPr>
            <w:tcW w:w="4804"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724"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3237</w:t>
            </w:r>
          </w:p>
        </w:tc>
      </w:tr>
      <w:tr w:rsidR="00A81709" w:rsidRPr="00A81709" w:rsidTr="00A81709">
        <w:trPr>
          <w:trHeight w:val="20"/>
        </w:trPr>
        <w:tc>
          <w:tcPr>
            <w:tcW w:w="567" w:type="dxa"/>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431</w:t>
            </w:r>
          </w:p>
        </w:tc>
        <w:tc>
          <w:tcPr>
            <w:tcW w:w="1418" w:type="dxa"/>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01 05 00 00 00 0000 000</w:t>
            </w:r>
          </w:p>
        </w:tc>
        <w:tc>
          <w:tcPr>
            <w:tcW w:w="4804" w:type="dxa"/>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Изменение остатков средств на счетах по учету средств бюджетов</w:t>
            </w:r>
          </w:p>
        </w:tc>
        <w:tc>
          <w:tcPr>
            <w:tcW w:w="724" w:type="dxa"/>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1211</w:t>
            </w:r>
          </w:p>
        </w:tc>
      </w:tr>
      <w:tr w:rsidR="00A81709" w:rsidRPr="00A81709" w:rsidTr="00A81709">
        <w:trPr>
          <w:trHeight w:val="20"/>
        </w:trPr>
        <w:tc>
          <w:tcPr>
            <w:tcW w:w="567" w:type="dxa"/>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431</w:t>
            </w:r>
          </w:p>
        </w:tc>
        <w:tc>
          <w:tcPr>
            <w:tcW w:w="1418" w:type="dxa"/>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01 05 00 00 00 0000 500</w:t>
            </w:r>
          </w:p>
        </w:tc>
        <w:tc>
          <w:tcPr>
            <w:tcW w:w="4804" w:type="dxa"/>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 xml:space="preserve">Увеличение остатков средств бюджетов </w:t>
            </w:r>
          </w:p>
        </w:tc>
        <w:tc>
          <w:tcPr>
            <w:tcW w:w="724"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-41432</w:t>
            </w:r>
          </w:p>
        </w:tc>
      </w:tr>
      <w:tr w:rsidR="00A81709" w:rsidRPr="00A81709" w:rsidTr="00A81709">
        <w:trPr>
          <w:trHeight w:val="20"/>
        </w:trPr>
        <w:tc>
          <w:tcPr>
            <w:tcW w:w="567"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431</w:t>
            </w:r>
          </w:p>
        </w:tc>
        <w:tc>
          <w:tcPr>
            <w:tcW w:w="1418"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01 05 02 00 00 0000 500</w:t>
            </w:r>
          </w:p>
        </w:tc>
        <w:tc>
          <w:tcPr>
            <w:tcW w:w="4804"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Увеличение прочих остатков средств бюджетов</w:t>
            </w:r>
          </w:p>
        </w:tc>
        <w:tc>
          <w:tcPr>
            <w:tcW w:w="724"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-41432</w:t>
            </w:r>
          </w:p>
        </w:tc>
      </w:tr>
      <w:tr w:rsidR="00A81709" w:rsidRPr="00A81709" w:rsidTr="00A81709">
        <w:trPr>
          <w:trHeight w:val="20"/>
        </w:trPr>
        <w:tc>
          <w:tcPr>
            <w:tcW w:w="567"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431</w:t>
            </w:r>
          </w:p>
        </w:tc>
        <w:tc>
          <w:tcPr>
            <w:tcW w:w="1418"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01 05 02 01 00 0000 510</w:t>
            </w:r>
          </w:p>
        </w:tc>
        <w:tc>
          <w:tcPr>
            <w:tcW w:w="4804"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Увеличение прочих остатков денежных  средств бюджетов</w:t>
            </w:r>
          </w:p>
        </w:tc>
        <w:tc>
          <w:tcPr>
            <w:tcW w:w="724"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-41432</w:t>
            </w:r>
          </w:p>
        </w:tc>
      </w:tr>
      <w:tr w:rsidR="00A81709" w:rsidRPr="00A81709" w:rsidTr="00A81709">
        <w:trPr>
          <w:trHeight w:val="20"/>
        </w:trPr>
        <w:tc>
          <w:tcPr>
            <w:tcW w:w="567"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431</w:t>
            </w:r>
          </w:p>
        </w:tc>
        <w:tc>
          <w:tcPr>
            <w:tcW w:w="1418"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01 05 02 01 10 0000 510</w:t>
            </w:r>
          </w:p>
        </w:tc>
        <w:tc>
          <w:tcPr>
            <w:tcW w:w="4804"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724"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-41432</w:t>
            </w:r>
          </w:p>
        </w:tc>
      </w:tr>
      <w:tr w:rsidR="00A81709" w:rsidRPr="00A81709" w:rsidTr="00A81709">
        <w:trPr>
          <w:trHeight w:val="20"/>
        </w:trPr>
        <w:tc>
          <w:tcPr>
            <w:tcW w:w="567" w:type="dxa"/>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431</w:t>
            </w:r>
          </w:p>
        </w:tc>
        <w:tc>
          <w:tcPr>
            <w:tcW w:w="1418" w:type="dxa"/>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01 05 00 00 00 0000 600</w:t>
            </w:r>
          </w:p>
        </w:tc>
        <w:tc>
          <w:tcPr>
            <w:tcW w:w="4804" w:type="dxa"/>
            <w:hideMark/>
          </w:tcPr>
          <w:p w:rsidR="00A81709" w:rsidRPr="00A81709" w:rsidRDefault="00A81709" w:rsidP="00A81709">
            <w:pPr>
              <w:tabs>
                <w:tab w:val="left" w:pos="284"/>
              </w:tabs>
              <w:rPr>
                <w:rFonts w:ascii="Times New Roman" w:eastAsia="Calibri" w:hAnsi="Times New Roman" w:cs="Times New Roman"/>
                <w:bCs/>
                <w:sz w:val="12"/>
                <w:szCs w:val="12"/>
              </w:rPr>
            </w:pPr>
            <w:r w:rsidRPr="00A81709">
              <w:rPr>
                <w:rFonts w:ascii="Times New Roman" w:eastAsia="Calibri" w:hAnsi="Times New Roman" w:cs="Times New Roman"/>
                <w:bCs/>
                <w:sz w:val="12"/>
                <w:szCs w:val="12"/>
              </w:rPr>
              <w:t>Уменьшение остатков средств бюджетов</w:t>
            </w:r>
          </w:p>
        </w:tc>
        <w:tc>
          <w:tcPr>
            <w:tcW w:w="724"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42643</w:t>
            </w:r>
          </w:p>
        </w:tc>
      </w:tr>
      <w:tr w:rsidR="00A81709" w:rsidRPr="00A81709" w:rsidTr="00A81709">
        <w:trPr>
          <w:trHeight w:val="20"/>
        </w:trPr>
        <w:tc>
          <w:tcPr>
            <w:tcW w:w="567"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431</w:t>
            </w:r>
          </w:p>
        </w:tc>
        <w:tc>
          <w:tcPr>
            <w:tcW w:w="1418"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01 05 02 00 00 0000 600</w:t>
            </w:r>
          </w:p>
        </w:tc>
        <w:tc>
          <w:tcPr>
            <w:tcW w:w="4804"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Уменьшение прочих остатков средств бюджетов</w:t>
            </w:r>
          </w:p>
        </w:tc>
        <w:tc>
          <w:tcPr>
            <w:tcW w:w="724"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42643</w:t>
            </w:r>
          </w:p>
        </w:tc>
      </w:tr>
      <w:tr w:rsidR="00A81709" w:rsidRPr="00A81709" w:rsidTr="00A81709">
        <w:trPr>
          <w:trHeight w:val="20"/>
        </w:trPr>
        <w:tc>
          <w:tcPr>
            <w:tcW w:w="567"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431</w:t>
            </w:r>
          </w:p>
        </w:tc>
        <w:tc>
          <w:tcPr>
            <w:tcW w:w="1418"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01 05 02 01 00 0000 610</w:t>
            </w:r>
          </w:p>
        </w:tc>
        <w:tc>
          <w:tcPr>
            <w:tcW w:w="4804"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Уменьшение прочих остатков денежных  средств бюджетов</w:t>
            </w:r>
          </w:p>
        </w:tc>
        <w:tc>
          <w:tcPr>
            <w:tcW w:w="724"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42643</w:t>
            </w:r>
          </w:p>
        </w:tc>
      </w:tr>
      <w:tr w:rsidR="00A81709" w:rsidRPr="00A81709" w:rsidTr="00A81709">
        <w:trPr>
          <w:trHeight w:val="20"/>
        </w:trPr>
        <w:tc>
          <w:tcPr>
            <w:tcW w:w="567"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431</w:t>
            </w:r>
          </w:p>
        </w:tc>
        <w:tc>
          <w:tcPr>
            <w:tcW w:w="1418" w:type="dxa"/>
            <w:noWrap/>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01 05 02 01 10 0000 610</w:t>
            </w:r>
          </w:p>
        </w:tc>
        <w:tc>
          <w:tcPr>
            <w:tcW w:w="4804"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724" w:type="dxa"/>
            <w:hideMark/>
          </w:tcPr>
          <w:p w:rsidR="00A81709" w:rsidRPr="00A81709" w:rsidRDefault="00A81709" w:rsidP="00A81709">
            <w:pPr>
              <w:tabs>
                <w:tab w:val="left" w:pos="284"/>
              </w:tabs>
              <w:rPr>
                <w:rFonts w:ascii="Times New Roman" w:eastAsia="Calibri" w:hAnsi="Times New Roman" w:cs="Times New Roman"/>
                <w:sz w:val="12"/>
                <w:szCs w:val="12"/>
              </w:rPr>
            </w:pPr>
            <w:r w:rsidRPr="00A81709">
              <w:rPr>
                <w:rFonts w:ascii="Times New Roman" w:eastAsia="Calibri" w:hAnsi="Times New Roman" w:cs="Times New Roman"/>
                <w:sz w:val="12"/>
                <w:szCs w:val="12"/>
              </w:rPr>
              <w:t>42643</w:t>
            </w:r>
          </w:p>
        </w:tc>
      </w:tr>
    </w:tbl>
    <w:p w:rsidR="005E4994" w:rsidRDefault="005E4994" w:rsidP="001C3BB9">
      <w:pPr>
        <w:tabs>
          <w:tab w:val="left" w:pos="284"/>
        </w:tabs>
        <w:spacing w:after="0" w:line="240" w:lineRule="auto"/>
        <w:jc w:val="both"/>
        <w:rPr>
          <w:rFonts w:ascii="Times New Roman" w:eastAsia="Calibri" w:hAnsi="Times New Roman" w:cs="Times New Roman"/>
          <w:sz w:val="12"/>
          <w:szCs w:val="12"/>
        </w:rPr>
      </w:pPr>
    </w:p>
    <w:p w:rsidR="00240D19" w:rsidRPr="00240D19" w:rsidRDefault="00240D19" w:rsidP="00240D19">
      <w:pPr>
        <w:tabs>
          <w:tab w:val="left" w:pos="284"/>
          <w:tab w:val="left" w:pos="3828"/>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ГЛАВА</w:t>
      </w:r>
    </w:p>
    <w:p w:rsidR="00240D19" w:rsidRPr="00240D19" w:rsidRDefault="00240D19" w:rsidP="00240D19">
      <w:pPr>
        <w:tabs>
          <w:tab w:val="left" w:pos="284"/>
          <w:tab w:val="left" w:pos="3828"/>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СЕЛЬСКОГО ПОСЕЛЕНИЯ ВЕРХНЯЯ ОРЛЯНКА</w:t>
      </w:r>
    </w:p>
    <w:p w:rsidR="00240D19" w:rsidRPr="00240D19" w:rsidRDefault="00240D19" w:rsidP="00240D19">
      <w:pPr>
        <w:tabs>
          <w:tab w:val="left" w:pos="284"/>
          <w:tab w:val="left" w:pos="3828"/>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МУНИЦИПАЛЬНОГО РАЙОНА СЕРГИЕВСКИЙ</w:t>
      </w:r>
    </w:p>
    <w:p w:rsidR="00240D19" w:rsidRPr="00240D19" w:rsidRDefault="00240D19" w:rsidP="00240D19">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САМАРСКОЙ ОБЛАСТИ</w:t>
      </w:r>
    </w:p>
    <w:p w:rsidR="00240D19" w:rsidRPr="00240D19" w:rsidRDefault="00240D19" w:rsidP="00240D19">
      <w:pPr>
        <w:tabs>
          <w:tab w:val="left" w:pos="284"/>
        </w:tabs>
        <w:spacing w:after="0" w:line="240" w:lineRule="auto"/>
        <w:jc w:val="center"/>
        <w:rPr>
          <w:rFonts w:ascii="Times New Roman" w:eastAsia="Calibri" w:hAnsi="Times New Roman" w:cs="Times New Roman"/>
          <w:sz w:val="12"/>
          <w:szCs w:val="12"/>
        </w:rPr>
      </w:pPr>
    </w:p>
    <w:p w:rsidR="00240D19" w:rsidRPr="00240D19" w:rsidRDefault="00240D19" w:rsidP="00240D19">
      <w:pPr>
        <w:tabs>
          <w:tab w:val="left" w:pos="284"/>
        </w:tabs>
        <w:spacing w:after="0" w:line="240" w:lineRule="auto"/>
        <w:jc w:val="center"/>
        <w:rPr>
          <w:rFonts w:ascii="Times New Roman" w:eastAsia="Calibri" w:hAnsi="Times New Roman" w:cs="Times New Roman"/>
          <w:sz w:val="12"/>
          <w:szCs w:val="12"/>
        </w:rPr>
      </w:pPr>
      <w:r w:rsidRPr="00240D19">
        <w:rPr>
          <w:rFonts w:ascii="Times New Roman" w:eastAsia="Calibri" w:hAnsi="Times New Roman" w:cs="Times New Roman"/>
          <w:sz w:val="12"/>
          <w:szCs w:val="12"/>
        </w:rPr>
        <w:t>ПОСТАНОВЛЕНИЕ</w:t>
      </w:r>
    </w:p>
    <w:p w:rsidR="00240D19" w:rsidRPr="00240D19" w:rsidRDefault="00240D19" w:rsidP="00240D1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07 июня 2018 </w:t>
      </w:r>
      <w:r w:rsidRPr="00240D19">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№03</w:t>
      </w:r>
    </w:p>
    <w:p w:rsidR="00240D19" w:rsidRPr="00240D19" w:rsidRDefault="00240D19" w:rsidP="00240D19">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О проведении публичных слушаний по вопросу о внесении изменений</w:t>
      </w:r>
    </w:p>
    <w:p w:rsidR="00240D19" w:rsidRDefault="00240D19" w:rsidP="00240D19">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в Правила землепользования и застройки сельского поселения Верхняя Орлянка</w:t>
      </w:r>
    </w:p>
    <w:p w:rsidR="005E4994" w:rsidRDefault="00240D19" w:rsidP="00240D19">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 xml:space="preserve"> муниципального района Сергиевский Самарской области</w:t>
      </w:r>
    </w:p>
    <w:p w:rsidR="00240D19" w:rsidRPr="00240D19" w:rsidRDefault="00240D19" w:rsidP="00240D19">
      <w:pPr>
        <w:tabs>
          <w:tab w:val="left" w:pos="284"/>
        </w:tabs>
        <w:spacing w:after="0" w:line="240" w:lineRule="auto"/>
        <w:jc w:val="center"/>
        <w:rPr>
          <w:rFonts w:ascii="Times New Roman" w:eastAsia="Calibri" w:hAnsi="Times New Roman" w:cs="Times New Roman"/>
          <w:b/>
          <w:sz w:val="12"/>
          <w:szCs w:val="12"/>
        </w:rPr>
      </w:pPr>
    </w:p>
    <w:p w:rsidR="00240D19" w:rsidRPr="00240D19" w:rsidRDefault="00240D19" w:rsidP="00240D19">
      <w:pPr>
        <w:tabs>
          <w:tab w:val="left" w:pos="284"/>
        </w:tabs>
        <w:spacing w:after="0" w:line="240" w:lineRule="auto"/>
        <w:ind w:firstLine="284"/>
        <w:jc w:val="both"/>
        <w:rPr>
          <w:rFonts w:ascii="Times New Roman" w:eastAsia="Calibri" w:hAnsi="Times New Roman" w:cs="Times New Roman"/>
          <w:sz w:val="12"/>
          <w:szCs w:val="12"/>
        </w:rPr>
      </w:pPr>
      <w:proofErr w:type="gramStart"/>
      <w:r w:rsidRPr="00240D19">
        <w:rPr>
          <w:rFonts w:ascii="Times New Roman" w:eastAsia="Calibri" w:hAnsi="Times New Roman" w:cs="Times New Roman"/>
          <w:sz w:val="12"/>
          <w:szCs w:val="12"/>
        </w:rPr>
        <w:t xml:space="preserve">В соответствии со статьями 31, 33 Градостроительного кодекса Российской Федерации, руководствуясь статьей 28 Федерального закона от 06 октября 2003 года №131-ФЗ «Об общих принципах организации местного самоуправления в Российской Федерации», Уставом сельского поселения Верхняя Орлянка муниципального района Сергиевский Самарской области, Главой V Правил землепользования и застройки сельского поселения Верхняя Орлянка муниципального района Сергиевский Самарской области, утвержденные решением Собрания </w:t>
      </w:r>
      <w:r w:rsidRPr="00240D19">
        <w:rPr>
          <w:rFonts w:ascii="Times New Roman" w:eastAsia="Calibri" w:hAnsi="Times New Roman" w:cs="Times New Roman"/>
          <w:sz w:val="12"/>
          <w:szCs w:val="12"/>
        </w:rPr>
        <w:lastRenderedPageBreak/>
        <w:t>представителей сельского</w:t>
      </w:r>
      <w:proofErr w:type="gramEnd"/>
      <w:r w:rsidRPr="00240D19">
        <w:rPr>
          <w:rFonts w:ascii="Times New Roman" w:eastAsia="Calibri" w:hAnsi="Times New Roman" w:cs="Times New Roman"/>
          <w:sz w:val="12"/>
          <w:szCs w:val="12"/>
        </w:rPr>
        <w:t xml:space="preserve"> поселения Верхняя Орлянка муниципального района Сергиевский Самарской области от  27.12.2013г.  №  26 (далее также – Правила), постановляю:</w:t>
      </w:r>
    </w:p>
    <w:p w:rsidR="00240D19" w:rsidRPr="00240D19" w:rsidRDefault="00240D19" w:rsidP="00240D19">
      <w:pPr>
        <w:tabs>
          <w:tab w:val="left" w:pos="284"/>
        </w:tabs>
        <w:spacing w:after="0" w:line="240" w:lineRule="auto"/>
        <w:ind w:firstLine="284"/>
        <w:jc w:val="both"/>
        <w:rPr>
          <w:rFonts w:ascii="Times New Roman" w:eastAsia="Calibri" w:hAnsi="Times New Roman" w:cs="Times New Roman"/>
          <w:sz w:val="12"/>
          <w:szCs w:val="12"/>
        </w:rPr>
      </w:pPr>
      <w:r w:rsidRPr="00240D19">
        <w:rPr>
          <w:rFonts w:ascii="Times New Roman" w:eastAsia="Calibri" w:hAnsi="Times New Roman" w:cs="Times New Roman"/>
          <w:sz w:val="12"/>
          <w:szCs w:val="12"/>
        </w:rPr>
        <w:t xml:space="preserve">1. </w:t>
      </w:r>
      <w:proofErr w:type="gramStart"/>
      <w:r w:rsidRPr="00240D19">
        <w:rPr>
          <w:rFonts w:ascii="Times New Roman" w:eastAsia="Calibri" w:hAnsi="Times New Roman" w:cs="Times New Roman"/>
          <w:sz w:val="12"/>
          <w:szCs w:val="12"/>
        </w:rPr>
        <w:t>Провести на территории сельского поселения Верхняя Орлянка муниципального района Сергиевский Самарской области публичные слушания по проекту решения Собрания представителей сельского поселения Верхняя Орлянка  муниципального района Сергиевский Самарской области «О внесении изменений в Правила землепользования и застройки сельского поселения Верхняя Орлянка муниципального района Сергиевский Самарской области, утвержденные решением Собрания представителей сельского поселения Верхняя Орлянка муниципального района Сергиевский Самарской области              от 27.12.2013</w:t>
      </w:r>
      <w:proofErr w:type="gramEnd"/>
      <w:r w:rsidRPr="00240D19">
        <w:rPr>
          <w:rFonts w:ascii="Times New Roman" w:eastAsia="Calibri" w:hAnsi="Times New Roman" w:cs="Times New Roman"/>
          <w:sz w:val="12"/>
          <w:szCs w:val="12"/>
        </w:rPr>
        <w:t>г. № 26 (далее также  – Проект решения о внесении изменений в Правила).</w:t>
      </w:r>
    </w:p>
    <w:p w:rsidR="00240D19" w:rsidRPr="00240D19" w:rsidRDefault="00240D19" w:rsidP="00240D19">
      <w:pPr>
        <w:tabs>
          <w:tab w:val="left" w:pos="284"/>
        </w:tabs>
        <w:spacing w:after="0" w:line="240" w:lineRule="auto"/>
        <w:ind w:firstLine="284"/>
        <w:jc w:val="both"/>
        <w:rPr>
          <w:rFonts w:ascii="Times New Roman" w:eastAsia="Calibri" w:hAnsi="Times New Roman" w:cs="Times New Roman"/>
          <w:sz w:val="12"/>
          <w:szCs w:val="12"/>
        </w:rPr>
      </w:pPr>
      <w:r w:rsidRPr="00240D19">
        <w:rPr>
          <w:rFonts w:ascii="Times New Roman" w:eastAsia="Calibri" w:hAnsi="Times New Roman" w:cs="Times New Roman"/>
          <w:sz w:val="12"/>
          <w:szCs w:val="12"/>
        </w:rPr>
        <w:t>2. Срок проведения публичных слушаний по Проекту решения о внесении изменений в П</w:t>
      </w:r>
      <w:r w:rsidR="00A13415">
        <w:rPr>
          <w:rFonts w:ascii="Times New Roman" w:eastAsia="Calibri" w:hAnsi="Times New Roman" w:cs="Times New Roman"/>
          <w:sz w:val="12"/>
          <w:szCs w:val="12"/>
        </w:rPr>
        <w:t>равила – с 09.06.2018 года  по 0</w:t>
      </w:r>
      <w:r w:rsidRPr="00240D19">
        <w:rPr>
          <w:rFonts w:ascii="Times New Roman" w:eastAsia="Calibri" w:hAnsi="Times New Roman" w:cs="Times New Roman"/>
          <w:sz w:val="12"/>
          <w:szCs w:val="12"/>
        </w:rPr>
        <w:t>7.08.2018 года.</w:t>
      </w:r>
    </w:p>
    <w:p w:rsidR="00240D19" w:rsidRPr="00240D19" w:rsidRDefault="00240D19" w:rsidP="00240D19">
      <w:pPr>
        <w:tabs>
          <w:tab w:val="left" w:pos="284"/>
        </w:tabs>
        <w:spacing w:after="0" w:line="240" w:lineRule="auto"/>
        <w:ind w:firstLine="284"/>
        <w:jc w:val="both"/>
        <w:rPr>
          <w:rFonts w:ascii="Times New Roman" w:eastAsia="Calibri" w:hAnsi="Times New Roman" w:cs="Times New Roman"/>
          <w:sz w:val="12"/>
          <w:szCs w:val="12"/>
        </w:rPr>
      </w:pPr>
      <w:r w:rsidRPr="00240D19">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и Проекта решения о внесении изменений в Правила до дня официального опубликования заключения о результатах публичных слушаний.</w:t>
      </w:r>
    </w:p>
    <w:p w:rsidR="00240D19" w:rsidRPr="00240D19" w:rsidRDefault="00240D19" w:rsidP="00240D19">
      <w:pPr>
        <w:tabs>
          <w:tab w:val="left" w:pos="284"/>
        </w:tabs>
        <w:spacing w:after="0" w:line="240" w:lineRule="auto"/>
        <w:ind w:firstLine="284"/>
        <w:jc w:val="both"/>
        <w:rPr>
          <w:rFonts w:ascii="Times New Roman" w:eastAsia="Calibri" w:hAnsi="Times New Roman" w:cs="Times New Roman"/>
          <w:sz w:val="12"/>
          <w:szCs w:val="12"/>
        </w:rPr>
      </w:pPr>
      <w:r w:rsidRPr="00240D19">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Верхняя Орлянка муниципального района Сергиевский Самарской области (далее – Комиссия).</w:t>
      </w:r>
    </w:p>
    <w:p w:rsidR="00240D19" w:rsidRPr="00240D19" w:rsidRDefault="00240D19" w:rsidP="00240D19">
      <w:pPr>
        <w:tabs>
          <w:tab w:val="left" w:pos="284"/>
        </w:tabs>
        <w:spacing w:after="0" w:line="240" w:lineRule="auto"/>
        <w:ind w:firstLine="284"/>
        <w:jc w:val="both"/>
        <w:rPr>
          <w:rFonts w:ascii="Times New Roman" w:eastAsia="Calibri" w:hAnsi="Times New Roman" w:cs="Times New Roman"/>
          <w:sz w:val="12"/>
          <w:szCs w:val="12"/>
        </w:rPr>
      </w:pPr>
      <w:r w:rsidRPr="00240D19">
        <w:rPr>
          <w:rFonts w:ascii="Times New Roman" w:eastAsia="Calibri" w:hAnsi="Times New Roman" w:cs="Times New Roman"/>
          <w:sz w:val="12"/>
          <w:szCs w:val="12"/>
        </w:rPr>
        <w:t>5. Представление участниками публичных слушаний предложений и замечаний по Проекту решения о внесении изменений в Правила, а также их учет осуществляется в соответствии с главой  V Правил.</w:t>
      </w:r>
    </w:p>
    <w:p w:rsidR="00240D19" w:rsidRPr="00240D19" w:rsidRDefault="00240D19" w:rsidP="00240D19">
      <w:pPr>
        <w:tabs>
          <w:tab w:val="left" w:pos="284"/>
        </w:tabs>
        <w:spacing w:after="0" w:line="240" w:lineRule="auto"/>
        <w:ind w:firstLine="284"/>
        <w:jc w:val="both"/>
        <w:rPr>
          <w:rFonts w:ascii="Times New Roman" w:eastAsia="Calibri" w:hAnsi="Times New Roman" w:cs="Times New Roman"/>
          <w:sz w:val="12"/>
          <w:szCs w:val="12"/>
        </w:rPr>
      </w:pPr>
      <w:r w:rsidRPr="00240D19">
        <w:rPr>
          <w:rFonts w:ascii="Times New Roman" w:eastAsia="Calibri" w:hAnsi="Times New Roman" w:cs="Times New Roman"/>
          <w:sz w:val="12"/>
          <w:szCs w:val="12"/>
        </w:rPr>
        <w:t xml:space="preserve">6. Место проведения публичных слушаний (место ведения протокола публичных слушаний) в сельском поселении Верхняя Орлянка муниципального района Сергиевский Самарской области: 446523, Самарская область, Сергиевский район, </w:t>
      </w:r>
      <w:proofErr w:type="gramStart"/>
      <w:r w:rsidRPr="00240D19">
        <w:rPr>
          <w:rFonts w:ascii="Times New Roman" w:eastAsia="Calibri" w:hAnsi="Times New Roman" w:cs="Times New Roman"/>
          <w:sz w:val="12"/>
          <w:szCs w:val="12"/>
        </w:rPr>
        <w:t>с</w:t>
      </w:r>
      <w:proofErr w:type="gramEnd"/>
      <w:r w:rsidRPr="00240D19">
        <w:rPr>
          <w:rFonts w:ascii="Times New Roman" w:eastAsia="Calibri" w:hAnsi="Times New Roman" w:cs="Times New Roman"/>
          <w:sz w:val="12"/>
          <w:szCs w:val="12"/>
        </w:rPr>
        <w:t>. Верхняя Орлянка, ул. Почтовая, д.2а.</w:t>
      </w:r>
    </w:p>
    <w:p w:rsidR="00240D19" w:rsidRPr="00240D19" w:rsidRDefault="00240D19" w:rsidP="00240D19">
      <w:pPr>
        <w:tabs>
          <w:tab w:val="left" w:pos="284"/>
        </w:tabs>
        <w:spacing w:after="0" w:line="240" w:lineRule="auto"/>
        <w:ind w:firstLine="284"/>
        <w:jc w:val="both"/>
        <w:rPr>
          <w:rFonts w:ascii="Times New Roman" w:eastAsia="Calibri" w:hAnsi="Times New Roman" w:cs="Times New Roman"/>
          <w:sz w:val="12"/>
          <w:szCs w:val="12"/>
        </w:rPr>
      </w:pPr>
      <w:r w:rsidRPr="00240D19">
        <w:rPr>
          <w:rFonts w:ascii="Times New Roman" w:eastAsia="Calibri" w:hAnsi="Times New Roman" w:cs="Times New Roman"/>
          <w:sz w:val="12"/>
          <w:szCs w:val="12"/>
        </w:rPr>
        <w:t>7. Провести мероприятия по информированию жителей поселения по вопросу публичных слушаний в каждом населенном пункте:</w:t>
      </w:r>
    </w:p>
    <w:p w:rsidR="00240D19" w:rsidRPr="00240D19" w:rsidRDefault="00240D19" w:rsidP="00240D19">
      <w:pPr>
        <w:tabs>
          <w:tab w:val="left" w:pos="284"/>
        </w:tabs>
        <w:spacing w:after="0" w:line="240" w:lineRule="auto"/>
        <w:ind w:firstLine="284"/>
        <w:jc w:val="both"/>
        <w:rPr>
          <w:rFonts w:ascii="Times New Roman" w:eastAsia="Calibri" w:hAnsi="Times New Roman" w:cs="Times New Roman"/>
          <w:sz w:val="12"/>
          <w:szCs w:val="12"/>
        </w:rPr>
      </w:pPr>
      <w:r w:rsidRPr="00240D19">
        <w:rPr>
          <w:rFonts w:ascii="Times New Roman" w:eastAsia="Calibri" w:hAnsi="Times New Roman" w:cs="Times New Roman"/>
          <w:sz w:val="12"/>
          <w:szCs w:val="12"/>
        </w:rPr>
        <w:t xml:space="preserve">в селе Верхняя Орлянка – «19» июня 2018г. в 18:00 часов по адресу:                      ул.  Почтовая, </w:t>
      </w:r>
      <w:r>
        <w:rPr>
          <w:rFonts w:ascii="Times New Roman" w:eastAsia="Calibri" w:hAnsi="Times New Roman" w:cs="Times New Roman"/>
          <w:sz w:val="12"/>
          <w:szCs w:val="12"/>
        </w:rPr>
        <w:t xml:space="preserve"> д. 2а  (здание администрации);</w:t>
      </w:r>
    </w:p>
    <w:p w:rsidR="00240D19" w:rsidRPr="00240D19" w:rsidRDefault="00240D19" w:rsidP="00240D19">
      <w:pPr>
        <w:tabs>
          <w:tab w:val="left" w:pos="284"/>
        </w:tabs>
        <w:spacing w:after="0" w:line="240" w:lineRule="auto"/>
        <w:ind w:firstLine="284"/>
        <w:jc w:val="both"/>
        <w:rPr>
          <w:rFonts w:ascii="Times New Roman" w:eastAsia="Calibri" w:hAnsi="Times New Roman" w:cs="Times New Roman"/>
          <w:sz w:val="12"/>
          <w:szCs w:val="12"/>
        </w:rPr>
      </w:pPr>
      <w:r w:rsidRPr="00240D19">
        <w:rPr>
          <w:rFonts w:ascii="Times New Roman" w:eastAsia="Calibri" w:hAnsi="Times New Roman" w:cs="Times New Roman"/>
          <w:sz w:val="12"/>
          <w:szCs w:val="12"/>
        </w:rPr>
        <w:t>в поселке Калиновый Ключ – «20» июня 2018г. в 18:00 часов по адресу:  ул. Нефтяников, д. 2</w:t>
      </w:r>
      <w:r>
        <w:rPr>
          <w:rFonts w:ascii="Times New Roman" w:eastAsia="Calibri" w:hAnsi="Times New Roman" w:cs="Times New Roman"/>
          <w:sz w:val="12"/>
          <w:szCs w:val="12"/>
        </w:rPr>
        <w:t>2 (здание сельской библиотеки);</w:t>
      </w:r>
    </w:p>
    <w:p w:rsidR="00240D19" w:rsidRPr="00240D19" w:rsidRDefault="00240D19" w:rsidP="00240D19">
      <w:pPr>
        <w:tabs>
          <w:tab w:val="left" w:pos="284"/>
        </w:tabs>
        <w:spacing w:after="0" w:line="240" w:lineRule="auto"/>
        <w:ind w:firstLine="284"/>
        <w:jc w:val="both"/>
        <w:rPr>
          <w:rFonts w:ascii="Times New Roman" w:eastAsia="Calibri" w:hAnsi="Times New Roman" w:cs="Times New Roman"/>
          <w:sz w:val="12"/>
          <w:szCs w:val="12"/>
        </w:rPr>
      </w:pPr>
      <w:r w:rsidRPr="00240D19">
        <w:rPr>
          <w:rFonts w:ascii="Times New Roman" w:eastAsia="Calibri" w:hAnsi="Times New Roman" w:cs="Times New Roman"/>
          <w:sz w:val="12"/>
          <w:szCs w:val="12"/>
        </w:rPr>
        <w:t xml:space="preserve">в поселке </w:t>
      </w:r>
      <w:proofErr w:type="spellStart"/>
      <w:r w:rsidRPr="00240D19">
        <w:rPr>
          <w:rFonts w:ascii="Times New Roman" w:eastAsia="Calibri" w:hAnsi="Times New Roman" w:cs="Times New Roman"/>
          <w:sz w:val="12"/>
          <w:szCs w:val="12"/>
        </w:rPr>
        <w:t>Алимовка</w:t>
      </w:r>
      <w:proofErr w:type="spellEnd"/>
      <w:r w:rsidRPr="00240D19">
        <w:rPr>
          <w:rFonts w:ascii="Times New Roman" w:eastAsia="Calibri" w:hAnsi="Times New Roman" w:cs="Times New Roman"/>
          <w:sz w:val="12"/>
          <w:szCs w:val="12"/>
        </w:rPr>
        <w:t xml:space="preserve"> – «21» июня 2018г. в 18:00 часов по адресу:                           ул. Школьн</w:t>
      </w:r>
      <w:r>
        <w:rPr>
          <w:rFonts w:ascii="Times New Roman" w:eastAsia="Calibri" w:hAnsi="Times New Roman" w:cs="Times New Roman"/>
          <w:sz w:val="12"/>
          <w:szCs w:val="12"/>
        </w:rPr>
        <w:t>ая, д.12а  (территория мечети);</w:t>
      </w:r>
    </w:p>
    <w:p w:rsidR="00240D19" w:rsidRPr="00240D19" w:rsidRDefault="00240D19" w:rsidP="00240D19">
      <w:pPr>
        <w:tabs>
          <w:tab w:val="left" w:pos="284"/>
        </w:tabs>
        <w:spacing w:after="0" w:line="240" w:lineRule="auto"/>
        <w:ind w:firstLine="284"/>
        <w:jc w:val="both"/>
        <w:rPr>
          <w:rFonts w:ascii="Times New Roman" w:eastAsia="Calibri" w:hAnsi="Times New Roman" w:cs="Times New Roman"/>
          <w:sz w:val="12"/>
          <w:szCs w:val="12"/>
        </w:rPr>
      </w:pPr>
      <w:r w:rsidRPr="00240D19">
        <w:rPr>
          <w:rFonts w:ascii="Times New Roman" w:eastAsia="Calibri" w:hAnsi="Times New Roman" w:cs="Times New Roman"/>
          <w:sz w:val="12"/>
          <w:szCs w:val="12"/>
        </w:rPr>
        <w:t>в деревне Средняя Орлянка – «22» июня 2018г. в 18:00 часов по адресу:                        ул. При</w:t>
      </w:r>
      <w:r>
        <w:rPr>
          <w:rFonts w:ascii="Times New Roman" w:eastAsia="Calibri" w:hAnsi="Times New Roman" w:cs="Times New Roman"/>
          <w:sz w:val="12"/>
          <w:szCs w:val="12"/>
        </w:rPr>
        <w:t>дорожная, д.4 (нежилое здание);</w:t>
      </w:r>
    </w:p>
    <w:p w:rsidR="00240D19" w:rsidRPr="00240D19" w:rsidRDefault="00240D19" w:rsidP="00240D19">
      <w:pPr>
        <w:tabs>
          <w:tab w:val="left" w:pos="284"/>
        </w:tabs>
        <w:spacing w:after="0" w:line="240" w:lineRule="auto"/>
        <w:ind w:firstLine="284"/>
        <w:jc w:val="both"/>
        <w:rPr>
          <w:rFonts w:ascii="Times New Roman" w:eastAsia="Calibri" w:hAnsi="Times New Roman" w:cs="Times New Roman"/>
          <w:sz w:val="12"/>
          <w:szCs w:val="12"/>
        </w:rPr>
      </w:pPr>
      <w:r w:rsidRPr="00240D19">
        <w:rPr>
          <w:rFonts w:ascii="Times New Roman" w:eastAsia="Calibri" w:hAnsi="Times New Roman" w:cs="Times New Roman"/>
          <w:sz w:val="12"/>
          <w:szCs w:val="12"/>
        </w:rPr>
        <w:t xml:space="preserve">8. Комиссии </w:t>
      </w:r>
      <w:proofErr w:type="gramStart"/>
      <w:r w:rsidRPr="00240D19">
        <w:rPr>
          <w:rFonts w:ascii="Times New Roman" w:eastAsia="Calibri" w:hAnsi="Times New Roman" w:cs="Times New Roman"/>
          <w:sz w:val="12"/>
          <w:szCs w:val="12"/>
        </w:rPr>
        <w:t>в целях доведения до населения информации о содержании Проекта решения о внесении изменений в Правила</w:t>
      </w:r>
      <w:proofErr w:type="gramEnd"/>
      <w:r w:rsidRPr="00240D19">
        <w:rPr>
          <w:rFonts w:ascii="Times New Roman" w:eastAsia="Calibri" w:hAnsi="Times New Roman" w:cs="Times New Roman"/>
          <w:sz w:val="12"/>
          <w:szCs w:val="12"/>
        </w:rPr>
        <w:t xml:space="preserve">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в местах проведения мероприятий по информированию жителей поселения по Проекту решения о внесении изменений в Правила.</w:t>
      </w:r>
    </w:p>
    <w:p w:rsidR="00240D19" w:rsidRPr="00240D19" w:rsidRDefault="00240D19" w:rsidP="00240D19">
      <w:pPr>
        <w:tabs>
          <w:tab w:val="left" w:pos="284"/>
        </w:tabs>
        <w:spacing w:after="0" w:line="240" w:lineRule="auto"/>
        <w:ind w:firstLine="284"/>
        <w:jc w:val="both"/>
        <w:rPr>
          <w:rFonts w:ascii="Times New Roman" w:eastAsia="Calibri" w:hAnsi="Times New Roman" w:cs="Times New Roman"/>
          <w:sz w:val="12"/>
          <w:szCs w:val="12"/>
        </w:rPr>
      </w:pPr>
      <w:r w:rsidRPr="00240D19">
        <w:rPr>
          <w:rFonts w:ascii="Times New Roman" w:eastAsia="Calibri" w:hAnsi="Times New Roman" w:cs="Times New Roman"/>
          <w:sz w:val="12"/>
          <w:szCs w:val="12"/>
        </w:rPr>
        <w:t>9. Прием замечаний и предложений от жителей поселения и иных заинтересованных лиц по Проекту решения о внесении изменений в Правила осуществляется по адресу, указанному в пункте 6 настоящего постановления, в рабочие дни с 10 часов до 19 часов, в субботу с 12 до 17 часов.</w:t>
      </w:r>
    </w:p>
    <w:p w:rsidR="00240D19" w:rsidRPr="00240D19" w:rsidRDefault="00240D19" w:rsidP="00240D19">
      <w:pPr>
        <w:tabs>
          <w:tab w:val="left" w:pos="284"/>
        </w:tabs>
        <w:spacing w:after="0" w:line="240" w:lineRule="auto"/>
        <w:ind w:firstLine="284"/>
        <w:jc w:val="both"/>
        <w:rPr>
          <w:rFonts w:ascii="Times New Roman" w:eastAsia="Calibri" w:hAnsi="Times New Roman" w:cs="Times New Roman"/>
          <w:sz w:val="12"/>
          <w:szCs w:val="12"/>
        </w:rPr>
      </w:pPr>
      <w:r w:rsidRPr="00240D19">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решения о внесении изменений в Правила прекращается 31.07.2018 г.</w:t>
      </w:r>
    </w:p>
    <w:p w:rsidR="00240D19" w:rsidRPr="00240D19" w:rsidRDefault="00240D19" w:rsidP="00240D19">
      <w:pPr>
        <w:tabs>
          <w:tab w:val="left" w:pos="284"/>
        </w:tabs>
        <w:spacing w:after="0" w:line="240" w:lineRule="auto"/>
        <w:ind w:firstLine="284"/>
        <w:jc w:val="both"/>
        <w:rPr>
          <w:rFonts w:ascii="Times New Roman" w:eastAsia="Calibri" w:hAnsi="Times New Roman" w:cs="Times New Roman"/>
          <w:sz w:val="12"/>
          <w:szCs w:val="12"/>
        </w:rPr>
      </w:pPr>
      <w:r w:rsidRPr="00240D19">
        <w:rPr>
          <w:rFonts w:ascii="Times New Roman" w:eastAsia="Calibri" w:hAnsi="Times New Roman" w:cs="Times New Roman"/>
          <w:sz w:val="12"/>
          <w:szCs w:val="12"/>
        </w:rPr>
        <w:t xml:space="preserve">11. Назначить лицом, ответственным за ведение протокола публичных слушаний, протоколов мероприятий по информированию жителей поселения по вопросу публичных слушаний, ведущего специалиста администрации </w:t>
      </w:r>
      <w:proofErr w:type="spellStart"/>
      <w:r w:rsidRPr="00240D19">
        <w:rPr>
          <w:rFonts w:ascii="Times New Roman" w:eastAsia="Calibri" w:hAnsi="Times New Roman" w:cs="Times New Roman"/>
          <w:sz w:val="12"/>
          <w:szCs w:val="12"/>
        </w:rPr>
        <w:t>Щепетову</w:t>
      </w:r>
      <w:proofErr w:type="spellEnd"/>
      <w:r w:rsidRPr="00240D19">
        <w:rPr>
          <w:rFonts w:ascii="Times New Roman" w:eastAsia="Calibri" w:hAnsi="Times New Roman" w:cs="Times New Roman"/>
          <w:sz w:val="12"/>
          <w:szCs w:val="12"/>
        </w:rPr>
        <w:t xml:space="preserve"> Нину Алексеевну.</w:t>
      </w:r>
    </w:p>
    <w:p w:rsidR="00240D19" w:rsidRPr="00240D19" w:rsidRDefault="00240D19" w:rsidP="00240D19">
      <w:pPr>
        <w:tabs>
          <w:tab w:val="left" w:pos="284"/>
        </w:tabs>
        <w:spacing w:after="0" w:line="240" w:lineRule="auto"/>
        <w:ind w:firstLine="284"/>
        <w:jc w:val="both"/>
        <w:rPr>
          <w:rFonts w:ascii="Times New Roman" w:eastAsia="Calibri" w:hAnsi="Times New Roman" w:cs="Times New Roman"/>
          <w:sz w:val="12"/>
          <w:szCs w:val="12"/>
        </w:rPr>
      </w:pPr>
      <w:r w:rsidRPr="00240D19">
        <w:rPr>
          <w:rFonts w:ascii="Times New Roman" w:eastAsia="Calibri" w:hAnsi="Times New Roman" w:cs="Times New Roman"/>
          <w:sz w:val="12"/>
          <w:szCs w:val="12"/>
        </w:rPr>
        <w:t>12. Опубликовать настоящее постановление в газете «Сергиевский вестник».</w:t>
      </w:r>
    </w:p>
    <w:p w:rsidR="00240D19" w:rsidRPr="00240D19" w:rsidRDefault="00240D19" w:rsidP="00240D19">
      <w:pPr>
        <w:tabs>
          <w:tab w:val="left" w:pos="284"/>
        </w:tabs>
        <w:spacing w:after="0" w:line="240" w:lineRule="auto"/>
        <w:ind w:firstLine="284"/>
        <w:jc w:val="both"/>
        <w:rPr>
          <w:rFonts w:ascii="Times New Roman" w:eastAsia="Calibri" w:hAnsi="Times New Roman" w:cs="Times New Roman"/>
          <w:sz w:val="12"/>
          <w:szCs w:val="12"/>
        </w:rPr>
      </w:pPr>
      <w:r w:rsidRPr="00240D19">
        <w:rPr>
          <w:rFonts w:ascii="Times New Roman" w:eastAsia="Calibri" w:hAnsi="Times New Roman" w:cs="Times New Roman"/>
          <w:sz w:val="12"/>
          <w:szCs w:val="12"/>
        </w:rPr>
        <w:t>13. Комиссии в целях заблаговременного ознакомления жителей поселения и иных заинтересованных лиц с Проектом решения о внесении изменений в Правила обеспечить:</w:t>
      </w:r>
    </w:p>
    <w:p w:rsidR="00240D19" w:rsidRPr="00240D19" w:rsidRDefault="00240D19" w:rsidP="00240D19">
      <w:pPr>
        <w:tabs>
          <w:tab w:val="left" w:pos="284"/>
        </w:tabs>
        <w:spacing w:after="0" w:line="240" w:lineRule="auto"/>
        <w:ind w:firstLine="284"/>
        <w:jc w:val="both"/>
        <w:rPr>
          <w:rFonts w:ascii="Times New Roman" w:eastAsia="Calibri" w:hAnsi="Times New Roman" w:cs="Times New Roman"/>
          <w:sz w:val="12"/>
          <w:szCs w:val="12"/>
        </w:rPr>
      </w:pPr>
      <w:r w:rsidRPr="00240D19">
        <w:rPr>
          <w:rFonts w:ascii="Times New Roman" w:eastAsia="Calibri" w:hAnsi="Times New Roman" w:cs="Times New Roman"/>
          <w:sz w:val="12"/>
          <w:szCs w:val="12"/>
        </w:rPr>
        <w:t>официальное опубликование Проекта решения газете «Сергиевский вестник»;</w:t>
      </w:r>
    </w:p>
    <w:p w:rsidR="00240D19" w:rsidRPr="00240D19" w:rsidRDefault="00240D19" w:rsidP="00240D19">
      <w:pPr>
        <w:tabs>
          <w:tab w:val="left" w:pos="284"/>
        </w:tabs>
        <w:spacing w:after="0" w:line="240" w:lineRule="auto"/>
        <w:ind w:firstLine="284"/>
        <w:jc w:val="both"/>
        <w:rPr>
          <w:rFonts w:ascii="Times New Roman" w:eastAsia="Calibri" w:hAnsi="Times New Roman" w:cs="Times New Roman"/>
          <w:sz w:val="12"/>
          <w:szCs w:val="12"/>
        </w:rPr>
      </w:pPr>
      <w:r w:rsidRPr="00240D19">
        <w:rPr>
          <w:rFonts w:ascii="Times New Roman" w:eastAsia="Calibri" w:hAnsi="Times New Roman" w:cs="Times New Roman"/>
          <w:sz w:val="12"/>
          <w:szCs w:val="12"/>
        </w:rPr>
        <w:t>размещение Проекта решения на официальном сайте Администрации муниципального района Сергиевский в информационно-коммуникационной сети «Интернет»: http://http://sergievsk.ru;</w:t>
      </w:r>
    </w:p>
    <w:p w:rsidR="00240D19" w:rsidRPr="00240D19" w:rsidRDefault="00240D19" w:rsidP="00240D19">
      <w:pPr>
        <w:tabs>
          <w:tab w:val="left" w:pos="284"/>
        </w:tabs>
        <w:spacing w:after="0" w:line="240" w:lineRule="auto"/>
        <w:ind w:firstLine="284"/>
        <w:jc w:val="both"/>
        <w:rPr>
          <w:rFonts w:ascii="Times New Roman" w:eastAsia="Calibri" w:hAnsi="Times New Roman" w:cs="Times New Roman"/>
          <w:sz w:val="12"/>
          <w:szCs w:val="12"/>
        </w:rPr>
      </w:pPr>
      <w:r w:rsidRPr="00240D19">
        <w:rPr>
          <w:rFonts w:ascii="Times New Roman" w:eastAsia="Calibri" w:hAnsi="Times New Roman" w:cs="Times New Roman"/>
          <w:sz w:val="12"/>
          <w:szCs w:val="12"/>
        </w:rPr>
        <w:t>беспрепятственный доступ к ознакомлению с Проектом решения в здании Администрации поселения (в соответствии с режимом работы Администрации поселения).</w:t>
      </w:r>
    </w:p>
    <w:p w:rsidR="00240D19" w:rsidRPr="00240D19" w:rsidRDefault="00240D19" w:rsidP="00240D19">
      <w:pPr>
        <w:tabs>
          <w:tab w:val="left" w:pos="284"/>
        </w:tabs>
        <w:spacing w:after="0" w:line="240" w:lineRule="auto"/>
        <w:ind w:firstLine="284"/>
        <w:jc w:val="both"/>
        <w:rPr>
          <w:rFonts w:ascii="Times New Roman" w:eastAsia="Calibri" w:hAnsi="Times New Roman" w:cs="Times New Roman"/>
          <w:sz w:val="12"/>
          <w:szCs w:val="12"/>
        </w:rPr>
      </w:pPr>
      <w:r w:rsidRPr="00240D19">
        <w:rPr>
          <w:rFonts w:ascii="Times New Roman" w:eastAsia="Calibri" w:hAnsi="Times New Roman" w:cs="Times New Roman"/>
          <w:sz w:val="12"/>
          <w:szCs w:val="12"/>
        </w:rPr>
        <w:t>14. В случае</w:t>
      </w:r>
      <w:proofErr w:type="gramStart"/>
      <w:r w:rsidRPr="00240D19">
        <w:rPr>
          <w:rFonts w:ascii="Times New Roman" w:eastAsia="Calibri" w:hAnsi="Times New Roman" w:cs="Times New Roman"/>
          <w:sz w:val="12"/>
          <w:szCs w:val="12"/>
        </w:rPr>
        <w:t>,</w:t>
      </w:r>
      <w:proofErr w:type="gramEnd"/>
      <w:r w:rsidRPr="00240D19">
        <w:rPr>
          <w:rFonts w:ascii="Times New Roman" w:eastAsia="Calibri" w:hAnsi="Times New Roman" w:cs="Times New Roman"/>
          <w:sz w:val="12"/>
          <w:szCs w:val="12"/>
        </w:rPr>
        <w:t xml:space="preserve"> если настоящее постановление и (или) Проект решения о внесении изменений в Правила будут опубликованы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и Проекта решения </w:t>
      </w:r>
      <w:r>
        <w:rPr>
          <w:rFonts w:ascii="Times New Roman" w:eastAsia="Calibri" w:hAnsi="Times New Roman" w:cs="Times New Roman"/>
          <w:sz w:val="12"/>
          <w:szCs w:val="12"/>
        </w:rPr>
        <w:t>о внесении изменений в Правила.</w:t>
      </w:r>
    </w:p>
    <w:p w:rsidR="00240D19" w:rsidRPr="00240D19" w:rsidRDefault="00240D19" w:rsidP="00240D19">
      <w:pPr>
        <w:tabs>
          <w:tab w:val="left" w:pos="284"/>
        </w:tabs>
        <w:spacing w:after="0" w:line="240" w:lineRule="auto"/>
        <w:jc w:val="right"/>
        <w:rPr>
          <w:rFonts w:ascii="Times New Roman" w:eastAsia="Calibri" w:hAnsi="Times New Roman" w:cs="Times New Roman"/>
          <w:sz w:val="12"/>
          <w:szCs w:val="12"/>
        </w:rPr>
      </w:pPr>
      <w:proofErr w:type="spellStart"/>
      <w:r w:rsidRPr="00240D19">
        <w:rPr>
          <w:rFonts w:ascii="Times New Roman" w:eastAsia="Calibri" w:hAnsi="Times New Roman" w:cs="Times New Roman"/>
          <w:sz w:val="12"/>
          <w:szCs w:val="12"/>
        </w:rPr>
        <w:t>И.о</w:t>
      </w:r>
      <w:proofErr w:type="spellEnd"/>
      <w:r w:rsidRPr="00240D19">
        <w:rPr>
          <w:rFonts w:ascii="Times New Roman" w:eastAsia="Calibri" w:hAnsi="Times New Roman" w:cs="Times New Roman"/>
          <w:sz w:val="12"/>
          <w:szCs w:val="12"/>
        </w:rPr>
        <w:t>. главы сельского поселения</w:t>
      </w:r>
    </w:p>
    <w:p w:rsidR="00240D19" w:rsidRDefault="00240D19" w:rsidP="00240D19">
      <w:pPr>
        <w:tabs>
          <w:tab w:val="left" w:pos="284"/>
        </w:tabs>
        <w:spacing w:after="0" w:line="240" w:lineRule="auto"/>
        <w:jc w:val="right"/>
        <w:rPr>
          <w:rFonts w:ascii="Times New Roman" w:eastAsia="Calibri" w:hAnsi="Times New Roman" w:cs="Times New Roman"/>
          <w:sz w:val="12"/>
          <w:szCs w:val="12"/>
        </w:rPr>
      </w:pPr>
      <w:r w:rsidRPr="00240D19">
        <w:rPr>
          <w:rFonts w:ascii="Times New Roman" w:eastAsia="Calibri" w:hAnsi="Times New Roman" w:cs="Times New Roman"/>
          <w:sz w:val="12"/>
          <w:szCs w:val="12"/>
        </w:rPr>
        <w:t>Верхняя Орлянка</w:t>
      </w:r>
    </w:p>
    <w:p w:rsidR="005E4994" w:rsidRDefault="00240D19" w:rsidP="00240D19">
      <w:pPr>
        <w:tabs>
          <w:tab w:val="left" w:pos="284"/>
        </w:tabs>
        <w:spacing w:after="0" w:line="240" w:lineRule="auto"/>
        <w:jc w:val="right"/>
        <w:rPr>
          <w:rFonts w:ascii="Times New Roman" w:eastAsia="Calibri" w:hAnsi="Times New Roman" w:cs="Times New Roman"/>
          <w:sz w:val="12"/>
          <w:szCs w:val="12"/>
        </w:rPr>
      </w:pPr>
      <w:r w:rsidRPr="00240D19">
        <w:rPr>
          <w:rFonts w:ascii="Times New Roman" w:eastAsia="Calibri" w:hAnsi="Times New Roman" w:cs="Times New Roman"/>
          <w:sz w:val="12"/>
          <w:szCs w:val="12"/>
        </w:rPr>
        <w:t>Н.А.</w:t>
      </w:r>
      <w:r>
        <w:rPr>
          <w:rFonts w:ascii="Times New Roman" w:eastAsia="Calibri" w:hAnsi="Times New Roman" w:cs="Times New Roman"/>
          <w:sz w:val="12"/>
          <w:szCs w:val="12"/>
        </w:rPr>
        <w:t xml:space="preserve"> </w:t>
      </w:r>
      <w:proofErr w:type="spellStart"/>
      <w:r w:rsidRPr="00240D19">
        <w:rPr>
          <w:rFonts w:ascii="Times New Roman" w:eastAsia="Calibri" w:hAnsi="Times New Roman" w:cs="Times New Roman"/>
          <w:sz w:val="12"/>
          <w:szCs w:val="12"/>
        </w:rPr>
        <w:t>Щепетова</w:t>
      </w:r>
      <w:proofErr w:type="spellEnd"/>
    </w:p>
    <w:p w:rsidR="005E4994" w:rsidRDefault="005E4994" w:rsidP="00240D19">
      <w:pPr>
        <w:tabs>
          <w:tab w:val="left" w:pos="284"/>
        </w:tabs>
        <w:spacing w:after="0" w:line="240" w:lineRule="auto"/>
        <w:jc w:val="right"/>
        <w:rPr>
          <w:rFonts w:ascii="Times New Roman" w:eastAsia="Calibri" w:hAnsi="Times New Roman" w:cs="Times New Roman"/>
          <w:sz w:val="12"/>
          <w:szCs w:val="12"/>
        </w:rPr>
      </w:pPr>
    </w:p>
    <w:p w:rsidR="00240D19" w:rsidRPr="00240D19" w:rsidRDefault="00240D19" w:rsidP="004F2C14">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Приложение</w:t>
      </w:r>
    </w:p>
    <w:p w:rsidR="00240D19" w:rsidRDefault="00240D19" w:rsidP="004F2C14">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к постановлению Главы</w:t>
      </w:r>
    </w:p>
    <w:p w:rsidR="00240D19" w:rsidRPr="00240D19" w:rsidRDefault="00240D19" w:rsidP="004F2C14">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сельского поселения Верхняя Орлянка</w:t>
      </w:r>
    </w:p>
    <w:p w:rsidR="00240D19" w:rsidRPr="00240D19" w:rsidRDefault="00240D19" w:rsidP="004F2C14">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муниципального района Сергиевский</w:t>
      </w:r>
    </w:p>
    <w:p w:rsidR="00240D19" w:rsidRPr="00240D19" w:rsidRDefault="00240D19" w:rsidP="004F2C14">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Самарской области</w:t>
      </w:r>
    </w:p>
    <w:p w:rsidR="00240D19" w:rsidRPr="00240D19" w:rsidRDefault="00240D19" w:rsidP="004F2C14">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№03</w:t>
      </w:r>
      <w:r w:rsidR="00D0126C">
        <w:rPr>
          <w:rFonts w:ascii="Times New Roman" w:eastAsia="Calibri" w:hAnsi="Times New Roman" w:cs="Times New Roman"/>
          <w:i/>
          <w:sz w:val="12"/>
          <w:szCs w:val="12"/>
        </w:rPr>
        <w:t xml:space="preserve"> </w:t>
      </w:r>
      <w:r w:rsidRPr="00240D19">
        <w:rPr>
          <w:rFonts w:ascii="Times New Roman" w:eastAsia="Calibri" w:hAnsi="Times New Roman" w:cs="Times New Roman"/>
          <w:i/>
          <w:sz w:val="12"/>
          <w:szCs w:val="12"/>
        </w:rPr>
        <w:t>от 07.06.2018г.</w:t>
      </w:r>
    </w:p>
    <w:p w:rsidR="00240D19" w:rsidRPr="00240D19" w:rsidRDefault="00240D19" w:rsidP="00240D19">
      <w:pPr>
        <w:tabs>
          <w:tab w:val="left" w:pos="284"/>
        </w:tabs>
        <w:spacing w:after="0" w:line="240" w:lineRule="auto"/>
        <w:jc w:val="both"/>
        <w:rPr>
          <w:rFonts w:ascii="Times New Roman" w:eastAsia="Calibri" w:hAnsi="Times New Roman" w:cs="Times New Roman"/>
          <w:sz w:val="12"/>
          <w:szCs w:val="12"/>
        </w:rPr>
      </w:pPr>
    </w:p>
    <w:p w:rsidR="005E4994" w:rsidRDefault="00240D19" w:rsidP="00240D19">
      <w:pPr>
        <w:tabs>
          <w:tab w:val="left" w:pos="284"/>
        </w:tabs>
        <w:spacing w:after="0" w:line="240" w:lineRule="auto"/>
        <w:jc w:val="right"/>
        <w:rPr>
          <w:rFonts w:ascii="Times New Roman" w:eastAsia="Calibri" w:hAnsi="Times New Roman" w:cs="Times New Roman"/>
          <w:sz w:val="12"/>
          <w:szCs w:val="12"/>
        </w:rPr>
      </w:pPr>
      <w:r w:rsidRPr="00240D19">
        <w:rPr>
          <w:rFonts w:ascii="Times New Roman" w:eastAsia="Calibri" w:hAnsi="Times New Roman" w:cs="Times New Roman"/>
          <w:sz w:val="12"/>
          <w:szCs w:val="12"/>
        </w:rPr>
        <w:t>ПРОЕКТ</w:t>
      </w:r>
    </w:p>
    <w:p w:rsidR="00240D19" w:rsidRPr="00240D19" w:rsidRDefault="00240D19" w:rsidP="00240D19">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СОБРАНИЕ ПРЕДСТАВИТЕЛЕЙ</w:t>
      </w:r>
    </w:p>
    <w:p w:rsidR="00240D19" w:rsidRPr="00240D19" w:rsidRDefault="00240D19" w:rsidP="00240D19">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СЕЛЬСКОГО ПОСЕЛЕНИЯ ВЕРХНЯЯ ОРЛЯНКА</w:t>
      </w:r>
    </w:p>
    <w:p w:rsidR="00240D19" w:rsidRPr="00240D19" w:rsidRDefault="00240D19" w:rsidP="00240D19">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МУНИЦИПАЛЬНОГО РАЙОНА СЕРГИЕВСКИЙ</w:t>
      </w:r>
    </w:p>
    <w:p w:rsidR="00240D19" w:rsidRPr="00240D19" w:rsidRDefault="00240D19" w:rsidP="00240D19">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САМАРСКОЙ ОБЛАСТИ</w:t>
      </w:r>
    </w:p>
    <w:p w:rsidR="00240D19" w:rsidRPr="00240D19" w:rsidRDefault="00240D19" w:rsidP="00240D19">
      <w:pPr>
        <w:tabs>
          <w:tab w:val="left" w:pos="284"/>
        </w:tabs>
        <w:spacing w:after="0" w:line="240" w:lineRule="auto"/>
        <w:jc w:val="center"/>
        <w:rPr>
          <w:rFonts w:ascii="Times New Roman" w:eastAsia="Calibri" w:hAnsi="Times New Roman" w:cs="Times New Roman"/>
          <w:b/>
          <w:sz w:val="12"/>
          <w:szCs w:val="12"/>
        </w:rPr>
      </w:pPr>
    </w:p>
    <w:p w:rsidR="00240D19" w:rsidRPr="00240D19" w:rsidRDefault="00240D19" w:rsidP="00240D19">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РЕШЕНИЕ</w:t>
      </w:r>
    </w:p>
    <w:p w:rsidR="00240D19" w:rsidRPr="00240D19" w:rsidRDefault="002C54EE" w:rsidP="00240D19">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от _____________</w:t>
      </w:r>
      <w:proofErr w:type="gramStart"/>
      <w:r>
        <w:rPr>
          <w:rFonts w:ascii="Times New Roman" w:eastAsia="Calibri" w:hAnsi="Times New Roman" w:cs="Times New Roman"/>
          <w:b/>
          <w:sz w:val="12"/>
          <w:szCs w:val="12"/>
        </w:rPr>
        <w:t>г</w:t>
      </w:r>
      <w:proofErr w:type="gramEnd"/>
      <w:r>
        <w:rPr>
          <w:rFonts w:ascii="Times New Roman" w:eastAsia="Calibri" w:hAnsi="Times New Roman" w:cs="Times New Roman"/>
          <w:b/>
          <w:sz w:val="12"/>
          <w:szCs w:val="12"/>
        </w:rPr>
        <w:t xml:space="preserve">. </w:t>
      </w:r>
      <w:r w:rsidR="00240D19" w:rsidRPr="00240D19">
        <w:rPr>
          <w:rFonts w:ascii="Times New Roman" w:eastAsia="Calibri" w:hAnsi="Times New Roman" w:cs="Times New Roman"/>
          <w:b/>
          <w:sz w:val="12"/>
          <w:szCs w:val="12"/>
        </w:rPr>
        <w:t>№ __</w:t>
      </w:r>
    </w:p>
    <w:p w:rsidR="00240D19" w:rsidRPr="00240D19" w:rsidRDefault="00240D19" w:rsidP="00240D19">
      <w:pPr>
        <w:tabs>
          <w:tab w:val="left" w:pos="284"/>
        </w:tabs>
        <w:spacing w:after="0" w:line="240" w:lineRule="auto"/>
        <w:jc w:val="both"/>
        <w:rPr>
          <w:rFonts w:ascii="Times New Roman" w:eastAsia="Calibri" w:hAnsi="Times New Roman" w:cs="Times New Roman"/>
          <w:sz w:val="12"/>
          <w:szCs w:val="12"/>
        </w:rPr>
      </w:pPr>
    </w:p>
    <w:p w:rsidR="002C54EE" w:rsidRDefault="002C54EE" w:rsidP="002C54EE">
      <w:pPr>
        <w:tabs>
          <w:tab w:val="left" w:pos="284"/>
        </w:tabs>
        <w:spacing w:after="0" w:line="240" w:lineRule="auto"/>
        <w:jc w:val="center"/>
        <w:rPr>
          <w:rFonts w:ascii="Times New Roman" w:eastAsia="Calibri" w:hAnsi="Times New Roman" w:cs="Times New Roman"/>
          <w:b/>
          <w:sz w:val="12"/>
          <w:szCs w:val="12"/>
        </w:rPr>
      </w:pPr>
      <w:r w:rsidRPr="002C54EE">
        <w:rPr>
          <w:rFonts w:ascii="Times New Roman" w:eastAsia="Calibri" w:hAnsi="Times New Roman" w:cs="Times New Roman"/>
          <w:b/>
          <w:sz w:val="12"/>
          <w:szCs w:val="12"/>
        </w:rPr>
        <w:t xml:space="preserve">О внесении изменений в Правила землепользования и застройки сельского поселения Верхняя Орлянка </w:t>
      </w:r>
    </w:p>
    <w:p w:rsidR="002C54EE" w:rsidRDefault="002C54EE" w:rsidP="002C54EE">
      <w:pPr>
        <w:tabs>
          <w:tab w:val="left" w:pos="284"/>
        </w:tabs>
        <w:spacing w:after="0" w:line="240" w:lineRule="auto"/>
        <w:jc w:val="center"/>
        <w:rPr>
          <w:rFonts w:ascii="Times New Roman" w:eastAsia="Calibri" w:hAnsi="Times New Roman" w:cs="Times New Roman"/>
          <w:b/>
          <w:sz w:val="12"/>
          <w:szCs w:val="12"/>
        </w:rPr>
      </w:pPr>
      <w:r w:rsidRPr="002C54EE">
        <w:rPr>
          <w:rFonts w:ascii="Times New Roman" w:eastAsia="Calibri" w:hAnsi="Times New Roman" w:cs="Times New Roman"/>
          <w:b/>
          <w:sz w:val="12"/>
          <w:szCs w:val="12"/>
        </w:rPr>
        <w:t xml:space="preserve">муниципального района Сергиевский Самарской области, утвержденные Решением собрания представителей </w:t>
      </w:r>
    </w:p>
    <w:p w:rsidR="005E4994" w:rsidRPr="002C54EE" w:rsidRDefault="002C54EE" w:rsidP="002C54EE">
      <w:pPr>
        <w:tabs>
          <w:tab w:val="left" w:pos="284"/>
        </w:tabs>
        <w:spacing w:after="0" w:line="240" w:lineRule="auto"/>
        <w:jc w:val="center"/>
        <w:rPr>
          <w:rFonts w:ascii="Times New Roman" w:eastAsia="Calibri" w:hAnsi="Times New Roman" w:cs="Times New Roman"/>
          <w:b/>
          <w:sz w:val="12"/>
          <w:szCs w:val="12"/>
        </w:rPr>
      </w:pPr>
      <w:r w:rsidRPr="002C54EE">
        <w:rPr>
          <w:rFonts w:ascii="Times New Roman" w:eastAsia="Calibri" w:hAnsi="Times New Roman" w:cs="Times New Roman"/>
          <w:b/>
          <w:sz w:val="12"/>
          <w:szCs w:val="12"/>
        </w:rPr>
        <w:t>сельского поселения Верхняя Орлянка муниципального района Сергиевский Самарской области от 27.12.2013г.  № 26</w:t>
      </w:r>
    </w:p>
    <w:p w:rsidR="00A81709" w:rsidRPr="002C54EE" w:rsidRDefault="00A81709" w:rsidP="002C54EE">
      <w:pPr>
        <w:tabs>
          <w:tab w:val="left" w:pos="284"/>
        </w:tabs>
        <w:spacing w:after="0" w:line="240" w:lineRule="auto"/>
        <w:jc w:val="center"/>
        <w:rPr>
          <w:rFonts w:ascii="Times New Roman" w:eastAsia="Calibri" w:hAnsi="Times New Roman" w:cs="Times New Roman"/>
          <w:b/>
          <w:sz w:val="12"/>
          <w:szCs w:val="12"/>
        </w:rPr>
      </w:pPr>
    </w:p>
    <w:p w:rsidR="002C54EE" w:rsidRPr="002C54EE" w:rsidRDefault="002C54EE" w:rsidP="002C54EE">
      <w:pPr>
        <w:tabs>
          <w:tab w:val="left" w:pos="284"/>
        </w:tabs>
        <w:spacing w:after="0" w:line="240" w:lineRule="auto"/>
        <w:ind w:firstLine="284"/>
        <w:jc w:val="both"/>
        <w:rPr>
          <w:rFonts w:ascii="Times New Roman" w:eastAsia="Calibri" w:hAnsi="Times New Roman" w:cs="Times New Roman"/>
          <w:sz w:val="12"/>
          <w:szCs w:val="12"/>
        </w:rPr>
      </w:pPr>
      <w:proofErr w:type="gramStart"/>
      <w:r w:rsidRPr="002C54EE">
        <w:rPr>
          <w:rFonts w:ascii="Times New Roman" w:eastAsia="Calibri" w:hAnsi="Times New Roman" w:cs="Times New Roman"/>
          <w:sz w:val="12"/>
          <w:szCs w:val="12"/>
        </w:rPr>
        <w:t>В соответствии со статьей 33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Верхняя Орлянка  муниципального района Сергиевский Самарской области, Собрание представителей сельского поселения</w:t>
      </w:r>
      <w:proofErr w:type="gramEnd"/>
      <w:r w:rsidRPr="002C54EE">
        <w:rPr>
          <w:rFonts w:ascii="Times New Roman" w:eastAsia="Calibri" w:hAnsi="Times New Roman" w:cs="Times New Roman"/>
          <w:sz w:val="12"/>
          <w:szCs w:val="12"/>
        </w:rPr>
        <w:t xml:space="preserve"> Верхняя Орлянка  муниципального района Сергиевский Самарской области решило:</w:t>
      </w:r>
    </w:p>
    <w:p w:rsidR="002C54EE" w:rsidRPr="002C54EE" w:rsidRDefault="002C54EE" w:rsidP="002C54EE">
      <w:pPr>
        <w:tabs>
          <w:tab w:val="left" w:pos="284"/>
        </w:tabs>
        <w:spacing w:after="0" w:line="240" w:lineRule="auto"/>
        <w:ind w:firstLine="284"/>
        <w:jc w:val="both"/>
        <w:rPr>
          <w:rFonts w:ascii="Times New Roman" w:eastAsia="Calibri" w:hAnsi="Times New Roman" w:cs="Times New Roman"/>
          <w:sz w:val="12"/>
          <w:szCs w:val="12"/>
        </w:rPr>
      </w:pPr>
      <w:r w:rsidRPr="002C54EE">
        <w:rPr>
          <w:rFonts w:ascii="Times New Roman" w:eastAsia="Calibri" w:hAnsi="Times New Roman" w:cs="Times New Roman"/>
          <w:sz w:val="12"/>
          <w:szCs w:val="12"/>
        </w:rPr>
        <w:lastRenderedPageBreak/>
        <w:t>1. Внести следующие изменения в Правила землепользования и застройки сельского поселения Верхняя Орлянка  муниципального района Сергиевский Самарской области, утвержденные решением Собрания представителей сельского поселения Верхняя Орлянка  муниципального района Сергиевский Самарской области от  27.12.2013г.</w:t>
      </w:r>
      <w:r>
        <w:rPr>
          <w:rFonts w:ascii="Times New Roman" w:eastAsia="Calibri" w:hAnsi="Times New Roman" w:cs="Times New Roman"/>
          <w:sz w:val="12"/>
          <w:szCs w:val="12"/>
        </w:rPr>
        <w:t xml:space="preserve">  № 26 (далее также – Правила):</w:t>
      </w:r>
    </w:p>
    <w:p w:rsidR="002C54EE" w:rsidRPr="002C54EE" w:rsidRDefault="002C54EE" w:rsidP="002C54EE">
      <w:pPr>
        <w:tabs>
          <w:tab w:val="left" w:pos="284"/>
        </w:tabs>
        <w:spacing w:after="0" w:line="240" w:lineRule="auto"/>
        <w:ind w:firstLine="284"/>
        <w:jc w:val="both"/>
        <w:rPr>
          <w:rFonts w:ascii="Times New Roman" w:eastAsia="Calibri" w:hAnsi="Times New Roman" w:cs="Times New Roman"/>
          <w:sz w:val="12"/>
          <w:szCs w:val="12"/>
        </w:rPr>
      </w:pPr>
      <w:r w:rsidRPr="002C54EE">
        <w:rPr>
          <w:rFonts w:ascii="Times New Roman" w:eastAsia="Calibri" w:hAnsi="Times New Roman" w:cs="Times New Roman"/>
          <w:sz w:val="12"/>
          <w:szCs w:val="12"/>
        </w:rPr>
        <w:t>1) Статью 24 Правил изложить в новой редакции:</w:t>
      </w:r>
    </w:p>
    <w:p w:rsidR="002C54EE" w:rsidRPr="002C54EE" w:rsidRDefault="002C54EE" w:rsidP="002C54EE">
      <w:pPr>
        <w:tabs>
          <w:tab w:val="left" w:pos="284"/>
        </w:tabs>
        <w:spacing w:after="0" w:line="240" w:lineRule="auto"/>
        <w:ind w:firstLine="284"/>
        <w:jc w:val="both"/>
        <w:rPr>
          <w:rFonts w:ascii="Times New Roman" w:eastAsia="Calibri" w:hAnsi="Times New Roman" w:cs="Times New Roman"/>
          <w:sz w:val="12"/>
          <w:szCs w:val="12"/>
        </w:rPr>
      </w:pPr>
      <w:r w:rsidRPr="002C54EE">
        <w:rPr>
          <w:rFonts w:ascii="Times New Roman" w:eastAsia="Calibri" w:hAnsi="Times New Roman" w:cs="Times New Roman"/>
          <w:sz w:val="12"/>
          <w:szCs w:val="12"/>
        </w:rPr>
        <w:t>Статья 24. Перечень видов разрешенного использования земельных участков и объектов капитального строительства в зонах сельскохозяйственного использования</w:t>
      </w:r>
    </w:p>
    <w:p w:rsidR="002C54EE" w:rsidRPr="002C54EE" w:rsidRDefault="002C54EE" w:rsidP="002C54EE">
      <w:pPr>
        <w:tabs>
          <w:tab w:val="left" w:pos="284"/>
        </w:tabs>
        <w:spacing w:after="0" w:line="240" w:lineRule="auto"/>
        <w:ind w:firstLine="284"/>
        <w:jc w:val="both"/>
        <w:rPr>
          <w:rFonts w:ascii="Times New Roman" w:eastAsia="Calibri" w:hAnsi="Times New Roman" w:cs="Times New Roman"/>
          <w:sz w:val="12"/>
          <w:szCs w:val="12"/>
        </w:rPr>
      </w:pPr>
      <w:r w:rsidRPr="002C54EE">
        <w:rPr>
          <w:rFonts w:ascii="Times New Roman" w:eastAsia="Calibri" w:hAnsi="Times New Roman" w:cs="Times New Roman"/>
          <w:sz w:val="12"/>
          <w:szCs w:val="12"/>
        </w:rPr>
        <w:t>Сх</w:t>
      </w:r>
      <w:proofErr w:type="gramStart"/>
      <w:r w:rsidRPr="002C54EE">
        <w:rPr>
          <w:rFonts w:ascii="Times New Roman" w:eastAsia="Calibri" w:hAnsi="Times New Roman" w:cs="Times New Roman"/>
          <w:sz w:val="12"/>
          <w:szCs w:val="12"/>
        </w:rPr>
        <w:t>1</w:t>
      </w:r>
      <w:proofErr w:type="gramEnd"/>
      <w:r w:rsidRPr="002C54EE">
        <w:rPr>
          <w:rFonts w:ascii="Times New Roman" w:eastAsia="Calibri" w:hAnsi="Times New Roman" w:cs="Times New Roman"/>
          <w:sz w:val="12"/>
          <w:szCs w:val="12"/>
        </w:rPr>
        <w:t xml:space="preserve"> З</w:t>
      </w:r>
      <w:r>
        <w:rPr>
          <w:rFonts w:ascii="Times New Roman" w:eastAsia="Calibri" w:hAnsi="Times New Roman" w:cs="Times New Roman"/>
          <w:sz w:val="12"/>
          <w:szCs w:val="12"/>
        </w:rPr>
        <w:t>она сельскохозяйственных угодий</w:t>
      </w:r>
    </w:p>
    <w:p w:rsidR="002C54EE" w:rsidRPr="002C54EE" w:rsidRDefault="002C54EE" w:rsidP="002C54EE">
      <w:pPr>
        <w:tabs>
          <w:tab w:val="left" w:pos="284"/>
        </w:tabs>
        <w:spacing w:after="0" w:line="240" w:lineRule="auto"/>
        <w:ind w:firstLine="284"/>
        <w:jc w:val="both"/>
        <w:rPr>
          <w:rFonts w:ascii="Times New Roman" w:eastAsia="Calibri" w:hAnsi="Times New Roman" w:cs="Times New Roman"/>
          <w:sz w:val="12"/>
          <w:szCs w:val="12"/>
        </w:rPr>
      </w:pPr>
      <w:r w:rsidRPr="002C54EE">
        <w:rPr>
          <w:rFonts w:ascii="Times New Roman" w:eastAsia="Calibri" w:hAnsi="Times New Roman" w:cs="Times New Roman"/>
          <w:sz w:val="12"/>
          <w:szCs w:val="12"/>
        </w:rPr>
        <w:t>1. Зона сельскохозяйственного использования выделена для обеспечения правовых условий использования земельных участков для ведения садоводства, огородничества и выращивание зерновых и ины</w:t>
      </w:r>
      <w:r>
        <w:rPr>
          <w:rFonts w:ascii="Times New Roman" w:eastAsia="Calibri" w:hAnsi="Times New Roman" w:cs="Times New Roman"/>
          <w:sz w:val="12"/>
          <w:szCs w:val="12"/>
        </w:rPr>
        <w:t>х сельскохозяйственных культур.</w:t>
      </w:r>
    </w:p>
    <w:p w:rsidR="002C54EE" w:rsidRPr="002C54EE" w:rsidRDefault="002C54EE" w:rsidP="002C54EE">
      <w:pPr>
        <w:tabs>
          <w:tab w:val="left" w:pos="284"/>
        </w:tabs>
        <w:spacing w:after="0" w:line="240" w:lineRule="auto"/>
        <w:ind w:firstLine="284"/>
        <w:jc w:val="both"/>
        <w:rPr>
          <w:rFonts w:ascii="Times New Roman" w:eastAsia="Calibri" w:hAnsi="Times New Roman" w:cs="Times New Roman"/>
          <w:sz w:val="12"/>
          <w:szCs w:val="12"/>
        </w:rPr>
      </w:pPr>
      <w:r w:rsidRPr="002C54EE">
        <w:rPr>
          <w:rFonts w:ascii="Times New Roman" w:eastAsia="Calibri" w:hAnsi="Times New Roman" w:cs="Times New Roman"/>
          <w:sz w:val="12"/>
          <w:szCs w:val="12"/>
        </w:rPr>
        <w:t>Сх</w:t>
      </w:r>
      <w:proofErr w:type="gramStart"/>
      <w:r w:rsidRPr="002C54EE">
        <w:rPr>
          <w:rFonts w:ascii="Times New Roman" w:eastAsia="Calibri" w:hAnsi="Times New Roman" w:cs="Times New Roman"/>
          <w:sz w:val="12"/>
          <w:szCs w:val="12"/>
        </w:rPr>
        <w:t>2</w:t>
      </w:r>
      <w:proofErr w:type="gramEnd"/>
      <w:r w:rsidRPr="002C54EE">
        <w:rPr>
          <w:rFonts w:ascii="Times New Roman" w:eastAsia="Calibri" w:hAnsi="Times New Roman" w:cs="Times New Roman"/>
          <w:sz w:val="12"/>
          <w:szCs w:val="12"/>
        </w:rPr>
        <w:t xml:space="preserve"> Зона, занятая объектами с</w:t>
      </w:r>
      <w:r>
        <w:rPr>
          <w:rFonts w:ascii="Times New Roman" w:eastAsia="Calibri" w:hAnsi="Times New Roman" w:cs="Times New Roman"/>
          <w:sz w:val="12"/>
          <w:szCs w:val="12"/>
        </w:rPr>
        <w:t>ельскохозяйственного назначения</w:t>
      </w:r>
    </w:p>
    <w:p w:rsidR="002C54EE" w:rsidRPr="002C54EE" w:rsidRDefault="002C54EE" w:rsidP="002C54EE">
      <w:pPr>
        <w:tabs>
          <w:tab w:val="left" w:pos="284"/>
        </w:tabs>
        <w:spacing w:after="0" w:line="240" w:lineRule="auto"/>
        <w:ind w:firstLine="284"/>
        <w:jc w:val="both"/>
        <w:rPr>
          <w:rFonts w:ascii="Times New Roman" w:eastAsia="Calibri" w:hAnsi="Times New Roman" w:cs="Times New Roman"/>
          <w:sz w:val="12"/>
          <w:szCs w:val="12"/>
        </w:rPr>
      </w:pPr>
      <w:r w:rsidRPr="002C54EE">
        <w:rPr>
          <w:rFonts w:ascii="Times New Roman" w:eastAsia="Calibri" w:hAnsi="Times New Roman" w:cs="Times New Roman"/>
          <w:sz w:val="12"/>
          <w:szCs w:val="12"/>
        </w:rPr>
        <w:t>Зона Сх</w:t>
      </w:r>
      <w:proofErr w:type="gramStart"/>
      <w:r w:rsidRPr="002C54EE">
        <w:rPr>
          <w:rFonts w:ascii="Times New Roman" w:eastAsia="Calibri" w:hAnsi="Times New Roman" w:cs="Times New Roman"/>
          <w:sz w:val="12"/>
          <w:szCs w:val="12"/>
        </w:rPr>
        <w:t>2</w:t>
      </w:r>
      <w:proofErr w:type="gramEnd"/>
      <w:r w:rsidRPr="002C54EE">
        <w:rPr>
          <w:rFonts w:ascii="Times New Roman" w:eastAsia="Calibri" w:hAnsi="Times New Roman" w:cs="Times New Roman"/>
          <w:sz w:val="12"/>
          <w:szCs w:val="12"/>
        </w:rPr>
        <w:t xml:space="preserve"> предназначена для размещения объектов, используемых для производства, хранения и первичной переработки сельскохозяйственной продукции.</w:t>
      </w:r>
    </w:p>
    <w:p w:rsidR="002C54EE" w:rsidRPr="002C54EE" w:rsidRDefault="002C54EE" w:rsidP="002C54EE">
      <w:pPr>
        <w:tabs>
          <w:tab w:val="left" w:pos="284"/>
        </w:tabs>
        <w:spacing w:after="0" w:line="240" w:lineRule="auto"/>
        <w:ind w:firstLine="284"/>
        <w:jc w:val="both"/>
        <w:rPr>
          <w:rFonts w:ascii="Times New Roman" w:eastAsia="Calibri" w:hAnsi="Times New Roman" w:cs="Times New Roman"/>
          <w:sz w:val="12"/>
          <w:szCs w:val="12"/>
        </w:rPr>
      </w:pPr>
      <w:r w:rsidRPr="002C54EE">
        <w:rPr>
          <w:rFonts w:ascii="Times New Roman" w:eastAsia="Calibri" w:hAnsi="Times New Roman" w:cs="Times New Roman"/>
          <w:sz w:val="12"/>
          <w:szCs w:val="12"/>
        </w:rPr>
        <w:t>Сх3 Зона огородничества и садоводства</w:t>
      </w:r>
    </w:p>
    <w:p w:rsidR="002C54EE" w:rsidRPr="002C54EE" w:rsidRDefault="002C54EE" w:rsidP="002C54EE">
      <w:pPr>
        <w:tabs>
          <w:tab w:val="left" w:pos="284"/>
        </w:tabs>
        <w:spacing w:after="0" w:line="240" w:lineRule="auto"/>
        <w:ind w:firstLine="284"/>
        <w:jc w:val="both"/>
        <w:rPr>
          <w:rFonts w:ascii="Times New Roman" w:eastAsia="Calibri" w:hAnsi="Times New Roman" w:cs="Times New Roman"/>
          <w:sz w:val="12"/>
          <w:szCs w:val="12"/>
        </w:rPr>
      </w:pPr>
      <w:r w:rsidRPr="002C54EE">
        <w:rPr>
          <w:rFonts w:ascii="Times New Roman" w:eastAsia="Calibri" w:hAnsi="Times New Roman" w:cs="Times New Roman"/>
          <w:sz w:val="12"/>
          <w:szCs w:val="12"/>
        </w:rPr>
        <w:t>Зона Сх3 предназначена для обеспечения правовых условий формирования территорий, используемых в целях удовлетворения потребностей населения в выращивании фруктов и овощей, отдыха при соблюдении видов и параметров разрешенного использования земельных участков и объектов капитального строительства, размещения необходимых объектов инженерной и транспортной инфраструктуры.</w:t>
      </w:r>
    </w:p>
    <w:p w:rsidR="005E4994" w:rsidRDefault="002C54EE" w:rsidP="002C54EE">
      <w:pPr>
        <w:tabs>
          <w:tab w:val="left" w:pos="284"/>
        </w:tabs>
        <w:spacing w:after="0" w:line="240" w:lineRule="auto"/>
        <w:ind w:firstLine="284"/>
        <w:jc w:val="both"/>
        <w:rPr>
          <w:rFonts w:ascii="Times New Roman" w:eastAsia="Calibri" w:hAnsi="Times New Roman" w:cs="Times New Roman"/>
          <w:sz w:val="12"/>
          <w:szCs w:val="12"/>
        </w:rPr>
      </w:pPr>
      <w:r w:rsidRPr="002C54EE">
        <w:rPr>
          <w:rFonts w:ascii="Times New Roman" w:eastAsia="Calibri" w:hAnsi="Times New Roman" w:cs="Times New Roman"/>
          <w:sz w:val="12"/>
          <w:szCs w:val="12"/>
        </w:rPr>
        <w:t>Виды разрешенного использования земельных участков и объектов капитального строительства в таблице № 6.</w:t>
      </w:r>
    </w:p>
    <w:p w:rsidR="002C54EE" w:rsidRPr="002C54EE" w:rsidRDefault="002C54EE" w:rsidP="002C54EE">
      <w:pPr>
        <w:tabs>
          <w:tab w:val="left" w:pos="284"/>
        </w:tabs>
        <w:spacing w:after="0" w:line="240" w:lineRule="auto"/>
        <w:jc w:val="right"/>
        <w:rPr>
          <w:rFonts w:ascii="Times New Roman" w:eastAsia="Calibri" w:hAnsi="Times New Roman" w:cs="Times New Roman"/>
          <w:sz w:val="12"/>
          <w:szCs w:val="12"/>
        </w:rPr>
      </w:pPr>
      <w:r w:rsidRPr="002C54EE">
        <w:rPr>
          <w:rFonts w:ascii="Times New Roman" w:eastAsia="Calibri" w:hAnsi="Times New Roman" w:cs="Times New Roman"/>
          <w:sz w:val="12"/>
          <w:szCs w:val="12"/>
        </w:rPr>
        <w:t>Таблица № 6</w:t>
      </w:r>
    </w:p>
    <w:p w:rsidR="002C54EE" w:rsidRPr="002C54EE" w:rsidRDefault="002C54EE" w:rsidP="002C54EE">
      <w:pPr>
        <w:tabs>
          <w:tab w:val="left" w:pos="284"/>
        </w:tabs>
        <w:spacing w:after="0" w:line="240" w:lineRule="auto"/>
        <w:jc w:val="both"/>
        <w:rPr>
          <w:rFonts w:ascii="Times New Roman" w:eastAsia="Calibri" w:hAnsi="Times New Roman" w:cs="Times New Roman"/>
          <w:sz w:val="12"/>
          <w:szCs w:val="12"/>
        </w:rPr>
      </w:pPr>
    </w:p>
    <w:p w:rsidR="002C54EE" w:rsidRPr="002C54EE" w:rsidRDefault="002C54EE" w:rsidP="002C54EE">
      <w:pPr>
        <w:tabs>
          <w:tab w:val="left" w:pos="284"/>
        </w:tabs>
        <w:spacing w:after="0" w:line="240" w:lineRule="auto"/>
        <w:jc w:val="center"/>
        <w:rPr>
          <w:rFonts w:ascii="Times New Roman" w:eastAsia="Calibri" w:hAnsi="Times New Roman" w:cs="Times New Roman"/>
          <w:b/>
          <w:sz w:val="12"/>
          <w:szCs w:val="12"/>
        </w:rPr>
      </w:pPr>
      <w:r w:rsidRPr="002C54EE">
        <w:rPr>
          <w:rFonts w:ascii="Times New Roman" w:eastAsia="Calibri" w:hAnsi="Times New Roman" w:cs="Times New Roman"/>
          <w:b/>
          <w:sz w:val="12"/>
          <w:szCs w:val="12"/>
        </w:rPr>
        <w:t>Виды разрешенного использования земельных участков и объектов</w:t>
      </w:r>
    </w:p>
    <w:p w:rsidR="002C54EE" w:rsidRPr="002C54EE" w:rsidRDefault="002C54EE" w:rsidP="002C54EE">
      <w:pPr>
        <w:tabs>
          <w:tab w:val="left" w:pos="284"/>
        </w:tabs>
        <w:spacing w:after="0" w:line="240" w:lineRule="auto"/>
        <w:jc w:val="center"/>
        <w:rPr>
          <w:rFonts w:ascii="Times New Roman" w:eastAsia="Calibri" w:hAnsi="Times New Roman" w:cs="Times New Roman"/>
          <w:b/>
          <w:sz w:val="12"/>
          <w:szCs w:val="12"/>
        </w:rPr>
      </w:pPr>
      <w:r w:rsidRPr="002C54EE">
        <w:rPr>
          <w:rFonts w:ascii="Times New Roman" w:eastAsia="Calibri" w:hAnsi="Times New Roman" w:cs="Times New Roman"/>
          <w:b/>
          <w:sz w:val="12"/>
          <w:szCs w:val="12"/>
        </w:rPr>
        <w:t>капитального строительства в зоне сельскохозяйственного использования</w:t>
      </w:r>
    </w:p>
    <w:tbl>
      <w:tblPr>
        <w:tblStyle w:val="212"/>
        <w:tblW w:w="7513" w:type="dxa"/>
        <w:tblInd w:w="108" w:type="dxa"/>
        <w:tblLayout w:type="fixed"/>
        <w:tblLook w:val="00A0" w:firstRow="1" w:lastRow="0" w:firstColumn="1" w:lastColumn="0" w:noHBand="0" w:noVBand="0"/>
      </w:tblPr>
      <w:tblGrid>
        <w:gridCol w:w="426"/>
        <w:gridCol w:w="1275"/>
        <w:gridCol w:w="4962"/>
        <w:gridCol w:w="850"/>
      </w:tblGrid>
      <w:tr w:rsidR="002C54EE" w:rsidRPr="002C54EE" w:rsidTr="002C54EE">
        <w:trPr>
          <w:trHeight w:val="138"/>
        </w:trPr>
        <w:tc>
          <w:tcPr>
            <w:tcW w:w="426" w:type="dxa"/>
            <w:vMerge w:val="restart"/>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 xml:space="preserve">№  </w:t>
            </w:r>
            <w:proofErr w:type="gramStart"/>
            <w:r w:rsidRPr="002C54EE">
              <w:rPr>
                <w:rFonts w:ascii="Times New Roman" w:eastAsia="Calibri" w:hAnsi="Times New Roman" w:cs="Times New Roman"/>
                <w:sz w:val="12"/>
                <w:szCs w:val="12"/>
              </w:rPr>
              <w:t>п</w:t>
            </w:r>
            <w:proofErr w:type="gramEnd"/>
            <w:r w:rsidRPr="002C54EE">
              <w:rPr>
                <w:rFonts w:ascii="Times New Roman" w:eastAsia="Calibri" w:hAnsi="Times New Roman" w:cs="Times New Roman"/>
                <w:sz w:val="12"/>
                <w:szCs w:val="12"/>
              </w:rPr>
              <w:t>/п</w:t>
            </w:r>
          </w:p>
        </w:tc>
        <w:tc>
          <w:tcPr>
            <w:tcW w:w="1275" w:type="dxa"/>
            <w:vMerge w:val="restart"/>
          </w:tcPr>
          <w:p w:rsidR="002C54EE" w:rsidRPr="002C54EE" w:rsidRDefault="002C54EE" w:rsidP="002C54EE">
            <w:pPr>
              <w:tabs>
                <w:tab w:val="left" w:pos="284"/>
              </w:tabs>
              <w:rPr>
                <w:rFonts w:ascii="Times New Roman" w:eastAsia="Calibri" w:hAnsi="Times New Roman" w:cs="Times New Roman"/>
                <w:sz w:val="10"/>
                <w:szCs w:val="10"/>
              </w:rPr>
            </w:pPr>
            <w:r w:rsidRPr="002C54EE">
              <w:rPr>
                <w:rFonts w:ascii="Times New Roman" w:eastAsia="Calibri" w:hAnsi="Times New Roman" w:cs="Times New Roman"/>
                <w:sz w:val="10"/>
                <w:szCs w:val="10"/>
              </w:rPr>
              <w:t>Наименование вида разрешенного использования земельного участка</w:t>
            </w:r>
          </w:p>
        </w:tc>
        <w:tc>
          <w:tcPr>
            <w:tcW w:w="4962" w:type="dxa"/>
            <w:vMerge w:val="restart"/>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Описание вида разрешенного использования земельного участка</w:t>
            </w:r>
          </w:p>
        </w:tc>
        <w:tc>
          <w:tcPr>
            <w:tcW w:w="850" w:type="dxa"/>
            <w:vMerge w:val="restart"/>
          </w:tcPr>
          <w:p w:rsidR="002C54EE" w:rsidRPr="002C54EE" w:rsidRDefault="002C54EE" w:rsidP="002C54EE">
            <w:pPr>
              <w:tabs>
                <w:tab w:val="left" w:pos="284"/>
              </w:tabs>
              <w:rPr>
                <w:rFonts w:ascii="Times New Roman" w:eastAsia="Calibri" w:hAnsi="Times New Roman" w:cs="Times New Roman"/>
                <w:sz w:val="10"/>
                <w:szCs w:val="10"/>
              </w:rPr>
            </w:pPr>
            <w:r w:rsidRPr="002C54EE">
              <w:rPr>
                <w:rFonts w:ascii="Times New Roman" w:eastAsia="Calibri" w:hAnsi="Times New Roman" w:cs="Times New Roman"/>
                <w:sz w:val="10"/>
                <w:szCs w:val="10"/>
              </w:rPr>
              <w:t>Код вида разрешенного использования земельного участка</w:t>
            </w:r>
          </w:p>
        </w:tc>
      </w:tr>
      <w:tr w:rsidR="002C54EE" w:rsidRPr="002C54EE" w:rsidTr="002C54EE">
        <w:trPr>
          <w:trHeight w:val="138"/>
        </w:trPr>
        <w:tc>
          <w:tcPr>
            <w:tcW w:w="426" w:type="dxa"/>
            <w:vMerge/>
          </w:tcPr>
          <w:p w:rsidR="002C54EE" w:rsidRPr="002C54EE" w:rsidRDefault="002C54EE" w:rsidP="002C54EE">
            <w:pPr>
              <w:tabs>
                <w:tab w:val="left" w:pos="284"/>
              </w:tabs>
              <w:rPr>
                <w:rFonts w:ascii="Times New Roman" w:eastAsia="Calibri" w:hAnsi="Times New Roman" w:cs="Times New Roman"/>
                <w:sz w:val="12"/>
                <w:szCs w:val="12"/>
              </w:rPr>
            </w:pPr>
          </w:p>
        </w:tc>
        <w:tc>
          <w:tcPr>
            <w:tcW w:w="1275" w:type="dxa"/>
            <w:vMerge/>
          </w:tcPr>
          <w:p w:rsidR="002C54EE" w:rsidRPr="002C54EE" w:rsidRDefault="002C54EE" w:rsidP="002C54EE">
            <w:pPr>
              <w:tabs>
                <w:tab w:val="left" w:pos="284"/>
              </w:tabs>
              <w:rPr>
                <w:rFonts w:ascii="Times New Roman" w:eastAsia="Calibri" w:hAnsi="Times New Roman" w:cs="Times New Roman"/>
                <w:sz w:val="12"/>
                <w:szCs w:val="12"/>
              </w:rPr>
            </w:pPr>
          </w:p>
        </w:tc>
        <w:tc>
          <w:tcPr>
            <w:tcW w:w="4962" w:type="dxa"/>
            <w:vMerge/>
          </w:tcPr>
          <w:p w:rsidR="002C54EE" w:rsidRPr="002C54EE" w:rsidRDefault="002C54EE" w:rsidP="002C54EE">
            <w:pPr>
              <w:tabs>
                <w:tab w:val="left" w:pos="284"/>
              </w:tabs>
              <w:rPr>
                <w:rFonts w:ascii="Times New Roman" w:eastAsia="Calibri" w:hAnsi="Times New Roman" w:cs="Times New Roman"/>
                <w:sz w:val="12"/>
                <w:szCs w:val="12"/>
              </w:rPr>
            </w:pPr>
          </w:p>
        </w:tc>
        <w:tc>
          <w:tcPr>
            <w:tcW w:w="850" w:type="dxa"/>
            <w:vMerge/>
          </w:tcPr>
          <w:p w:rsidR="002C54EE" w:rsidRPr="002C54EE" w:rsidRDefault="002C54EE" w:rsidP="002C54EE">
            <w:pPr>
              <w:tabs>
                <w:tab w:val="left" w:pos="284"/>
              </w:tabs>
              <w:rPr>
                <w:rFonts w:ascii="Times New Roman" w:eastAsia="Calibri" w:hAnsi="Times New Roman" w:cs="Times New Roman"/>
                <w:sz w:val="12"/>
                <w:szCs w:val="12"/>
              </w:rPr>
            </w:pPr>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w:t>
            </w:r>
          </w:p>
        </w:tc>
        <w:tc>
          <w:tcPr>
            <w:tcW w:w="7087" w:type="dxa"/>
            <w:gridSpan w:val="3"/>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Сх</w:t>
            </w:r>
            <w:proofErr w:type="gramStart"/>
            <w:r w:rsidRPr="002C54EE">
              <w:rPr>
                <w:rFonts w:ascii="Times New Roman" w:eastAsia="Calibri" w:hAnsi="Times New Roman" w:cs="Times New Roman"/>
                <w:sz w:val="12"/>
                <w:szCs w:val="12"/>
              </w:rPr>
              <w:t>1</w:t>
            </w:r>
            <w:proofErr w:type="gramEnd"/>
            <w:r w:rsidRPr="002C54EE">
              <w:rPr>
                <w:rFonts w:ascii="Times New Roman" w:eastAsia="Calibri" w:hAnsi="Times New Roman" w:cs="Times New Roman"/>
                <w:sz w:val="12"/>
                <w:szCs w:val="12"/>
              </w:rPr>
              <w:t xml:space="preserve"> Зона сельскохозяйственных угодий</w:t>
            </w:r>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1.1.</w:t>
            </w:r>
          </w:p>
        </w:tc>
        <w:tc>
          <w:tcPr>
            <w:tcW w:w="7087" w:type="dxa"/>
            <w:gridSpan w:val="3"/>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Сх</w:t>
            </w:r>
            <w:proofErr w:type="gramStart"/>
            <w:r w:rsidRPr="002C54EE">
              <w:rPr>
                <w:rFonts w:ascii="Times New Roman" w:eastAsia="Calibri" w:hAnsi="Times New Roman" w:cs="Times New Roman"/>
                <w:sz w:val="12"/>
                <w:szCs w:val="12"/>
              </w:rPr>
              <w:t>1</w:t>
            </w:r>
            <w:proofErr w:type="gramEnd"/>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1.1.1.</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Выращивание зерновых и иных сельскохозяйственных культур</w:t>
            </w:r>
          </w:p>
          <w:p w:rsidR="002C54EE" w:rsidRPr="002C54EE" w:rsidRDefault="002C54EE" w:rsidP="002C54EE">
            <w:pPr>
              <w:tabs>
                <w:tab w:val="left" w:pos="284"/>
              </w:tabs>
              <w:rPr>
                <w:rFonts w:ascii="Times New Roman" w:eastAsia="Calibri" w:hAnsi="Times New Roman" w:cs="Times New Roman"/>
                <w:sz w:val="12"/>
                <w:szCs w:val="12"/>
              </w:rPr>
            </w:pPr>
          </w:p>
        </w:tc>
        <w:tc>
          <w:tcPr>
            <w:tcW w:w="4962"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850"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1.2</w:t>
            </w:r>
          </w:p>
          <w:p w:rsidR="002C54EE" w:rsidRPr="002C54EE" w:rsidRDefault="002C54EE" w:rsidP="002C54EE">
            <w:pPr>
              <w:tabs>
                <w:tab w:val="left" w:pos="284"/>
              </w:tabs>
              <w:rPr>
                <w:rFonts w:ascii="Times New Roman" w:eastAsia="Calibri" w:hAnsi="Times New Roman" w:cs="Times New Roman"/>
                <w:sz w:val="12"/>
                <w:szCs w:val="12"/>
              </w:rPr>
            </w:pPr>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1.1.2.</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Овощеводство</w:t>
            </w:r>
          </w:p>
          <w:p w:rsidR="002C54EE" w:rsidRPr="002C54EE" w:rsidRDefault="002C54EE" w:rsidP="002C54EE">
            <w:pPr>
              <w:tabs>
                <w:tab w:val="left" w:pos="284"/>
              </w:tabs>
              <w:rPr>
                <w:rFonts w:ascii="Times New Roman" w:eastAsia="Calibri" w:hAnsi="Times New Roman" w:cs="Times New Roman"/>
                <w:sz w:val="12"/>
                <w:szCs w:val="12"/>
              </w:rPr>
            </w:pPr>
          </w:p>
        </w:tc>
        <w:tc>
          <w:tcPr>
            <w:tcW w:w="4962"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50"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1.3</w:t>
            </w:r>
          </w:p>
          <w:p w:rsidR="002C54EE" w:rsidRPr="002C54EE" w:rsidRDefault="002C54EE" w:rsidP="002C54EE">
            <w:pPr>
              <w:tabs>
                <w:tab w:val="left" w:pos="284"/>
              </w:tabs>
              <w:rPr>
                <w:rFonts w:ascii="Times New Roman" w:eastAsia="Calibri" w:hAnsi="Times New Roman" w:cs="Times New Roman"/>
                <w:sz w:val="12"/>
                <w:szCs w:val="12"/>
              </w:rPr>
            </w:pPr>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1.1.3.</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Выращивание тонизирующих, лекарственных, цветочных культур</w:t>
            </w:r>
          </w:p>
        </w:tc>
        <w:tc>
          <w:tcPr>
            <w:tcW w:w="4962"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850"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1.4</w:t>
            </w:r>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1.1.4.</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Садоводство</w:t>
            </w:r>
          </w:p>
        </w:tc>
        <w:tc>
          <w:tcPr>
            <w:tcW w:w="4962"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w:t>
            </w:r>
          </w:p>
        </w:tc>
        <w:tc>
          <w:tcPr>
            <w:tcW w:w="850"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1.5</w:t>
            </w:r>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1.1.5.</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Ведение личного подсобного хозяйства на полевых участках</w:t>
            </w:r>
          </w:p>
        </w:tc>
        <w:tc>
          <w:tcPr>
            <w:tcW w:w="4962"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Производство сельскохозяйственной продукции без права возведения объектов капитального строительства</w:t>
            </w:r>
          </w:p>
        </w:tc>
        <w:tc>
          <w:tcPr>
            <w:tcW w:w="850"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1.16.</w:t>
            </w:r>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1.2.</w:t>
            </w:r>
          </w:p>
        </w:tc>
        <w:tc>
          <w:tcPr>
            <w:tcW w:w="7087" w:type="dxa"/>
            <w:gridSpan w:val="3"/>
          </w:tcPr>
          <w:p w:rsidR="002C54EE" w:rsidRPr="002C54EE" w:rsidRDefault="002C54EE" w:rsidP="002C54EE">
            <w:pPr>
              <w:tabs>
                <w:tab w:val="left" w:pos="284"/>
              </w:tabs>
              <w:rPr>
                <w:rFonts w:ascii="Times New Roman" w:eastAsia="Calibri" w:hAnsi="Times New Roman" w:cs="Times New Roman"/>
                <w:bCs/>
                <w:sz w:val="12"/>
                <w:szCs w:val="12"/>
              </w:rPr>
            </w:pPr>
            <w:r w:rsidRPr="002C54EE">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w:t>
            </w:r>
            <w:proofErr w:type="gramStart"/>
            <w:r w:rsidRPr="002C54EE">
              <w:rPr>
                <w:rFonts w:ascii="Times New Roman" w:eastAsia="Calibri" w:hAnsi="Times New Roman" w:cs="Times New Roman"/>
                <w:bCs/>
                <w:sz w:val="12"/>
                <w:szCs w:val="12"/>
              </w:rPr>
              <w:t>1</w:t>
            </w:r>
            <w:proofErr w:type="gramEnd"/>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1.2.1.</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Специальная деятельность</w:t>
            </w:r>
          </w:p>
          <w:p w:rsidR="002C54EE" w:rsidRPr="002C54EE" w:rsidRDefault="002C54EE" w:rsidP="002C54EE">
            <w:pPr>
              <w:tabs>
                <w:tab w:val="left" w:pos="284"/>
              </w:tabs>
              <w:rPr>
                <w:rFonts w:ascii="Times New Roman" w:eastAsia="Calibri" w:hAnsi="Times New Roman" w:cs="Times New Roman"/>
                <w:sz w:val="12"/>
                <w:szCs w:val="12"/>
              </w:rPr>
            </w:pPr>
          </w:p>
        </w:tc>
        <w:tc>
          <w:tcPr>
            <w:tcW w:w="4962" w:type="dxa"/>
          </w:tcPr>
          <w:p w:rsidR="002C54EE" w:rsidRPr="002C54EE" w:rsidRDefault="002C54EE" w:rsidP="002C54EE">
            <w:pPr>
              <w:tabs>
                <w:tab w:val="left" w:pos="284"/>
              </w:tabs>
              <w:rPr>
                <w:rFonts w:ascii="Times New Roman" w:eastAsia="Calibri" w:hAnsi="Times New Roman" w:cs="Times New Roman"/>
                <w:sz w:val="12"/>
                <w:szCs w:val="12"/>
              </w:rPr>
            </w:pPr>
            <w:proofErr w:type="gramStart"/>
            <w:r w:rsidRPr="002C54EE">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850"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12.2.</w:t>
            </w:r>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1.2.2.</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Коммунальное обслуживание</w:t>
            </w:r>
          </w:p>
          <w:p w:rsidR="002C54EE" w:rsidRPr="002C54EE" w:rsidRDefault="002C54EE" w:rsidP="002C54EE">
            <w:pPr>
              <w:tabs>
                <w:tab w:val="left" w:pos="284"/>
              </w:tabs>
              <w:rPr>
                <w:rFonts w:ascii="Times New Roman" w:eastAsia="Calibri" w:hAnsi="Times New Roman" w:cs="Times New Roman"/>
                <w:sz w:val="12"/>
                <w:szCs w:val="12"/>
              </w:rPr>
            </w:pPr>
          </w:p>
        </w:tc>
        <w:tc>
          <w:tcPr>
            <w:tcW w:w="4962" w:type="dxa"/>
          </w:tcPr>
          <w:p w:rsidR="002C54EE" w:rsidRPr="002C54EE" w:rsidRDefault="002C54EE" w:rsidP="002C54EE">
            <w:pPr>
              <w:tabs>
                <w:tab w:val="left" w:pos="284"/>
              </w:tabs>
              <w:rPr>
                <w:rFonts w:ascii="Times New Roman" w:eastAsia="Calibri" w:hAnsi="Times New Roman" w:cs="Times New Roman"/>
                <w:sz w:val="12"/>
                <w:szCs w:val="12"/>
              </w:rPr>
            </w:pPr>
            <w:proofErr w:type="gramStart"/>
            <w:r w:rsidRPr="002C54EE">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2C54EE">
              <w:rPr>
                <w:rFonts w:ascii="Times New Roman" w:eastAsia="Calibri" w:hAnsi="Times New Roman" w:cs="Times New Roman"/>
                <w:sz w:val="12"/>
                <w:szCs w:val="12"/>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850"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3.1</w:t>
            </w:r>
          </w:p>
          <w:p w:rsidR="002C54EE" w:rsidRPr="002C54EE" w:rsidRDefault="002C54EE" w:rsidP="002C54EE">
            <w:pPr>
              <w:tabs>
                <w:tab w:val="left" w:pos="284"/>
              </w:tabs>
              <w:rPr>
                <w:rFonts w:ascii="Times New Roman" w:eastAsia="Calibri" w:hAnsi="Times New Roman" w:cs="Times New Roman"/>
                <w:sz w:val="12"/>
                <w:szCs w:val="12"/>
              </w:rPr>
            </w:pPr>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1.3.</w:t>
            </w:r>
          </w:p>
        </w:tc>
        <w:tc>
          <w:tcPr>
            <w:tcW w:w="7087" w:type="dxa"/>
            <w:gridSpan w:val="3"/>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Условно разрешенные виды использования земельных участков и объектов капитального строительства Сх</w:t>
            </w:r>
            <w:proofErr w:type="gramStart"/>
            <w:r w:rsidRPr="002C54EE">
              <w:rPr>
                <w:rFonts w:ascii="Times New Roman" w:eastAsia="Calibri" w:hAnsi="Times New Roman" w:cs="Times New Roman"/>
                <w:sz w:val="12"/>
                <w:szCs w:val="12"/>
              </w:rPr>
              <w:t>1</w:t>
            </w:r>
            <w:proofErr w:type="gramEnd"/>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1.3.1.</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Скотоводство</w:t>
            </w:r>
          </w:p>
        </w:tc>
        <w:tc>
          <w:tcPr>
            <w:tcW w:w="4962" w:type="dxa"/>
          </w:tcPr>
          <w:p w:rsidR="002C54EE" w:rsidRPr="002C54EE" w:rsidRDefault="002C54EE" w:rsidP="002C54EE">
            <w:pPr>
              <w:tabs>
                <w:tab w:val="left" w:pos="284"/>
              </w:tabs>
              <w:rPr>
                <w:rFonts w:ascii="Times New Roman" w:eastAsia="Calibri" w:hAnsi="Times New Roman" w:cs="Times New Roman"/>
                <w:sz w:val="12"/>
                <w:szCs w:val="12"/>
              </w:rPr>
            </w:pPr>
            <w:proofErr w:type="gramStart"/>
            <w:r w:rsidRPr="002C54EE">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roofErr w:type="gramEnd"/>
          </w:p>
        </w:tc>
        <w:tc>
          <w:tcPr>
            <w:tcW w:w="850"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1.8.</w:t>
            </w:r>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1.3.2.</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Звероводство</w:t>
            </w:r>
          </w:p>
        </w:tc>
        <w:tc>
          <w:tcPr>
            <w:tcW w:w="4962"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850"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1.9.</w:t>
            </w:r>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lastRenderedPageBreak/>
              <w:t>1.3.3.</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Птицеводство</w:t>
            </w:r>
          </w:p>
        </w:tc>
        <w:tc>
          <w:tcPr>
            <w:tcW w:w="4962"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850"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1.10.</w:t>
            </w:r>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1.3.4.</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Свиноводство</w:t>
            </w:r>
          </w:p>
        </w:tc>
        <w:tc>
          <w:tcPr>
            <w:tcW w:w="4962"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850"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1.11.</w:t>
            </w:r>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1.3.5.</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Пчеловодство</w:t>
            </w:r>
          </w:p>
        </w:tc>
        <w:tc>
          <w:tcPr>
            <w:tcW w:w="4962"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850"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1.12.</w:t>
            </w:r>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1.3.6.</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Рыбоводство</w:t>
            </w:r>
          </w:p>
        </w:tc>
        <w:tc>
          <w:tcPr>
            <w:tcW w:w="4962"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Осуществление хозяйственной деятельности, связанной с разведением и (или) содержанием, выращиванием объектов рыбоводства (</w:t>
            </w:r>
            <w:proofErr w:type="spellStart"/>
            <w:r w:rsidRPr="002C54EE">
              <w:rPr>
                <w:rFonts w:ascii="Times New Roman" w:eastAsia="Calibri" w:hAnsi="Times New Roman" w:cs="Times New Roman"/>
                <w:sz w:val="12"/>
                <w:szCs w:val="12"/>
              </w:rPr>
              <w:t>аквакультуры</w:t>
            </w:r>
            <w:proofErr w:type="spellEnd"/>
            <w:r w:rsidRPr="002C54EE">
              <w:rPr>
                <w:rFonts w:ascii="Times New Roman" w:eastAsia="Calibri" w:hAnsi="Times New Roman" w:cs="Times New Roman"/>
                <w:sz w:val="12"/>
                <w:szCs w:val="12"/>
              </w:rPr>
              <w:t>); размещение зданий, сооружений, оборудования, необходимых для осуществления рыбоводства (</w:t>
            </w:r>
            <w:proofErr w:type="spellStart"/>
            <w:r w:rsidRPr="002C54EE">
              <w:rPr>
                <w:rFonts w:ascii="Times New Roman" w:eastAsia="Calibri" w:hAnsi="Times New Roman" w:cs="Times New Roman"/>
                <w:sz w:val="12"/>
                <w:szCs w:val="12"/>
              </w:rPr>
              <w:t>аквакультуры</w:t>
            </w:r>
            <w:proofErr w:type="spellEnd"/>
            <w:r w:rsidRPr="002C54EE">
              <w:rPr>
                <w:rFonts w:ascii="Times New Roman" w:eastAsia="Calibri" w:hAnsi="Times New Roman" w:cs="Times New Roman"/>
                <w:sz w:val="12"/>
                <w:szCs w:val="12"/>
              </w:rPr>
              <w:t>).</w:t>
            </w:r>
          </w:p>
        </w:tc>
        <w:tc>
          <w:tcPr>
            <w:tcW w:w="850"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1.13.</w:t>
            </w:r>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1.3.7.</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Научное  обеспечение  сельского хозяйства</w:t>
            </w:r>
          </w:p>
        </w:tc>
        <w:tc>
          <w:tcPr>
            <w:tcW w:w="4962"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850"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1.14.</w:t>
            </w:r>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1.3.8.</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Хранение и переработка сельскохозяйственной продукции</w:t>
            </w:r>
          </w:p>
          <w:p w:rsidR="002C54EE" w:rsidRPr="002C54EE" w:rsidRDefault="002C54EE" w:rsidP="002C54EE">
            <w:pPr>
              <w:tabs>
                <w:tab w:val="left" w:pos="284"/>
              </w:tabs>
              <w:rPr>
                <w:rFonts w:ascii="Times New Roman" w:eastAsia="Calibri" w:hAnsi="Times New Roman" w:cs="Times New Roman"/>
                <w:sz w:val="12"/>
                <w:szCs w:val="12"/>
              </w:rPr>
            </w:pPr>
          </w:p>
        </w:tc>
        <w:tc>
          <w:tcPr>
            <w:tcW w:w="4962"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50"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1.15.</w:t>
            </w:r>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1.3.9.</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Питомники</w:t>
            </w:r>
          </w:p>
        </w:tc>
        <w:tc>
          <w:tcPr>
            <w:tcW w:w="4962"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850"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1.17.</w:t>
            </w:r>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1.3.10.</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Обеспечение сельскохозяйственного производства</w:t>
            </w:r>
          </w:p>
        </w:tc>
        <w:tc>
          <w:tcPr>
            <w:tcW w:w="4962"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50"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1.18.</w:t>
            </w:r>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1.3.11.</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Охота и рыбалка</w:t>
            </w:r>
          </w:p>
          <w:p w:rsidR="002C54EE" w:rsidRPr="002C54EE" w:rsidRDefault="002C54EE" w:rsidP="002C54EE">
            <w:pPr>
              <w:tabs>
                <w:tab w:val="left" w:pos="284"/>
              </w:tabs>
              <w:rPr>
                <w:rFonts w:ascii="Times New Roman" w:eastAsia="Calibri" w:hAnsi="Times New Roman" w:cs="Times New Roman"/>
                <w:sz w:val="12"/>
                <w:szCs w:val="12"/>
              </w:rPr>
            </w:pPr>
          </w:p>
        </w:tc>
        <w:tc>
          <w:tcPr>
            <w:tcW w:w="4962"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850"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5.3.</w:t>
            </w:r>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1.3.12.</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Ветеринарное обслуживание</w:t>
            </w:r>
          </w:p>
          <w:p w:rsidR="002C54EE" w:rsidRPr="002C54EE" w:rsidRDefault="002C54EE" w:rsidP="002C54EE">
            <w:pPr>
              <w:tabs>
                <w:tab w:val="left" w:pos="284"/>
              </w:tabs>
              <w:rPr>
                <w:rFonts w:ascii="Times New Roman" w:eastAsia="Calibri" w:hAnsi="Times New Roman" w:cs="Times New Roman"/>
                <w:sz w:val="12"/>
                <w:szCs w:val="12"/>
              </w:rPr>
            </w:pPr>
          </w:p>
        </w:tc>
        <w:tc>
          <w:tcPr>
            <w:tcW w:w="4962"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850"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3.10</w:t>
            </w:r>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1.3.13.</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Общественное управление</w:t>
            </w:r>
          </w:p>
          <w:p w:rsidR="002C54EE" w:rsidRPr="002C54EE" w:rsidRDefault="002C54EE" w:rsidP="002C54EE">
            <w:pPr>
              <w:tabs>
                <w:tab w:val="left" w:pos="284"/>
              </w:tabs>
              <w:rPr>
                <w:rFonts w:ascii="Times New Roman" w:eastAsia="Calibri" w:hAnsi="Times New Roman" w:cs="Times New Roman"/>
                <w:sz w:val="12"/>
                <w:szCs w:val="12"/>
              </w:rPr>
            </w:pPr>
          </w:p>
        </w:tc>
        <w:tc>
          <w:tcPr>
            <w:tcW w:w="4962"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850"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3.8.</w:t>
            </w:r>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1.3.14.</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Деловое управление</w:t>
            </w:r>
          </w:p>
          <w:p w:rsidR="002C54EE" w:rsidRPr="002C54EE" w:rsidRDefault="002C54EE" w:rsidP="002C54EE">
            <w:pPr>
              <w:tabs>
                <w:tab w:val="left" w:pos="284"/>
              </w:tabs>
              <w:rPr>
                <w:rFonts w:ascii="Times New Roman" w:eastAsia="Calibri" w:hAnsi="Times New Roman" w:cs="Times New Roman"/>
                <w:sz w:val="12"/>
                <w:szCs w:val="12"/>
              </w:rPr>
            </w:pPr>
          </w:p>
        </w:tc>
        <w:tc>
          <w:tcPr>
            <w:tcW w:w="4962"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4.1.</w:t>
            </w:r>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1.3.15.</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Обслуживание автотранспорта</w:t>
            </w:r>
          </w:p>
          <w:p w:rsidR="002C54EE" w:rsidRPr="002C54EE" w:rsidRDefault="002C54EE" w:rsidP="002C54EE">
            <w:pPr>
              <w:tabs>
                <w:tab w:val="left" w:pos="284"/>
              </w:tabs>
              <w:rPr>
                <w:rFonts w:ascii="Times New Roman" w:eastAsia="Calibri" w:hAnsi="Times New Roman" w:cs="Times New Roman"/>
                <w:sz w:val="12"/>
                <w:szCs w:val="12"/>
              </w:rPr>
            </w:pPr>
          </w:p>
        </w:tc>
        <w:tc>
          <w:tcPr>
            <w:tcW w:w="4962"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850"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4.9.</w:t>
            </w:r>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2.</w:t>
            </w:r>
          </w:p>
        </w:tc>
        <w:tc>
          <w:tcPr>
            <w:tcW w:w="7087" w:type="dxa"/>
            <w:gridSpan w:val="3"/>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Сх</w:t>
            </w:r>
            <w:proofErr w:type="gramStart"/>
            <w:r w:rsidRPr="002C54EE">
              <w:rPr>
                <w:rFonts w:ascii="Times New Roman" w:eastAsia="Calibri" w:hAnsi="Times New Roman" w:cs="Times New Roman"/>
                <w:sz w:val="12"/>
                <w:szCs w:val="12"/>
              </w:rPr>
              <w:t>2</w:t>
            </w:r>
            <w:proofErr w:type="gramEnd"/>
            <w:r w:rsidRPr="002C54EE">
              <w:rPr>
                <w:rFonts w:ascii="Times New Roman" w:eastAsia="Calibri" w:hAnsi="Times New Roman" w:cs="Times New Roman"/>
                <w:sz w:val="12"/>
                <w:szCs w:val="12"/>
              </w:rPr>
              <w:t xml:space="preserve"> Зона, занятая объектами сельскохозяйственного назначения</w:t>
            </w:r>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2.1.</w:t>
            </w:r>
          </w:p>
        </w:tc>
        <w:tc>
          <w:tcPr>
            <w:tcW w:w="7087" w:type="dxa"/>
            <w:gridSpan w:val="3"/>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для зоны Сх</w:t>
            </w:r>
            <w:proofErr w:type="gramStart"/>
            <w:r w:rsidRPr="002C54EE">
              <w:rPr>
                <w:rFonts w:ascii="Times New Roman" w:eastAsia="Calibri" w:hAnsi="Times New Roman" w:cs="Times New Roman"/>
                <w:bCs/>
                <w:sz w:val="12"/>
                <w:szCs w:val="12"/>
              </w:rPr>
              <w:t>2</w:t>
            </w:r>
            <w:proofErr w:type="gramEnd"/>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2.1.1.</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Скотоводство</w:t>
            </w:r>
          </w:p>
        </w:tc>
        <w:tc>
          <w:tcPr>
            <w:tcW w:w="4962" w:type="dxa"/>
          </w:tcPr>
          <w:p w:rsidR="002C54EE" w:rsidRPr="002C54EE" w:rsidRDefault="002C54EE" w:rsidP="002C54EE">
            <w:pPr>
              <w:tabs>
                <w:tab w:val="left" w:pos="284"/>
              </w:tabs>
              <w:rPr>
                <w:rFonts w:ascii="Times New Roman" w:eastAsia="Calibri" w:hAnsi="Times New Roman" w:cs="Times New Roman"/>
                <w:sz w:val="12"/>
                <w:szCs w:val="12"/>
              </w:rPr>
            </w:pPr>
            <w:proofErr w:type="gramStart"/>
            <w:r w:rsidRPr="002C54EE">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roofErr w:type="gramEnd"/>
          </w:p>
        </w:tc>
        <w:tc>
          <w:tcPr>
            <w:tcW w:w="850"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1.8.</w:t>
            </w:r>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2.1.2.</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Звероводство</w:t>
            </w:r>
          </w:p>
        </w:tc>
        <w:tc>
          <w:tcPr>
            <w:tcW w:w="4962"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850"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1.9.</w:t>
            </w:r>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2.1.3.</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Птицеводство</w:t>
            </w:r>
          </w:p>
        </w:tc>
        <w:tc>
          <w:tcPr>
            <w:tcW w:w="4962"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850"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1.10.</w:t>
            </w:r>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lastRenderedPageBreak/>
              <w:t>2.1.4.</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Свиноводство</w:t>
            </w:r>
          </w:p>
        </w:tc>
        <w:tc>
          <w:tcPr>
            <w:tcW w:w="4962"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850"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1.11.</w:t>
            </w:r>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2.1.5.</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Пчеловодство</w:t>
            </w:r>
          </w:p>
        </w:tc>
        <w:tc>
          <w:tcPr>
            <w:tcW w:w="4962"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850"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1.12.</w:t>
            </w:r>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2.1.6.</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Рыбоводство</w:t>
            </w:r>
          </w:p>
          <w:p w:rsidR="002C54EE" w:rsidRPr="002C54EE" w:rsidRDefault="002C54EE" w:rsidP="002C54EE">
            <w:pPr>
              <w:tabs>
                <w:tab w:val="left" w:pos="284"/>
              </w:tabs>
              <w:rPr>
                <w:rFonts w:ascii="Times New Roman" w:eastAsia="Calibri" w:hAnsi="Times New Roman" w:cs="Times New Roman"/>
                <w:sz w:val="12"/>
                <w:szCs w:val="12"/>
              </w:rPr>
            </w:pPr>
          </w:p>
        </w:tc>
        <w:tc>
          <w:tcPr>
            <w:tcW w:w="4962"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Осуществление хозяйственной деятельности, связанной с разведением и (или) содержанием, выращиванием объектов рыбоводства (</w:t>
            </w:r>
            <w:proofErr w:type="spellStart"/>
            <w:r w:rsidRPr="002C54EE">
              <w:rPr>
                <w:rFonts w:ascii="Times New Roman" w:eastAsia="Calibri" w:hAnsi="Times New Roman" w:cs="Times New Roman"/>
                <w:sz w:val="12"/>
                <w:szCs w:val="12"/>
              </w:rPr>
              <w:t>аквакультуры</w:t>
            </w:r>
            <w:proofErr w:type="spellEnd"/>
            <w:r w:rsidRPr="002C54EE">
              <w:rPr>
                <w:rFonts w:ascii="Times New Roman" w:eastAsia="Calibri" w:hAnsi="Times New Roman" w:cs="Times New Roman"/>
                <w:sz w:val="12"/>
                <w:szCs w:val="12"/>
              </w:rPr>
              <w:t>);</w:t>
            </w:r>
          </w:p>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 xml:space="preserve"> размещение зданий, сооружений, оборудования, необходимых для осуществления рыбоводства (</w:t>
            </w:r>
            <w:proofErr w:type="spellStart"/>
            <w:r w:rsidRPr="002C54EE">
              <w:rPr>
                <w:rFonts w:ascii="Times New Roman" w:eastAsia="Calibri" w:hAnsi="Times New Roman" w:cs="Times New Roman"/>
                <w:sz w:val="12"/>
                <w:szCs w:val="12"/>
              </w:rPr>
              <w:t>аквакультуры</w:t>
            </w:r>
            <w:proofErr w:type="spellEnd"/>
            <w:r w:rsidRPr="002C54EE">
              <w:rPr>
                <w:rFonts w:ascii="Times New Roman" w:eastAsia="Calibri" w:hAnsi="Times New Roman" w:cs="Times New Roman"/>
                <w:sz w:val="12"/>
                <w:szCs w:val="12"/>
              </w:rPr>
              <w:t>)</w:t>
            </w:r>
          </w:p>
        </w:tc>
        <w:tc>
          <w:tcPr>
            <w:tcW w:w="850"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1.13</w:t>
            </w:r>
          </w:p>
          <w:p w:rsidR="002C54EE" w:rsidRPr="002C54EE" w:rsidRDefault="002C54EE" w:rsidP="002C54EE">
            <w:pPr>
              <w:tabs>
                <w:tab w:val="left" w:pos="284"/>
              </w:tabs>
              <w:rPr>
                <w:rFonts w:ascii="Times New Roman" w:eastAsia="Calibri" w:hAnsi="Times New Roman" w:cs="Times New Roman"/>
                <w:sz w:val="12"/>
                <w:szCs w:val="12"/>
              </w:rPr>
            </w:pPr>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2.1.7.</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Научное обеспечение сельского хозяйства</w:t>
            </w:r>
          </w:p>
        </w:tc>
        <w:tc>
          <w:tcPr>
            <w:tcW w:w="4962"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850"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1.14.</w:t>
            </w:r>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2.1.8.</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Хранение и переработка сельскохозяйственной продукции</w:t>
            </w:r>
          </w:p>
          <w:p w:rsidR="002C54EE" w:rsidRPr="002C54EE" w:rsidRDefault="002C54EE" w:rsidP="002C54EE">
            <w:pPr>
              <w:tabs>
                <w:tab w:val="left" w:pos="284"/>
              </w:tabs>
              <w:rPr>
                <w:rFonts w:ascii="Times New Roman" w:eastAsia="Calibri" w:hAnsi="Times New Roman" w:cs="Times New Roman"/>
                <w:sz w:val="12"/>
                <w:szCs w:val="12"/>
              </w:rPr>
            </w:pPr>
          </w:p>
        </w:tc>
        <w:tc>
          <w:tcPr>
            <w:tcW w:w="4962"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50"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1.15.</w:t>
            </w:r>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2.1.9.</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Обеспечение сельскохозяйственного производства</w:t>
            </w:r>
          </w:p>
        </w:tc>
        <w:tc>
          <w:tcPr>
            <w:tcW w:w="4962"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50"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1.18.</w:t>
            </w:r>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2.1.10.</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Ветеринарное обслуживание</w:t>
            </w:r>
          </w:p>
          <w:p w:rsidR="002C54EE" w:rsidRPr="002C54EE" w:rsidRDefault="002C54EE" w:rsidP="002C54EE">
            <w:pPr>
              <w:tabs>
                <w:tab w:val="left" w:pos="284"/>
              </w:tabs>
              <w:rPr>
                <w:rFonts w:ascii="Times New Roman" w:eastAsia="Calibri" w:hAnsi="Times New Roman" w:cs="Times New Roman"/>
                <w:sz w:val="12"/>
                <w:szCs w:val="12"/>
              </w:rPr>
            </w:pPr>
          </w:p>
        </w:tc>
        <w:tc>
          <w:tcPr>
            <w:tcW w:w="4962"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850"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3.10</w:t>
            </w:r>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2.1.11.</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Специальная деятельность</w:t>
            </w:r>
          </w:p>
          <w:p w:rsidR="002C54EE" w:rsidRPr="002C54EE" w:rsidRDefault="002C54EE" w:rsidP="002C54EE">
            <w:pPr>
              <w:tabs>
                <w:tab w:val="left" w:pos="284"/>
              </w:tabs>
              <w:rPr>
                <w:rFonts w:ascii="Times New Roman" w:eastAsia="Calibri" w:hAnsi="Times New Roman" w:cs="Times New Roman"/>
                <w:sz w:val="12"/>
                <w:szCs w:val="12"/>
              </w:rPr>
            </w:pPr>
          </w:p>
        </w:tc>
        <w:tc>
          <w:tcPr>
            <w:tcW w:w="4962" w:type="dxa"/>
          </w:tcPr>
          <w:p w:rsidR="002C54EE" w:rsidRPr="002C54EE" w:rsidRDefault="002C54EE" w:rsidP="002C54EE">
            <w:pPr>
              <w:tabs>
                <w:tab w:val="left" w:pos="284"/>
              </w:tabs>
              <w:rPr>
                <w:rFonts w:ascii="Times New Roman" w:eastAsia="Calibri" w:hAnsi="Times New Roman" w:cs="Times New Roman"/>
                <w:sz w:val="12"/>
                <w:szCs w:val="12"/>
              </w:rPr>
            </w:pPr>
            <w:proofErr w:type="gramStart"/>
            <w:r w:rsidRPr="002C54EE">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850"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12.2.</w:t>
            </w:r>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2.1.12.</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Земельные участки (территории) общего пользования</w:t>
            </w:r>
          </w:p>
          <w:p w:rsidR="002C54EE" w:rsidRPr="002C54EE" w:rsidRDefault="002C54EE" w:rsidP="002C54EE">
            <w:pPr>
              <w:tabs>
                <w:tab w:val="left" w:pos="284"/>
              </w:tabs>
              <w:rPr>
                <w:rFonts w:ascii="Times New Roman" w:eastAsia="Calibri" w:hAnsi="Times New Roman" w:cs="Times New Roman"/>
                <w:sz w:val="12"/>
                <w:szCs w:val="12"/>
              </w:rPr>
            </w:pPr>
          </w:p>
        </w:tc>
        <w:tc>
          <w:tcPr>
            <w:tcW w:w="4962"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850"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12.0.</w:t>
            </w:r>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2.2.</w:t>
            </w:r>
          </w:p>
        </w:tc>
        <w:tc>
          <w:tcPr>
            <w:tcW w:w="7087" w:type="dxa"/>
            <w:gridSpan w:val="3"/>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w:t>
            </w:r>
            <w:proofErr w:type="gramStart"/>
            <w:r w:rsidRPr="002C54EE">
              <w:rPr>
                <w:rFonts w:ascii="Times New Roman" w:eastAsia="Calibri" w:hAnsi="Times New Roman" w:cs="Times New Roman"/>
                <w:bCs/>
                <w:sz w:val="12"/>
                <w:szCs w:val="12"/>
              </w:rPr>
              <w:t>2</w:t>
            </w:r>
            <w:proofErr w:type="gramEnd"/>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2.2.1.</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Деловое управление</w:t>
            </w:r>
          </w:p>
          <w:p w:rsidR="002C54EE" w:rsidRPr="002C54EE" w:rsidRDefault="002C54EE" w:rsidP="002C54EE">
            <w:pPr>
              <w:tabs>
                <w:tab w:val="left" w:pos="284"/>
              </w:tabs>
              <w:rPr>
                <w:rFonts w:ascii="Times New Roman" w:eastAsia="Calibri" w:hAnsi="Times New Roman" w:cs="Times New Roman"/>
                <w:sz w:val="12"/>
                <w:szCs w:val="12"/>
              </w:rPr>
            </w:pPr>
          </w:p>
        </w:tc>
        <w:tc>
          <w:tcPr>
            <w:tcW w:w="4962"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4.1.</w:t>
            </w:r>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2.2.2.</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Обеспечение научной деятельности</w:t>
            </w:r>
          </w:p>
          <w:p w:rsidR="002C54EE" w:rsidRPr="002C54EE" w:rsidRDefault="002C54EE" w:rsidP="002C54EE">
            <w:pPr>
              <w:tabs>
                <w:tab w:val="left" w:pos="284"/>
              </w:tabs>
              <w:rPr>
                <w:rFonts w:ascii="Times New Roman" w:eastAsia="Calibri" w:hAnsi="Times New Roman" w:cs="Times New Roman"/>
                <w:sz w:val="12"/>
                <w:szCs w:val="12"/>
              </w:rPr>
            </w:pPr>
          </w:p>
        </w:tc>
        <w:tc>
          <w:tcPr>
            <w:tcW w:w="4962" w:type="dxa"/>
          </w:tcPr>
          <w:p w:rsidR="002C54EE" w:rsidRPr="002C54EE" w:rsidRDefault="002C54EE" w:rsidP="002C54EE">
            <w:pPr>
              <w:tabs>
                <w:tab w:val="left" w:pos="284"/>
              </w:tabs>
              <w:rPr>
                <w:rFonts w:ascii="Times New Roman" w:eastAsia="Calibri" w:hAnsi="Times New Roman" w:cs="Times New Roman"/>
                <w:sz w:val="12"/>
                <w:szCs w:val="12"/>
              </w:rPr>
            </w:pPr>
            <w:proofErr w:type="gramStart"/>
            <w:r w:rsidRPr="002C54EE">
              <w:rPr>
                <w:rFonts w:ascii="Times New Roman" w:eastAsia="Calibri" w:hAnsi="Times New Roman" w:cs="Times New Roman"/>
                <w:sz w:val="12"/>
                <w:szCs w:val="1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roofErr w:type="gramEnd"/>
          </w:p>
        </w:tc>
        <w:tc>
          <w:tcPr>
            <w:tcW w:w="850"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3.9</w:t>
            </w:r>
          </w:p>
          <w:p w:rsidR="002C54EE" w:rsidRPr="002C54EE" w:rsidRDefault="002C54EE" w:rsidP="002C54EE">
            <w:pPr>
              <w:tabs>
                <w:tab w:val="left" w:pos="284"/>
              </w:tabs>
              <w:rPr>
                <w:rFonts w:ascii="Times New Roman" w:eastAsia="Calibri" w:hAnsi="Times New Roman" w:cs="Times New Roman"/>
                <w:sz w:val="12"/>
                <w:szCs w:val="12"/>
              </w:rPr>
            </w:pPr>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2.2.3.</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Стационарное медицинское обслуживание</w:t>
            </w:r>
          </w:p>
          <w:p w:rsidR="002C54EE" w:rsidRPr="002C54EE" w:rsidRDefault="002C54EE" w:rsidP="002C54EE">
            <w:pPr>
              <w:tabs>
                <w:tab w:val="left" w:pos="284"/>
              </w:tabs>
              <w:rPr>
                <w:rFonts w:ascii="Times New Roman" w:eastAsia="Calibri" w:hAnsi="Times New Roman" w:cs="Times New Roman"/>
                <w:sz w:val="12"/>
                <w:szCs w:val="12"/>
              </w:rPr>
            </w:pPr>
          </w:p>
        </w:tc>
        <w:tc>
          <w:tcPr>
            <w:tcW w:w="4962"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850"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3.4.2</w:t>
            </w:r>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2.2.4.</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Амбулаторно-поликлиническое обслуживание</w:t>
            </w:r>
          </w:p>
          <w:p w:rsidR="002C54EE" w:rsidRPr="002C54EE" w:rsidRDefault="002C54EE" w:rsidP="002C54EE">
            <w:pPr>
              <w:tabs>
                <w:tab w:val="left" w:pos="284"/>
              </w:tabs>
              <w:rPr>
                <w:rFonts w:ascii="Times New Roman" w:eastAsia="Calibri" w:hAnsi="Times New Roman" w:cs="Times New Roman"/>
                <w:sz w:val="12"/>
                <w:szCs w:val="12"/>
              </w:rPr>
            </w:pPr>
          </w:p>
        </w:tc>
        <w:tc>
          <w:tcPr>
            <w:tcW w:w="4962"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3.4.1</w:t>
            </w:r>
          </w:p>
          <w:p w:rsidR="002C54EE" w:rsidRPr="002C54EE" w:rsidRDefault="002C54EE" w:rsidP="002C54EE">
            <w:pPr>
              <w:tabs>
                <w:tab w:val="left" w:pos="284"/>
              </w:tabs>
              <w:rPr>
                <w:rFonts w:ascii="Times New Roman" w:eastAsia="Calibri" w:hAnsi="Times New Roman" w:cs="Times New Roman"/>
                <w:sz w:val="12"/>
                <w:szCs w:val="12"/>
              </w:rPr>
            </w:pPr>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2.2.5.</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Обеспечение внутреннего правопорядка</w:t>
            </w:r>
          </w:p>
          <w:p w:rsidR="002C54EE" w:rsidRPr="002C54EE" w:rsidRDefault="002C54EE" w:rsidP="002C54EE">
            <w:pPr>
              <w:tabs>
                <w:tab w:val="left" w:pos="284"/>
              </w:tabs>
              <w:rPr>
                <w:rFonts w:ascii="Times New Roman" w:eastAsia="Calibri" w:hAnsi="Times New Roman" w:cs="Times New Roman"/>
                <w:sz w:val="12"/>
                <w:szCs w:val="12"/>
              </w:rPr>
            </w:pPr>
          </w:p>
        </w:tc>
        <w:tc>
          <w:tcPr>
            <w:tcW w:w="4962"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8.3</w:t>
            </w:r>
          </w:p>
          <w:p w:rsidR="002C54EE" w:rsidRPr="002C54EE" w:rsidRDefault="002C54EE" w:rsidP="002C54EE">
            <w:pPr>
              <w:tabs>
                <w:tab w:val="left" w:pos="284"/>
              </w:tabs>
              <w:rPr>
                <w:rFonts w:ascii="Times New Roman" w:eastAsia="Calibri" w:hAnsi="Times New Roman" w:cs="Times New Roman"/>
                <w:sz w:val="12"/>
                <w:szCs w:val="12"/>
              </w:rPr>
            </w:pPr>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2.2.6.</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Спорт</w:t>
            </w:r>
          </w:p>
          <w:p w:rsidR="002C54EE" w:rsidRPr="002C54EE" w:rsidRDefault="002C54EE" w:rsidP="002C54EE">
            <w:pPr>
              <w:tabs>
                <w:tab w:val="left" w:pos="284"/>
              </w:tabs>
              <w:rPr>
                <w:rFonts w:ascii="Times New Roman" w:eastAsia="Calibri" w:hAnsi="Times New Roman" w:cs="Times New Roman"/>
                <w:sz w:val="12"/>
                <w:szCs w:val="12"/>
              </w:rPr>
            </w:pPr>
          </w:p>
        </w:tc>
        <w:tc>
          <w:tcPr>
            <w:tcW w:w="4962" w:type="dxa"/>
          </w:tcPr>
          <w:p w:rsidR="002C54EE" w:rsidRPr="002C54EE" w:rsidRDefault="002C54EE" w:rsidP="002C54EE">
            <w:pPr>
              <w:tabs>
                <w:tab w:val="left" w:pos="284"/>
              </w:tabs>
              <w:rPr>
                <w:rFonts w:ascii="Times New Roman" w:eastAsia="Calibri" w:hAnsi="Times New Roman" w:cs="Times New Roman"/>
                <w:sz w:val="12"/>
                <w:szCs w:val="12"/>
              </w:rPr>
            </w:pPr>
            <w:proofErr w:type="gramStart"/>
            <w:r w:rsidRPr="002C54EE">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r w:rsidRPr="002C54EE">
              <w:rPr>
                <w:rFonts w:ascii="Times New Roman" w:eastAsia="Calibri" w:hAnsi="Times New Roman" w:cs="Times New Roman"/>
                <w:sz w:val="12"/>
                <w:szCs w:val="12"/>
              </w:rPr>
              <w:t xml:space="preserve"> размещение спортивных баз и лагерей</w:t>
            </w:r>
          </w:p>
        </w:tc>
        <w:tc>
          <w:tcPr>
            <w:tcW w:w="850"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5.1</w:t>
            </w:r>
          </w:p>
          <w:p w:rsidR="002C54EE" w:rsidRPr="002C54EE" w:rsidRDefault="002C54EE" w:rsidP="002C54EE">
            <w:pPr>
              <w:tabs>
                <w:tab w:val="left" w:pos="284"/>
              </w:tabs>
              <w:rPr>
                <w:rFonts w:ascii="Times New Roman" w:eastAsia="Calibri" w:hAnsi="Times New Roman" w:cs="Times New Roman"/>
                <w:sz w:val="12"/>
                <w:szCs w:val="12"/>
              </w:rPr>
            </w:pPr>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2.2.</w:t>
            </w:r>
            <w:r w:rsidRPr="002C54EE">
              <w:rPr>
                <w:rFonts w:ascii="Times New Roman" w:eastAsia="Calibri" w:hAnsi="Times New Roman" w:cs="Times New Roman"/>
                <w:sz w:val="12"/>
                <w:szCs w:val="12"/>
              </w:rPr>
              <w:lastRenderedPageBreak/>
              <w:t>7.</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Обслуживание автотранспорта</w:t>
            </w:r>
          </w:p>
          <w:p w:rsidR="002C54EE" w:rsidRPr="002C54EE" w:rsidRDefault="002C54EE" w:rsidP="002C54EE">
            <w:pPr>
              <w:tabs>
                <w:tab w:val="left" w:pos="284"/>
              </w:tabs>
              <w:rPr>
                <w:rFonts w:ascii="Times New Roman" w:eastAsia="Calibri" w:hAnsi="Times New Roman" w:cs="Times New Roman"/>
                <w:sz w:val="12"/>
                <w:szCs w:val="12"/>
              </w:rPr>
            </w:pPr>
          </w:p>
        </w:tc>
        <w:tc>
          <w:tcPr>
            <w:tcW w:w="4962"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850"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4.9</w:t>
            </w:r>
          </w:p>
          <w:p w:rsidR="002C54EE" w:rsidRPr="002C54EE" w:rsidRDefault="002C54EE" w:rsidP="002C54EE">
            <w:pPr>
              <w:tabs>
                <w:tab w:val="left" w:pos="284"/>
              </w:tabs>
              <w:rPr>
                <w:rFonts w:ascii="Times New Roman" w:eastAsia="Calibri" w:hAnsi="Times New Roman" w:cs="Times New Roman"/>
                <w:sz w:val="12"/>
                <w:szCs w:val="12"/>
              </w:rPr>
            </w:pPr>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2.2.8.</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Объекты гаражного назначения</w:t>
            </w:r>
          </w:p>
          <w:p w:rsidR="002C54EE" w:rsidRPr="002C54EE" w:rsidRDefault="002C54EE" w:rsidP="002C54EE">
            <w:pPr>
              <w:tabs>
                <w:tab w:val="left" w:pos="284"/>
              </w:tabs>
              <w:rPr>
                <w:rFonts w:ascii="Times New Roman" w:eastAsia="Calibri" w:hAnsi="Times New Roman" w:cs="Times New Roman"/>
                <w:sz w:val="12"/>
                <w:szCs w:val="12"/>
              </w:rPr>
            </w:pPr>
          </w:p>
        </w:tc>
        <w:tc>
          <w:tcPr>
            <w:tcW w:w="4962"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850"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2.7.1</w:t>
            </w:r>
          </w:p>
          <w:p w:rsidR="002C54EE" w:rsidRPr="002C54EE" w:rsidRDefault="002C54EE" w:rsidP="002C54EE">
            <w:pPr>
              <w:tabs>
                <w:tab w:val="left" w:pos="284"/>
              </w:tabs>
              <w:rPr>
                <w:rFonts w:ascii="Times New Roman" w:eastAsia="Calibri" w:hAnsi="Times New Roman" w:cs="Times New Roman"/>
                <w:sz w:val="12"/>
                <w:szCs w:val="12"/>
              </w:rPr>
            </w:pPr>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2.2.9.</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Общественное управление</w:t>
            </w:r>
          </w:p>
          <w:p w:rsidR="002C54EE" w:rsidRPr="002C54EE" w:rsidRDefault="002C54EE" w:rsidP="002C54EE">
            <w:pPr>
              <w:tabs>
                <w:tab w:val="left" w:pos="284"/>
              </w:tabs>
              <w:rPr>
                <w:rFonts w:ascii="Times New Roman" w:eastAsia="Calibri" w:hAnsi="Times New Roman" w:cs="Times New Roman"/>
                <w:sz w:val="12"/>
                <w:szCs w:val="12"/>
              </w:rPr>
            </w:pPr>
          </w:p>
        </w:tc>
        <w:tc>
          <w:tcPr>
            <w:tcW w:w="4962"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 xml:space="preserve">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850"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3.8.</w:t>
            </w:r>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2.2.10.</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Общее пользование водными объектами</w:t>
            </w:r>
          </w:p>
          <w:p w:rsidR="002C54EE" w:rsidRPr="002C54EE" w:rsidRDefault="002C54EE" w:rsidP="002C54EE">
            <w:pPr>
              <w:tabs>
                <w:tab w:val="left" w:pos="284"/>
              </w:tabs>
              <w:rPr>
                <w:rFonts w:ascii="Times New Roman" w:eastAsia="Calibri" w:hAnsi="Times New Roman" w:cs="Times New Roman"/>
                <w:sz w:val="12"/>
                <w:szCs w:val="12"/>
              </w:rPr>
            </w:pPr>
          </w:p>
        </w:tc>
        <w:tc>
          <w:tcPr>
            <w:tcW w:w="4962" w:type="dxa"/>
          </w:tcPr>
          <w:p w:rsidR="002C54EE" w:rsidRPr="002C54EE" w:rsidRDefault="002C54EE" w:rsidP="002C54EE">
            <w:pPr>
              <w:tabs>
                <w:tab w:val="left" w:pos="284"/>
              </w:tabs>
              <w:rPr>
                <w:rFonts w:ascii="Times New Roman" w:eastAsia="Calibri" w:hAnsi="Times New Roman" w:cs="Times New Roman"/>
                <w:sz w:val="12"/>
                <w:szCs w:val="12"/>
              </w:rPr>
            </w:pPr>
            <w:proofErr w:type="gramStart"/>
            <w:r w:rsidRPr="002C54EE">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850"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11.1.</w:t>
            </w:r>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2.2.11.</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Специальная деятельность</w:t>
            </w:r>
          </w:p>
          <w:p w:rsidR="002C54EE" w:rsidRPr="002C54EE" w:rsidRDefault="002C54EE" w:rsidP="002C54EE">
            <w:pPr>
              <w:tabs>
                <w:tab w:val="left" w:pos="284"/>
              </w:tabs>
              <w:rPr>
                <w:rFonts w:ascii="Times New Roman" w:eastAsia="Calibri" w:hAnsi="Times New Roman" w:cs="Times New Roman"/>
                <w:sz w:val="12"/>
                <w:szCs w:val="12"/>
              </w:rPr>
            </w:pPr>
          </w:p>
        </w:tc>
        <w:tc>
          <w:tcPr>
            <w:tcW w:w="4962" w:type="dxa"/>
          </w:tcPr>
          <w:p w:rsidR="002C54EE" w:rsidRPr="002C54EE" w:rsidRDefault="002C54EE" w:rsidP="002C54EE">
            <w:pPr>
              <w:tabs>
                <w:tab w:val="left" w:pos="284"/>
              </w:tabs>
              <w:rPr>
                <w:rFonts w:ascii="Times New Roman" w:eastAsia="Calibri" w:hAnsi="Times New Roman" w:cs="Times New Roman"/>
                <w:sz w:val="12"/>
                <w:szCs w:val="12"/>
              </w:rPr>
            </w:pPr>
            <w:proofErr w:type="gramStart"/>
            <w:r w:rsidRPr="002C54EE">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850"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12.2.</w:t>
            </w:r>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2.3.</w:t>
            </w:r>
          </w:p>
        </w:tc>
        <w:tc>
          <w:tcPr>
            <w:tcW w:w="7087" w:type="dxa"/>
            <w:gridSpan w:val="3"/>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Условно разрешенные виды использования земельных участков и объектов капитального строительства Сх</w:t>
            </w:r>
            <w:proofErr w:type="gramStart"/>
            <w:r w:rsidRPr="002C54EE">
              <w:rPr>
                <w:rFonts w:ascii="Times New Roman" w:eastAsia="Calibri" w:hAnsi="Times New Roman" w:cs="Times New Roman"/>
                <w:sz w:val="12"/>
                <w:szCs w:val="12"/>
              </w:rPr>
              <w:t>2</w:t>
            </w:r>
            <w:proofErr w:type="gramEnd"/>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2.3.1.</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Выращивание зерновых и иных сельскохозяйственных культур</w:t>
            </w:r>
          </w:p>
          <w:p w:rsidR="002C54EE" w:rsidRPr="002C54EE" w:rsidRDefault="002C54EE" w:rsidP="002C54EE">
            <w:pPr>
              <w:tabs>
                <w:tab w:val="left" w:pos="284"/>
              </w:tabs>
              <w:rPr>
                <w:rFonts w:ascii="Times New Roman" w:eastAsia="Calibri" w:hAnsi="Times New Roman" w:cs="Times New Roman"/>
                <w:sz w:val="12"/>
                <w:szCs w:val="12"/>
              </w:rPr>
            </w:pPr>
          </w:p>
        </w:tc>
        <w:tc>
          <w:tcPr>
            <w:tcW w:w="4962"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850"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1.2</w:t>
            </w:r>
          </w:p>
          <w:p w:rsidR="002C54EE" w:rsidRPr="002C54EE" w:rsidRDefault="002C54EE" w:rsidP="002C54EE">
            <w:pPr>
              <w:tabs>
                <w:tab w:val="left" w:pos="284"/>
              </w:tabs>
              <w:rPr>
                <w:rFonts w:ascii="Times New Roman" w:eastAsia="Calibri" w:hAnsi="Times New Roman" w:cs="Times New Roman"/>
                <w:sz w:val="12"/>
                <w:szCs w:val="12"/>
              </w:rPr>
            </w:pPr>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2.3.2.</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Овощеводство</w:t>
            </w:r>
          </w:p>
          <w:p w:rsidR="002C54EE" w:rsidRPr="002C54EE" w:rsidRDefault="002C54EE" w:rsidP="002C54EE">
            <w:pPr>
              <w:tabs>
                <w:tab w:val="left" w:pos="284"/>
              </w:tabs>
              <w:rPr>
                <w:rFonts w:ascii="Times New Roman" w:eastAsia="Calibri" w:hAnsi="Times New Roman" w:cs="Times New Roman"/>
                <w:sz w:val="12"/>
                <w:szCs w:val="12"/>
              </w:rPr>
            </w:pPr>
          </w:p>
        </w:tc>
        <w:tc>
          <w:tcPr>
            <w:tcW w:w="4962"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50"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1.3</w:t>
            </w:r>
          </w:p>
          <w:p w:rsidR="002C54EE" w:rsidRPr="002C54EE" w:rsidRDefault="002C54EE" w:rsidP="002C54EE">
            <w:pPr>
              <w:tabs>
                <w:tab w:val="left" w:pos="284"/>
              </w:tabs>
              <w:rPr>
                <w:rFonts w:ascii="Times New Roman" w:eastAsia="Calibri" w:hAnsi="Times New Roman" w:cs="Times New Roman"/>
                <w:sz w:val="12"/>
                <w:szCs w:val="12"/>
              </w:rPr>
            </w:pPr>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2.3.3.</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Выращивание тонизирующих, лекарственных, цветочных культур</w:t>
            </w:r>
          </w:p>
        </w:tc>
        <w:tc>
          <w:tcPr>
            <w:tcW w:w="4962"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850"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1.4</w:t>
            </w:r>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2.3.4.</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Садоводство</w:t>
            </w:r>
          </w:p>
        </w:tc>
        <w:tc>
          <w:tcPr>
            <w:tcW w:w="4962"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w:t>
            </w:r>
          </w:p>
        </w:tc>
        <w:tc>
          <w:tcPr>
            <w:tcW w:w="850"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1.5</w:t>
            </w:r>
          </w:p>
        </w:tc>
      </w:tr>
      <w:tr w:rsidR="002C54EE" w:rsidRPr="002C54EE" w:rsidTr="002C54EE">
        <w:trPr>
          <w:trHeight w:val="20"/>
        </w:trPr>
        <w:tc>
          <w:tcPr>
            <w:tcW w:w="426"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2.3.5.</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Ведение личного подсобного хозяйства на полевых участках</w:t>
            </w:r>
          </w:p>
        </w:tc>
        <w:tc>
          <w:tcPr>
            <w:tcW w:w="4962"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Производство сельскохозяйственной продукции без права возведения объектов капитального строительства</w:t>
            </w:r>
          </w:p>
        </w:tc>
        <w:tc>
          <w:tcPr>
            <w:tcW w:w="850"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1.16.</w:t>
            </w:r>
          </w:p>
        </w:tc>
      </w:tr>
      <w:tr w:rsidR="002C54EE" w:rsidRPr="002C54EE" w:rsidTr="002C54EE">
        <w:trPr>
          <w:trHeight w:val="20"/>
        </w:trPr>
        <w:tc>
          <w:tcPr>
            <w:tcW w:w="426" w:type="dxa"/>
            <w:hideMark/>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3.</w:t>
            </w:r>
          </w:p>
        </w:tc>
        <w:tc>
          <w:tcPr>
            <w:tcW w:w="7087" w:type="dxa"/>
            <w:gridSpan w:val="3"/>
            <w:hideMark/>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 xml:space="preserve">Сх3 Зона огородничества и садоводства </w:t>
            </w:r>
          </w:p>
        </w:tc>
      </w:tr>
      <w:tr w:rsidR="002C54EE" w:rsidRPr="002C54EE" w:rsidTr="002C54EE">
        <w:trPr>
          <w:trHeight w:val="20"/>
        </w:trPr>
        <w:tc>
          <w:tcPr>
            <w:tcW w:w="426" w:type="dxa"/>
            <w:hideMark/>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3.1.</w:t>
            </w:r>
          </w:p>
        </w:tc>
        <w:tc>
          <w:tcPr>
            <w:tcW w:w="7087" w:type="dxa"/>
            <w:gridSpan w:val="3"/>
            <w:hideMark/>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для зоны Сх3</w:t>
            </w:r>
          </w:p>
        </w:tc>
      </w:tr>
      <w:tr w:rsidR="002C54EE" w:rsidRPr="002C54EE" w:rsidTr="002C54EE">
        <w:trPr>
          <w:trHeight w:val="20"/>
        </w:trPr>
        <w:tc>
          <w:tcPr>
            <w:tcW w:w="426" w:type="dxa"/>
            <w:hideMark/>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3.1.1.</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Ведение садоводства</w:t>
            </w:r>
          </w:p>
          <w:p w:rsidR="002C54EE" w:rsidRPr="002C54EE" w:rsidRDefault="002C54EE" w:rsidP="002C54EE">
            <w:pPr>
              <w:tabs>
                <w:tab w:val="left" w:pos="284"/>
              </w:tabs>
              <w:rPr>
                <w:rFonts w:ascii="Times New Roman" w:eastAsia="Calibri" w:hAnsi="Times New Roman" w:cs="Times New Roman"/>
                <w:sz w:val="12"/>
                <w:szCs w:val="12"/>
              </w:rPr>
            </w:pPr>
          </w:p>
        </w:tc>
        <w:tc>
          <w:tcPr>
            <w:tcW w:w="4962" w:type="dxa"/>
            <w:hideMark/>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850" w:type="dxa"/>
            <w:hideMark/>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13.2.</w:t>
            </w:r>
          </w:p>
        </w:tc>
      </w:tr>
      <w:tr w:rsidR="002C54EE" w:rsidRPr="002C54EE" w:rsidTr="002C54EE">
        <w:trPr>
          <w:trHeight w:val="20"/>
        </w:trPr>
        <w:tc>
          <w:tcPr>
            <w:tcW w:w="426" w:type="dxa"/>
            <w:hideMark/>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3.1.2.</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Ведение огородничества</w:t>
            </w:r>
          </w:p>
          <w:p w:rsidR="002C54EE" w:rsidRPr="002C54EE" w:rsidRDefault="002C54EE" w:rsidP="002C54EE">
            <w:pPr>
              <w:tabs>
                <w:tab w:val="left" w:pos="284"/>
              </w:tabs>
              <w:rPr>
                <w:rFonts w:ascii="Times New Roman" w:eastAsia="Calibri" w:hAnsi="Times New Roman" w:cs="Times New Roman"/>
                <w:sz w:val="12"/>
                <w:szCs w:val="12"/>
              </w:rPr>
            </w:pPr>
          </w:p>
        </w:tc>
        <w:tc>
          <w:tcPr>
            <w:tcW w:w="4962" w:type="dxa"/>
            <w:hideMark/>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Осуществление деятельности, связанной с выращиванием ягодных, овощных, бахчевых или иных сельскохозяйственных культур и картофеля;</w:t>
            </w:r>
          </w:p>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 xml:space="preserve">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850" w:type="dxa"/>
            <w:hideMark/>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13.1.</w:t>
            </w:r>
          </w:p>
        </w:tc>
      </w:tr>
      <w:tr w:rsidR="002C54EE" w:rsidRPr="002C54EE" w:rsidTr="002C54EE">
        <w:trPr>
          <w:trHeight w:val="20"/>
        </w:trPr>
        <w:tc>
          <w:tcPr>
            <w:tcW w:w="426" w:type="dxa"/>
            <w:hideMark/>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3.1.3.</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Для ведения личного подсобного хозяйства</w:t>
            </w:r>
          </w:p>
          <w:p w:rsidR="002C54EE" w:rsidRPr="002C54EE" w:rsidRDefault="002C54EE" w:rsidP="002C54EE">
            <w:pPr>
              <w:tabs>
                <w:tab w:val="left" w:pos="284"/>
              </w:tabs>
              <w:rPr>
                <w:rFonts w:ascii="Times New Roman" w:eastAsia="Calibri" w:hAnsi="Times New Roman" w:cs="Times New Roman"/>
                <w:sz w:val="12"/>
                <w:szCs w:val="12"/>
              </w:rPr>
            </w:pPr>
          </w:p>
        </w:tc>
        <w:tc>
          <w:tcPr>
            <w:tcW w:w="4962" w:type="dxa"/>
            <w:hideMark/>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w:t>
            </w:r>
          </w:p>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 xml:space="preserve"> размещение гаража и иных вспомогательных сооружений; содержание сельскохозяйственных животных</w:t>
            </w:r>
          </w:p>
        </w:tc>
        <w:tc>
          <w:tcPr>
            <w:tcW w:w="850" w:type="dxa"/>
            <w:hideMark/>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2.2.</w:t>
            </w:r>
          </w:p>
        </w:tc>
      </w:tr>
      <w:tr w:rsidR="002C54EE" w:rsidRPr="002C54EE" w:rsidTr="002C54EE">
        <w:trPr>
          <w:trHeight w:val="20"/>
        </w:trPr>
        <w:tc>
          <w:tcPr>
            <w:tcW w:w="426" w:type="dxa"/>
            <w:hideMark/>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3.2.</w:t>
            </w:r>
          </w:p>
        </w:tc>
        <w:tc>
          <w:tcPr>
            <w:tcW w:w="7087" w:type="dxa"/>
            <w:gridSpan w:val="3"/>
            <w:hideMark/>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Сх3</w:t>
            </w:r>
          </w:p>
        </w:tc>
      </w:tr>
      <w:tr w:rsidR="002C54EE" w:rsidRPr="002C54EE" w:rsidTr="002C54EE">
        <w:trPr>
          <w:trHeight w:val="20"/>
        </w:trPr>
        <w:tc>
          <w:tcPr>
            <w:tcW w:w="426" w:type="dxa"/>
            <w:hideMark/>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3.2.1.</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Специальная деятельность</w:t>
            </w:r>
          </w:p>
          <w:p w:rsidR="002C54EE" w:rsidRPr="002C54EE" w:rsidRDefault="002C54EE" w:rsidP="002C54EE">
            <w:pPr>
              <w:tabs>
                <w:tab w:val="left" w:pos="284"/>
              </w:tabs>
              <w:rPr>
                <w:rFonts w:ascii="Times New Roman" w:eastAsia="Calibri" w:hAnsi="Times New Roman" w:cs="Times New Roman"/>
                <w:sz w:val="12"/>
                <w:szCs w:val="12"/>
              </w:rPr>
            </w:pPr>
          </w:p>
        </w:tc>
        <w:tc>
          <w:tcPr>
            <w:tcW w:w="4962" w:type="dxa"/>
            <w:hideMark/>
          </w:tcPr>
          <w:p w:rsidR="002C54EE" w:rsidRPr="002C54EE" w:rsidRDefault="002C54EE" w:rsidP="002C54EE">
            <w:pPr>
              <w:tabs>
                <w:tab w:val="left" w:pos="284"/>
              </w:tabs>
              <w:rPr>
                <w:rFonts w:ascii="Times New Roman" w:eastAsia="Calibri" w:hAnsi="Times New Roman" w:cs="Times New Roman"/>
                <w:sz w:val="12"/>
                <w:szCs w:val="12"/>
              </w:rPr>
            </w:pPr>
            <w:proofErr w:type="gramStart"/>
            <w:r w:rsidRPr="002C54EE">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850" w:type="dxa"/>
            <w:hideMark/>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12.2.</w:t>
            </w:r>
          </w:p>
        </w:tc>
      </w:tr>
      <w:tr w:rsidR="002C54EE" w:rsidRPr="002C54EE" w:rsidTr="002C54EE">
        <w:trPr>
          <w:trHeight w:val="20"/>
        </w:trPr>
        <w:tc>
          <w:tcPr>
            <w:tcW w:w="426" w:type="dxa"/>
            <w:hideMark/>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3.2.2.</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Обслуживание автотранспорта</w:t>
            </w:r>
          </w:p>
          <w:p w:rsidR="002C54EE" w:rsidRPr="002C54EE" w:rsidRDefault="002C54EE" w:rsidP="002C54EE">
            <w:pPr>
              <w:tabs>
                <w:tab w:val="left" w:pos="284"/>
              </w:tabs>
              <w:rPr>
                <w:rFonts w:ascii="Times New Roman" w:eastAsia="Calibri" w:hAnsi="Times New Roman" w:cs="Times New Roman"/>
                <w:sz w:val="12"/>
                <w:szCs w:val="12"/>
              </w:rPr>
            </w:pPr>
          </w:p>
        </w:tc>
        <w:tc>
          <w:tcPr>
            <w:tcW w:w="4962" w:type="dxa"/>
            <w:hideMark/>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850"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4.9</w:t>
            </w:r>
          </w:p>
          <w:p w:rsidR="002C54EE" w:rsidRPr="002C54EE" w:rsidRDefault="002C54EE" w:rsidP="002C54EE">
            <w:pPr>
              <w:tabs>
                <w:tab w:val="left" w:pos="284"/>
              </w:tabs>
              <w:rPr>
                <w:rFonts w:ascii="Times New Roman" w:eastAsia="Calibri" w:hAnsi="Times New Roman" w:cs="Times New Roman"/>
                <w:sz w:val="12"/>
                <w:szCs w:val="12"/>
              </w:rPr>
            </w:pPr>
          </w:p>
        </w:tc>
      </w:tr>
      <w:tr w:rsidR="002C54EE" w:rsidRPr="002C54EE" w:rsidTr="002C54EE">
        <w:trPr>
          <w:trHeight w:val="20"/>
        </w:trPr>
        <w:tc>
          <w:tcPr>
            <w:tcW w:w="426" w:type="dxa"/>
            <w:hideMark/>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lastRenderedPageBreak/>
              <w:t>3.2.3.</w:t>
            </w:r>
          </w:p>
        </w:tc>
        <w:tc>
          <w:tcPr>
            <w:tcW w:w="1275"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Объекты гаражного назначения</w:t>
            </w:r>
          </w:p>
          <w:p w:rsidR="002C54EE" w:rsidRPr="002C54EE" w:rsidRDefault="002C54EE" w:rsidP="002C54EE">
            <w:pPr>
              <w:tabs>
                <w:tab w:val="left" w:pos="284"/>
              </w:tabs>
              <w:rPr>
                <w:rFonts w:ascii="Times New Roman" w:eastAsia="Calibri" w:hAnsi="Times New Roman" w:cs="Times New Roman"/>
                <w:sz w:val="12"/>
                <w:szCs w:val="12"/>
              </w:rPr>
            </w:pPr>
          </w:p>
        </w:tc>
        <w:tc>
          <w:tcPr>
            <w:tcW w:w="4962" w:type="dxa"/>
            <w:hideMark/>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850" w:type="dxa"/>
          </w:tcPr>
          <w:p w:rsidR="002C54EE" w:rsidRPr="002C54EE" w:rsidRDefault="002C54EE" w:rsidP="002C54EE">
            <w:pPr>
              <w:tabs>
                <w:tab w:val="left" w:pos="284"/>
              </w:tabs>
              <w:rPr>
                <w:rFonts w:ascii="Times New Roman" w:eastAsia="Calibri" w:hAnsi="Times New Roman" w:cs="Times New Roman"/>
                <w:sz w:val="12"/>
                <w:szCs w:val="12"/>
              </w:rPr>
            </w:pPr>
            <w:r w:rsidRPr="002C54EE">
              <w:rPr>
                <w:rFonts w:ascii="Times New Roman" w:eastAsia="Calibri" w:hAnsi="Times New Roman" w:cs="Times New Roman"/>
                <w:sz w:val="12"/>
                <w:szCs w:val="12"/>
              </w:rPr>
              <w:t>2.7.1</w:t>
            </w:r>
          </w:p>
          <w:p w:rsidR="002C54EE" w:rsidRPr="002C54EE" w:rsidRDefault="002C54EE" w:rsidP="002C54EE">
            <w:pPr>
              <w:tabs>
                <w:tab w:val="left" w:pos="284"/>
              </w:tabs>
              <w:rPr>
                <w:rFonts w:ascii="Times New Roman" w:eastAsia="Calibri" w:hAnsi="Times New Roman" w:cs="Times New Roman"/>
                <w:sz w:val="12"/>
                <w:szCs w:val="12"/>
              </w:rPr>
            </w:pPr>
          </w:p>
        </w:tc>
      </w:tr>
    </w:tbl>
    <w:p w:rsidR="005E4994" w:rsidRDefault="005E4994" w:rsidP="001C3BB9">
      <w:pPr>
        <w:tabs>
          <w:tab w:val="left" w:pos="284"/>
        </w:tabs>
        <w:spacing w:after="0" w:line="240" w:lineRule="auto"/>
        <w:jc w:val="both"/>
        <w:rPr>
          <w:rFonts w:ascii="Times New Roman" w:eastAsia="Calibri" w:hAnsi="Times New Roman" w:cs="Times New Roman"/>
          <w:sz w:val="12"/>
          <w:szCs w:val="12"/>
        </w:rPr>
      </w:pPr>
    </w:p>
    <w:p w:rsidR="00573FBD" w:rsidRPr="00573FBD" w:rsidRDefault="00573FBD" w:rsidP="00573FBD">
      <w:pPr>
        <w:tabs>
          <w:tab w:val="left" w:pos="284"/>
        </w:tabs>
        <w:spacing w:after="0" w:line="240" w:lineRule="auto"/>
        <w:ind w:firstLine="284"/>
        <w:jc w:val="both"/>
        <w:rPr>
          <w:rFonts w:ascii="Times New Roman" w:eastAsia="Calibri" w:hAnsi="Times New Roman" w:cs="Times New Roman"/>
          <w:sz w:val="12"/>
          <w:szCs w:val="12"/>
        </w:rPr>
      </w:pPr>
      <w:r w:rsidRPr="00573FBD">
        <w:rPr>
          <w:rFonts w:ascii="Times New Roman" w:eastAsia="Calibri" w:hAnsi="Times New Roman" w:cs="Times New Roman"/>
          <w:sz w:val="12"/>
          <w:szCs w:val="12"/>
        </w:rPr>
        <w:t>2. Опубликовать настоящее решение в газете «Сергиевский вестник» в течение десяти дней со дня издания.</w:t>
      </w:r>
    </w:p>
    <w:p w:rsidR="00573FBD" w:rsidRPr="00573FBD" w:rsidRDefault="00573FBD" w:rsidP="00573FBD">
      <w:pPr>
        <w:tabs>
          <w:tab w:val="left" w:pos="284"/>
        </w:tabs>
        <w:spacing w:after="0" w:line="240" w:lineRule="auto"/>
        <w:ind w:firstLine="284"/>
        <w:jc w:val="both"/>
        <w:rPr>
          <w:rFonts w:ascii="Times New Roman" w:eastAsia="Calibri" w:hAnsi="Times New Roman" w:cs="Times New Roman"/>
          <w:sz w:val="12"/>
          <w:szCs w:val="12"/>
        </w:rPr>
      </w:pPr>
      <w:r w:rsidRPr="00573FBD">
        <w:rPr>
          <w:rFonts w:ascii="Times New Roman" w:eastAsia="Calibri" w:hAnsi="Times New Roman" w:cs="Times New Roman"/>
          <w:sz w:val="12"/>
          <w:szCs w:val="12"/>
        </w:rPr>
        <w:t xml:space="preserve">3.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573FBD" w:rsidRPr="00573FBD" w:rsidRDefault="00573FBD" w:rsidP="00573FBD">
      <w:pPr>
        <w:tabs>
          <w:tab w:val="left" w:pos="284"/>
        </w:tabs>
        <w:spacing w:after="0" w:line="240" w:lineRule="auto"/>
        <w:jc w:val="right"/>
        <w:rPr>
          <w:rFonts w:ascii="Times New Roman" w:eastAsia="Calibri" w:hAnsi="Times New Roman" w:cs="Times New Roman"/>
          <w:sz w:val="12"/>
          <w:szCs w:val="12"/>
        </w:rPr>
      </w:pPr>
      <w:r w:rsidRPr="00573FBD">
        <w:rPr>
          <w:rFonts w:ascii="Times New Roman" w:eastAsia="Calibri" w:hAnsi="Times New Roman" w:cs="Times New Roman"/>
          <w:sz w:val="12"/>
          <w:szCs w:val="12"/>
        </w:rPr>
        <w:t>Председатель Собрания представителей</w:t>
      </w:r>
    </w:p>
    <w:p w:rsidR="00573FBD" w:rsidRPr="00573FBD" w:rsidRDefault="00573FBD" w:rsidP="00573FBD">
      <w:pPr>
        <w:tabs>
          <w:tab w:val="left" w:pos="284"/>
        </w:tabs>
        <w:spacing w:after="0" w:line="240" w:lineRule="auto"/>
        <w:jc w:val="right"/>
        <w:rPr>
          <w:rFonts w:ascii="Times New Roman" w:eastAsia="Calibri" w:hAnsi="Times New Roman" w:cs="Times New Roman"/>
          <w:sz w:val="12"/>
          <w:szCs w:val="12"/>
        </w:rPr>
      </w:pPr>
      <w:r w:rsidRPr="00573FBD">
        <w:rPr>
          <w:rFonts w:ascii="Times New Roman" w:eastAsia="Calibri" w:hAnsi="Times New Roman" w:cs="Times New Roman"/>
          <w:sz w:val="12"/>
          <w:szCs w:val="12"/>
        </w:rPr>
        <w:t>сельского поселения Верхняя Орлянка</w:t>
      </w:r>
    </w:p>
    <w:p w:rsidR="00573FBD" w:rsidRDefault="00573FBD" w:rsidP="00573FBD">
      <w:pPr>
        <w:tabs>
          <w:tab w:val="left" w:pos="284"/>
        </w:tabs>
        <w:spacing w:after="0" w:line="240" w:lineRule="auto"/>
        <w:jc w:val="right"/>
        <w:rPr>
          <w:rFonts w:ascii="Times New Roman" w:eastAsia="Calibri" w:hAnsi="Times New Roman" w:cs="Times New Roman"/>
          <w:sz w:val="12"/>
          <w:szCs w:val="12"/>
        </w:rPr>
      </w:pPr>
      <w:r w:rsidRPr="00573FBD">
        <w:rPr>
          <w:rFonts w:ascii="Times New Roman" w:eastAsia="Calibri" w:hAnsi="Times New Roman" w:cs="Times New Roman"/>
          <w:sz w:val="12"/>
          <w:szCs w:val="12"/>
        </w:rPr>
        <w:t>муниципального района Сергиевский</w:t>
      </w:r>
    </w:p>
    <w:p w:rsidR="00573FBD" w:rsidRPr="00573FBD" w:rsidRDefault="00573FBD" w:rsidP="00573FBD">
      <w:pPr>
        <w:tabs>
          <w:tab w:val="left" w:pos="284"/>
        </w:tabs>
        <w:spacing w:after="0" w:line="240" w:lineRule="auto"/>
        <w:jc w:val="right"/>
        <w:rPr>
          <w:rFonts w:ascii="Times New Roman" w:eastAsia="Calibri" w:hAnsi="Times New Roman" w:cs="Times New Roman"/>
          <w:sz w:val="12"/>
          <w:szCs w:val="12"/>
        </w:rPr>
      </w:pPr>
      <w:r w:rsidRPr="00573FBD">
        <w:rPr>
          <w:rFonts w:ascii="Times New Roman" w:eastAsia="Calibri" w:hAnsi="Times New Roman" w:cs="Times New Roman"/>
          <w:sz w:val="12"/>
          <w:szCs w:val="12"/>
        </w:rPr>
        <w:t>Т.В.</w:t>
      </w:r>
      <w:r>
        <w:rPr>
          <w:rFonts w:ascii="Times New Roman" w:eastAsia="Calibri" w:hAnsi="Times New Roman" w:cs="Times New Roman"/>
          <w:sz w:val="12"/>
          <w:szCs w:val="12"/>
        </w:rPr>
        <w:t xml:space="preserve"> </w:t>
      </w:r>
      <w:r w:rsidRPr="00573FBD">
        <w:rPr>
          <w:rFonts w:ascii="Times New Roman" w:eastAsia="Calibri" w:hAnsi="Times New Roman" w:cs="Times New Roman"/>
          <w:sz w:val="12"/>
          <w:szCs w:val="12"/>
        </w:rPr>
        <w:t>Исмагилова</w:t>
      </w:r>
    </w:p>
    <w:p w:rsidR="00573FBD" w:rsidRPr="00573FBD" w:rsidRDefault="00573FBD" w:rsidP="00573FBD">
      <w:pPr>
        <w:tabs>
          <w:tab w:val="left" w:pos="284"/>
        </w:tabs>
        <w:spacing w:after="0" w:line="240" w:lineRule="auto"/>
        <w:rPr>
          <w:rFonts w:ascii="Times New Roman" w:eastAsia="Calibri" w:hAnsi="Times New Roman" w:cs="Times New Roman"/>
          <w:sz w:val="12"/>
          <w:szCs w:val="12"/>
        </w:rPr>
      </w:pPr>
    </w:p>
    <w:p w:rsidR="00573FBD" w:rsidRPr="00573FBD" w:rsidRDefault="00573FBD" w:rsidP="00573FBD">
      <w:pPr>
        <w:tabs>
          <w:tab w:val="left" w:pos="284"/>
        </w:tabs>
        <w:spacing w:after="0" w:line="240" w:lineRule="auto"/>
        <w:jc w:val="right"/>
        <w:rPr>
          <w:rFonts w:ascii="Times New Roman" w:eastAsia="Calibri" w:hAnsi="Times New Roman" w:cs="Times New Roman"/>
          <w:sz w:val="12"/>
          <w:szCs w:val="12"/>
        </w:rPr>
      </w:pPr>
      <w:r w:rsidRPr="00573FBD">
        <w:rPr>
          <w:rFonts w:ascii="Times New Roman" w:eastAsia="Calibri" w:hAnsi="Times New Roman" w:cs="Times New Roman"/>
          <w:sz w:val="12"/>
          <w:szCs w:val="12"/>
        </w:rPr>
        <w:t>Глава сельского поселения Верхняя Орлянка</w:t>
      </w:r>
    </w:p>
    <w:p w:rsidR="00573FBD" w:rsidRDefault="00573FBD" w:rsidP="00573FBD">
      <w:pPr>
        <w:tabs>
          <w:tab w:val="left" w:pos="284"/>
        </w:tabs>
        <w:spacing w:after="0" w:line="240" w:lineRule="auto"/>
        <w:jc w:val="right"/>
        <w:rPr>
          <w:rFonts w:ascii="Times New Roman" w:eastAsia="Calibri" w:hAnsi="Times New Roman" w:cs="Times New Roman"/>
          <w:sz w:val="12"/>
          <w:szCs w:val="12"/>
        </w:rPr>
      </w:pPr>
      <w:r w:rsidRPr="00573FBD">
        <w:rPr>
          <w:rFonts w:ascii="Times New Roman" w:eastAsia="Calibri" w:hAnsi="Times New Roman" w:cs="Times New Roman"/>
          <w:sz w:val="12"/>
          <w:szCs w:val="12"/>
        </w:rPr>
        <w:t>муниципального района Сергиевский</w:t>
      </w:r>
    </w:p>
    <w:p w:rsidR="00247098" w:rsidRDefault="00573FBD" w:rsidP="00573FBD">
      <w:pPr>
        <w:tabs>
          <w:tab w:val="left" w:pos="284"/>
        </w:tabs>
        <w:spacing w:after="0" w:line="240" w:lineRule="auto"/>
        <w:jc w:val="right"/>
        <w:rPr>
          <w:rFonts w:ascii="Times New Roman" w:eastAsia="Calibri" w:hAnsi="Times New Roman" w:cs="Times New Roman"/>
          <w:sz w:val="12"/>
          <w:szCs w:val="12"/>
        </w:rPr>
      </w:pPr>
      <w:r w:rsidRPr="00573FBD">
        <w:rPr>
          <w:rFonts w:ascii="Times New Roman" w:eastAsia="Calibri" w:hAnsi="Times New Roman" w:cs="Times New Roman"/>
          <w:sz w:val="12"/>
          <w:szCs w:val="12"/>
        </w:rPr>
        <w:t>Р.Р</w:t>
      </w:r>
      <w:r>
        <w:rPr>
          <w:rFonts w:ascii="Times New Roman" w:eastAsia="Calibri" w:hAnsi="Times New Roman" w:cs="Times New Roman"/>
          <w:sz w:val="12"/>
          <w:szCs w:val="12"/>
        </w:rPr>
        <w:t xml:space="preserve">. </w:t>
      </w:r>
      <w:r w:rsidRPr="00573FBD">
        <w:rPr>
          <w:rFonts w:ascii="Times New Roman" w:eastAsia="Calibri" w:hAnsi="Times New Roman" w:cs="Times New Roman"/>
          <w:sz w:val="12"/>
          <w:szCs w:val="12"/>
        </w:rPr>
        <w:t>Исмагилов</w:t>
      </w:r>
    </w:p>
    <w:p w:rsidR="00D0126C" w:rsidRPr="00240D19" w:rsidRDefault="00D0126C" w:rsidP="00D0126C">
      <w:pPr>
        <w:tabs>
          <w:tab w:val="left" w:pos="284"/>
          <w:tab w:val="left" w:pos="3828"/>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ГЛАВА</w:t>
      </w:r>
    </w:p>
    <w:p w:rsidR="00D0126C" w:rsidRPr="00240D19" w:rsidRDefault="00D0126C" w:rsidP="00D0126C">
      <w:pPr>
        <w:tabs>
          <w:tab w:val="left" w:pos="284"/>
          <w:tab w:val="left" w:pos="3828"/>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 xml:space="preserve">СЕЛЬСКОГО ПОСЕЛЕНИЯ </w:t>
      </w:r>
      <w:r w:rsidRPr="00D0126C">
        <w:rPr>
          <w:rFonts w:ascii="Times New Roman" w:eastAsia="Calibri" w:hAnsi="Times New Roman" w:cs="Times New Roman"/>
          <w:b/>
          <w:sz w:val="12"/>
          <w:szCs w:val="12"/>
        </w:rPr>
        <w:t>АНТОНОВКА</w:t>
      </w:r>
    </w:p>
    <w:p w:rsidR="00D0126C" w:rsidRPr="00240D19" w:rsidRDefault="00D0126C" w:rsidP="00D0126C">
      <w:pPr>
        <w:tabs>
          <w:tab w:val="left" w:pos="284"/>
          <w:tab w:val="left" w:pos="3828"/>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МУНИЦИПАЛЬНОГО РАЙОНА СЕРГИЕВСКИЙ</w:t>
      </w:r>
    </w:p>
    <w:p w:rsidR="00D0126C" w:rsidRPr="00240D19" w:rsidRDefault="00D0126C" w:rsidP="00D0126C">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САМАРСКОЙ ОБЛАСТИ</w:t>
      </w:r>
    </w:p>
    <w:p w:rsidR="00D0126C" w:rsidRPr="00240D19" w:rsidRDefault="00D0126C" w:rsidP="00D0126C">
      <w:pPr>
        <w:tabs>
          <w:tab w:val="left" w:pos="284"/>
        </w:tabs>
        <w:spacing w:after="0" w:line="240" w:lineRule="auto"/>
        <w:jc w:val="center"/>
        <w:rPr>
          <w:rFonts w:ascii="Times New Roman" w:eastAsia="Calibri" w:hAnsi="Times New Roman" w:cs="Times New Roman"/>
          <w:sz w:val="12"/>
          <w:szCs w:val="12"/>
        </w:rPr>
      </w:pPr>
    </w:p>
    <w:p w:rsidR="00D0126C" w:rsidRPr="00240D19" w:rsidRDefault="00D0126C" w:rsidP="00D0126C">
      <w:pPr>
        <w:tabs>
          <w:tab w:val="left" w:pos="284"/>
        </w:tabs>
        <w:spacing w:after="0" w:line="240" w:lineRule="auto"/>
        <w:jc w:val="center"/>
        <w:rPr>
          <w:rFonts w:ascii="Times New Roman" w:eastAsia="Calibri" w:hAnsi="Times New Roman" w:cs="Times New Roman"/>
          <w:sz w:val="12"/>
          <w:szCs w:val="12"/>
        </w:rPr>
      </w:pPr>
      <w:r w:rsidRPr="00240D19">
        <w:rPr>
          <w:rFonts w:ascii="Times New Roman" w:eastAsia="Calibri" w:hAnsi="Times New Roman" w:cs="Times New Roman"/>
          <w:sz w:val="12"/>
          <w:szCs w:val="12"/>
        </w:rPr>
        <w:t>ПОСТАНОВЛЕНИЕ</w:t>
      </w:r>
    </w:p>
    <w:p w:rsidR="00D0126C" w:rsidRPr="00240D19" w:rsidRDefault="00D0126C" w:rsidP="00D0126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07 июня 2018 </w:t>
      </w:r>
      <w:r w:rsidRPr="00240D19">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№03</w:t>
      </w:r>
    </w:p>
    <w:p w:rsidR="00D0126C" w:rsidRPr="00240D19" w:rsidRDefault="00D0126C" w:rsidP="00D0126C">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О проведении публичных слушаний по вопросу о внесении изменений</w:t>
      </w:r>
    </w:p>
    <w:p w:rsidR="00D0126C" w:rsidRDefault="00D0126C" w:rsidP="00D0126C">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 xml:space="preserve">в Правила землепользования и застройки сельского поселения </w:t>
      </w:r>
      <w:r w:rsidRPr="00D0126C">
        <w:rPr>
          <w:rFonts w:ascii="Times New Roman" w:eastAsia="Calibri" w:hAnsi="Times New Roman" w:cs="Times New Roman"/>
          <w:b/>
          <w:sz w:val="12"/>
          <w:szCs w:val="12"/>
        </w:rPr>
        <w:t>Антоновка</w:t>
      </w:r>
    </w:p>
    <w:p w:rsidR="00D0126C" w:rsidRDefault="00D0126C" w:rsidP="00D0126C">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 xml:space="preserve"> муниципального района Сергиевский Самарской области</w:t>
      </w:r>
    </w:p>
    <w:p w:rsidR="00D0126C" w:rsidRPr="00240D19" w:rsidRDefault="00D0126C" w:rsidP="00D0126C">
      <w:pPr>
        <w:tabs>
          <w:tab w:val="left" w:pos="284"/>
        </w:tabs>
        <w:spacing w:after="0" w:line="240" w:lineRule="auto"/>
        <w:jc w:val="center"/>
        <w:rPr>
          <w:rFonts w:ascii="Times New Roman" w:eastAsia="Calibri" w:hAnsi="Times New Roman" w:cs="Times New Roman"/>
          <w:b/>
          <w:sz w:val="12"/>
          <w:szCs w:val="12"/>
        </w:rPr>
      </w:pPr>
    </w:p>
    <w:p w:rsidR="00D0126C" w:rsidRPr="00D0126C" w:rsidRDefault="00D0126C" w:rsidP="00D0126C">
      <w:pPr>
        <w:tabs>
          <w:tab w:val="left" w:pos="284"/>
        </w:tabs>
        <w:spacing w:after="0" w:line="240" w:lineRule="auto"/>
        <w:ind w:firstLine="284"/>
        <w:jc w:val="both"/>
        <w:rPr>
          <w:rFonts w:ascii="Times New Roman" w:eastAsia="Calibri" w:hAnsi="Times New Roman" w:cs="Times New Roman"/>
          <w:sz w:val="12"/>
          <w:szCs w:val="12"/>
        </w:rPr>
      </w:pPr>
      <w:proofErr w:type="gramStart"/>
      <w:r w:rsidRPr="00D0126C">
        <w:rPr>
          <w:rFonts w:ascii="Times New Roman" w:eastAsia="Calibri" w:hAnsi="Times New Roman" w:cs="Times New Roman"/>
          <w:sz w:val="12"/>
          <w:szCs w:val="12"/>
        </w:rPr>
        <w:t>В соответствии со статьями 31, 33 Градостроительного кодекса Российской Федерации, руководствуясь статьей 28 Федерального закона от 06 октября 2003 года №131-ФЗ «Об общих принципах организации местного самоуправления в Российской Федерации», Уставом сельского поселения  Антоновка муниципального района Сергиевский Самарской области, Главой V Правил землепользования и застройки сельского поселения Антоновка  муниципального района Сергиевский Самарской области, утвержденные решением Собрания представителей сельского поселения  муниципального</w:t>
      </w:r>
      <w:proofErr w:type="gramEnd"/>
      <w:r w:rsidRPr="00D0126C">
        <w:rPr>
          <w:rFonts w:ascii="Times New Roman" w:eastAsia="Calibri" w:hAnsi="Times New Roman" w:cs="Times New Roman"/>
          <w:sz w:val="12"/>
          <w:szCs w:val="12"/>
        </w:rPr>
        <w:t xml:space="preserve"> Антоновка района Сергиевский Самарской области от  27.12.2013 № 28 (далее также – Правила), постановляю:</w:t>
      </w:r>
    </w:p>
    <w:p w:rsidR="00D0126C" w:rsidRPr="00D0126C" w:rsidRDefault="00D0126C" w:rsidP="00D0126C">
      <w:pPr>
        <w:tabs>
          <w:tab w:val="left" w:pos="284"/>
        </w:tabs>
        <w:spacing w:after="0" w:line="240" w:lineRule="auto"/>
        <w:ind w:firstLine="284"/>
        <w:jc w:val="both"/>
        <w:rPr>
          <w:rFonts w:ascii="Times New Roman" w:eastAsia="Calibri" w:hAnsi="Times New Roman" w:cs="Times New Roman"/>
          <w:sz w:val="12"/>
          <w:szCs w:val="12"/>
        </w:rPr>
      </w:pPr>
      <w:r w:rsidRPr="00D0126C">
        <w:rPr>
          <w:rFonts w:ascii="Times New Roman" w:eastAsia="Calibri" w:hAnsi="Times New Roman" w:cs="Times New Roman"/>
          <w:sz w:val="12"/>
          <w:szCs w:val="12"/>
        </w:rPr>
        <w:t xml:space="preserve">1. </w:t>
      </w:r>
      <w:proofErr w:type="gramStart"/>
      <w:r w:rsidRPr="00D0126C">
        <w:rPr>
          <w:rFonts w:ascii="Times New Roman" w:eastAsia="Calibri" w:hAnsi="Times New Roman" w:cs="Times New Roman"/>
          <w:sz w:val="12"/>
          <w:szCs w:val="12"/>
        </w:rPr>
        <w:t>Провести на территории сельского поселения  муниципального района Антоновка Сергиевский Самарской области публичные слушания по проекту решения Собрания представителей сельского поселения Антоновка муниципального района Сергиевский Самарской области «О внесении изменений в Правила землепользования и застройки сельского поселения   Антоновка муниципального района Сергиевский Самарской области, утвержденные решением Собрания представителей сельского поселения Антоновка муниципального района Сергиевский Самарской области от 27.12.2013 №28» (далее также  – Проект</w:t>
      </w:r>
      <w:proofErr w:type="gramEnd"/>
      <w:r w:rsidRPr="00D0126C">
        <w:rPr>
          <w:rFonts w:ascii="Times New Roman" w:eastAsia="Calibri" w:hAnsi="Times New Roman" w:cs="Times New Roman"/>
          <w:sz w:val="12"/>
          <w:szCs w:val="12"/>
        </w:rPr>
        <w:t xml:space="preserve"> решения о внесении изменений в Правила).</w:t>
      </w:r>
    </w:p>
    <w:p w:rsidR="00D0126C" w:rsidRPr="00D0126C" w:rsidRDefault="00D0126C" w:rsidP="00D0126C">
      <w:pPr>
        <w:tabs>
          <w:tab w:val="left" w:pos="284"/>
        </w:tabs>
        <w:spacing w:after="0" w:line="240" w:lineRule="auto"/>
        <w:ind w:firstLine="284"/>
        <w:jc w:val="both"/>
        <w:rPr>
          <w:rFonts w:ascii="Times New Roman" w:eastAsia="Calibri" w:hAnsi="Times New Roman" w:cs="Times New Roman"/>
          <w:sz w:val="12"/>
          <w:szCs w:val="12"/>
        </w:rPr>
      </w:pPr>
      <w:r w:rsidRPr="00D0126C">
        <w:rPr>
          <w:rFonts w:ascii="Times New Roman" w:eastAsia="Calibri" w:hAnsi="Times New Roman" w:cs="Times New Roman"/>
          <w:sz w:val="12"/>
          <w:szCs w:val="12"/>
        </w:rPr>
        <w:t xml:space="preserve">2. Срок проведения публичных слушаний по Проекту решения о внесении изменений в </w:t>
      </w:r>
      <w:r w:rsidR="00A13415">
        <w:rPr>
          <w:rFonts w:ascii="Times New Roman" w:eastAsia="Calibri" w:hAnsi="Times New Roman" w:cs="Times New Roman"/>
          <w:sz w:val="12"/>
          <w:szCs w:val="12"/>
        </w:rPr>
        <w:t>Правила – с 09.06.2018 года по 0</w:t>
      </w:r>
      <w:r w:rsidRPr="00D0126C">
        <w:rPr>
          <w:rFonts w:ascii="Times New Roman" w:eastAsia="Calibri" w:hAnsi="Times New Roman" w:cs="Times New Roman"/>
          <w:sz w:val="12"/>
          <w:szCs w:val="12"/>
        </w:rPr>
        <w:t>7.08.2018 года.</w:t>
      </w:r>
    </w:p>
    <w:p w:rsidR="00D0126C" w:rsidRPr="00D0126C" w:rsidRDefault="00D0126C" w:rsidP="00D0126C">
      <w:pPr>
        <w:tabs>
          <w:tab w:val="left" w:pos="284"/>
        </w:tabs>
        <w:spacing w:after="0" w:line="240" w:lineRule="auto"/>
        <w:ind w:firstLine="284"/>
        <w:jc w:val="both"/>
        <w:rPr>
          <w:rFonts w:ascii="Times New Roman" w:eastAsia="Calibri" w:hAnsi="Times New Roman" w:cs="Times New Roman"/>
          <w:sz w:val="12"/>
          <w:szCs w:val="12"/>
        </w:rPr>
      </w:pPr>
      <w:r w:rsidRPr="00D0126C">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и Проекта решения о внесении изменений в Правила до дня официального опубликования заключения о результатах публичных слушаний.</w:t>
      </w:r>
    </w:p>
    <w:p w:rsidR="00D0126C" w:rsidRPr="00D0126C" w:rsidRDefault="00D0126C" w:rsidP="00D0126C">
      <w:pPr>
        <w:tabs>
          <w:tab w:val="left" w:pos="284"/>
        </w:tabs>
        <w:spacing w:after="0" w:line="240" w:lineRule="auto"/>
        <w:ind w:firstLine="284"/>
        <w:jc w:val="both"/>
        <w:rPr>
          <w:rFonts w:ascii="Times New Roman" w:eastAsia="Calibri" w:hAnsi="Times New Roman" w:cs="Times New Roman"/>
          <w:sz w:val="12"/>
          <w:szCs w:val="12"/>
        </w:rPr>
      </w:pPr>
      <w:r w:rsidRPr="00D0126C">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Антоновка муниципального района Сергиевский Самарской области (далее – Комиссия).</w:t>
      </w:r>
    </w:p>
    <w:p w:rsidR="00D0126C" w:rsidRPr="00D0126C" w:rsidRDefault="00D0126C" w:rsidP="00D0126C">
      <w:pPr>
        <w:tabs>
          <w:tab w:val="left" w:pos="284"/>
        </w:tabs>
        <w:spacing w:after="0" w:line="240" w:lineRule="auto"/>
        <w:ind w:firstLine="284"/>
        <w:jc w:val="both"/>
        <w:rPr>
          <w:rFonts w:ascii="Times New Roman" w:eastAsia="Calibri" w:hAnsi="Times New Roman" w:cs="Times New Roman"/>
          <w:sz w:val="12"/>
          <w:szCs w:val="12"/>
        </w:rPr>
      </w:pPr>
      <w:r w:rsidRPr="00D0126C">
        <w:rPr>
          <w:rFonts w:ascii="Times New Roman" w:eastAsia="Calibri" w:hAnsi="Times New Roman" w:cs="Times New Roman"/>
          <w:sz w:val="12"/>
          <w:szCs w:val="12"/>
        </w:rPr>
        <w:t>5. Представление участниками публичных слушаний предложений и замечаний по Проекту решения о внесении изменений в Правила, а также их учет осуществляется в соответствии с главой V Правил.</w:t>
      </w:r>
    </w:p>
    <w:p w:rsidR="00D0126C" w:rsidRPr="00D0126C" w:rsidRDefault="00D0126C" w:rsidP="00D0126C">
      <w:pPr>
        <w:tabs>
          <w:tab w:val="left" w:pos="284"/>
        </w:tabs>
        <w:spacing w:after="0" w:line="240" w:lineRule="auto"/>
        <w:ind w:firstLine="284"/>
        <w:jc w:val="both"/>
        <w:rPr>
          <w:rFonts w:ascii="Times New Roman" w:eastAsia="Calibri" w:hAnsi="Times New Roman" w:cs="Times New Roman"/>
          <w:sz w:val="12"/>
          <w:szCs w:val="12"/>
        </w:rPr>
      </w:pPr>
      <w:r w:rsidRPr="00D0126C">
        <w:rPr>
          <w:rFonts w:ascii="Times New Roman" w:eastAsia="Calibri" w:hAnsi="Times New Roman" w:cs="Times New Roman"/>
          <w:sz w:val="12"/>
          <w:szCs w:val="12"/>
        </w:rPr>
        <w:t>6. Место проведения публичных слушаний (место ведения протокола публичных слушаний) в сельском поселении Антоновка муниципального района Сергиевский Самарской области: 446554,Самарская область, Сергиевский район, п. Антоновка, ул.</w:t>
      </w:r>
      <w:r>
        <w:rPr>
          <w:rFonts w:ascii="Times New Roman" w:eastAsia="Calibri" w:hAnsi="Times New Roman" w:cs="Times New Roman"/>
          <w:sz w:val="12"/>
          <w:szCs w:val="12"/>
        </w:rPr>
        <w:t xml:space="preserve"> </w:t>
      </w:r>
      <w:r w:rsidRPr="00D0126C">
        <w:rPr>
          <w:rFonts w:ascii="Times New Roman" w:eastAsia="Calibri" w:hAnsi="Times New Roman" w:cs="Times New Roman"/>
          <w:sz w:val="12"/>
          <w:szCs w:val="12"/>
        </w:rPr>
        <w:t>Кооперативная д.2А</w:t>
      </w:r>
    </w:p>
    <w:p w:rsidR="00D0126C" w:rsidRPr="00D0126C" w:rsidRDefault="00D0126C" w:rsidP="00D0126C">
      <w:pPr>
        <w:tabs>
          <w:tab w:val="left" w:pos="284"/>
        </w:tabs>
        <w:spacing w:after="0" w:line="240" w:lineRule="auto"/>
        <w:ind w:firstLine="284"/>
        <w:jc w:val="both"/>
        <w:rPr>
          <w:rFonts w:ascii="Times New Roman" w:eastAsia="Calibri" w:hAnsi="Times New Roman" w:cs="Times New Roman"/>
          <w:sz w:val="12"/>
          <w:szCs w:val="12"/>
        </w:rPr>
      </w:pPr>
      <w:r w:rsidRPr="00D0126C">
        <w:rPr>
          <w:rFonts w:ascii="Times New Roman" w:eastAsia="Calibri" w:hAnsi="Times New Roman" w:cs="Times New Roman"/>
          <w:sz w:val="12"/>
          <w:szCs w:val="12"/>
        </w:rPr>
        <w:t>7. Провести мероприятия по информированию жителей поселения по вопросу публичных слушаний в каждом населенном пункте:</w:t>
      </w:r>
    </w:p>
    <w:p w:rsidR="00D0126C" w:rsidRPr="00D0126C" w:rsidRDefault="00D0126C" w:rsidP="00D0126C">
      <w:pPr>
        <w:tabs>
          <w:tab w:val="left" w:pos="284"/>
        </w:tabs>
        <w:spacing w:after="0" w:line="240" w:lineRule="auto"/>
        <w:ind w:firstLine="284"/>
        <w:jc w:val="both"/>
        <w:rPr>
          <w:rFonts w:ascii="Times New Roman" w:eastAsia="Calibri" w:hAnsi="Times New Roman" w:cs="Times New Roman"/>
          <w:sz w:val="12"/>
          <w:szCs w:val="12"/>
        </w:rPr>
      </w:pPr>
      <w:r w:rsidRPr="00D0126C">
        <w:rPr>
          <w:rFonts w:ascii="Times New Roman" w:eastAsia="Calibri" w:hAnsi="Times New Roman" w:cs="Times New Roman"/>
          <w:sz w:val="12"/>
          <w:szCs w:val="12"/>
        </w:rPr>
        <w:t>в поселке Антоновка – «19» июня 2018 г в 18:00 часов по адресу: п</w:t>
      </w:r>
      <w:proofErr w:type="gramStart"/>
      <w:r>
        <w:rPr>
          <w:rFonts w:ascii="Times New Roman" w:eastAsia="Calibri" w:hAnsi="Times New Roman" w:cs="Times New Roman"/>
          <w:sz w:val="12"/>
          <w:szCs w:val="12"/>
        </w:rPr>
        <w:t xml:space="preserve"> .</w:t>
      </w:r>
      <w:proofErr w:type="gramEnd"/>
      <w:r>
        <w:rPr>
          <w:rFonts w:ascii="Times New Roman" w:eastAsia="Calibri" w:hAnsi="Times New Roman" w:cs="Times New Roman"/>
          <w:sz w:val="12"/>
          <w:szCs w:val="12"/>
        </w:rPr>
        <w:t xml:space="preserve"> Антоновка ул. Мичурина д.31а.</w:t>
      </w:r>
    </w:p>
    <w:p w:rsidR="00D0126C" w:rsidRPr="00D0126C" w:rsidRDefault="00D0126C" w:rsidP="00D0126C">
      <w:pPr>
        <w:tabs>
          <w:tab w:val="left" w:pos="284"/>
        </w:tabs>
        <w:spacing w:after="0" w:line="240" w:lineRule="auto"/>
        <w:ind w:firstLine="284"/>
        <w:jc w:val="both"/>
        <w:rPr>
          <w:rFonts w:ascii="Times New Roman" w:eastAsia="Calibri" w:hAnsi="Times New Roman" w:cs="Times New Roman"/>
          <w:sz w:val="12"/>
          <w:szCs w:val="12"/>
        </w:rPr>
      </w:pPr>
      <w:r w:rsidRPr="00D0126C">
        <w:rPr>
          <w:rFonts w:ascii="Times New Roman" w:eastAsia="Calibri" w:hAnsi="Times New Roman" w:cs="Times New Roman"/>
          <w:sz w:val="12"/>
          <w:szCs w:val="12"/>
        </w:rPr>
        <w:t xml:space="preserve">8. Комиссии </w:t>
      </w:r>
      <w:proofErr w:type="gramStart"/>
      <w:r w:rsidRPr="00D0126C">
        <w:rPr>
          <w:rFonts w:ascii="Times New Roman" w:eastAsia="Calibri" w:hAnsi="Times New Roman" w:cs="Times New Roman"/>
          <w:sz w:val="12"/>
          <w:szCs w:val="12"/>
        </w:rPr>
        <w:t>в целях доведения до населения информации о содержании Проекта решения о внесении изменений в Правила</w:t>
      </w:r>
      <w:proofErr w:type="gramEnd"/>
      <w:r w:rsidRPr="00D0126C">
        <w:rPr>
          <w:rFonts w:ascii="Times New Roman" w:eastAsia="Calibri" w:hAnsi="Times New Roman" w:cs="Times New Roman"/>
          <w:sz w:val="12"/>
          <w:szCs w:val="12"/>
        </w:rPr>
        <w:t xml:space="preserve">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в местах проведения мероприятий по информированию жителей поселения по Проекту решения о внесении изменений в Правила.</w:t>
      </w:r>
    </w:p>
    <w:p w:rsidR="00D0126C" w:rsidRPr="00D0126C" w:rsidRDefault="00D0126C" w:rsidP="00D0126C">
      <w:pPr>
        <w:tabs>
          <w:tab w:val="left" w:pos="284"/>
        </w:tabs>
        <w:spacing w:after="0" w:line="240" w:lineRule="auto"/>
        <w:ind w:firstLine="284"/>
        <w:jc w:val="both"/>
        <w:rPr>
          <w:rFonts w:ascii="Times New Roman" w:eastAsia="Calibri" w:hAnsi="Times New Roman" w:cs="Times New Roman"/>
          <w:sz w:val="12"/>
          <w:szCs w:val="12"/>
        </w:rPr>
      </w:pPr>
      <w:r w:rsidRPr="00D0126C">
        <w:rPr>
          <w:rFonts w:ascii="Times New Roman" w:eastAsia="Calibri" w:hAnsi="Times New Roman" w:cs="Times New Roman"/>
          <w:sz w:val="12"/>
          <w:szCs w:val="12"/>
        </w:rPr>
        <w:t>9. Прием замечаний и предложений от жителей поселения и иных заинтересованных лиц по Проекту решения о внесении изменений в Правила осуществляется по адресу, указанному в пункте 6 настоящего постановления, в рабочие дни с 10 часов до 19 часов, в субботу с 12 до 17 часов.</w:t>
      </w:r>
    </w:p>
    <w:p w:rsidR="00D0126C" w:rsidRPr="00D0126C" w:rsidRDefault="00D0126C" w:rsidP="00D0126C">
      <w:pPr>
        <w:tabs>
          <w:tab w:val="left" w:pos="284"/>
        </w:tabs>
        <w:spacing w:after="0" w:line="240" w:lineRule="auto"/>
        <w:ind w:firstLine="284"/>
        <w:jc w:val="both"/>
        <w:rPr>
          <w:rFonts w:ascii="Times New Roman" w:eastAsia="Calibri" w:hAnsi="Times New Roman" w:cs="Times New Roman"/>
          <w:sz w:val="12"/>
          <w:szCs w:val="12"/>
        </w:rPr>
      </w:pPr>
      <w:r w:rsidRPr="00D0126C">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решения о внесении изменений в Правила прекращается 31.07.2018 г.</w:t>
      </w:r>
    </w:p>
    <w:p w:rsidR="00D0126C" w:rsidRPr="00D0126C" w:rsidRDefault="00D0126C" w:rsidP="00D0126C">
      <w:pPr>
        <w:tabs>
          <w:tab w:val="left" w:pos="284"/>
        </w:tabs>
        <w:spacing w:after="0" w:line="240" w:lineRule="auto"/>
        <w:ind w:firstLine="284"/>
        <w:jc w:val="both"/>
        <w:rPr>
          <w:rFonts w:ascii="Times New Roman" w:eastAsia="Calibri" w:hAnsi="Times New Roman" w:cs="Times New Roman"/>
          <w:sz w:val="12"/>
          <w:szCs w:val="12"/>
        </w:rPr>
      </w:pPr>
      <w:r w:rsidRPr="00D0126C">
        <w:rPr>
          <w:rFonts w:ascii="Times New Roman" w:eastAsia="Calibri" w:hAnsi="Times New Roman" w:cs="Times New Roman"/>
          <w:sz w:val="12"/>
          <w:szCs w:val="12"/>
        </w:rPr>
        <w:t xml:space="preserve">11. Назначить лицом, ответственным за ведение протокола публичных слушаний, протоколов мероприятий по информированию жителей поселения по вопросу публичных слушаний, </w:t>
      </w:r>
      <w:proofErr w:type="spellStart"/>
      <w:r w:rsidRPr="00D0126C">
        <w:rPr>
          <w:rFonts w:ascii="Times New Roman" w:eastAsia="Calibri" w:hAnsi="Times New Roman" w:cs="Times New Roman"/>
          <w:sz w:val="12"/>
          <w:szCs w:val="12"/>
        </w:rPr>
        <w:t>Секуняеву</w:t>
      </w:r>
      <w:proofErr w:type="spellEnd"/>
      <w:r w:rsidRPr="00D0126C">
        <w:rPr>
          <w:rFonts w:ascii="Times New Roman" w:eastAsia="Calibri" w:hAnsi="Times New Roman" w:cs="Times New Roman"/>
          <w:sz w:val="12"/>
          <w:szCs w:val="12"/>
        </w:rPr>
        <w:t xml:space="preserve"> Инну Александровну</w:t>
      </w:r>
    </w:p>
    <w:p w:rsidR="00D0126C" w:rsidRPr="00D0126C" w:rsidRDefault="00D0126C" w:rsidP="00D0126C">
      <w:pPr>
        <w:tabs>
          <w:tab w:val="left" w:pos="284"/>
        </w:tabs>
        <w:spacing w:after="0" w:line="240" w:lineRule="auto"/>
        <w:ind w:firstLine="284"/>
        <w:jc w:val="both"/>
        <w:rPr>
          <w:rFonts w:ascii="Times New Roman" w:eastAsia="Calibri" w:hAnsi="Times New Roman" w:cs="Times New Roman"/>
          <w:sz w:val="12"/>
          <w:szCs w:val="12"/>
        </w:rPr>
      </w:pPr>
      <w:r w:rsidRPr="00D0126C">
        <w:rPr>
          <w:rFonts w:ascii="Times New Roman" w:eastAsia="Calibri" w:hAnsi="Times New Roman" w:cs="Times New Roman"/>
          <w:sz w:val="12"/>
          <w:szCs w:val="12"/>
        </w:rPr>
        <w:t>12. Опубликовать настоящее постановление в газете «Сергиевский вестник».</w:t>
      </w:r>
    </w:p>
    <w:p w:rsidR="00D0126C" w:rsidRPr="00D0126C" w:rsidRDefault="00D0126C" w:rsidP="00D0126C">
      <w:pPr>
        <w:tabs>
          <w:tab w:val="left" w:pos="284"/>
        </w:tabs>
        <w:spacing w:after="0" w:line="240" w:lineRule="auto"/>
        <w:ind w:firstLine="284"/>
        <w:jc w:val="both"/>
        <w:rPr>
          <w:rFonts w:ascii="Times New Roman" w:eastAsia="Calibri" w:hAnsi="Times New Roman" w:cs="Times New Roman"/>
          <w:sz w:val="12"/>
          <w:szCs w:val="12"/>
        </w:rPr>
      </w:pPr>
      <w:r w:rsidRPr="00D0126C">
        <w:rPr>
          <w:rFonts w:ascii="Times New Roman" w:eastAsia="Calibri" w:hAnsi="Times New Roman" w:cs="Times New Roman"/>
          <w:sz w:val="12"/>
          <w:szCs w:val="12"/>
        </w:rPr>
        <w:t>13. Комиссии в целях заблаговременного ознакомления жителей поселения и иных заинтересованных лиц с Проектом решения о внесении изменений в Правила обеспечить:</w:t>
      </w:r>
    </w:p>
    <w:p w:rsidR="00D0126C" w:rsidRPr="00D0126C" w:rsidRDefault="00D0126C" w:rsidP="00D0126C">
      <w:pPr>
        <w:tabs>
          <w:tab w:val="left" w:pos="284"/>
        </w:tabs>
        <w:spacing w:after="0" w:line="240" w:lineRule="auto"/>
        <w:ind w:firstLine="284"/>
        <w:jc w:val="both"/>
        <w:rPr>
          <w:rFonts w:ascii="Times New Roman" w:eastAsia="Calibri" w:hAnsi="Times New Roman" w:cs="Times New Roman"/>
          <w:sz w:val="12"/>
          <w:szCs w:val="12"/>
        </w:rPr>
      </w:pPr>
      <w:r w:rsidRPr="00D0126C">
        <w:rPr>
          <w:rFonts w:ascii="Times New Roman" w:eastAsia="Calibri" w:hAnsi="Times New Roman" w:cs="Times New Roman"/>
          <w:sz w:val="12"/>
          <w:szCs w:val="12"/>
        </w:rPr>
        <w:t>официальное опубликование Проекта решения газете «Сергиевский вестник»;</w:t>
      </w:r>
    </w:p>
    <w:p w:rsidR="00D0126C" w:rsidRPr="00D0126C" w:rsidRDefault="00D0126C" w:rsidP="00D0126C">
      <w:pPr>
        <w:tabs>
          <w:tab w:val="left" w:pos="284"/>
        </w:tabs>
        <w:spacing w:after="0" w:line="240" w:lineRule="auto"/>
        <w:ind w:firstLine="284"/>
        <w:jc w:val="both"/>
        <w:rPr>
          <w:rFonts w:ascii="Times New Roman" w:eastAsia="Calibri" w:hAnsi="Times New Roman" w:cs="Times New Roman"/>
          <w:sz w:val="12"/>
          <w:szCs w:val="12"/>
        </w:rPr>
      </w:pPr>
      <w:r w:rsidRPr="00D0126C">
        <w:rPr>
          <w:rFonts w:ascii="Times New Roman" w:eastAsia="Calibri" w:hAnsi="Times New Roman" w:cs="Times New Roman"/>
          <w:sz w:val="12"/>
          <w:szCs w:val="12"/>
        </w:rPr>
        <w:t>размещение Проекта решения на официальном сайте Администрации муниципального района Сергиевский в информационно-коммуникационной сети «Интернет»: http:// http://sergievsk.ru;</w:t>
      </w:r>
    </w:p>
    <w:p w:rsidR="00D0126C" w:rsidRPr="00D0126C" w:rsidRDefault="00D0126C" w:rsidP="00D0126C">
      <w:pPr>
        <w:tabs>
          <w:tab w:val="left" w:pos="284"/>
        </w:tabs>
        <w:spacing w:after="0" w:line="240" w:lineRule="auto"/>
        <w:ind w:firstLine="284"/>
        <w:jc w:val="both"/>
        <w:rPr>
          <w:rFonts w:ascii="Times New Roman" w:eastAsia="Calibri" w:hAnsi="Times New Roman" w:cs="Times New Roman"/>
          <w:sz w:val="12"/>
          <w:szCs w:val="12"/>
        </w:rPr>
      </w:pPr>
      <w:r w:rsidRPr="00D0126C">
        <w:rPr>
          <w:rFonts w:ascii="Times New Roman" w:eastAsia="Calibri" w:hAnsi="Times New Roman" w:cs="Times New Roman"/>
          <w:sz w:val="12"/>
          <w:szCs w:val="12"/>
        </w:rPr>
        <w:t>беспрепятственный доступ к ознакомлению с Проектом решения в здании Администрации поселения (в соответствии с режимом работы Администрации поселения).</w:t>
      </w:r>
    </w:p>
    <w:p w:rsidR="00D0126C" w:rsidRPr="00D0126C" w:rsidRDefault="00D0126C" w:rsidP="00D0126C">
      <w:pPr>
        <w:tabs>
          <w:tab w:val="left" w:pos="284"/>
        </w:tabs>
        <w:spacing w:after="0" w:line="240" w:lineRule="auto"/>
        <w:ind w:firstLine="284"/>
        <w:jc w:val="both"/>
        <w:rPr>
          <w:rFonts w:ascii="Times New Roman" w:eastAsia="Calibri" w:hAnsi="Times New Roman" w:cs="Times New Roman"/>
          <w:sz w:val="12"/>
          <w:szCs w:val="12"/>
        </w:rPr>
      </w:pPr>
      <w:r w:rsidRPr="00D0126C">
        <w:rPr>
          <w:rFonts w:ascii="Times New Roman" w:eastAsia="Calibri" w:hAnsi="Times New Roman" w:cs="Times New Roman"/>
          <w:sz w:val="12"/>
          <w:szCs w:val="12"/>
        </w:rPr>
        <w:t>14. В случае</w:t>
      </w:r>
      <w:proofErr w:type="gramStart"/>
      <w:r w:rsidRPr="00D0126C">
        <w:rPr>
          <w:rFonts w:ascii="Times New Roman" w:eastAsia="Calibri" w:hAnsi="Times New Roman" w:cs="Times New Roman"/>
          <w:sz w:val="12"/>
          <w:szCs w:val="12"/>
        </w:rPr>
        <w:t>,</w:t>
      </w:r>
      <w:proofErr w:type="gramEnd"/>
      <w:r w:rsidRPr="00D0126C">
        <w:rPr>
          <w:rFonts w:ascii="Times New Roman" w:eastAsia="Calibri" w:hAnsi="Times New Roman" w:cs="Times New Roman"/>
          <w:sz w:val="12"/>
          <w:szCs w:val="12"/>
        </w:rPr>
        <w:t xml:space="preserve"> если настоящее постановление и (или) Проект решения о внесении изменений в Правила будут опубликованы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и Проекта решения </w:t>
      </w:r>
      <w:r>
        <w:rPr>
          <w:rFonts w:ascii="Times New Roman" w:eastAsia="Calibri" w:hAnsi="Times New Roman" w:cs="Times New Roman"/>
          <w:sz w:val="12"/>
          <w:szCs w:val="12"/>
        </w:rPr>
        <w:t>о внесении изменений в Правила.</w:t>
      </w:r>
    </w:p>
    <w:p w:rsidR="00D0126C" w:rsidRPr="00D0126C" w:rsidRDefault="00D0126C" w:rsidP="00D0126C">
      <w:pPr>
        <w:tabs>
          <w:tab w:val="left" w:pos="284"/>
        </w:tabs>
        <w:spacing w:after="0" w:line="240" w:lineRule="auto"/>
        <w:jc w:val="right"/>
        <w:rPr>
          <w:rFonts w:ascii="Times New Roman" w:eastAsia="Calibri" w:hAnsi="Times New Roman" w:cs="Times New Roman"/>
          <w:sz w:val="12"/>
          <w:szCs w:val="12"/>
        </w:rPr>
      </w:pPr>
      <w:r w:rsidRPr="00D0126C">
        <w:rPr>
          <w:rFonts w:ascii="Times New Roman" w:eastAsia="Calibri" w:hAnsi="Times New Roman" w:cs="Times New Roman"/>
          <w:sz w:val="12"/>
          <w:szCs w:val="12"/>
        </w:rPr>
        <w:t>Глава сельского поселения Антоновка</w:t>
      </w:r>
    </w:p>
    <w:p w:rsidR="00D0126C" w:rsidRDefault="00D0126C" w:rsidP="00D0126C">
      <w:pPr>
        <w:tabs>
          <w:tab w:val="left" w:pos="284"/>
        </w:tabs>
        <w:spacing w:after="0" w:line="240" w:lineRule="auto"/>
        <w:jc w:val="right"/>
        <w:rPr>
          <w:rFonts w:ascii="Times New Roman" w:eastAsia="Calibri" w:hAnsi="Times New Roman" w:cs="Times New Roman"/>
          <w:sz w:val="12"/>
          <w:szCs w:val="12"/>
        </w:rPr>
      </w:pPr>
      <w:r w:rsidRPr="00D0126C">
        <w:rPr>
          <w:rFonts w:ascii="Times New Roman" w:eastAsia="Calibri" w:hAnsi="Times New Roman" w:cs="Times New Roman"/>
          <w:sz w:val="12"/>
          <w:szCs w:val="12"/>
        </w:rPr>
        <w:t>муниципального района Сергиевский</w:t>
      </w:r>
    </w:p>
    <w:p w:rsidR="00D0126C" w:rsidRPr="00D0126C" w:rsidRDefault="00D0126C" w:rsidP="00D0126C">
      <w:pPr>
        <w:tabs>
          <w:tab w:val="left" w:pos="284"/>
        </w:tabs>
        <w:spacing w:after="0" w:line="240" w:lineRule="auto"/>
        <w:jc w:val="right"/>
        <w:rPr>
          <w:rFonts w:ascii="Times New Roman" w:eastAsia="Calibri" w:hAnsi="Times New Roman" w:cs="Times New Roman"/>
          <w:sz w:val="12"/>
          <w:szCs w:val="12"/>
        </w:rPr>
      </w:pPr>
      <w:r w:rsidRPr="00D0126C">
        <w:rPr>
          <w:rFonts w:ascii="Times New Roman" w:eastAsia="Calibri" w:hAnsi="Times New Roman" w:cs="Times New Roman"/>
          <w:sz w:val="12"/>
          <w:szCs w:val="12"/>
        </w:rPr>
        <w:t>К.Е.</w:t>
      </w:r>
      <w:r>
        <w:rPr>
          <w:rFonts w:ascii="Times New Roman" w:eastAsia="Calibri" w:hAnsi="Times New Roman" w:cs="Times New Roman"/>
          <w:sz w:val="12"/>
          <w:szCs w:val="12"/>
        </w:rPr>
        <w:t xml:space="preserve"> </w:t>
      </w:r>
      <w:r w:rsidRPr="00D0126C">
        <w:rPr>
          <w:rFonts w:ascii="Times New Roman" w:eastAsia="Calibri" w:hAnsi="Times New Roman" w:cs="Times New Roman"/>
          <w:sz w:val="12"/>
          <w:szCs w:val="12"/>
        </w:rPr>
        <w:t>Долгаев</w:t>
      </w:r>
    </w:p>
    <w:p w:rsidR="00573FBD" w:rsidRDefault="00573FBD" w:rsidP="00D0126C">
      <w:pPr>
        <w:tabs>
          <w:tab w:val="left" w:pos="284"/>
        </w:tabs>
        <w:spacing w:after="0" w:line="240" w:lineRule="auto"/>
        <w:jc w:val="right"/>
        <w:rPr>
          <w:rFonts w:ascii="Times New Roman" w:eastAsia="Calibri" w:hAnsi="Times New Roman" w:cs="Times New Roman"/>
          <w:sz w:val="12"/>
          <w:szCs w:val="12"/>
        </w:rPr>
      </w:pPr>
    </w:p>
    <w:p w:rsidR="00D0126C" w:rsidRPr="00240D19" w:rsidRDefault="00D0126C" w:rsidP="00D0126C">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Приложение</w:t>
      </w:r>
    </w:p>
    <w:p w:rsidR="00D0126C" w:rsidRDefault="00D0126C" w:rsidP="00D0126C">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 xml:space="preserve">к постановлению Главы </w:t>
      </w:r>
    </w:p>
    <w:p w:rsidR="00D0126C" w:rsidRPr="00240D19" w:rsidRDefault="00D0126C" w:rsidP="00D0126C">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lastRenderedPageBreak/>
        <w:t xml:space="preserve">сельского поселения </w:t>
      </w:r>
      <w:r w:rsidRPr="00D0126C">
        <w:rPr>
          <w:rFonts w:ascii="Times New Roman" w:eastAsia="Calibri" w:hAnsi="Times New Roman" w:cs="Times New Roman"/>
          <w:i/>
          <w:sz w:val="12"/>
          <w:szCs w:val="12"/>
        </w:rPr>
        <w:t>Антоновка</w:t>
      </w:r>
    </w:p>
    <w:p w:rsidR="00D0126C" w:rsidRPr="00240D19" w:rsidRDefault="00D0126C" w:rsidP="00D0126C">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муниципального района Сергиевский</w:t>
      </w:r>
    </w:p>
    <w:p w:rsidR="00D0126C" w:rsidRPr="00240D19" w:rsidRDefault="00D0126C" w:rsidP="00D0126C">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Самарской области</w:t>
      </w:r>
    </w:p>
    <w:p w:rsidR="00D0126C" w:rsidRPr="00240D19" w:rsidRDefault="00D0126C" w:rsidP="00D0126C">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№03</w:t>
      </w:r>
      <w:r>
        <w:rPr>
          <w:rFonts w:ascii="Times New Roman" w:eastAsia="Calibri" w:hAnsi="Times New Roman" w:cs="Times New Roman"/>
          <w:i/>
          <w:sz w:val="12"/>
          <w:szCs w:val="12"/>
        </w:rPr>
        <w:t xml:space="preserve"> </w:t>
      </w:r>
      <w:r w:rsidRPr="00240D19">
        <w:rPr>
          <w:rFonts w:ascii="Times New Roman" w:eastAsia="Calibri" w:hAnsi="Times New Roman" w:cs="Times New Roman"/>
          <w:i/>
          <w:sz w:val="12"/>
          <w:szCs w:val="12"/>
        </w:rPr>
        <w:t>от 07.06.2018г.</w:t>
      </w:r>
    </w:p>
    <w:p w:rsidR="00D0126C" w:rsidRPr="00240D19" w:rsidRDefault="00D0126C" w:rsidP="00D0126C">
      <w:pPr>
        <w:tabs>
          <w:tab w:val="left" w:pos="284"/>
        </w:tabs>
        <w:spacing w:after="0" w:line="240" w:lineRule="auto"/>
        <w:jc w:val="both"/>
        <w:rPr>
          <w:rFonts w:ascii="Times New Roman" w:eastAsia="Calibri" w:hAnsi="Times New Roman" w:cs="Times New Roman"/>
          <w:sz w:val="12"/>
          <w:szCs w:val="12"/>
        </w:rPr>
      </w:pPr>
    </w:p>
    <w:p w:rsidR="00D0126C" w:rsidRDefault="00D0126C" w:rsidP="00D0126C">
      <w:pPr>
        <w:tabs>
          <w:tab w:val="left" w:pos="284"/>
        </w:tabs>
        <w:spacing w:after="0" w:line="240" w:lineRule="auto"/>
        <w:jc w:val="right"/>
        <w:rPr>
          <w:rFonts w:ascii="Times New Roman" w:eastAsia="Calibri" w:hAnsi="Times New Roman" w:cs="Times New Roman"/>
          <w:sz w:val="12"/>
          <w:szCs w:val="12"/>
        </w:rPr>
      </w:pPr>
      <w:r w:rsidRPr="00240D19">
        <w:rPr>
          <w:rFonts w:ascii="Times New Roman" w:eastAsia="Calibri" w:hAnsi="Times New Roman" w:cs="Times New Roman"/>
          <w:sz w:val="12"/>
          <w:szCs w:val="12"/>
        </w:rPr>
        <w:t>ПРОЕКТ</w:t>
      </w:r>
    </w:p>
    <w:p w:rsidR="00D0126C" w:rsidRPr="00240D19" w:rsidRDefault="00D0126C" w:rsidP="00D0126C">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СОБРАНИЕ ПРЕДСТАВИТЕЛЕЙ</w:t>
      </w:r>
    </w:p>
    <w:p w:rsidR="00D0126C" w:rsidRPr="00240D19" w:rsidRDefault="00D0126C" w:rsidP="00D0126C">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 xml:space="preserve">СЕЛЬСКОГО ПОСЕЛЕНИЯ </w:t>
      </w:r>
      <w:r w:rsidRPr="00D0126C">
        <w:rPr>
          <w:rFonts w:ascii="Times New Roman" w:eastAsia="Calibri" w:hAnsi="Times New Roman" w:cs="Times New Roman"/>
          <w:b/>
          <w:sz w:val="12"/>
          <w:szCs w:val="12"/>
        </w:rPr>
        <w:t>АНТОНОВКА</w:t>
      </w:r>
    </w:p>
    <w:p w:rsidR="00D0126C" w:rsidRPr="00240D19" w:rsidRDefault="00D0126C" w:rsidP="00D0126C">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МУНИЦИПАЛЬНОГО РАЙОНА СЕРГИЕВСКИЙ</w:t>
      </w:r>
    </w:p>
    <w:p w:rsidR="00D0126C" w:rsidRPr="00240D19" w:rsidRDefault="00D0126C" w:rsidP="00D0126C">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САМАРСКОЙ ОБЛАСТИ</w:t>
      </w:r>
    </w:p>
    <w:p w:rsidR="00D0126C" w:rsidRPr="00240D19" w:rsidRDefault="00D0126C" w:rsidP="00D0126C">
      <w:pPr>
        <w:tabs>
          <w:tab w:val="left" w:pos="284"/>
        </w:tabs>
        <w:spacing w:after="0" w:line="240" w:lineRule="auto"/>
        <w:jc w:val="center"/>
        <w:rPr>
          <w:rFonts w:ascii="Times New Roman" w:eastAsia="Calibri" w:hAnsi="Times New Roman" w:cs="Times New Roman"/>
          <w:b/>
          <w:sz w:val="12"/>
          <w:szCs w:val="12"/>
        </w:rPr>
      </w:pPr>
    </w:p>
    <w:p w:rsidR="00D0126C" w:rsidRPr="00240D19" w:rsidRDefault="00D0126C" w:rsidP="00D0126C">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РЕШЕНИЕ</w:t>
      </w:r>
    </w:p>
    <w:p w:rsidR="00D0126C" w:rsidRPr="00240D19" w:rsidRDefault="00D0126C" w:rsidP="00D0126C">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от _____________</w:t>
      </w:r>
      <w:proofErr w:type="gramStart"/>
      <w:r>
        <w:rPr>
          <w:rFonts w:ascii="Times New Roman" w:eastAsia="Calibri" w:hAnsi="Times New Roman" w:cs="Times New Roman"/>
          <w:b/>
          <w:sz w:val="12"/>
          <w:szCs w:val="12"/>
        </w:rPr>
        <w:t>г</w:t>
      </w:r>
      <w:proofErr w:type="gramEnd"/>
      <w:r>
        <w:rPr>
          <w:rFonts w:ascii="Times New Roman" w:eastAsia="Calibri" w:hAnsi="Times New Roman" w:cs="Times New Roman"/>
          <w:b/>
          <w:sz w:val="12"/>
          <w:szCs w:val="12"/>
        </w:rPr>
        <w:t xml:space="preserve">. </w:t>
      </w:r>
      <w:r w:rsidRPr="00240D19">
        <w:rPr>
          <w:rFonts w:ascii="Times New Roman" w:eastAsia="Calibri" w:hAnsi="Times New Roman" w:cs="Times New Roman"/>
          <w:b/>
          <w:sz w:val="12"/>
          <w:szCs w:val="12"/>
        </w:rPr>
        <w:t>№ __</w:t>
      </w:r>
    </w:p>
    <w:p w:rsidR="00D0126C" w:rsidRPr="00240D19" w:rsidRDefault="00D0126C" w:rsidP="00D0126C">
      <w:pPr>
        <w:tabs>
          <w:tab w:val="left" w:pos="284"/>
        </w:tabs>
        <w:spacing w:after="0" w:line="240" w:lineRule="auto"/>
        <w:jc w:val="both"/>
        <w:rPr>
          <w:rFonts w:ascii="Times New Roman" w:eastAsia="Calibri" w:hAnsi="Times New Roman" w:cs="Times New Roman"/>
          <w:sz w:val="12"/>
          <w:szCs w:val="12"/>
        </w:rPr>
      </w:pPr>
    </w:p>
    <w:p w:rsidR="00D0126C" w:rsidRDefault="00D0126C" w:rsidP="00D0126C">
      <w:pPr>
        <w:tabs>
          <w:tab w:val="left" w:pos="284"/>
        </w:tabs>
        <w:spacing w:after="0" w:line="240" w:lineRule="auto"/>
        <w:jc w:val="center"/>
        <w:rPr>
          <w:rFonts w:ascii="Times New Roman" w:eastAsia="Calibri" w:hAnsi="Times New Roman" w:cs="Times New Roman"/>
          <w:b/>
          <w:sz w:val="12"/>
          <w:szCs w:val="12"/>
        </w:rPr>
      </w:pPr>
      <w:r w:rsidRPr="00D0126C">
        <w:rPr>
          <w:rFonts w:ascii="Times New Roman" w:eastAsia="Calibri" w:hAnsi="Times New Roman" w:cs="Times New Roman"/>
          <w:b/>
          <w:sz w:val="12"/>
          <w:szCs w:val="12"/>
        </w:rPr>
        <w:t xml:space="preserve">О внесении изменений в Правила землепользования и застройки сельского поселения Антоновка </w:t>
      </w:r>
    </w:p>
    <w:p w:rsidR="00D0126C" w:rsidRDefault="00D0126C" w:rsidP="00D0126C">
      <w:pPr>
        <w:tabs>
          <w:tab w:val="left" w:pos="284"/>
        </w:tabs>
        <w:spacing w:after="0" w:line="240" w:lineRule="auto"/>
        <w:jc w:val="center"/>
        <w:rPr>
          <w:rFonts w:ascii="Times New Roman" w:eastAsia="Calibri" w:hAnsi="Times New Roman" w:cs="Times New Roman"/>
          <w:b/>
          <w:sz w:val="12"/>
          <w:szCs w:val="12"/>
        </w:rPr>
      </w:pPr>
      <w:r w:rsidRPr="00D0126C">
        <w:rPr>
          <w:rFonts w:ascii="Times New Roman" w:eastAsia="Calibri" w:hAnsi="Times New Roman" w:cs="Times New Roman"/>
          <w:b/>
          <w:sz w:val="12"/>
          <w:szCs w:val="12"/>
        </w:rPr>
        <w:t xml:space="preserve">муниципального района Сергиевский Самарской области, утвержденные Решением собрания представителей </w:t>
      </w:r>
    </w:p>
    <w:p w:rsidR="00D0126C" w:rsidRDefault="00D0126C" w:rsidP="00D0126C">
      <w:pPr>
        <w:tabs>
          <w:tab w:val="left" w:pos="284"/>
        </w:tabs>
        <w:spacing w:after="0" w:line="240" w:lineRule="auto"/>
        <w:jc w:val="center"/>
        <w:rPr>
          <w:rFonts w:ascii="Times New Roman" w:eastAsia="Calibri" w:hAnsi="Times New Roman" w:cs="Times New Roman"/>
          <w:b/>
          <w:sz w:val="12"/>
          <w:szCs w:val="12"/>
        </w:rPr>
      </w:pPr>
      <w:r w:rsidRPr="00D0126C">
        <w:rPr>
          <w:rFonts w:ascii="Times New Roman" w:eastAsia="Calibri" w:hAnsi="Times New Roman" w:cs="Times New Roman"/>
          <w:b/>
          <w:sz w:val="12"/>
          <w:szCs w:val="12"/>
        </w:rPr>
        <w:t>сельского поселения Антоновка муниципального района Сергиевский Самарской области от 27.12.2013 № 28</w:t>
      </w:r>
    </w:p>
    <w:p w:rsidR="00D0126C" w:rsidRPr="002C54EE" w:rsidRDefault="00D0126C" w:rsidP="00D0126C">
      <w:pPr>
        <w:tabs>
          <w:tab w:val="left" w:pos="284"/>
        </w:tabs>
        <w:spacing w:after="0" w:line="240" w:lineRule="auto"/>
        <w:jc w:val="center"/>
        <w:rPr>
          <w:rFonts w:ascii="Times New Roman" w:eastAsia="Calibri" w:hAnsi="Times New Roman" w:cs="Times New Roman"/>
          <w:b/>
          <w:sz w:val="12"/>
          <w:szCs w:val="12"/>
        </w:rPr>
      </w:pPr>
    </w:p>
    <w:p w:rsidR="00D0126C" w:rsidRPr="00D0126C" w:rsidRDefault="00D0126C" w:rsidP="00D0126C">
      <w:pPr>
        <w:tabs>
          <w:tab w:val="left" w:pos="284"/>
        </w:tabs>
        <w:spacing w:after="0" w:line="240" w:lineRule="auto"/>
        <w:ind w:firstLine="284"/>
        <w:jc w:val="both"/>
        <w:rPr>
          <w:rFonts w:ascii="Times New Roman" w:eastAsia="Calibri" w:hAnsi="Times New Roman" w:cs="Times New Roman"/>
          <w:sz w:val="12"/>
          <w:szCs w:val="12"/>
        </w:rPr>
      </w:pPr>
      <w:proofErr w:type="gramStart"/>
      <w:r w:rsidRPr="00D0126C">
        <w:rPr>
          <w:rFonts w:ascii="Times New Roman" w:eastAsia="Calibri" w:hAnsi="Times New Roman" w:cs="Times New Roman"/>
          <w:sz w:val="12"/>
          <w:szCs w:val="12"/>
        </w:rPr>
        <w:t>В соответствии со статьей 33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Антоновка муниципального района Сергиевский Самарской области, Собрание представителей сельского поселения Антоновка</w:t>
      </w:r>
      <w:proofErr w:type="gramEnd"/>
      <w:r w:rsidRPr="00D0126C">
        <w:rPr>
          <w:rFonts w:ascii="Times New Roman" w:eastAsia="Calibri" w:hAnsi="Times New Roman" w:cs="Times New Roman"/>
          <w:sz w:val="12"/>
          <w:szCs w:val="12"/>
        </w:rPr>
        <w:t xml:space="preserve"> муниципального района Сергиевский Самарской области решило:</w:t>
      </w:r>
    </w:p>
    <w:p w:rsidR="00D0126C" w:rsidRPr="00D0126C" w:rsidRDefault="00D0126C" w:rsidP="00D0126C">
      <w:pPr>
        <w:tabs>
          <w:tab w:val="left" w:pos="284"/>
        </w:tabs>
        <w:spacing w:after="0" w:line="240" w:lineRule="auto"/>
        <w:ind w:firstLine="284"/>
        <w:jc w:val="both"/>
        <w:rPr>
          <w:rFonts w:ascii="Times New Roman" w:eastAsia="Calibri" w:hAnsi="Times New Roman" w:cs="Times New Roman"/>
          <w:sz w:val="12"/>
          <w:szCs w:val="12"/>
        </w:rPr>
      </w:pPr>
      <w:r w:rsidRPr="00D0126C">
        <w:rPr>
          <w:rFonts w:ascii="Times New Roman" w:eastAsia="Calibri" w:hAnsi="Times New Roman" w:cs="Times New Roman"/>
          <w:sz w:val="12"/>
          <w:szCs w:val="12"/>
        </w:rPr>
        <w:t>1. Внести следующие изменения в Правила землепользования и застройки сельского поселения Антоновка муниципального района Сергиевский Самарской области, утвержденные решением Собрания представителей сельского поселения Антоновка муниципального района Сергиевский Самарской области от  27.12.20</w:t>
      </w:r>
      <w:r>
        <w:rPr>
          <w:rFonts w:ascii="Times New Roman" w:eastAsia="Calibri" w:hAnsi="Times New Roman" w:cs="Times New Roman"/>
          <w:sz w:val="12"/>
          <w:szCs w:val="12"/>
        </w:rPr>
        <w:t>13 №28 (далее также – Правила):</w:t>
      </w:r>
    </w:p>
    <w:p w:rsidR="00D0126C" w:rsidRPr="00D0126C" w:rsidRDefault="00D0126C" w:rsidP="00D0126C">
      <w:pPr>
        <w:tabs>
          <w:tab w:val="left" w:pos="284"/>
        </w:tabs>
        <w:spacing w:after="0" w:line="240" w:lineRule="auto"/>
        <w:ind w:firstLine="284"/>
        <w:jc w:val="both"/>
        <w:rPr>
          <w:rFonts w:ascii="Times New Roman" w:eastAsia="Calibri" w:hAnsi="Times New Roman" w:cs="Times New Roman"/>
          <w:sz w:val="12"/>
          <w:szCs w:val="12"/>
        </w:rPr>
      </w:pPr>
      <w:r w:rsidRPr="00D0126C">
        <w:rPr>
          <w:rFonts w:ascii="Times New Roman" w:eastAsia="Calibri" w:hAnsi="Times New Roman" w:cs="Times New Roman"/>
          <w:sz w:val="12"/>
          <w:szCs w:val="12"/>
        </w:rPr>
        <w:t>1) Статью 24 Правил изложить в новой редакции:</w:t>
      </w:r>
    </w:p>
    <w:p w:rsidR="00D0126C" w:rsidRPr="00D0126C" w:rsidRDefault="00D0126C" w:rsidP="00D0126C">
      <w:pPr>
        <w:tabs>
          <w:tab w:val="left" w:pos="284"/>
        </w:tabs>
        <w:spacing w:after="0" w:line="240" w:lineRule="auto"/>
        <w:ind w:firstLine="284"/>
        <w:jc w:val="both"/>
        <w:rPr>
          <w:rFonts w:ascii="Times New Roman" w:eastAsia="Calibri" w:hAnsi="Times New Roman" w:cs="Times New Roman"/>
          <w:sz w:val="12"/>
          <w:szCs w:val="12"/>
        </w:rPr>
      </w:pPr>
      <w:r w:rsidRPr="00D0126C">
        <w:rPr>
          <w:rFonts w:ascii="Times New Roman" w:eastAsia="Calibri" w:hAnsi="Times New Roman" w:cs="Times New Roman"/>
          <w:sz w:val="12"/>
          <w:szCs w:val="12"/>
        </w:rPr>
        <w:t>Статья 24. Перечень видов разрешенного использования земельных участков и объектов капитального строительства в зонах сельскохозяйственного использования</w:t>
      </w:r>
    </w:p>
    <w:p w:rsidR="00D0126C" w:rsidRPr="00D0126C" w:rsidRDefault="00D0126C" w:rsidP="00D0126C">
      <w:pPr>
        <w:tabs>
          <w:tab w:val="left" w:pos="284"/>
        </w:tabs>
        <w:spacing w:after="0" w:line="240" w:lineRule="auto"/>
        <w:ind w:firstLine="284"/>
        <w:jc w:val="both"/>
        <w:rPr>
          <w:rFonts w:ascii="Times New Roman" w:eastAsia="Calibri" w:hAnsi="Times New Roman" w:cs="Times New Roman"/>
          <w:sz w:val="12"/>
          <w:szCs w:val="12"/>
        </w:rPr>
      </w:pPr>
      <w:r w:rsidRPr="00D0126C">
        <w:rPr>
          <w:rFonts w:ascii="Times New Roman" w:eastAsia="Calibri" w:hAnsi="Times New Roman" w:cs="Times New Roman"/>
          <w:sz w:val="12"/>
          <w:szCs w:val="12"/>
        </w:rPr>
        <w:t>Сх</w:t>
      </w:r>
      <w:proofErr w:type="gramStart"/>
      <w:r w:rsidRPr="00D0126C">
        <w:rPr>
          <w:rFonts w:ascii="Times New Roman" w:eastAsia="Calibri" w:hAnsi="Times New Roman" w:cs="Times New Roman"/>
          <w:sz w:val="12"/>
          <w:szCs w:val="12"/>
        </w:rPr>
        <w:t>1</w:t>
      </w:r>
      <w:proofErr w:type="gramEnd"/>
      <w:r w:rsidRPr="00D0126C">
        <w:rPr>
          <w:rFonts w:ascii="Times New Roman" w:eastAsia="Calibri" w:hAnsi="Times New Roman" w:cs="Times New Roman"/>
          <w:sz w:val="12"/>
          <w:szCs w:val="12"/>
        </w:rPr>
        <w:t xml:space="preserve"> З</w:t>
      </w:r>
      <w:r>
        <w:rPr>
          <w:rFonts w:ascii="Times New Roman" w:eastAsia="Calibri" w:hAnsi="Times New Roman" w:cs="Times New Roman"/>
          <w:sz w:val="12"/>
          <w:szCs w:val="12"/>
        </w:rPr>
        <w:t>она сельскохозяйственных угодий</w:t>
      </w:r>
    </w:p>
    <w:p w:rsidR="00D0126C" w:rsidRPr="00D0126C" w:rsidRDefault="00D0126C" w:rsidP="00D0126C">
      <w:pPr>
        <w:tabs>
          <w:tab w:val="left" w:pos="284"/>
        </w:tabs>
        <w:spacing w:after="0" w:line="240" w:lineRule="auto"/>
        <w:ind w:firstLine="284"/>
        <w:jc w:val="both"/>
        <w:rPr>
          <w:rFonts w:ascii="Times New Roman" w:eastAsia="Calibri" w:hAnsi="Times New Roman" w:cs="Times New Roman"/>
          <w:sz w:val="12"/>
          <w:szCs w:val="12"/>
        </w:rPr>
      </w:pPr>
      <w:r w:rsidRPr="00D0126C">
        <w:rPr>
          <w:rFonts w:ascii="Times New Roman" w:eastAsia="Calibri" w:hAnsi="Times New Roman" w:cs="Times New Roman"/>
          <w:sz w:val="12"/>
          <w:szCs w:val="12"/>
        </w:rPr>
        <w:t>1. Зона сельскохозяйственного использования выделена для обеспечения правовых условий использования земельных участков для ведения садоводства, огородничества и выращивание зерновых и ины</w:t>
      </w:r>
      <w:r>
        <w:rPr>
          <w:rFonts w:ascii="Times New Roman" w:eastAsia="Calibri" w:hAnsi="Times New Roman" w:cs="Times New Roman"/>
          <w:sz w:val="12"/>
          <w:szCs w:val="12"/>
        </w:rPr>
        <w:t>х сельскохозяйственных культур.</w:t>
      </w:r>
    </w:p>
    <w:p w:rsidR="00D0126C" w:rsidRPr="00D0126C" w:rsidRDefault="00D0126C" w:rsidP="00D0126C">
      <w:pPr>
        <w:tabs>
          <w:tab w:val="left" w:pos="284"/>
        </w:tabs>
        <w:spacing w:after="0" w:line="240" w:lineRule="auto"/>
        <w:ind w:firstLine="284"/>
        <w:jc w:val="both"/>
        <w:rPr>
          <w:rFonts w:ascii="Times New Roman" w:eastAsia="Calibri" w:hAnsi="Times New Roman" w:cs="Times New Roman"/>
          <w:sz w:val="12"/>
          <w:szCs w:val="12"/>
        </w:rPr>
      </w:pPr>
      <w:r w:rsidRPr="00D0126C">
        <w:rPr>
          <w:rFonts w:ascii="Times New Roman" w:eastAsia="Calibri" w:hAnsi="Times New Roman" w:cs="Times New Roman"/>
          <w:sz w:val="12"/>
          <w:szCs w:val="12"/>
        </w:rPr>
        <w:t>Сх</w:t>
      </w:r>
      <w:proofErr w:type="gramStart"/>
      <w:r w:rsidRPr="00D0126C">
        <w:rPr>
          <w:rFonts w:ascii="Times New Roman" w:eastAsia="Calibri" w:hAnsi="Times New Roman" w:cs="Times New Roman"/>
          <w:sz w:val="12"/>
          <w:szCs w:val="12"/>
        </w:rPr>
        <w:t>2</w:t>
      </w:r>
      <w:proofErr w:type="gramEnd"/>
      <w:r w:rsidRPr="00D0126C">
        <w:rPr>
          <w:rFonts w:ascii="Times New Roman" w:eastAsia="Calibri" w:hAnsi="Times New Roman" w:cs="Times New Roman"/>
          <w:sz w:val="12"/>
          <w:szCs w:val="12"/>
        </w:rPr>
        <w:t xml:space="preserve"> Зона, занятая объектами с</w:t>
      </w:r>
      <w:r>
        <w:rPr>
          <w:rFonts w:ascii="Times New Roman" w:eastAsia="Calibri" w:hAnsi="Times New Roman" w:cs="Times New Roman"/>
          <w:sz w:val="12"/>
          <w:szCs w:val="12"/>
        </w:rPr>
        <w:t>ельскохозяйственного назначения</w:t>
      </w:r>
    </w:p>
    <w:p w:rsidR="00D0126C" w:rsidRPr="00D0126C" w:rsidRDefault="00D0126C" w:rsidP="00D0126C">
      <w:pPr>
        <w:tabs>
          <w:tab w:val="left" w:pos="284"/>
        </w:tabs>
        <w:spacing w:after="0" w:line="240" w:lineRule="auto"/>
        <w:ind w:firstLine="284"/>
        <w:jc w:val="both"/>
        <w:rPr>
          <w:rFonts w:ascii="Times New Roman" w:eastAsia="Calibri" w:hAnsi="Times New Roman" w:cs="Times New Roman"/>
          <w:sz w:val="12"/>
          <w:szCs w:val="12"/>
        </w:rPr>
      </w:pPr>
      <w:r w:rsidRPr="00D0126C">
        <w:rPr>
          <w:rFonts w:ascii="Times New Roman" w:eastAsia="Calibri" w:hAnsi="Times New Roman" w:cs="Times New Roman"/>
          <w:sz w:val="12"/>
          <w:szCs w:val="12"/>
        </w:rPr>
        <w:t>Зона Сх</w:t>
      </w:r>
      <w:proofErr w:type="gramStart"/>
      <w:r w:rsidRPr="00D0126C">
        <w:rPr>
          <w:rFonts w:ascii="Times New Roman" w:eastAsia="Calibri" w:hAnsi="Times New Roman" w:cs="Times New Roman"/>
          <w:sz w:val="12"/>
          <w:szCs w:val="12"/>
        </w:rPr>
        <w:t>2</w:t>
      </w:r>
      <w:proofErr w:type="gramEnd"/>
      <w:r w:rsidRPr="00D0126C">
        <w:rPr>
          <w:rFonts w:ascii="Times New Roman" w:eastAsia="Calibri" w:hAnsi="Times New Roman" w:cs="Times New Roman"/>
          <w:sz w:val="12"/>
          <w:szCs w:val="12"/>
        </w:rPr>
        <w:t xml:space="preserve"> предназначена для размещения объектов, используемых для производства, хранения и первичной переработки сельскохозяйственной продукции.</w:t>
      </w:r>
    </w:p>
    <w:p w:rsidR="00D0126C" w:rsidRPr="00D0126C" w:rsidRDefault="00D0126C" w:rsidP="00D0126C">
      <w:pPr>
        <w:tabs>
          <w:tab w:val="left" w:pos="284"/>
        </w:tabs>
        <w:spacing w:after="0" w:line="240" w:lineRule="auto"/>
        <w:ind w:firstLine="284"/>
        <w:jc w:val="both"/>
        <w:rPr>
          <w:rFonts w:ascii="Times New Roman" w:eastAsia="Calibri" w:hAnsi="Times New Roman" w:cs="Times New Roman"/>
          <w:sz w:val="12"/>
          <w:szCs w:val="12"/>
        </w:rPr>
      </w:pPr>
      <w:r w:rsidRPr="00D0126C">
        <w:rPr>
          <w:rFonts w:ascii="Times New Roman" w:eastAsia="Calibri" w:hAnsi="Times New Roman" w:cs="Times New Roman"/>
          <w:sz w:val="12"/>
          <w:szCs w:val="12"/>
        </w:rPr>
        <w:t>Сх3 Зона огородничества и садоводства</w:t>
      </w:r>
    </w:p>
    <w:p w:rsidR="00D0126C" w:rsidRPr="00D0126C" w:rsidRDefault="00D0126C" w:rsidP="00D0126C">
      <w:pPr>
        <w:tabs>
          <w:tab w:val="left" w:pos="284"/>
        </w:tabs>
        <w:spacing w:after="0" w:line="240" w:lineRule="auto"/>
        <w:ind w:firstLine="284"/>
        <w:jc w:val="both"/>
        <w:rPr>
          <w:rFonts w:ascii="Times New Roman" w:eastAsia="Calibri" w:hAnsi="Times New Roman" w:cs="Times New Roman"/>
          <w:sz w:val="12"/>
          <w:szCs w:val="12"/>
        </w:rPr>
      </w:pPr>
      <w:r w:rsidRPr="00D0126C">
        <w:rPr>
          <w:rFonts w:ascii="Times New Roman" w:eastAsia="Calibri" w:hAnsi="Times New Roman" w:cs="Times New Roman"/>
          <w:sz w:val="12"/>
          <w:szCs w:val="12"/>
        </w:rPr>
        <w:t>Зона Сх3 предназначена для обеспечения правовых условий формирования территорий, используемых в целях удовлетворения потребностей населения в выращивании фруктов и овощей, отдыха при соблюдении видов и параметров разрешенного использования земельных участков и объектов капитального строительства, размещения необходимых объектов инженерной и транспортной инфраструктуры.</w:t>
      </w:r>
    </w:p>
    <w:p w:rsidR="002C54EE" w:rsidRDefault="00D0126C" w:rsidP="00D0126C">
      <w:pPr>
        <w:tabs>
          <w:tab w:val="left" w:pos="284"/>
        </w:tabs>
        <w:spacing w:after="0" w:line="240" w:lineRule="auto"/>
        <w:ind w:firstLine="284"/>
        <w:jc w:val="both"/>
        <w:rPr>
          <w:rFonts w:ascii="Times New Roman" w:eastAsia="Calibri" w:hAnsi="Times New Roman" w:cs="Times New Roman"/>
          <w:sz w:val="12"/>
          <w:szCs w:val="12"/>
        </w:rPr>
      </w:pPr>
      <w:r w:rsidRPr="00D0126C">
        <w:rPr>
          <w:rFonts w:ascii="Times New Roman" w:eastAsia="Calibri" w:hAnsi="Times New Roman" w:cs="Times New Roman"/>
          <w:sz w:val="12"/>
          <w:szCs w:val="12"/>
        </w:rPr>
        <w:t>Виды разрешенного использования земельных участков и объектов капитального строительства в таблице № 6.</w:t>
      </w:r>
    </w:p>
    <w:p w:rsidR="00D0126C" w:rsidRPr="00D0126C" w:rsidRDefault="00D0126C" w:rsidP="00D0126C">
      <w:pPr>
        <w:tabs>
          <w:tab w:val="left" w:pos="284"/>
        </w:tabs>
        <w:spacing w:after="0" w:line="240" w:lineRule="auto"/>
        <w:jc w:val="right"/>
        <w:rPr>
          <w:rFonts w:ascii="Times New Roman" w:eastAsia="Calibri" w:hAnsi="Times New Roman" w:cs="Times New Roman"/>
          <w:sz w:val="12"/>
          <w:szCs w:val="12"/>
        </w:rPr>
      </w:pPr>
      <w:r w:rsidRPr="00D0126C">
        <w:rPr>
          <w:rFonts w:ascii="Times New Roman" w:eastAsia="Calibri" w:hAnsi="Times New Roman" w:cs="Times New Roman"/>
          <w:sz w:val="12"/>
          <w:szCs w:val="12"/>
        </w:rPr>
        <w:t>Таблица № 6</w:t>
      </w:r>
    </w:p>
    <w:p w:rsidR="00D0126C" w:rsidRPr="00D0126C" w:rsidRDefault="00D0126C" w:rsidP="00D0126C">
      <w:pPr>
        <w:tabs>
          <w:tab w:val="left" w:pos="284"/>
        </w:tabs>
        <w:spacing w:after="0" w:line="240" w:lineRule="auto"/>
        <w:jc w:val="center"/>
        <w:rPr>
          <w:rFonts w:ascii="Times New Roman" w:eastAsia="Calibri" w:hAnsi="Times New Roman" w:cs="Times New Roman"/>
          <w:b/>
          <w:sz w:val="12"/>
          <w:szCs w:val="12"/>
        </w:rPr>
      </w:pPr>
      <w:r w:rsidRPr="00D0126C">
        <w:rPr>
          <w:rFonts w:ascii="Times New Roman" w:eastAsia="Calibri" w:hAnsi="Times New Roman" w:cs="Times New Roman"/>
          <w:b/>
          <w:sz w:val="12"/>
          <w:szCs w:val="12"/>
        </w:rPr>
        <w:t>Виды разрешенного использования земельных участков и объектов</w:t>
      </w:r>
    </w:p>
    <w:p w:rsidR="00D0126C" w:rsidRPr="00D0126C" w:rsidRDefault="00D0126C" w:rsidP="00D0126C">
      <w:pPr>
        <w:tabs>
          <w:tab w:val="left" w:pos="284"/>
        </w:tabs>
        <w:spacing w:after="0" w:line="240" w:lineRule="auto"/>
        <w:jc w:val="center"/>
        <w:rPr>
          <w:rFonts w:ascii="Times New Roman" w:eastAsia="Calibri" w:hAnsi="Times New Roman" w:cs="Times New Roman"/>
          <w:b/>
          <w:sz w:val="12"/>
          <w:szCs w:val="12"/>
        </w:rPr>
      </w:pPr>
      <w:r w:rsidRPr="00D0126C">
        <w:rPr>
          <w:rFonts w:ascii="Times New Roman" w:eastAsia="Calibri" w:hAnsi="Times New Roman" w:cs="Times New Roman"/>
          <w:b/>
          <w:sz w:val="12"/>
          <w:szCs w:val="12"/>
        </w:rPr>
        <w:t>капитального строительства в зоне сельскохозяйственного использования</w:t>
      </w:r>
    </w:p>
    <w:tbl>
      <w:tblPr>
        <w:tblStyle w:val="212"/>
        <w:tblW w:w="7513" w:type="dxa"/>
        <w:tblInd w:w="108" w:type="dxa"/>
        <w:tblLayout w:type="fixed"/>
        <w:tblLook w:val="00A0" w:firstRow="1" w:lastRow="0" w:firstColumn="1" w:lastColumn="0" w:noHBand="0" w:noVBand="0"/>
      </w:tblPr>
      <w:tblGrid>
        <w:gridCol w:w="425"/>
        <w:gridCol w:w="1843"/>
        <w:gridCol w:w="4678"/>
        <w:gridCol w:w="567"/>
      </w:tblGrid>
      <w:tr w:rsidR="00D0126C" w:rsidRPr="00D0126C" w:rsidTr="00D0126C">
        <w:trPr>
          <w:trHeight w:val="138"/>
        </w:trPr>
        <w:tc>
          <w:tcPr>
            <w:tcW w:w="425" w:type="dxa"/>
            <w:vMerge w:val="restart"/>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 xml:space="preserve">№ </w:t>
            </w:r>
            <w:proofErr w:type="gramStart"/>
            <w:r w:rsidRPr="00D0126C">
              <w:rPr>
                <w:rFonts w:ascii="Times New Roman" w:eastAsia="Calibri" w:hAnsi="Times New Roman" w:cs="Times New Roman"/>
                <w:sz w:val="12"/>
                <w:szCs w:val="12"/>
              </w:rPr>
              <w:t>п</w:t>
            </w:r>
            <w:proofErr w:type="gramEnd"/>
            <w:r w:rsidRPr="00D0126C">
              <w:rPr>
                <w:rFonts w:ascii="Times New Roman" w:eastAsia="Calibri" w:hAnsi="Times New Roman" w:cs="Times New Roman"/>
                <w:sz w:val="12"/>
                <w:szCs w:val="12"/>
              </w:rPr>
              <w:t>/п</w:t>
            </w:r>
          </w:p>
        </w:tc>
        <w:tc>
          <w:tcPr>
            <w:tcW w:w="1843" w:type="dxa"/>
            <w:vMerge w:val="restart"/>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Наименование вида разрешенного использования земельного участка</w:t>
            </w:r>
          </w:p>
        </w:tc>
        <w:tc>
          <w:tcPr>
            <w:tcW w:w="4678" w:type="dxa"/>
            <w:vMerge w:val="restart"/>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Описание вида разрешенного использования земельного участка</w:t>
            </w:r>
          </w:p>
        </w:tc>
        <w:tc>
          <w:tcPr>
            <w:tcW w:w="567" w:type="dxa"/>
            <w:vMerge w:val="restart"/>
          </w:tcPr>
          <w:p w:rsidR="00D0126C" w:rsidRPr="00D0126C" w:rsidRDefault="00D0126C" w:rsidP="00D0126C">
            <w:pPr>
              <w:tabs>
                <w:tab w:val="left" w:pos="284"/>
              </w:tabs>
              <w:rPr>
                <w:rFonts w:ascii="Times New Roman" w:eastAsia="Calibri" w:hAnsi="Times New Roman" w:cs="Times New Roman"/>
                <w:sz w:val="10"/>
                <w:szCs w:val="10"/>
              </w:rPr>
            </w:pPr>
            <w:r w:rsidRPr="00D0126C">
              <w:rPr>
                <w:rFonts w:ascii="Times New Roman" w:eastAsia="Calibri" w:hAnsi="Times New Roman" w:cs="Times New Roman"/>
                <w:sz w:val="10"/>
                <w:szCs w:val="10"/>
              </w:rPr>
              <w:t>Код вида разрешенного использования земельного участка</w:t>
            </w:r>
          </w:p>
        </w:tc>
      </w:tr>
      <w:tr w:rsidR="00D0126C" w:rsidRPr="00D0126C" w:rsidTr="00D0126C">
        <w:trPr>
          <w:trHeight w:val="138"/>
        </w:trPr>
        <w:tc>
          <w:tcPr>
            <w:tcW w:w="425" w:type="dxa"/>
            <w:vMerge/>
          </w:tcPr>
          <w:p w:rsidR="00D0126C" w:rsidRPr="00D0126C" w:rsidRDefault="00D0126C" w:rsidP="00D0126C">
            <w:pPr>
              <w:tabs>
                <w:tab w:val="left" w:pos="284"/>
              </w:tabs>
              <w:rPr>
                <w:rFonts w:ascii="Times New Roman" w:eastAsia="Calibri" w:hAnsi="Times New Roman" w:cs="Times New Roman"/>
                <w:sz w:val="12"/>
                <w:szCs w:val="12"/>
              </w:rPr>
            </w:pPr>
          </w:p>
        </w:tc>
        <w:tc>
          <w:tcPr>
            <w:tcW w:w="1843" w:type="dxa"/>
            <w:vMerge/>
          </w:tcPr>
          <w:p w:rsidR="00D0126C" w:rsidRPr="00D0126C" w:rsidRDefault="00D0126C" w:rsidP="00D0126C">
            <w:pPr>
              <w:tabs>
                <w:tab w:val="left" w:pos="284"/>
              </w:tabs>
              <w:rPr>
                <w:rFonts w:ascii="Times New Roman" w:eastAsia="Calibri" w:hAnsi="Times New Roman" w:cs="Times New Roman"/>
                <w:sz w:val="12"/>
                <w:szCs w:val="12"/>
              </w:rPr>
            </w:pPr>
          </w:p>
        </w:tc>
        <w:tc>
          <w:tcPr>
            <w:tcW w:w="4678" w:type="dxa"/>
            <w:vMerge/>
          </w:tcPr>
          <w:p w:rsidR="00D0126C" w:rsidRPr="00D0126C" w:rsidRDefault="00D0126C" w:rsidP="00D0126C">
            <w:pPr>
              <w:tabs>
                <w:tab w:val="left" w:pos="284"/>
              </w:tabs>
              <w:rPr>
                <w:rFonts w:ascii="Times New Roman" w:eastAsia="Calibri" w:hAnsi="Times New Roman" w:cs="Times New Roman"/>
                <w:sz w:val="12"/>
                <w:szCs w:val="12"/>
              </w:rPr>
            </w:pPr>
          </w:p>
        </w:tc>
        <w:tc>
          <w:tcPr>
            <w:tcW w:w="567" w:type="dxa"/>
            <w:vMerge/>
          </w:tcPr>
          <w:p w:rsidR="00D0126C" w:rsidRPr="00D0126C" w:rsidRDefault="00D0126C" w:rsidP="00D0126C">
            <w:pPr>
              <w:tabs>
                <w:tab w:val="left" w:pos="284"/>
              </w:tabs>
              <w:rPr>
                <w:rFonts w:ascii="Times New Roman" w:eastAsia="Calibri" w:hAnsi="Times New Roman" w:cs="Times New Roman"/>
                <w:sz w:val="12"/>
                <w:szCs w:val="12"/>
              </w:rPr>
            </w:pPr>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w:t>
            </w:r>
          </w:p>
        </w:tc>
        <w:tc>
          <w:tcPr>
            <w:tcW w:w="7088" w:type="dxa"/>
            <w:gridSpan w:val="3"/>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Сх</w:t>
            </w:r>
            <w:proofErr w:type="gramStart"/>
            <w:r w:rsidRPr="00D0126C">
              <w:rPr>
                <w:rFonts w:ascii="Times New Roman" w:eastAsia="Calibri" w:hAnsi="Times New Roman" w:cs="Times New Roman"/>
                <w:sz w:val="12"/>
                <w:szCs w:val="12"/>
              </w:rPr>
              <w:t>1</w:t>
            </w:r>
            <w:proofErr w:type="gramEnd"/>
            <w:r w:rsidRPr="00D0126C">
              <w:rPr>
                <w:rFonts w:ascii="Times New Roman" w:eastAsia="Calibri" w:hAnsi="Times New Roman" w:cs="Times New Roman"/>
                <w:sz w:val="12"/>
                <w:szCs w:val="12"/>
              </w:rPr>
              <w:t xml:space="preserve"> Зона сельскохозяйственных угодий</w:t>
            </w:r>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1.1.</w:t>
            </w:r>
          </w:p>
        </w:tc>
        <w:tc>
          <w:tcPr>
            <w:tcW w:w="7088" w:type="dxa"/>
            <w:gridSpan w:val="3"/>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Сх</w:t>
            </w:r>
            <w:proofErr w:type="gramStart"/>
            <w:r w:rsidRPr="00D0126C">
              <w:rPr>
                <w:rFonts w:ascii="Times New Roman" w:eastAsia="Calibri" w:hAnsi="Times New Roman" w:cs="Times New Roman"/>
                <w:sz w:val="12"/>
                <w:szCs w:val="12"/>
              </w:rPr>
              <w:t>1</w:t>
            </w:r>
            <w:proofErr w:type="gramEnd"/>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1.1.1.</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Выращивание зерновых и иных сельскохозяйственных культур</w:t>
            </w:r>
          </w:p>
        </w:tc>
        <w:tc>
          <w:tcPr>
            <w:tcW w:w="4678"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567"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1.2</w:t>
            </w:r>
          </w:p>
          <w:p w:rsidR="00D0126C" w:rsidRPr="00D0126C" w:rsidRDefault="00D0126C" w:rsidP="00D0126C">
            <w:pPr>
              <w:tabs>
                <w:tab w:val="left" w:pos="284"/>
              </w:tabs>
              <w:rPr>
                <w:rFonts w:ascii="Times New Roman" w:eastAsia="Calibri" w:hAnsi="Times New Roman" w:cs="Times New Roman"/>
                <w:sz w:val="12"/>
                <w:szCs w:val="12"/>
              </w:rPr>
            </w:pPr>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1.1.2.</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Овощеводство</w:t>
            </w:r>
          </w:p>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 xml:space="preserve"> </w:t>
            </w:r>
          </w:p>
        </w:tc>
        <w:tc>
          <w:tcPr>
            <w:tcW w:w="4678"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567"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1.3</w:t>
            </w:r>
          </w:p>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 xml:space="preserve"> </w:t>
            </w:r>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1.1.3.</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Выращивание тонизирующих, лекарственных, цветочных культур</w:t>
            </w:r>
          </w:p>
        </w:tc>
        <w:tc>
          <w:tcPr>
            <w:tcW w:w="4678"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567"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1.4</w:t>
            </w:r>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1.1.4.</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Садоводство</w:t>
            </w:r>
          </w:p>
        </w:tc>
        <w:tc>
          <w:tcPr>
            <w:tcW w:w="4678"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w:t>
            </w:r>
          </w:p>
        </w:tc>
        <w:tc>
          <w:tcPr>
            <w:tcW w:w="567"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1.5</w:t>
            </w:r>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1.1.5.</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Ведение личного подсобного хозяйства на полевых участках</w:t>
            </w:r>
          </w:p>
        </w:tc>
        <w:tc>
          <w:tcPr>
            <w:tcW w:w="4678"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Производство сельскохозяйственной продукции без права возведения объектов капитального строительства</w:t>
            </w:r>
          </w:p>
        </w:tc>
        <w:tc>
          <w:tcPr>
            <w:tcW w:w="567"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1.16.</w:t>
            </w:r>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1.2.</w:t>
            </w:r>
          </w:p>
        </w:tc>
        <w:tc>
          <w:tcPr>
            <w:tcW w:w="7088" w:type="dxa"/>
            <w:gridSpan w:val="3"/>
          </w:tcPr>
          <w:p w:rsidR="00D0126C" w:rsidRPr="00D0126C" w:rsidRDefault="00D0126C" w:rsidP="00D0126C">
            <w:pPr>
              <w:tabs>
                <w:tab w:val="left" w:pos="284"/>
              </w:tabs>
              <w:rPr>
                <w:rFonts w:ascii="Times New Roman" w:eastAsia="Calibri" w:hAnsi="Times New Roman" w:cs="Times New Roman"/>
                <w:bCs/>
                <w:sz w:val="12"/>
                <w:szCs w:val="12"/>
              </w:rPr>
            </w:pPr>
            <w:r w:rsidRPr="00D0126C">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w:t>
            </w:r>
            <w:proofErr w:type="gramStart"/>
            <w:r w:rsidRPr="00D0126C">
              <w:rPr>
                <w:rFonts w:ascii="Times New Roman" w:eastAsia="Calibri" w:hAnsi="Times New Roman" w:cs="Times New Roman"/>
                <w:bCs/>
                <w:sz w:val="12"/>
                <w:szCs w:val="12"/>
              </w:rPr>
              <w:t>1</w:t>
            </w:r>
            <w:proofErr w:type="gramEnd"/>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1.2.1.</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Специальная деятельность</w:t>
            </w:r>
          </w:p>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 xml:space="preserve"> </w:t>
            </w:r>
          </w:p>
        </w:tc>
        <w:tc>
          <w:tcPr>
            <w:tcW w:w="4678" w:type="dxa"/>
          </w:tcPr>
          <w:p w:rsidR="00D0126C" w:rsidRPr="00D0126C" w:rsidRDefault="00D0126C" w:rsidP="00D0126C">
            <w:pPr>
              <w:tabs>
                <w:tab w:val="left" w:pos="284"/>
              </w:tabs>
              <w:rPr>
                <w:rFonts w:ascii="Times New Roman" w:eastAsia="Calibri" w:hAnsi="Times New Roman" w:cs="Times New Roman"/>
                <w:sz w:val="12"/>
                <w:szCs w:val="12"/>
              </w:rPr>
            </w:pPr>
            <w:proofErr w:type="gramStart"/>
            <w:r w:rsidRPr="00D0126C">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567"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12.2.</w:t>
            </w:r>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1.2.</w:t>
            </w:r>
            <w:r w:rsidRPr="00D0126C">
              <w:rPr>
                <w:rFonts w:ascii="Times New Roman" w:eastAsia="Calibri" w:hAnsi="Times New Roman" w:cs="Times New Roman"/>
                <w:sz w:val="12"/>
                <w:szCs w:val="12"/>
              </w:rPr>
              <w:lastRenderedPageBreak/>
              <w:t>2.</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lastRenderedPageBreak/>
              <w:t>Коммунальное обслуживание</w:t>
            </w:r>
          </w:p>
          <w:p w:rsidR="00D0126C" w:rsidRPr="00D0126C" w:rsidRDefault="00D0126C" w:rsidP="00D0126C">
            <w:pPr>
              <w:tabs>
                <w:tab w:val="left" w:pos="284"/>
              </w:tabs>
              <w:rPr>
                <w:rFonts w:ascii="Times New Roman" w:eastAsia="Calibri" w:hAnsi="Times New Roman" w:cs="Times New Roman"/>
                <w:sz w:val="12"/>
                <w:szCs w:val="12"/>
              </w:rPr>
            </w:pPr>
          </w:p>
        </w:tc>
        <w:tc>
          <w:tcPr>
            <w:tcW w:w="4678" w:type="dxa"/>
          </w:tcPr>
          <w:p w:rsidR="00D0126C" w:rsidRPr="00D0126C" w:rsidRDefault="00D0126C" w:rsidP="00D0126C">
            <w:pPr>
              <w:tabs>
                <w:tab w:val="left" w:pos="284"/>
              </w:tabs>
              <w:rPr>
                <w:rFonts w:ascii="Times New Roman" w:eastAsia="Calibri" w:hAnsi="Times New Roman" w:cs="Times New Roman"/>
                <w:sz w:val="12"/>
                <w:szCs w:val="12"/>
              </w:rPr>
            </w:pPr>
            <w:proofErr w:type="gramStart"/>
            <w:r w:rsidRPr="00D0126C">
              <w:rPr>
                <w:rFonts w:ascii="Times New Roman" w:eastAsia="Calibri" w:hAnsi="Times New Roman" w:cs="Times New Roman"/>
                <w:sz w:val="12"/>
                <w:szCs w:val="12"/>
              </w:rPr>
              <w:lastRenderedPageBreak/>
              <w:t xml:space="preserve">Размещение объектов капитального строительства в целях обеспечения физических и </w:t>
            </w:r>
            <w:r w:rsidRPr="00D0126C">
              <w:rPr>
                <w:rFonts w:ascii="Times New Roman" w:eastAsia="Calibri" w:hAnsi="Times New Roman" w:cs="Times New Roman"/>
                <w:sz w:val="12"/>
                <w:szCs w:val="12"/>
              </w:rPr>
              <w:lastRenderedPageBreak/>
              <w:t>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D0126C">
              <w:rPr>
                <w:rFonts w:ascii="Times New Roman" w:eastAsia="Calibri" w:hAnsi="Times New Roman" w:cs="Times New Roman"/>
                <w:sz w:val="12"/>
                <w:szCs w:val="12"/>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567"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lastRenderedPageBreak/>
              <w:t>3.1</w:t>
            </w:r>
          </w:p>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lastRenderedPageBreak/>
              <w:t xml:space="preserve"> </w:t>
            </w:r>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lastRenderedPageBreak/>
              <w:t>1.3.</w:t>
            </w:r>
          </w:p>
        </w:tc>
        <w:tc>
          <w:tcPr>
            <w:tcW w:w="7088" w:type="dxa"/>
            <w:gridSpan w:val="3"/>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Условно разрешенные виды использования земельных участков и объектов капитального строительства Сх</w:t>
            </w:r>
            <w:proofErr w:type="gramStart"/>
            <w:r w:rsidRPr="00D0126C">
              <w:rPr>
                <w:rFonts w:ascii="Times New Roman" w:eastAsia="Calibri" w:hAnsi="Times New Roman" w:cs="Times New Roman"/>
                <w:sz w:val="12"/>
                <w:szCs w:val="12"/>
              </w:rPr>
              <w:t>1</w:t>
            </w:r>
            <w:proofErr w:type="gramEnd"/>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1.3.1.</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Скотоводство</w:t>
            </w:r>
          </w:p>
        </w:tc>
        <w:tc>
          <w:tcPr>
            <w:tcW w:w="4678" w:type="dxa"/>
          </w:tcPr>
          <w:p w:rsidR="00D0126C" w:rsidRPr="00D0126C" w:rsidRDefault="00D0126C" w:rsidP="00D0126C">
            <w:pPr>
              <w:tabs>
                <w:tab w:val="left" w:pos="284"/>
              </w:tabs>
              <w:rPr>
                <w:rFonts w:ascii="Times New Roman" w:eastAsia="Calibri" w:hAnsi="Times New Roman" w:cs="Times New Roman"/>
                <w:sz w:val="12"/>
                <w:szCs w:val="12"/>
              </w:rPr>
            </w:pPr>
            <w:proofErr w:type="gramStart"/>
            <w:r w:rsidRPr="00D0126C">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roofErr w:type="gramEnd"/>
          </w:p>
        </w:tc>
        <w:tc>
          <w:tcPr>
            <w:tcW w:w="567"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1.8.</w:t>
            </w:r>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1.3.2.</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Звероводство</w:t>
            </w:r>
          </w:p>
        </w:tc>
        <w:tc>
          <w:tcPr>
            <w:tcW w:w="4678"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567"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1.9.</w:t>
            </w:r>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1.3.3.</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Птицеводство</w:t>
            </w:r>
          </w:p>
        </w:tc>
        <w:tc>
          <w:tcPr>
            <w:tcW w:w="4678"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567"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1.10.</w:t>
            </w:r>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1.3.4.</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Свиноводство</w:t>
            </w:r>
          </w:p>
        </w:tc>
        <w:tc>
          <w:tcPr>
            <w:tcW w:w="4678"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567"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1.11.</w:t>
            </w:r>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1.3.5.</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Пчеловодство</w:t>
            </w:r>
          </w:p>
        </w:tc>
        <w:tc>
          <w:tcPr>
            <w:tcW w:w="4678"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567"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1.12.</w:t>
            </w:r>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1.3.6.</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Рыбоводство</w:t>
            </w:r>
          </w:p>
        </w:tc>
        <w:tc>
          <w:tcPr>
            <w:tcW w:w="4678"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Осуществление хозяйственной деятельности, связанной с разведением и (или) содержанием, выращиванием объектов рыбоводства (</w:t>
            </w:r>
            <w:proofErr w:type="spellStart"/>
            <w:r w:rsidRPr="00D0126C">
              <w:rPr>
                <w:rFonts w:ascii="Times New Roman" w:eastAsia="Calibri" w:hAnsi="Times New Roman" w:cs="Times New Roman"/>
                <w:sz w:val="12"/>
                <w:szCs w:val="12"/>
              </w:rPr>
              <w:t>аквакультуры</w:t>
            </w:r>
            <w:proofErr w:type="spellEnd"/>
            <w:r w:rsidRPr="00D0126C">
              <w:rPr>
                <w:rFonts w:ascii="Times New Roman" w:eastAsia="Calibri" w:hAnsi="Times New Roman" w:cs="Times New Roman"/>
                <w:sz w:val="12"/>
                <w:szCs w:val="12"/>
              </w:rPr>
              <w:t>); размещение зданий, сооружений, оборудования, необходимых для осуществления рыбоводства (</w:t>
            </w:r>
            <w:proofErr w:type="spellStart"/>
            <w:r w:rsidRPr="00D0126C">
              <w:rPr>
                <w:rFonts w:ascii="Times New Roman" w:eastAsia="Calibri" w:hAnsi="Times New Roman" w:cs="Times New Roman"/>
                <w:sz w:val="12"/>
                <w:szCs w:val="12"/>
              </w:rPr>
              <w:t>аквакультуры</w:t>
            </w:r>
            <w:proofErr w:type="spellEnd"/>
            <w:r w:rsidRPr="00D0126C">
              <w:rPr>
                <w:rFonts w:ascii="Times New Roman" w:eastAsia="Calibri" w:hAnsi="Times New Roman" w:cs="Times New Roman"/>
                <w:sz w:val="12"/>
                <w:szCs w:val="12"/>
              </w:rPr>
              <w:t>).</w:t>
            </w:r>
          </w:p>
        </w:tc>
        <w:tc>
          <w:tcPr>
            <w:tcW w:w="567"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1.13.</w:t>
            </w:r>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1.3.7.</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Научное  обеспечение  сельского хозяйства</w:t>
            </w:r>
          </w:p>
        </w:tc>
        <w:tc>
          <w:tcPr>
            <w:tcW w:w="4678"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567"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1.14.</w:t>
            </w:r>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1.3.8.</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Хранение и переработка сельскохозяйственной продукции</w:t>
            </w:r>
          </w:p>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 xml:space="preserve"> </w:t>
            </w:r>
          </w:p>
        </w:tc>
        <w:tc>
          <w:tcPr>
            <w:tcW w:w="4678"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567"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1.15.</w:t>
            </w:r>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1.3.9.</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Питомники</w:t>
            </w:r>
          </w:p>
        </w:tc>
        <w:tc>
          <w:tcPr>
            <w:tcW w:w="4678"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567"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1.17.</w:t>
            </w:r>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1.3.10.</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Обеспечение сельскохозяйственного производства</w:t>
            </w:r>
          </w:p>
        </w:tc>
        <w:tc>
          <w:tcPr>
            <w:tcW w:w="4678"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567"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1.18.</w:t>
            </w:r>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1.3.11.</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Охота и рыбалка</w:t>
            </w:r>
          </w:p>
          <w:p w:rsidR="00D0126C" w:rsidRPr="00D0126C" w:rsidRDefault="00D0126C" w:rsidP="00D0126C">
            <w:pPr>
              <w:tabs>
                <w:tab w:val="left" w:pos="284"/>
              </w:tabs>
              <w:rPr>
                <w:rFonts w:ascii="Times New Roman" w:eastAsia="Calibri" w:hAnsi="Times New Roman" w:cs="Times New Roman"/>
                <w:sz w:val="12"/>
                <w:szCs w:val="12"/>
              </w:rPr>
            </w:pPr>
          </w:p>
        </w:tc>
        <w:tc>
          <w:tcPr>
            <w:tcW w:w="4678"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567"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5.3.</w:t>
            </w:r>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1.3.12.</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Ветеринарное обслуживание</w:t>
            </w:r>
          </w:p>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 xml:space="preserve"> </w:t>
            </w:r>
          </w:p>
        </w:tc>
        <w:tc>
          <w:tcPr>
            <w:tcW w:w="4678"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567"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3.10</w:t>
            </w:r>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1.3.13.</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Общественное управление</w:t>
            </w:r>
          </w:p>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 xml:space="preserve"> </w:t>
            </w:r>
          </w:p>
        </w:tc>
        <w:tc>
          <w:tcPr>
            <w:tcW w:w="4678"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567"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3.8.</w:t>
            </w:r>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1.3.14.</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Деловое управление</w:t>
            </w:r>
          </w:p>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 xml:space="preserve"> </w:t>
            </w:r>
          </w:p>
        </w:tc>
        <w:tc>
          <w:tcPr>
            <w:tcW w:w="4678"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w:t>
            </w:r>
            <w:r w:rsidRPr="00D0126C">
              <w:rPr>
                <w:rFonts w:ascii="Times New Roman" w:eastAsia="Calibri" w:hAnsi="Times New Roman" w:cs="Times New Roman"/>
                <w:sz w:val="12"/>
                <w:szCs w:val="12"/>
              </w:rPr>
              <w:lastRenderedPageBreak/>
              <w:t>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67"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4.1.</w:t>
            </w:r>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1.3.15.</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Обслуживание автотранспорта</w:t>
            </w:r>
          </w:p>
          <w:p w:rsidR="00D0126C" w:rsidRPr="00D0126C" w:rsidRDefault="00D0126C" w:rsidP="00D0126C">
            <w:pPr>
              <w:tabs>
                <w:tab w:val="left" w:pos="284"/>
              </w:tabs>
              <w:rPr>
                <w:rFonts w:ascii="Times New Roman" w:eastAsia="Calibri" w:hAnsi="Times New Roman" w:cs="Times New Roman"/>
                <w:sz w:val="12"/>
                <w:szCs w:val="12"/>
              </w:rPr>
            </w:pPr>
          </w:p>
        </w:tc>
        <w:tc>
          <w:tcPr>
            <w:tcW w:w="4678"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567"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4.9.</w:t>
            </w:r>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2.</w:t>
            </w:r>
          </w:p>
        </w:tc>
        <w:tc>
          <w:tcPr>
            <w:tcW w:w="7088" w:type="dxa"/>
            <w:gridSpan w:val="3"/>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Сх</w:t>
            </w:r>
            <w:proofErr w:type="gramStart"/>
            <w:r w:rsidRPr="00D0126C">
              <w:rPr>
                <w:rFonts w:ascii="Times New Roman" w:eastAsia="Calibri" w:hAnsi="Times New Roman" w:cs="Times New Roman"/>
                <w:sz w:val="12"/>
                <w:szCs w:val="12"/>
              </w:rPr>
              <w:t>2</w:t>
            </w:r>
            <w:proofErr w:type="gramEnd"/>
            <w:r w:rsidRPr="00D0126C">
              <w:rPr>
                <w:rFonts w:ascii="Times New Roman" w:eastAsia="Calibri" w:hAnsi="Times New Roman" w:cs="Times New Roman"/>
                <w:sz w:val="12"/>
                <w:szCs w:val="12"/>
              </w:rPr>
              <w:t xml:space="preserve"> Зона, занятая объектами сельскохозяйственного назначения</w:t>
            </w:r>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2.1.</w:t>
            </w:r>
          </w:p>
        </w:tc>
        <w:tc>
          <w:tcPr>
            <w:tcW w:w="7088" w:type="dxa"/>
            <w:gridSpan w:val="3"/>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для зоны Сх</w:t>
            </w:r>
            <w:proofErr w:type="gramStart"/>
            <w:r w:rsidRPr="00D0126C">
              <w:rPr>
                <w:rFonts w:ascii="Times New Roman" w:eastAsia="Calibri" w:hAnsi="Times New Roman" w:cs="Times New Roman"/>
                <w:bCs/>
                <w:sz w:val="12"/>
                <w:szCs w:val="12"/>
              </w:rPr>
              <w:t>2</w:t>
            </w:r>
            <w:proofErr w:type="gramEnd"/>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2.1.1.</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Скотоводство</w:t>
            </w:r>
          </w:p>
        </w:tc>
        <w:tc>
          <w:tcPr>
            <w:tcW w:w="4678" w:type="dxa"/>
          </w:tcPr>
          <w:p w:rsidR="00D0126C" w:rsidRPr="00D0126C" w:rsidRDefault="00D0126C" w:rsidP="00D0126C">
            <w:pPr>
              <w:tabs>
                <w:tab w:val="left" w:pos="284"/>
              </w:tabs>
              <w:rPr>
                <w:rFonts w:ascii="Times New Roman" w:eastAsia="Calibri" w:hAnsi="Times New Roman" w:cs="Times New Roman"/>
                <w:sz w:val="12"/>
                <w:szCs w:val="12"/>
              </w:rPr>
            </w:pPr>
            <w:proofErr w:type="gramStart"/>
            <w:r w:rsidRPr="00D0126C">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roofErr w:type="gramEnd"/>
          </w:p>
        </w:tc>
        <w:tc>
          <w:tcPr>
            <w:tcW w:w="567"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1.8.</w:t>
            </w:r>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2.1.2.</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Звероводство</w:t>
            </w:r>
          </w:p>
        </w:tc>
        <w:tc>
          <w:tcPr>
            <w:tcW w:w="4678"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567"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1.9.</w:t>
            </w:r>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2.1.3.</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Птицеводство</w:t>
            </w:r>
          </w:p>
        </w:tc>
        <w:tc>
          <w:tcPr>
            <w:tcW w:w="4678"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567"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1.10.</w:t>
            </w:r>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2.1.4.</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Свиноводство</w:t>
            </w:r>
          </w:p>
        </w:tc>
        <w:tc>
          <w:tcPr>
            <w:tcW w:w="4678"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567"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1.11.</w:t>
            </w:r>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2.1.5.</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Пчеловодство</w:t>
            </w:r>
          </w:p>
        </w:tc>
        <w:tc>
          <w:tcPr>
            <w:tcW w:w="4678"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567"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1.12.</w:t>
            </w:r>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2.1.6.</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Рыбоводство</w:t>
            </w:r>
          </w:p>
          <w:p w:rsidR="00D0126C" w:rsidRPr="00D0126C" w:rsidRDefault="00D0126C" w:rsidP="00D0126C">
            <w:pPr>
              <w:tabs>
                <w:tab w:val="left" w:pos="284"/>
              </w:tabs>
              <w:rPr>
                <w:rFonts w:ascii="Times New Roman" w:eastAsia="Calibri" w:hAnsi="Times New Roman" w:cs="Times New Roman"/>
                <w:sz w:val="12"/>
                <w:szCs w:val="12"/>
              </w:rPr>
            </w:pPr>
          </w:p>
        </w:tc>
        <w:tc>
          <w:tcPr>
            <w:tcW w:w="4678"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Осуществление хозяйственной деятельности, связанной с разведением и (или) содержанием, выращиванием объектов рыбоводства (</w:t>
            </w:r>
            <w:proofErr w:type="spellStart"/>
            <w:r w:rsidRPr="00D0126C">
              <w:rPr>
                <w:rFonts w:ascii="Times New Roman" w:eastAsia="Calibri" w:hAnsi="Times New Roman" w:cs="Times New Roman"/>
                <w:sz w:val="12"/>
                <w:szCs w:val="12"/>
              </w:rPr>
              <w:t>аквакультуры</w:t>
            </w:r>
            <w:proofErr w:type="spellEnd"/>
            <w:r w:rsidRPr="00D0126C">
              <w:rPr>
                <w:rFonts w:ascii="Times New Roman" w:eastAsia="Calibri" w:hAnsi="Times New Roman" w:cs="Times New Roman"/>
                <w:sz w:val="12"/>
                <w:szCs w:val="12"/>
              </w:rPr>
              <w:t>);</w:t>
            </w:r>
          </w:p>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 xml:space="preserve"> размещение зданий, сооружений, оборудования, необходимых для осуществления рыбоводства (</w:t>
            </w:r>
            <w:proofErr w:type="spellStart"/>
            <w:r w:rsidRPr="00D0126C">
              <w:rPr>
                <w:rFonts w:ascii="Times New Roman" w:eastAsia="Calibri" w:hAnsi="Times New Roman" w:cs="Times New Roman"/>
                <w:sz w:val="12"/>
                <w:szCs w:val="12"/>
              </w:rPr>
              <w:t>аквакультуры</w:t>
            </w:r>
            <w:proofErr w:type="spellEnd"/>
            <w:r w:rsidRPr="00D0126C">
              <w:rPr>
                <w:rFonts w:ascii="Times New Roman" w:eastAsia="Calibri" w:hAnsi="Times New Roman" w:cs="Times New Roman"/>
                <w:sz w:val="12"/>
                <w:szCs w:val="12"/>
              </w:rPr>
              <w:t>)</w:t>
            </w:r>
          </w:p>
        </w:tc>
        <w:tc>
          <w:tcPr>
            <w:tcW w:w="567"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1.13</w:t>
            </w:r>
          </w:p>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 xml:space="preserve"> </w:t>
            </w:r>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2.1.7.</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Научное обеспечение сельского хозяйства</w:t>
            </w:r>
          </w:p>
        </w:tc>
        <w:tc>
          <w:tcPr>
            <w:tcW w:w="4678"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567"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1.14.</w:t>
            </w:r>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2.1.8.</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Хранение и переработка сельскохозяйственной продукции</w:t>
            </w:r>
          </w:p>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 xml:space="preserve"> </w:t>
            </w:r>
          </w:p>
        </w:tc>
        <w:tc>
          <w:tcPr>
            <w:tcW w:w="4678"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567"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1.15.</w:t>
            </w:r>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2.1.9.</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Обеспечение сельскохозяйственного производства</w:t>
            </w:r>
          </w:p>
        </w:tc>
        <w:tc>
          <w:tcPr>
            <w:tcW w:w="4678"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567"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1.18.</w:t>
            </w:r>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2.1.10.</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Ветеринарное обслуживание</w:t>
            </w:r>
          </w:p>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 xml:space="preserve"> </w:t>
            </w:r>
          </w:p>
        </w:tc>
        <w:tc>
          <w:tcPr>
            <w:tcW w:w="4678"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567"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3.10</w:t>
            </w:r>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2.1.11.</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Специальная деятельность</w:t>
            </w:r>
          </w:p>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 xml:space="preserve"> </w:t>
            </w:r>
          </w:p>
        </w:tc>
        <w:tc>
          <w:tcPr>
            <w:tcW w:w="4678" w:type="dxa"/>
          </w:tcPr>
          <w:p w:rsidR="00D0126C" w:rsidRPr="00D0126C" w:rsidRDefault="00D0126C" w:rsidP="00D0126C">
            <w:pPr>
              <w:tabs>
                <w:tab w:val="left" w:pos="284"/>
              </w:tabs>
              <w:rPr>
                <w:rFonts w:ascii="Times New Roman" w:eastAsia="Calibri" w:hAnsi="Times New Roman" w:cs="Times New Roman"/>
                <w:sz w:val="12"/>
                <w:szCs w:val="12"/>
              </w:rPr>
            </w:pPr>
            <w:proofErr w:type="gramStart"/>
            <w:r w:rsidRPr="00D0126C">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567"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12.2.</w:t>
            </w:r>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2.1.12.</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Земельные участки (территории) общего пользования</w:t>
            </w:r>
          </w:p>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 xml:space="preserve"> </w:t>
            </w:r>
          </w:p>
        </w:tc>
        <w:tc>
          <w:tcPr>
            <w:tcW w:w="4678"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567"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12.0.</w:t>
            </w:r>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2.2.</w:t>
            </w:r>
          </w:p>
        </w:tc>
        <w:tc>
          <w:tcPr>
            <w:tcW w:w="7088" w:type="dxa"/>
            <w:gridSpan w:val="3"/>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w:t>
            </w:r>
            <w:proofErr w:type="gramStart"/>
            <w:r w:rsidRPr="00D0126C">
              <w:rPr>
                <w:rFonts w:ascii="Times New Roman" w:eastAsia="Calibri" w:hAnsi="Times New Roman" w:cs="Times New Roman"/>
                <w:bCs/>
                <w:sz w:val="12"/>
                <w:szCs w:val="12"/>
              </w:rPr>
              <w:t>2</w:t>
            </w:r>
            <w:proofErr w:type="gramEnd"/>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2.2.1.</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Деловое управление</w:t>
            </w:r>
          </w:p>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 xml:space="preserve"> </w:t>
            </w:r>
          </w:p>
        </w:tc>
        <w:tc>
          <w:tcPr>
            <w:tcW w:w="4678"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67"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4.1.</w:t>
            </w:r>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2.2.2.</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Обеспечение научной деятельности</w:t>
            </w:r>
          </w:p>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lastRenderedPageBreak/>
              <w:t xml:space="preserve"> </w:t>
            </w:r>
          </w:p>
        </w:tc>
        <w:tc>
          <w:tcPr>
            <w:tcW w:w="4678" w:type="dxa"/>
          </w:tcPr>
          <w:p w:rsidR="00D0126C" w:rsidRPr="00D0126C" w:rsidRDefault="00D0126C" w:rsidP="00D0126C">
            <w:pPr>
              <w:tabs>
                <w:tab w:val="left" w:pos="284"/>
              </w:tabs>
              <w:rPr>
                <w:rFonts w:ascii="Times New Roman" w:eastAsia="Calibri" w:hAnsi="Times New Roman" w:cs="Times New Roman"/>
                <w:sz w:val="12"/>
                <w:szCs w:val="12"/>
              </w:rPr>
            </w:pPr>
            <w:proofErr w:type="gramStart"/>
            <w:r w:rsidRPr="00D0126C">
              <w:rPr>
                <w:rFonts w:ascii="Times New Roman" w:eastAsia="Calibri" w:hAnsi="Times New Roman" w:cs="Times New Roman"/>
                <w:sz w:val="12"/>
                <w:szCs w:val="12"/>
              </w:rPr>
              <w:lastRenderedPageBreak/>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w:t>
            </w:r>
            <w:r w:rsidRPr="00D0126C">
              <w:rPr>
                <w:rFonts w:ascii="Times New Roman" w:eastAsia="Calibri" w:hAnsi="Times New Roman" w:cs="Times New Roman"/>
                <w:sz w:val="12"/>
                <w:szCs w:val="12"/>
              </w:rPr>
              <w:lastRenderedPageBreak/>
              <w:t>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roofErr w:type="gramEnd"/>
          </w:p>
        </w:tc>
        <w:tc>
          <w:tcPr>
            <w:tcW w:w="567"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lastRenderedPageBreak/>
              <w:t>3.9</w:t>
            </w:r>
          </w:p>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 xml:space="preserve"> </w:t>
            </w:r>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lastRenderedPageBreak/>
              <w:t>2.2.3.</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Стационарное медицинское обслуживание</w:t>
            </w:r>
          </w:p>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 xml:space="preserve"> </w:t>
            </w:r>
          </w:p>
        </w:tc>
        <w:tc>
          <w:tcPr>
            <w:tcW w:w="4678"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567"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3.4.2</w:t>
            </w:r>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2.2.4.</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Амбулаторно-поликлиническое обслуживание</w:t>
            </w:r>
          </w:p>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 xml:space="preserve"> </w:t>
            </w:r>
          </w:p>
        </w:tc>
        <w:tc>
          <w:tcPr>
            <w:tcW w:w="4678"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67"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3.4.1</w:t>
            </w:r>
          </w:p>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 xml:space="preserve"> </w:t>
            </w:r>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2.2.5.</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Обеспечение внутреннего правопорядка</w:t>
            </w:r>
          </w:p>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 xml:space="preserve"> </w:t>
            </w:r>
          </w:p>
        </w:tc>
        <w:tc>
          <w:tcPr>
            <w:tcW w:w="4678"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567"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8.3</w:t>
            </w:r>
          </w:p>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 xml:space="preserve"> </w:t>
            </w:r>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2.2.6.</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Спорт</w:t>
            </w:r>
          </w:p>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 xml:space="preserve"> </w:t>
            </w:r>
          </w:p>
        </w:tc>
        <w:tc>
          <w:tcPr>
            <w:tcW w:w="4678" w:type="dxa"/>
          </w:tcPr>
          <w:p w:rsidR="00D0126C" w:rsidRPr="00D0126C" w:rsidRDefault="00D0126C" w:rsidP="00D0126C">
            <w:pPr>
              <w:tabs>
                <w:tab w:val="left" w:pos="284"/>
              </w:tabs>
              <w:rPr>
                <w:rFonts w:ascii="Times New Roman" w:eastAsia="Calibri" w:hAnsi="Times New Roman" w:cs="Times New Roman"/>
                <w:sz w:val="12"/>
                <w:szCs w:val="12"/>
              </w:rPr>
            </w:pPr>
            <w:proofErr w:type="gramStart"/>
            <w:r w:rsidRPr="00D0126C">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r w:rsidRPr="00D0126C">
              <w:rPr>
                <w:rFonts w:ascii="Times New Roman" w:eastAsia="Calibri" w:hAnsi="Times New Roman" w:cs="Times New Roman"/>
                <w:sz w:val="12"/>
                <w:szCs w:val="12"/>
              </w:rPr>
              <w:t xml:space="preserve"> размещение спортивных баз и лагерей</w:t>
            </w:r>
          </w:p>
        </w:tc>
        <w:tc>
          <w:tcPr>
            <w:tcW w:w="567"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5.1</w:t>
            </w:r>
          </w:p>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 xml:space="preserve"> </w:t>
            </w:r>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2.2.7.</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Обслуживание автотранспорта</w:t>
            </w:r>
          </w:p>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 xml:space="preserve"> </w:t>
            </w:r>
          </w:p>
        </w:tc>
        <w:tc>
          <w:tcPr>
            <w:tcW w:w="4678"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567"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4.9</w:t>
            </w:r>
          </w:p>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 xml:space="preserve"> </w:t>
            </w:r>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2.2.8.</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Объекты гаражного назначения</w:t>
            </w:r>
          </w:p>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 xml:space="preserve"> </w:t>
            </w:r>
          </w:p>
        </w:tc>
        <w:tc>
          <w:tcPr>
            <w:tcW w:w="4678"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567"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2.7.1</w:t>
            </w:r>
          </w:p>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 xml:space="preserve"> </w:t>
            </w:r>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2.2.9.</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Общественное управление</w:t>
            </w:r>
          </w:p>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 xml:space="preserve"> </w:t>
            </w:r>
          </w:p>
        </w:tc>
        <w:tc>
          <w:tcPr>
            <w:tcW w:w="4678"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 xml:space="preserve">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567"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3.8.</w:t>
            </w:r>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2.2.10.</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Общее пользование водными объектами</w:t>
            </w:r>
          </w:p>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 xml:space="preserve"> </w:t>
            </w:r>
          </w:p>
        </w:tc>
        <w:tc>
          <w:tcPr>
            <w:tcW w:w="4678" w:type="dxa"/>
          </w:tcPr>
          <w:p w:rsidR="00D0126C" w:rsidRPr="00D0126C" w:rsidRDefault="00D0126C" w:rsidP="00D0126C">
            <w:pPr>
              <w:tabs>
                <w:tab w:val="left" w:pos="284"/>
              </w:tabs>
              <w:rPr>
                <w:rFonts w:ascii="Times New Roman" w:eastAsia="Calibri" w:hAnsi="Times New Roman" w:cs="Times New Roman"/>
                <w:sz w:val="12"/>
                <w:szCs w:val="12"/>
              </w:rPr>
            </w:pPr>
            <w:proofErr w:type="gramStart"/>
            <w:r w:rsidRPr="00D0126C">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567"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11.1.</w:t>
            </w:r>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2.2.11.</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Специальная деятельность</w:t>
            </w:r>
          </w:p>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 xml:space="preserve"> </w:t>
            </w:r>
          </w:p>
        </w:tc>
        <w:tc>
          <w:tcPr>
            <w:tcW w:w="4678" w:type="dxa"/>
          </w:tcPr>
          <w:p w:rsidR="00D0126C" w:rsidRPr="00D0126C" w:rsidRDefault="00D0126C" w:rsidP="00D0126C">
            <w:pPr>
              <w:tabs>
                <w:tab w:val="left" w:pos="284"/>
              </w:tabs>
              <w:rPr>
                <w:rFonts w:ascii="Times New Roman" w:eastAsia="Calibri" w:hAnsi="Times New Roman" w:cs="Times New Roman"/>
                <w:sz w:val="12"/>
                <w:szCs w:val="12"/>
              </w:rPr>
            </w:pPr>
            <w:proofErr w:type="gramStart"/>
            <w:r w:rsidRPr="00D0126C">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567"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12.2.</w:t>
            </w:r>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2.3.</w:t>
            </w:r>
          </w:p>
        </w:tc>
        <w:tc>
          <w:tcPr>
            <w:tcW w:w="7088" w:type="dxa"/>
            <w:gridSpan w:val="3"/>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Условно разрешенные виды использования земельных участков и объектов капитального строительства Сх</w:t>
            </w:r>
            <w:proofErr w:type="gramStart"/>
            <w:r w:rsidRPr="00D0126C">
              <w:rPr>
                <w:rFonts w:ascii="Times New Roman" w:eastAsia="Calibri" w:hAnsi="Times New Roman" w:cs="Times New Roman"/>
                <w:sz w:val="12"/>
                <w:szCs w:val="12"/>
              </w:rPr>
              <w:t>2</w:t>
            </w:r>
            <w:proofErr w:type="gramEnd"/>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2.3.1.</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Выращивание зерновых и иных сельскохозяйственных культур</w:t>
            </w:r>
          </w:p>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 xml:space="preserve"> </w:t>
            </w:r>
          </w:p>
        </w:tc>
        <w:tc>
          <w:tcPr>
            <w:tcW w:w="4678"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567"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1.2</w:t>
            </w:r>
          </w:p>
          <w:p w:rsidR="00D0126C" w:rsidRPr="00D0126C" w:rsidRDefault="00D0126C" w:rsidP="00D0126C">
            <w:pPr>
              <w:tabs>
                <w:tab w:val="left" w:pos="284"/>
              </w:tabs>
              <w:rPr>
                <w:rFonts w:ascii="Times New Roman" w:eastAsia="Calibri" w:hAnsi="Times New Roman" w:cs="Times New Roman"/>
                <w:sz w:val="12"/>
                <w:szCs w:val="12"/>
              </w:rPr>
            </w:pPr>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2.3.2.</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Овощеводство</w:t>
            </w:r>
          </w:p>
          <w:p w:rsidR="00D0126C" w:rsidRPr="00D0126C" w:rsidRDefault="00D0126C" w:rsidP="00D0126C">
            <w:pPr>
              <w:tabs>
                <w:tab w:val="left" w:pos="284"/>
              </w:tabs>
              <w:rPr>
                <w:rFonts w:ascii="Times New Roman" w:eastAsia="Calibri" w:hAnsi="Times New Roman" w:cs="Times New Roman"/>
                <w:sz w:val="12"/>
                <w:szCs w:val="12"/>
              </w:rPr>
            </w:pPr>
          </w:p>
        </w:tc>
        <w:tc>
          <w:tcPr>
            <w:tcW w:w="4678"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567"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1.3</w:t>
            </w:r>
          </w:p>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 xml:space="preserve"> </w:t>
            </w:r>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2.3.3.</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Выращивание тонизирующих, лекарственных, цветочных культур</w:t>
            </w:r>
          </w:p>
        </w:tc>
        <w:tc>
          <w:tcPr>
            <w:tcW w:w="4678"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567"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1.4</w:t>
            </w:r>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2.3.4.</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Садоводство</w:t>
            </w:r>
          </w:p>
        </w:tc>
        <w:tc>
          <w:tcPr>
            <w:tcW w:w="4678"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w:t>
            </w:r>
          </w:p>
        </w:tc>
        <w:tc>
          <w:tcPr>
            <w:tcW w:w="567"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1.5</w:t>
            </w:r>
          </w:p>
        </w:tc>
      </w:tr>
      <w:tr w:rsidR="00D0126C" w:rsidRPr="00D0126C" w:rsidTr="00D0126C">
        <w:trPr>
          <w:trHeight w:val="20"/>
        </w:trPr>
        <w:tc>
          <w:tcPr>
            <w:tcW w:w="425"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2.3.5.</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Ведение личного подсобного хозяйства на полевых участках</w:t>
            </w:r>
          </w:p>
        </w:tc>
        <w:tc>
          <w:tcPr>
            <w:tcW w:w="4678"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Производство сельскохозяйственной продукции без права возведения объектов капитального строительства</w:t>
            </w:r>
          </w:p>
        </w:tc>
        <w:tc>
          <w:tcPr>
            <w:tcW w:w="567"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1.16.</w:t>
            </w:r>
          </w:p>
        </w:tc>
      </w:tr>
      <w:tr w:rsidR="00D0126C" w:rsidRPr="00D0126C" w:rsidTr="00D0126C">
        <w:trPr>
          <w:trHeight w:val="20"/>
        </w:trPr>
        <w:tc>
          <w:tcPr>
            <w:tcW w:w="425" w:type="dxa"/>
            <w:hideMark/>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3.</w:t>
            </w:r>
          </w:p>
        </w:tc>
        <w:tc>
          <w:tcPr>
            <w:tcW w:w="7088" w:type="dxa"/>
            <w:gridSpan w:val="3"/>
            <w:hideMark/>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 xml:space="preserve">Сх3 Зона огородничества и садоводства </w:t>
            </w:r>
          </w:p>
        </w:tc>
      </w:tr>
      <w:tr w:rsidR="00D0126C" w:rsidRPr="00D0126C" w:rsidTr="00D0126C">
        <w:trPr>
          <w:trHeight w:val="20"/>
        </w:trPr>
        <w:tc>
          <w:tcPr>
            <w:tcW w:w="425" w:type="dxa"/>
            <w:hideMark/>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3.1.</w:t>
            </w:r>
          </w:p>
        </w:tc>
        <w:tc>
          <w:tcPr>
            <w:tcW w:w="7088" w:type="dxa"/>
            <w:gridSpan w:val="3"/>
            <w:hideMark/>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для зоны Сх3</w:t>
            </w:r>
          </w:p>
        </w:tc>
      </w:tr>
      <w:tr w:rsidR="00D0126C" w:rsidRPr="00D0126C" w:rsidTr="00D0126C">
        <w:trPr>
          <w:trHeight w:val="20"/>
        </w:trPr>
        <w:tc>
          <w:tcPr>
            <w:tcW w:w="425" w:type="dxa"/>
            <w:hideMark/>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lastRenderedPageBreak/>
              <w:t>3.1.1.</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Ведение садоводства</w:t>
            </w:r>
          </w:p>
          <w:p w:rsidR="00D0126C" w:rsidRPr="00D0126C" w:rsidRDefault="00D0126C" w:rsidP="00D0126C">
            <w:pPr>
              <w:tabs>
                <w:tab w:val="left" w:pos="284"/>
              </w:tabs>
              <w:rPr>
                <w:rFonts w:ascii="Times New Roman" w:eastAsia="Calibri" w:hAnsi="Times New Roman" w:cs="Times New Roman"/>
                <w:sz w:val="12"/>
                <w:szCs w:val="12"/>
              </w:rPr>
            </w:pPr>
          </w:p>
        </w:tc>
        <w:tc>
          <w:tcPr>
            <w:tcW w:w="4678" w:type="dxa"/>
            <w:hideMark/>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567" w:type="dxa"/>
            <w:hideMark/>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13.2.</w:t>
            </w:r>
          </w:p>
        </w:tc>
      </w:tr>
      <w:tr w:rsidR="00D0126C" w:rsidRPr="00D0126C" w:rsidTr="00D0126C">
        <w:trPr>
          <w:trHeight w:val="20"/>
        </w:trPr>
        <w:tc>
          <w:tcPr>
            <w:tcW w:w="425" w:type="dxa"/>
            <w:hideMark/>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3.1.2.</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Ведение огородничества</w:t>
            </w:r>
          </w:p>
          <w:p w:rsidR="00D0126C" w:rsidRPr="00D0126C" w:rsidRDefault="00D0126C" w:rsidP="00D0126C">
            <w:pPr>
              <w:tabs>
                <w:tab w:val="left" w:pos="284"/>
              </w:tabs>
              <w:rPr>
                <w:rFonts w:ascii="Times New Roman" w:eastAsia="Calibri" w:hAnsi="Times New Roman" w:cs="Times New Roman"/>
                <w:sz w:val="12"/>
                <w:szCs w:val="12"/>
              </w:rPr>
            </w:pPr>
          </w:p>
        </w:tc>
        <w:tc>
          <w:tcPr>
            <w:tcW w:w="4678" w:type="dxa"/>
            <w:hideMark/>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Осуществление деятельности, связанной с выращиванием ягодных, овощных, бахчевых или иных сельскохозяйственных культур и картофеля;</w:t>
            </w:r>
          </w:p>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 xml:space="preserve">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567" w:type="dxa"/>
            <w:hideMark/>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13.1.</w:t>
            </w:r>
          </w:p>
        </w:tc>
      </w:tr>
      <w:tr w:rsidR="00D0126C" w:rsidRPr="00D0126C" w:rsidTr="00D0126C">
        <w:trPr>
          <w:trHeight w:val="20"/>
        </w:trPr>
        <w:tc>
          <w:tcPr>
            <w:tcW w:w="425" w:type="dxa"/>
            <w:hideMark/>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3.1.3.</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Для ведения личного подсобного хозяйства</w:t>
            </w:r>
          </w:p>
          <w:p w:rsidR="00D0126C" w:rsidRPr="00D0126C" w:rsidRDefault="00D0126C" w:rsidP="00D0126C">
            <w:pPr>
              <w:tabs>
                <w:tab w:val="left" w:pos="284"/>
              </w:tabs>
              <w:rPr>
                <w:rFonts w:ascii="Times New Roman" w:eastAsia="Calibri" w:hAnsi="Times New Roman" w:cs="Times New Roman"/>
                <w:sz w:val="12"/>
                <w:szCs w:val="12"/>
              </w:rPr>
            </w:pPr>
          </w:p>
        </w:tc>
        <w:tc>
          <w:tcPr>
            <w:tcW w:w="4678" w:type="dxa"/>
            <w:hideMark/>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w:t>
            </w:r>
          </w:p>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 xml:space="preserve"> размещение гаража и иных вспомогательных сооружений; содержание сельскохозяйственных животных</w:t>
            </w:r>
          </w:p>
        </w:tc>
        <w:tc>
          <w:tcPr>
            <w:tcW w:w="567" w:type="dxa"/>
            <w:hideMark/>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2.2.</w:t>
            </w:r>
          </w:p>
        </w:tc>
      </w:tr>
      <w:tr w:rsidR="00D0126C" w:rsidRPr="00D0126C" w:rsidTr="00D0126C">
        <w:trPr>
          <w:trHeight w:val="20"/>
        </w:trPr>
        <w:tc>
          <w:tcPr>
            <w:tcW w:w="425" w:type="dxa"/>
            <w:hideMark/>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3.2.</w:t>
            </w:r>
          </w:p>
        </w:tc>
        <w:tc>
          <w:tcPr>
            <w:tcW w:w="7088" w:type="dxa"/>
            <w:gridSpan w:val="3"/>
            <w:hideMark/>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Сх3</w:t>
            </w:r>
          </w:p>
        </w:tc>
      </w:tr>
      <w:tr w:rsidR="00D0126C" w:rsidRPr="00D0126C" w:rsidTr="00D0126C">
        <w:trPr>
          <w:trHeight w:val="20"/>
        </w:trPr>
        <w:tc>
          <w:tcPr>
            <w:tcW w:w="425" w:type="dxa"/>
            <w:hideMark/>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3.2.1.</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Специальная деятельность</w:t>
            </w:r>
          </w:p>
          <w:p w:rsidR="00D0126C" w:rsidRPr="00D0126C" w:rsidRDefault="00D0126C" w:rsidP="00D0126C">
            <w:pPr>
              <w:tabs>
                <w:tab w:val="left" w:pos="284"/>
              </w:tabs>
              <w:rPr>
                <w:rFonts w:ascii="Times New Roman" w:eastAsia="Calibri" w:hAnsi="Times New Roman" w:cs="Times New Roman"/>
                <w:sz w:val="12"/>
                <w:szCs w:val="12"/>
              </w:rPr>
            </w:pPr>
          </w:p>
        </w:tc>
        <w:tc>
          <w:tcPr>
            <w:tcW w:w="4678" w:type="dxa"/>
            <w:hideMark/>
          </w:tcPr>
          <w:p w:rsidR="00D0126C" w:rsidRPr="00D0126C" w:rsidRDefault="00D0126C" w:rsidP="00D0126C">
            <w:pPr>
              <w:tabs>
                <w:tab w:val="left" w:pos="284"/>
              </w:tabs>
              <w:rPr>
                <w:rFonts w:ascii="Times New Roman" w:eastAsia="Calibri" w:hAnsi="Times New Roman" w:cs="Times New Roman"/>
                <w:sz w:val="12"/>
                <w:szCs w:val="12"/>
              </w:rPr>
            </w:pPr>
            <w:proofErr w:type="gramStart"/>
            <w:r w:rsidRPr="00D0126C">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567" w:type="dxa"/>
            <w:hideMark/>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12.2.</w:t>
            </w:r>
          </w:p>
        </w:tc>
      </w:tr>
      <w:tr w:rsidR="00D0126C" w:rsidRPr="00D0126C" w:rsidTr="00D0126C">
        <w:trPr>
          <w:trHeight w:val="20"/>
        </w:trPr>
        <w:tc>
          <w:tcPr>
            <w:tcW w:w="425" w:type="dxa"/>
            <w:hideMark/>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3.2.2.</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Обслуживание автотранспорта</w:t>
            </w:r>
          </w:p>
          <w:p w:rsidR="00D0126C" w:rsidRPr="00D0126C" w:rsidRDefault="00D0126C" w:rsidP="00D0126C">
            <w:pPr>
              <w:tabs>
                <w:tab w:val="left" w:pos="284"/>
              </w:tabs>
              <w:rPr>
                <w:rFonts w:ascii="Times New Roman" w:eastAsia="Calibri" w:hAnsi="Times New Roman" w:cs="Times New Roman"/>
                <w:sz w:val="12"/>
                <w:szCs w:val="12"/>
              </w:rPr>
            </w:pPr>
          </w:p>
        </w:tc>
        <w:tc>
          <w:tcPr>
            <w:tcW w:w="4678" w:type="dxa"/>
            <w:hideMark/>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567"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4.9</w:t>
            </w:r>
          </w:p>
          <w:p w:rsidR="00D0126C" w:rsidRPr="00D0126C" w:rsidRDefault="00D0126C" w:rsidP="00D0126C">
            <w:pPr>
              <w:tabs>
                <w:tab w:val="left" w:pos="284"/>
              </w:tabs>
              <w:rPr>
                <w:rFonts w:ascii="Times New Roman" w:eastAsia="Calibri" w:hAnsi="Times New Roman" w:cs="Times New Roman"/>
                <w:sz w:val="12"/>
                <w:szCs w:val="12"/>
              </w:rPr>
            </w:pPr>
          </w:p>
        </w:tc>
      </w:tr>
      <w:tr w:rsidR="00D0126C" w:rsidRPr="00D0126C" w:rsidTr="00D0126C">
        <w:trPr>
          <w:trHeight w:val="20"/>
        </w:trPr>
        <w:tc>
          <w:tcPr>
            <w:tcW w:w="425" w:type="dxa"/>
            <w:hideMark/>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3.2.3.</w:t>
            </w:r>
          </w:p>
        </w:tc>
        <w:tc>
          <w:tcPr>
            <w:tcW w:w="1843"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Объекты гаражного назначения</w:t>
            </w:r>
          </w:p>
          <w:p w:rsidR="00D0126C" w:rsidRPr="00D0126C" w:rsidRDefault="00D0126C" w:rsidP="00D0126C">
            <w:pPr>
              <w:tabs>
                <w:tab w:val="left" w:pos="284"/>
              </w:tabs>
              <w:rPr>
                <w:rFonts w:ascii="Times New Roman" w:eastAsia="Calibri" w:hAnsi="Times New Roman" w:cs="Times New Roman"/>
                <w:sz w:val="12"/>
                <w:szCs w:val="12"/>
              </w:rPr>
            </w:pPr>
          </w:p>
        </w:tc>
        <w:tc>
          <w:tcPr>
            <w:tcW w:w="4678" w:type="dxa"/>
            <w:hideMark/>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567" w:type="dxa"/>
          </w:tcPr>
          <w:p w:rsidR="00D0126C" w:rsidRPr="00D0126C" w:rsidRDefault="00D0126C" w:rsidP="00D0126C">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2.7.1</w:t>
            </w:r>
          </w:p>
          <w:p w:rsidR="00D0126C" w:rsidRPr="00D0126C" w:rsidRDefault="00D0126C" w:rsidP="00D0126C">
            <w:pPr>
              <w:tabs>
                <w:tab w:val="left" w:pos="284"/>
              </w:tabs>
              <w:rPr>
                <w:rFonts w:ascii="Times New Roman" w:eastAsia="Calibri" w:hAnsi="Times New Roman" w:cs="Times New Roman"/>
                <w:sz w:val="12"/>
                <w:szCs w:val="12"/>
              </w:rPr>
            </w:pPr>
          </w:p>
        </w:tc>
      </w:tr>
    </w:tbl>
    <w:p w:rsidR="002C54EE" w:rsidRDefault="002C54EE" w:rsidP="00D0126C">
      <w:pPr>
        <w:tabs>
          <w:tab w:val="left" w:pos="284"/>
        </w:tabs>
        <w:spacing w:after="0" w:line="240" w:lineRule="auto"/>
        <w:jc w:val="both"/>
        <w:rPr>
          <w:rFonts w:ascii="Times New Roman" w:eastAsia="Calibri" w:hAnsi="Times New Roman" w:cs="Times New Roman"/>
          <w:sz w:val="12"/>
          <w:szCs w:val="12"/>
        </w:rPr>
      </w:pPr>
    </w:p>
    <w:p w:rsidR="00D0126C" w:rsidRPr="00D0126C" w:rsidRDefault="00D0126C" w:rsidP="005B5D97">
      <w:pPr>
        <w:tabs>
          <w:tab w:val="left" w:pos="284"/>
        </w:tabs>
        <w:spacing w:after="0" w:line="240" w:lineRule="auto"/>
        <w:ind w:firstLine="284"/>
        <w:jc w:val="both"/>
        <w:rPr>
          <w:rFonts w:ascii="Times New Roman" w:eastAsia="Calibri" w:hAnsi="Times New Roman" w:cs="Times New Roman"/>
          <w:sz w:val="12"/>
          <w:szCs w:val="12"/>
        </w:rPr>
      </w:pPr>
      <w:r w:rsidRPr="00D0126C">
        <w:rPr>
          <w:rFonts w:ascii="Times New Roman" w:eastAsia="Calibri" w:hAnsi="Times New Roman" w:cs="Times New Roman"/>
          <w:sz w:val="12"/>
          <w:szCs w:val="12"/>
        </w:rPr>
        <w:t>2) в статье 23 зону Р</w:t>
      </w:r>
      <w:proofErr w:type="gramStart"/>
      <w:r w:rsidRPr="00D0126C">
        <w:rPr>
          <w:rFonts w:ascii="Times New Roman" w:eastAsia="Calibri" w:hAnsi="Times New Roman" w:cs="Times New Roman"/>
          <w:sz w:val="12"/>
          <w:szCs w:val="12"/>
        </w:rPr>
        <w:t>2</w:t>
      </w:r>
      <w:proofErr w:type="gramEnd"/>
      <w:r w:rsidRPr="00D0126C">
        <w:rPr>
          <w:rFonts w:ascii="Times New Roman" w:eastAsia="Calibri" w:hAnsi="Times New Roman" w:cs="Times New Roman"/>
          <w:sz w:val="12"/>
          <w:szCs w:val="12"/>
        </w:rPr>
        <w:t xml:space="preserve"> «Зона природного ландшафта»</w:t>
      </w:r>
    </w:p>
    <w:p w:rsidR="00D0126C" w:rsidRPr="00D0126C" w:rsidRDefault="00D0126C" w:rsidP="005B5D97">
      <w:pPr>
        <w:tabs>
          <w:tab w:val="left" w:pos="284"/>
        </w:tabs>
        <w:spacing w:after="0" w:line="240" w:lineRule="auto"/>
        <w:ind w:firstLine="284"/>
        <w:jc w:val="both"/>
        <w:rPr>
          <w:rFonts w:ascii="Times New Roman" w:eastAsia="Calibri" w:hAnsi="Times New Roman" w:cs="Times New Roman"/>
          <w:bCs/>
          <w:sz w:val="12"/>
          <w:szCs w:val="12"/>
        </w:rPr>
      </w:pPr>
      <w:r w:rsidRPr="00D0126C">
        <w:rPr>
          <w:rFonts w:ascii="Times New Roman" w:eastAsia="Calibri" w:hAnsi="Times New Roman" w:cs="Times New Roman"/>
          <w:sz w:val="12"/>
          <w:szCs w:val="12"/>
        </w:rPr>
        <w:t>дополнить следующим вспомогательным видом использования земельных участков и объектов капитального строительства</w:t>
      </w:r>
      <w:r w:rsidR="005B5D97">
        <w:rPr>
          <w:rFonts w:ascii="Times New Roman" w:eastAsia="Calibri" w:hAnsi="Times New Roman" w:cs="Times New Roman"/>
          <w:bCs/>
          <w:sz w:val="12"/>
          <w:szCs w:val="12"/>
        </w:rPr>
        <w:t>:</w:t>
      </w:r>
    </w:p>
    <w:tbl>
      <w:tblPr>
        <w:tblStyle w:val="212"/>
        <w:tblW w:w="7513" w:type="dxa"/>
        <w:tblInd w:w="108" w:type="dxa"/>
        <w:tblLayout w:type="fixed"/>
        <w:tblLook w:val="00A0" w:firstRow="1" w:lastRow="0" w:firstColumn="1" w:lastColumn="0" w:noHBand="0" w:noVBand="0"/>
      </w:tblPr>
      <w:tblGrid>
        <w:gridCol w:w="1134"/>
        <w:gridCol w:w="5812"/>
        <w:gridCol w:w="567"/>
      </w:tblGrid>
      <w:tr w:rsidR="00D0126C" w:rsidRPr="00D0126C" w:rsidTr="005B5D97">
        <w:trPr>
          <w:trHeight w:val="20"/>
        </w:trPr>
        <w:tc>
          <w:tcPr>
            <w:tcW w:w="1134" w:type="dxa"/>
          </w:tcPr>
          <w:p w:rsidR="00D0126C" w:rsidRPr="00D0126C" w:rsidRDefault="00D0126C" w:rsidP="00D0126C">
            <w:pPr>
              <w:tabs>
                <w:tab w:val="left" w:pos="284"/>
              </w:tabs>
              <w:jc w:val="both"/>
              <w:rPr>
                <w:rFonts w:ascii="Times New Roman" w:eastAsia="Calibri" w:hAnsi="Times New Roman" w:cs="Times New Roman"/>
                <w:sz w:val="12"/>
                <w:szCs w:val="12"/>
              </w:rPr>
            </w:pPr>
            <w:r w:rsidRPr="00D0126C">
              <w:rPr>
                <w:rFonts w:ascii="Times New Roman" w:eastAsia="Calibri" w:hAnsi="Times New Roman" w:cs="Times New Roman"/>
                <w:sz w:val="12"/>
                <w:szCs w:val="12"/>
              </w:rPr>
              <w:t>Ведение огородничества</w:t>
            </w:r>
          </w:p>
          <w:p w:rsidR="00D0126C" w:rsidRPr="00D0126C" w:rsidRDefault="00D0126C" w:rsidP="00D0126C">
            <w:pPr>
              <w:tabs>
                <w:tab w:val="left" w:pos="284"/>
              </w:tabs>
              <w:jc w:val="both"/>
              <w:rPr>
                <w:rFonts w:ascii="Times New Roman" w:eastAsia="Calibri" w:hAnsi="Times New Roman" w:cs="Times New Roman"/>
                <w:sz w:val="12"/>
                <w:szCs w:val="12"/>
              </w:rPr>
            </w:pPr>
          </w:p>
        </w:tc>
        <w:tc>
          <w:tcPr>
            <w:tcW w:w="5812" w:type="dxa"/>
          </w:tcPr>
          <w:p w:rsidR="00D0126C" w:rsidRPr="00D0126C" w:rsidRDefault="00D0126C" w:rsidP="005B5D97">
            <w:pPr>
              <w:tabs>
                <w:tab w:val="left" w:pos="284"/>
              </w:tabs>
              <w:rPr>
                <w:rFonts w:ascii="Times New Roman" w:eastAsia="Calibri" w:hAnsi="Times New Roman" w:cs="Times New Roman"/>
                <w:sz w:val="12"/>
                <w:szCs w:val="12"/>
              </w:rPr>
            </w:pPr>
            <w:r w:rsidRPr="00D0126C">
              <w:rPr>
                <w:rFonts w:ascii="Times New Roman" w:eastAsia="Calibri" w:hAnsi="Times New Roman" w:cs="Times New Roman"/>
                <w:sz w:val="12"/>
                <w:szCs w:val="12"/>
              </w:rPr>
              <w:t>Осуществление деятельности, связанной с выращиванием ягодных, овощных, бахчевых или иных сельскохозяйственных культур и картофеля;</w:t>
            </w:r>
            <w:r w:rsidR="005B5D97">
              <w:rPr>
                <w:rFonts w:ascii="Times New Roman" w:eastAsia="Calibri" w:hAnsi="Times New Roman" w:cs="Times New Roman"/>
                <w:sz w:val="12"/>
                <w:szCs w:val="12"/>
              </w:rPr>
              <w:t xml:space="preserve"> </w:t>
            </w:r>
            <w:r w:rsidRPr="00D0126C">
              <w:rPr>
                <w:rFonts w:ascii="Times New Roman" w:eastAsia="Calibri" w:hAnsi="Times New Roman" w:cs="Times New Roman"/>
                <w:sz w:val="12"/>
                <w:szCs w:val="12"/>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567" w:type="dxa"/>
          </w:tcPr>
          <w:p w:rsidR="00D0126C" w:rsidRPr="00D0126C" w:rsidRDefault="00D0126C" w:rsidP="00D0126C">
            <w:pPr>
              <w:tabs>
                <w:tab w:val="left" w:pos="284"/>
              </w:tabs>
              <w:jc w:val="both"/>
              <w:rPr>
                <w:rFonts w:ascii="Times New Roman" w:eastAsia="Calibri" w:hAnsi="Times New Roman" w:cs="Times New Roman"/>
                <w:sz w:val="12"/>
                <w:szCs w:val="12"/>
              </w:rPr>
            </w:pPr>
            <w:r w:rsidRPr="00D0126C">
              <w:rPr>
                <w:rFonts w:ascii="Times New Roman" w:eastAsia="Calibri" w:hAnsi="Times New Roman" w:cs="Times New Roman"/>
                <w:sz w:val="12"/>
                <w:szCs w:val="12"/>
              </w:rPr>
              <w:t>13.1.</w:t>
            </w:r>
          </w:p>
        </w:tc>
      </w:tr>
    </w:tbl>
    <w:p w:rsidR="00CF2B5F" w:rsidRDefault="00CF2B5F" w:rsidP="001C3BB9">
      <w:pPr>
        <w:tabs>
          <w:tab w:val="left" w:pos="284"/>
        </w:tabs>
        <w:spacing w:after="0" w:line="240" w:lineRule="auto"/>
        <w:jc w:val="both"/>
        <w:rPr>
          <w:rFonts w:ascii="Times New Roman" w:eastAsia="Calibri" w:hAnsi="Times New Roman" w:cs="Times New Roman"/>
          <w:sz w:val="12"/>
          <w:szCs w:val="12"/>
        </w:rPr>
      </w:pPr>
    </w:p>
    <w:p w:rsidR="005B5D97" w:rsidRPr="005B5D97" w:rsidRDefault="005B5D97" w:rsidP="005B5D97">
      <w:pPr>
        <w:tabs>
          <w:tab w:val="left" w:pos="284"/>
        </w:tabs>
        <w:spacing w:after="0" w:line="240" w:lineRule="auto"/>
        <w:ind w:firstLine="284"/>
        <w:rPr>
          <w:rFonts w:ascii="Times New Roman" w:eastAsia="Calibri" w:hAnsi="Times New Roman" w:cs="Times New Roman"/>
          <w:sz w:val="12"/>
          <w:szCs w:val="12"/>
        </w:rPr>
      </w:pPr>
      <w:r w:rsidRPr="005B5D97">
        <w:rPr>
          <w:rFonts w:ascii="Times New Roman" w:eastAsia="Calibri" w:hAnsi="Times New Roman" w:cs="Times New Roman"/>
          <w:sz w:val="12"/>
          <w:szCs w:val="12"/>
        </w:rPr>
        <w:t>2. Опубликовать настоящее решение в газете «Сергиевский вестник» в течение десяти дней со дня издания.</w:t>
      </w:r>
    </w:p>
    <w:p w:rsidR="005B5D97" w:rsidRPr="005B5D97" w:rsidRDefault="005B5D97" w:rsidP="005B5D97">
      <w:pPr>
        <w:tabs>
          <w:tab w:val="left" w:pos="284"/>
        </w:tabs>
        <w:spacing w:after="0" w:line="240" w:lineRule="auto"/>
        <w:ind w:firstLine="284"/>
        <w:rPr>
          <w:rFonts w:ascii="Times New Roman" w:eastAsia="Calibri" w:hAnsi="Times New Roman" w:cs="Times New Roman"/>
          <w:sz w:val="12"/>
          <w:szCs w:val="12"/>
        </w:rPr>
      </w:pPr>
      <w:r w:rsidRPr="005B5D97">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5B5D97" w:rsidRPr="005B5D97" w:rsidRDefault="005B5D97" w:rsidP="005B5D97">
      <w:pPr>
        <w:tabs>
          <w:tab w:val="left" w:pos="284"/>
        </w:tabs>
        <w:spacing w:after="0" w:line="240" w:lineRule="auto"/>
        <w:jc w:val="right"/>
        <w:rPr>
          <w:rFonts w:ascii="Times New Roman" w:eastAsia="Calibri" w:hAnsi="Times New Roman" w:cs="Times New Roman"/>
          <w:sz w:val="12"/>
          <w:szCs w:val="12"/>
        </w:rPr>
      </w:pPr>
      <w:r w:rsidRPr="005B5D97">
        <w:rPr>
          <w:rFonts w:ascii="Times New Roman" w:eastAsia="Calibri" w:hAnsi="Times New Roman" w:cs="Times New Roman"/>
          <w:sz w:val="12"/>
          <w:szCs w:val="12"/>
        </w:rPr>
        <w:t>Председатель Собрания представителей</w:t>
      </w:r>
    </w:p>
    <w:p w:rsidR="005B5D97" w:rsidRPr="005B5D97" w:rsidRDefault="005B5D97" w:rsidP="005B5D97">
      <w:pPr>
        <w:tabs>
          <w:tab w:val="left" w:pos="284"/>
        </w:tabs>
        <w:spacing w:after="0" w:line="240" w:lineRule="auto"/>
        <w:jc w:val="right"/>
        <w:rPr>
          <w:rFonts w:ascii="Times New Roman" w:eastAsia="Calibri" w:hAnsi="Times New Roman" w:cs="Times New Roman"/>
          <w:sz w:val="12"/>
          <w:szCs w:val="12"/>
        </w:rPr>
      </w:pPr>
      <w:r w:rsidRPr="005B5D97">
        <w:rPr>
          <w:rFonts w:ascii="Times New Roman" w:eastAsia="Calibri" w:hAnsi="Times New Roman" w:cs="Times New Roman"/>
          <w:sz w:val="12"/>
          <w:szCs w:val="12"/>
        </w:rPr>
        <w:t>сельского поселения Антоновка</w:t>
      </w:r>
    </w:p>
    <w:p w:rsidR="005B5D97" w:rsidRDefault="005B5D97" w:rsidP="005B5D97">
      <w:pPr>
        <w:tabs>
          <w:tab w:val="left" w:pos="284"/>
        </w:tabs>
        <w:spacing w:after="0" w:line="240" w:lineRule="auto"/>
        <w:jc w:val="right"/>
        <w:rPr>
          <w:rFonts w:ascii="Times New Roman" w:eastAsia="Calibri" w:hAnsi="Times New Roman" w:cs="Times New Roman"/>
          <w:sz w:val="12"/>
          <w:szCs w:val="12"/>
        </w:rPr>
      </w:pPr>
      <w:r w:rsidRPr="005B5D97">
        <w:rPr>
          <w:rFonts w:ascii="Times New Roman" w:eastAsia="Calibri" w:hAnsi="Times New Roman" w:cs="Times New Roman"/>
          <w:sz w:val="12"/>
          <w:szCs w:val="12"/>
        </w:rPr>
        <w:t>муниципального района Сергиевский</w:t>
      </w:r>
    </w:p>
    <w:p w:rsidR="005B5D97" w:rsidRPr="005B5D97" w:rsidRDefault="005B5D97" w:rsidP="005B5D97">
      <w:pPr>
        <w:tabs>
          <w:tab w:val="left" w:pos="284"/>
        </w:tabs>
        <w:spacing w:after="0" w:line="240" w:lineRule="auto"/>
        <w:jc w:val="right"/>
        <w:rPr>
          <w:rFonts w:ascii="Times New Roman" w:eastAsia="Calibri" w:hAnsi="Times New Roman" w:cs="Times New Roman"/>
          <w:sz w:val="12"/>
          <w:szCs w:val="12"/>
        </w:rPr>
      </w:pPr>
      <w:r w:rsidRPr="005B5D97">
        <w:rPr>
          <w:rFonts w:ascii="Times New Roman" w:eastAsia="Calibri" w:hAnsi="Times New Roman" w:cs="Times New Roman"/>
          <w:sz w:val="12"/>
          <w:szCs w:val="12"/>
        </w:rPr>
        <w:t>Н.Д.</w:t>
      </w:r>
      <w:r>
        <w:rPr>
          <w:rFonts w:ascii="Times New Roman" w:eastAsia="Calibri" w:hAnsi="Times New Roman" w:cs="Times New Roman"/>
          <w:sz w:val="12"/>
          <w:szCs w:val="12"/>
        </w:rPr>
        <w:t xml:space="preserve"> </w:t>
      </w:r>
      <w:proofErr w:type="spellStart"/>
      <w:r w:rsidRPr="005B5D97">
        <w:rPr>
          <w:rFonts w:ascii="Times New Roman" w:eastAsia="Calibri" w:hAnsi="Times New Roman" w:cs="Times New Roman"/>
          <w:sz w:val="12"/>
          <w:szCs w:val="12"/>
        </w:rPr>
        <w:t>Лужнов</w:t>
      </w:r>
      <w:proofErr w:type="spellEnd"/>
    </w:p>
    <w:p w:rsidR="005B5D97" w:rsidRPr="005B5D97" w:rsidRDefault="005B5D97" w:rsidP="005B5D97">
      <w:pPr>
        <w:tabs>
          <w:tab w:val="left" w:pos="284"/>
        </w:tabs>
        <w:spacing w:after="0" w:line="240" w:lineRule="auto"/>
        <w:rPr>
          <w:rFonts w:ascii="Times New Roman" w:eastAsia="Calibri" w:hAnsi="Times New Roman" w:cs="Times New Roman"/>
          <w:sz w:val="12"/>
          <w:szCs w:val="12"/>
        </w:rPr>
      </w:pPr>
    </w:p>
    <w:p w:rsidR="005B5D97" w:rsidRPr="005B5D97" w:rsidRDefault="005B5D97" w:rsidP="005B5D97">
      <w:pPr>
        <w:tabs>
          <w:tab w:val="left" w:pos="284"/>
        </w:tabs>
        <w:spacing w:after="0" w:line="240" w:lineRule="auto"/>
        <w:jc w:val="right"/>
        <w:rPr>
          <w:rFonts w:ascii="Times New Roman" w:eastAsia="Calibri" w:hAnsi="Times New Roman" w:cs="Times New Roman"/>
          <w:sz w:val="12"/>
          <w:szCs w:val="12"/>
        </w:rPr>
      </w:pPr>
      <w:r w:rsidRPr="005B5D97">
        <w:rPr>
          <w:rFonts w:ascii="Times New Roman" w:eastAsia="Calibri" w:hAnsi="Times New Roman" w:cs="Times New Roman"/>
          <w:sz w:val="12"/>
          <w:szCs w:val="12"/>
        </w:rPr>
        <w:t>Глава сельского поселения Антоновка</w:t>
      </w:r>
    </w:p>
    <w:p w:rsidR="005B5D97" w:rsidRDefault="005B5D97" w:rsidP="005B5D97">
      <w:pPr>
        <w:tabs>
          <w:tab w:val="left" w:pos="284"/>
        </w:tabs>
        <w:spacing w:after="0" w:line="240" w:lineRule="auto"/>
        <w:jc w:val="right"/>
        <w:rPr>
          <w:rFonts w:ascii="Times New Roman" w:eastAsia="Calibri" w:hAnsi="Times New Roman" w:cs="Times New Roman"/>
          <w:sz w:val="12"/>
          <w:szCs w:val="12"/>
        </w:rPr>
      </w:pPr>
      <w:r w:rsidRPr="005B5D97">
        <w:rPr>
          <w:rFonts w:ascii="Times New Roman" w:eastAsia="Calibri" w:hAnsi="Times New Roman" w:cs="Times New Roman"/>
          <w:sz w:val="12"/>
          <w:szCs w:val="12"/>
        </w:rPr>
        <w:t>муниципального района  Сергиевский</w:t>
      </w:r>
    </w:p>
    <w:p w:rsidR="00D0126C" w:rsidRDefault="005B5D97" w:rsidP="005B5D97">
      <w:pPr>
        <w:tabs>
          <w:tab w:val="left" w:pos="284"/>
        </w:tabs>
        <w:spacing w:after="0" w:line="240" w:lineRule="auto"/>
        <w:jc w:val="right"/>
        <w:rPr>
          <w:rFonts w:ascii="Times New Roman" w:eastAsia="Calibri" w:hAnsi="Times New Roman" w:cs="Times New Roman"/>
          <w:sz w:val="12"/>
          <w:szCs w:val="12"/>
        </w:rPr>
      </w:pPr>
      <w:r w:rsidRPr="005B5D97">
        <w:rPr>
          <w:rFonts w:ascii="Times New Roman" w:eastAsia="Calibri" w:hAnsi="Times New Roman" w:cs="Times New Roman"/>
          <w:sz w:val="12"/>
          <w:szCs w:val="12"/>
        </w:rPr>
        <w:t>К.Е.</w:t>
      </w:r>
      <w:r>
        <w:rPr>
          <w:rFonts w:ascii="Times New Roman" w:eastAsia="Calibri" w:hAnsi="Times New Roman" w:cs="Times New Roman"/>
          <w:sz w:val="12"/>
          <w:szCs w:val="12"/>
        </w:rPr>
        <w:t xml:space="preserve"> </w:t>
      </w:r>
      <w:r w:rsidRPr="005B5D97">
        <w:rPr>
          <w:rFonts w:ascii="Times New Roman" w:eastAsia="Calibri" w:hAnsi="Times New Roman" w:cs="Times New Roman"/>
          <w:sz w:val="12"/>
          <w:szCs w:val="12"/>
        </w:rPr>
        <w:t>Долгаев</w:t>
      </w:r>
    </w:p>
    <w:p w:rsidR="00540EF7" w:rsidRPr="00240D19" w:rsidRDefault="00540EF7" w:rsidP="00540EF7">
      <w:pPr>
        <w:tabs>
          <w:tab w:val="left" w:pos="284"/>
          <w:tab w:val="left" w:pos="3828"/>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ГЛАВА</w:t>
      </w:r>
    </w:p>
    <w:p w:rsidR="00540EF7" w:rsidRPr="00240D19" w:rsidRDefault="00540EF7" w:rsidP="00540EF7">
      <w:pPr>
        <w:tabs>
          <w:tab w:val="left" w:pos="284"/>
          <w:tab w:val="left" w:pos="3828"/>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 xml:space="preserve">СЕЛЬСКОГО ПОСЕЛЕНИЯ </w:t>
      </w:r>
      <w:r w:rsidR="006C6D00" w:rsidRPr="006C6D00">
        <w:rPr>
          <w:rFonts w:ascii="Times New Roman" w:eastAsia="Calibri" w:hAnsi="Times New Roman" w:cs="Times New Roman"/>
          <w:b/>
          <w:sz w:val="12"/>
          <w:szCs w:val="12"/>
        </w:rPr>
        <w:t>ВОРОТНЕЕ</w:t>
      </w:r>
    </w:p>
    <w:p w:rsidR="00540EF7" w:rsidRPr="00240D19" w:rsidRDefault="00540EF7" w:rsidP="00540EF7">
      <w:pPr>
        <w:tabs>
          <w:tab w:val="left" w:pos="284"/>
          <w:tab w:val="left" w:pos="3828"/>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МУНИЦИПАЛЬНОГО РАЙОНА СЕРГИЕВСКИЙ</w:t>
      </w:r>
    </w:p>
    <w:p w:rsidR="00540EF7" w:rsidRPr="00240D19" w:rsidRDefault="00540EF7" w:rsidP="00540EF7">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САМАРСКОЙ ОБЛАСТИ</w:t>
      </w:r>
    </w:p>
    <w:p w:rsidR="00540EF7" w:rsidRPr="00240D19" w:rsidRDefault="00540EF7" w:rsidP="00540EF7">
      <w:pPr>
        <w:tabs>
          <w:tab w:val="left" w:pos="284"/>
        </w:tabs>
        <w:spacing w:after="0" w:line="240" w:lineRule="auto"/>
        <w:jc w:val="center"/>
        <w:rPr>
          <w:rFonts w:ascii="Times New Roman" w:eastAsia="Calibri" w:hAnsi="Times New Roman" w:cs="Times New Roman"/>
          <w:sz w:val="12"/>
          <w:szCs w:val="12"/>
        </w:rPr>
      </w:pPr>
    </w:p>
    <w:p w:rsidR="00540EF7" w:rsidRPr="00240D19" w:rsidRDefault="00540EF7" w:rsidP="00540EF7">
      <w:pPr>
        <w:tabs>
          <w:tab w:val="left" w:pos="284"/>
        </w:tabs>
        <w:spacing w:after="0" w:line="240" w:lineRule="auto"/>
        <w:jc w:val="center"/>
        <w:rPr>
          <w:rFonts w:ascii="Times New Roman" w:eastAsia="Calibri" w:hAnsi="Times New Roman" w:cs="Times New Roman"/>
          <w:sz w:val="12"/>
          <w:szCs w:val="12"/>
        </w:rPr>
      </w:pPr>
      <w:r w:rsidRPr="00240D19">
        <w:rPr>
          <w:rFonts w:ascii="Times New Roman" w:eastAsia="Calibri" w:hAnsi="Times New Roman" w:cs="Times New Roman"/>
          <w:sz w:val="12"/>
          <w:szCs w:val="12"/>
        </w:rPr>
        <w:t>ПОСТАНОВЛЕНИЕ</w:t>
      </w:r>
    </w:p>
    <w:p w:rsidR="00540EF7" w:rsidRPr="00240D19" w:rsidRDefault="00540EF7" w:rsidP="00540EF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07 июня 2018 </w:t>
      </w:r>
      <w:r w:rsidRPr="00240D19">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006C6D00">
        <w:rPr>
          <w:rFonts w:ascii="Times New Roman" w:eastAsia="Calibri" w:hAnsi="Times New Roman" w:cs="Times New Roman"/>
          <w:sz w:val="12"/>
          <w:szCs w:val="12"/>
        </w:rPr>
        <w:t xml:space="preserve">   №02</w:t>
      </w:r>
    </w:p>
    <w:p w:rsidR="00540EF7" w:rsidRPr="00240D19" w:rsidRDefault="00540EF7" w:rsidP="00540EF7">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О проведении публичных слушаний по вопросу о внесении изменений</w:t>
      </w:r>
    </w:p>
    <w:p w:rsidR="00540EF7" w:rsidRDefault="00540EF7" w:rsidP="00540EF7">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 xml:space="preserve">в Правила землепользования и застройки сельского поселения </w:t>
      </w:r>
      <w:r w:rsidR="006C6D00" w:rsidRPr="006C6D00">
        <w:rPr>
          <w:rFonts w:ascii="Times New Roman" w:eastAsia="Calibri" w:hAnsi="Times New Roman" w:cs="Times New Roman"/>
          <w:b/>
          <w:sz w:val="12"/>
          <w:szCs w:val="12"/>
        </w:rPr>
        <w:t>Воротнее</w:t>
      </w:r>
    </w:p>
    <w:p w:rsidR="00540EF7" w:rsidRDefault="00540EF7" w:rsidP="00540EF7">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 xml:space="preserve"> муниципального района Сергиевский Самарской области</w:t>
      </w:r>
    </w:p>
    <w:p w:rsidR="00540EF7" w:rsidRPr="00240D19" w:rsidRDefault="00540EF7" w:rsidP="00540EF7">
      <w:pPr>
        <w:tabs>
          <w:tab w:val="left" w:pos="284"/>
        </w:tabs>
        <w:spacing w:after="0" w:line="240" w:lineRule="auto"/>
        <w:jc w:val="center"/>
        <w:rPr>
          <w:rFonts w:ascii="Times New Roman" w:eastAsia="Calibri" w:hAnsi="Times New Roman" w:cs="Times New Roman"/>
          <w:b/>
          <w:sz w:val="12"/>
          <w:szCs w:val="12"/>
        </w:rPr>
      </w:pPr>
    </w:p>
    <w:p w:rsidR="006C6D00" w:rsidRPr="006C6D00" w:rsidRDefault="006C6D00" w:rsidP="006C6D00">
      <w:pPr>
        <w:tabs>
          <w:tab w:val="left" w:pos="284"/>
        </w:tabs>
        <w:spacing w:after="0" w:line="240" w:lineRule="auto"/>
        <w:ind w:firstLine="284"/>
        <w:jc w:val="both"/>
        <w:rPr>
          <w:rFonts w:ascii="Times New Roman" w:eastAsia="Calibri" w:hAnsi="Times New Roman" w:cs="Times New Roman"/>
          <w:sz w:val="12"/>
          <w:szCs w:val="12"/>
        </w:rPr>
      </w:pPr>
      <w:proofErr w:type="gramStart"/>
      <w:r w:rsidRPr="006C6D00">
        <w:rPr>
          <w:rFonts w:ascii="Times New Roman" w:eastAsia="Calibri" w:hAnsi="Times New Roman" w:cs="Times New Roman"/>
          <w:sz w:val="12"/>
          <w:szCs w:val="12"/>
        </w:rPr>
        <w:t>В соответствии со статьями 31, 33 Градостроительного кодекса Российской Федерации, руководствуясь статьей 28 Федерального закона от 06 октября 2003 года №131-ФЗ «Об общих принципах организации местного самоуправления в Российской Федерации», Уставом сельского поселения Воротнее муниципального района Сергиевский Самарской области, Главой V Правил землепользования и застройки сельского поселения Воротнее муниципального района Сергиевский Самарской области, утвержденные решением Собрания представителей сельского поселения Воротнее</w:t>
      </w:r>
      <w:proofErr w:type="gramEnd"/>
      <w:r w:rsidRPr="006C6D00">
        <w:rPr>
          <w:rFonts w:ascii="Times New Roman" w:eastAsia="Calibri" w:hAnsi="Times New Roman" w:cs="Times New Roman"/>
          <w:sz w:val="12"/>
          <w:szCs w:val="12"/>
        </w:rPr>
        <w:t xml:space="preserve"> муниципального района Сергиевский Самарской области от  27.12.2013 № 28 (далее также – Правила), постановляю:</w:t>
      </w:r>
    </w:p>
    <w:p w:rsidR="006C6D00" w:rsidRPr="006C6D00" w:rsidRDefault="006C6D00" w:rsidP="006C6D00">
      <w:pPr>
        <w:tabs>
          <w:tab w:val="left" w:pos="284"/>
        </w:tabs>
        <w:spacing w:after="0" w:line="240" w:lineRule="auto"/>
        <w:ind w:firstLine="284"/>
        <w:jc w:val="both"/>
        <w:rPr>
          <w:rFonts w:ascii="Times New Roman" w:eastAsia="Calibri" w:hAnsi="Times New Roman" w:cs="Times New Roman"/>
          <w:sz w:val="12"/>
          <w:szCs w:val="12"/>
        </w:rPr>
      </w:pPr>
      <w:r w:rsidRPr="006C6D00">
        <w:rPr>
          <w:rFonts w:ascii="Times New Roman" w:eastAsia="Calibri" w:hAnsi="Times New Roman" w:cs="Times New Roman"/>
          <w:sz w:val="12"/>
          <w:szCs w:val="12"/>
        </w:rPr>
        <w:t xml:space="preserve">1. </w:t>
      </w:r>
      <w:proofErr w:type="gramStart"/>
      <w:r w:rsidRPr="006C6D00">
        <w:rPr>
          <w:rFonts w:ascii="Times New Roman" w:eastAsia="Calibri" w:hAnsi="Times New Roman" w:cs="Times New Roman"/>
          <w:sz w:val="12"/>
          <w:szCs w:val="12"/>
        </w:rPr>
        <w:t>Провести на территории сельского поселения Воротнее муниципального района Сергиевский Самарской области публичные слушания по проекту решения Собрания представителей сельского поселения Воротнее муниципального района Сергиевский Самарской области «О внесении изменений в Правила землепользования и застройки сельского поселения Воротнее муниципального района Сергиевский Самарской области, утвержденные решением Собрания представителей сельского поселения Воротнее муниципального района Сергиевский Самарской области от 27.12.2013 № 28» (далее также  – Проект</w:t>
      </w:r>
      <w:proofErr w:type="gramEnd"/>
      <w:r w:rsidRPr="006C6D00">
        <w:rPr>
          <w:rFonts w:ascii="Times New Roman" w:eastAsia="Calibri" w:hAnsi="Times New Roman" w:cs="Times New Roman"/>
          <w:sz w:val="12"/>
          <w:szCs w:val="12"/>
        </w:rPr>
        <w:t xml:space="preserve"> решения о внесении изменений в Правила).</w:t>
      </w:r>
    </w:p>
    <w:p w:rsidR="006C6D00" w:rsidRPr="006C6D00" w:rsidRDefault="006C6D00" w:rsidP="006C6D00">
      <w:pPr>
        <w:tabs>
          <w:tab w:val="left" w:pos="284"/>
        </w:tabs>
        <w:spacing w:after="0" w:line="240" w:lineRule="auto"/>
        <w:ind w:firstLine="284"/>
        <w:jc w:val="both"/>
        <w:rPr>
          <w:rFonts w:ascii="Times New Roman" w:eastAsia="Calibri" w:hAnsi="Times New Roman" w:cs="Times New Roman"/>
          <w:sz w:val="12"/>
          <w:szCs w:val="12"/>
        </w:rPr>
      </w:pPr>
      <w:r w:rsidRPr="006C6D00">
        <w:rPr>
          <w:rFonts w:ascii="Times New Roman" w:eastAsia="Calibri" w:hAnsi="Times New Roman" w:cs="Times New Roman"/>
          <w:sz w:val="12"/>
          <w:szCs w:val="12"/>
        </w:rPr>
        <w:t xml:space="preserve">2. Срок проведения публичных слушаний по Проекту решения о внесении изменений в </w:t>
      </w:r>
      <w:r w:rsidR="00A13415">
        <w:rPr>
          <w:rFonts w:ascii="Times New Roman" w:eastAsia="Calibri" w:hAnsi="Times New Roman" w:cs="Times New Roman"/>
          <w:sz w:val="12"/>
          <w:szCs w:val="12"/>
        </w:rPr>
        <w:t>Правила – с 09.06.2018 года по 0</w:t>
      </w:r>
      <w:r w:rsidRPr="006C6D00">
        <w:rPr>
          <w:rFonts w:ascii="Times New Roman" w:eastAsia="Calibri" w:hAnsi="Times New Roman" w:cs="Times New Roman"/>
          <w:sz w:val="12"/>
          <w:szCs w:val="12"/>
        </w:rPr>
        <w:t>7.08.2018 года.</w:t>
      </w:r>
    </w:p>
    <w:p w:rsidR="006C6D00" w:rsidRPr="006C6D00" w:rsidRDefault="006C6D00" w:rsidP="006C6D00">
      <w:pPr>
        <w:tabs>
          <w:tab w:val="left" w:pos="284"/>
        </w:tabs>
        <w:spacing w:after="0" w:line="240" w:lineRule="auto"/>
        <w:ind w:firstLine="284"/>
        <w:jc w:val="both"/>
        <w:rPr>
          <w:rFonts w:ascii="Times New Roman" w:eastAsia="Calibri" w:hAnsi="Times New Roman" w:cs="Times New Roman"/>
          <w:sz w:val="12"/>
          <w:szCs w:val="12"/>
        </w:rPr>
      </w:pPr>
      <w:r w:rsidRPr="006C6D00">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и Проекта решения о внесении изменений в Правила до дня официального опубликования заключения о результатах публичных слушаний.</w:t>
      </w:r>
    </w:p>
    <w:p w:rsidR="006C6D00" w:rsidRPr="006C6D00" w:rsidRDefault="006C6D00" w:rsidP="006C6D00">
      <w:pPr>
        <w:tabs>
          <w:tab w:val="left" w:pos="284"/>
        </w:tabs>
        <w:spacing w:after="0" w:line="240" w:lineRule="auto"/>
        <w:ind w:firstLine="284"/>
        <w:jc w:val="both"/>
        <w:rPr>
          <w:rFonts w:ascii="Times New Roman" w:eastAsia="Calibri" w:hAnsi="Times New Roman" w:cs="Times New Roman"/>
          <w:sz w:val="12"/>
          <w:szCs w:val="12"/>
        </w:rPr>
      </w:pPr>
      <w:r w:rsidRPr="006C6D00">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Воротнее муниципального района Сергиевский Самарской области (далее – Комиссия).</w:t>
      </w:r>
    </w:p>
    <w:p w:rsidR="006C6D00" w:rsidRPr="006C6D00" w:rsidRDefault="006C6D00" w:rsidP="006C6D00">
      <w:pPr>
        <w:tabs>
          <w:tab w:val="left" w:pos="284"/>
        </w:tabs>
        <w:spacing w:after="0" w:line="240" w:lineRule="auto"/>
        <w:ind w:firstLine="284"/>
        <w:jc w:val="both"/>
        <w:rPr>
          <w:rFonts w:ascii="Times New Roman" w:eastAsia="Calibri" w:hAnsi="Times New Roman" w:cs="Times New Roman"/>
          <w:sz w:val="12"/>
          <w:szCs w:val="12"/>
        </w:rPr>
      </w:pPr>
      <w:r w:rsidRPr="006C6D00">
        <w:rPr>
          <w:rFonts w:ascii="Times New Roman" w:eastAsia="Calibri" w:hAnsi="Times New Roman" w:cs="Times New Roman"/>
          <w:sz w:val="12"/>
          <w:szCs w:val="12"/>
        </w:rPr>
        <w:lastRenderedPageBreak/>
        <w:t>5. Представление участниками публичных слушаний предложений и замечаний по Проекту решения о внесении изменений в Правила, а также их учет осуществляется в соответствии с главой V Правил.</w:t>
      </w:r>
    </w:p>
    <w:p w:rsidR="006C6D00" w:rsidRPr="006C6D00" w:rsidRDefault="006C6D00" w:rsidP="006C6D00">
      <w:pPr>
        <w:tabs>
          <w:tab w:val="left" w:pos="284"/>
        </w:tabs>
        <w:spacing w:after="0" w:line="240" w:lineRule="auto"/>
        <w:ind w:firstLine="284"/>
        <w:jc w:val="both"/>
        <w:rPr>
          <w:rFonts w:ascii="Times New Roman" w:eastAsia="Calibri" w:hAnsi="Times New Roman" w:cs="Times New Roman"/>
          <w:sz w:val="12"/>
          <w:szCs w:val="12"/>
        </w:rPr>
      </w:pPr>
      <w:r w:rsidRPr="006C6D00">
        <w:rPr>
          <w:rFonts w:ascii="Times New Roman" w:eastAsia="Calibri" w:hAnsi="Times New Roman" w:cs="Times New Roman"/>
          <w:sz w:val="12"/>
          <w:szCs w:val="12"/>
        </w:rPr>
        <w:t>6. Место проведения публичных слушаний (место ведения протокола публичных слушаний) в сельском поселении Воротнее муниципального района Сергиевский Самарской области: 446522, Самарская область, Сергиевский район, с. Воротнее, пер. Почтовый, д.5.</w:t>
      </w:r>
    </w:p>
    <w:p w:rsidR="006C6D00" w:rsidRPr="006C6D00" w:rsidRDefault="006C6D00" w:rsidP="006C6D00">
      <w:pPr>
        <w:tabs>
          <w:tab w:val="left" w:pos="284"/>
        </w:tabs>
        <w:spacing w:after="0" w:line="240" w:lineRule="auto"/>
        <w:ind w:firstLine="284"/>
        <w:jc w:val="both"/>
        <w:rPr>
          <w:rFonts w:ascii="Times New Roman" w:eastAsia="Calibri" w:hAnsi="Times New Roman" w:cs="Times New Roman"/>
          <w:sz w:val="12"/>
          <w:szCs w:val="12"/>
        </w:rPr>
      </w:pPr>
      <w:r w:rsidRPr="006C6D00">
        <w:rPr>
          <w:rFonts w:ascii="Times New Roman" w:eastAsia="Calibri" w:hAnsi="Times New Roman" w:cs="Times New Roman"/>
          <w:sz w:val="12"/>
          <w:szCs w:val="12"/>
        </w:rPr>
        <w:t>7. Провести мероприятия по информированию жителей поселения по вопросу публичных слушаний в каждом населенном пункте:</w:t>
      </w:r>
    </w:p>
    <w:p w:rsidR="006C6D00" w:rsidRPr="006C6D00" w:rsidRDefault="006C6D00" w:rsidP="006C6D00">
      <w:pPr>
        <w:tabs>
          <w:tab w:val="left" w:pos="284"/>
        </w:tabs>
        <w:spacing w:after="0" w:line="240" w:lineRule="auto"/>
        <w:ind w:firstLine="284"/>
        <w:jc w:val="both"/>
        <w:rPr>
          <w:rFonts w:ascii="Times New Roman" w:eastAsia="Calibri" w:hAnsi="Times New Roman" w:cs="Times New Roman"/>
          <w:sz w:val="12"/>
          <w:szCs w:val="12"/>
        </w:rPr>
      </w:pPr>
      <w:r w:rsidRPr="006C6D00">
        <w:rPr>
          <w:rFonts w:ascii="Times New Roman" w:eastAsia="Calibri" w:hAnsi="Times New Roman" w:cs="Times New Roman"/>
          <w:sz w:val="12"/>
          <w:szCs w:val="12"/>
        </w:rPr>
        <w:t>в селе Воротнее – «19» июня 2018 г в 18:00 часов по адресу: с. Воротнее, п</w:t>
      </w:r>
      <w:r>
        <w:rPr>
          <w:rFonts w:ascii="Times New Roman" w:eastAsia="Calibri" w:hAnsi="Times New Roman" w:cs="Times New Roman"/>
          <w:sz w:val="12"/>
          <w:szCs w:val="12"/>
        </w:rPr>
        <w:t>ер. Почтовый, д. 5(здание СДК);</w:t>
      </w:r>
    </w:p>
    <w:p w:rsidR="006C6D00" w:rsidRPr="006C6D00" w:rsidRDefault="006C6D00" w:rsidP="006C6D00">
      <w:pPr>
        <w:tabs>
          <w:tab w:val="left" w:pos="284"/>
        </w:tabs>
        <w:spacing w:after="0" w:line="240" w:lineRule="auto"/>
        <w:ind w:firstLine="284"/>
        <w:jc w:val="both"/>
        <w:rPr>
          <w:rFonts w:ascii="Times New Roman" w:eastAsia="Calibri" w:hAnsi="Times New Roman" w:cs="Times New Roman"/>
          <w:sz w:val="12"/>
          <w:szCs w:val="12"/>
        </w:rPr>
      </w:pPr>
      <w:r w:rsidRPr="006C6D00">
        <w:rPr>
          <w:rFonts w:ascii="Times New Roman" w:eastAsia="Calibri" w:hAnsi="Times New Roman" w:cs="Times New Roman"/>
          <w:sz w:val="12"/>
          <w:szCs w:val="12"/>
        </w:rPr>
        <w:t>в поселке Красные Дубки – «20» июня 2018 г в 18:00 часов по адресу: п.</w:t>
      </w:r>
      <w:r>
        <w:rPr>
          <w:rFonts w:ascii="Times New Roman" w:eastAsia="Calibri" w:hAnsi="Times New Roman" w:cs="Times New Roman"/>
          <w:sz w:val="12"/>
          <w:szCs w:val="12"/>
        </w:rPr>
        <w:t xml:space="preserve"> </w:t>
      </w:r>
      <w:r w:rsidRPr="006C6D00">
        <w:rPr>
          <w:rFonts w:ascii="Times New Roman" w:eastAsia="Calibri" w:hAnsi="Times New Roman" w:cs="Times New Roman"/>
          <w:sz w:val="12"/>
          <w:szCs w:val="12"/>
        </w:rPr>
        <w:t xml:space="preserve">Красные Дубки, ул. </w:t>
      </w:r>
      <w:proofErr w:type="gramStart"/>
      <w:r w:rsidRPr="006C6D00">
        <w:rPr>
          <w:rFonts w:ascii="Times New Roman" w:eastAsia="Calibri" w:hAnsi="Times New Roman" w:cs="Times New Roman"/>
          <w:sz w:val="12"/>
          <w:szCs w:val="12"/>
        </w:rPr>
        <w:t>Центральная</w:t>
      </w:r>
      <w:proofErr w:type="gramEnd"/>
      <w:r w:rsidRPr="006C6D00">
        <w:rPr>
          <w:rFonts w:ascii="Times New Roman" w:eastAsia="Calibri" w:hAnsi="Times New Roman" w:cs="Times New Roman"/>
          <w:sz w:val="12"/>
          <w:szCs w:val="12"/>
        </w:rPr>
        <w:t>, д. 4 (здание сельского клуба);</w:t>
      </w:r>
    </w:p>
    <w:p w:rsidR="006C6D00" w:rsidRPr="006C6D00" w:rsidRDefault="006C6D00" w:rsidP="006C6D00">
      <w:pPr>
        <w:tabs>
          <w:tab w:val="left" w:pos="284"/>
        </w:tabs>
        <w:spacing w:after="0" w:line="240" w:lineRule="auto"/>
        <w:ind w:firstLine="284"/>
        <w:jc w:val="both"/>
        <w:rPr>
          <w:rFonts w:ascii="Times New Roman" w:eastAsia="Calibri" w:hAnsi="Times New Roman" w:cs="Times New Roman"/>
          <w:sz w:val="12"/>
          <w:szCs w:val="12"/>
        </w:rPr>
      </w:pPr>
      <w:r w:rsidRPr="006C6D00">
        <w:rPr>
          <w:rFonts w:ascii="Times New Roman" w:eastAsia="Calibri" w:hAnsi="Times New Roman" w:cs="Times New Roman"/>
          <w:sz w:val="12"/>
          <w:szCs w:val="12"/>
        </w:rPr>
        <w:t xml:space="preserve">в поселке </w:t>
      </w:r>
      <w:proofErr w:type="spellStart"/>
      <w:r w:rsidRPr="006C6D00">
        <w:rPr>
          <w:rFonts w:ascii="Times New Roman" w:eastAsia="Calibri" w:hAnsi="Times New Roman" w:cs="Times New Roman"/>
          <w:sz w:val="12"/>
          <w:szCs w:val="12"/>
        </w:rPr>
        <w:t>Лагода</w:t>
      </w:r>
      <w:proofErr w:type="spellEnd"/>
      <w:r w:rsidRPr="006C6D00">
        <w:rPr>
          <w:rFonts w:ascii="Times New Roman" w:eastAsia="Calibri" w:hAnsi="Times New Roman" w:cs="Times New Roman"/>
          <w:sz w:val="12"/>
          <w:szCs w:val="12"/>
        </w:rPr>
        <w:t xml:space="preserve"> – «21» июня 2018 г в 18:00 часов по адресу: п.</w:t>
      </w:r>
      <w:r>
        <w:rPr>
          <w:rFonts w:ascii="Times New Roman" w:eastAsia="Calibri" w:hAnsi="Times New Roman" w:cs="Times New Roman"/>
          <w:sz w:val="12"/>
          <w:szCs w:val="12"/>
        </w:rPr>
        <w:t xml:space="preserve"> </w:t>
      </w:r>
      <w:proofErr w:type="spellStart"/>
      <w:r w:rsidRPr="006C6D00">
        <w:rPr>
          <w:rFonts w:ascii="Times New Roman" w:eastAsia="Calibri" w:hAnsi="Times New Roman" w:cs="Times New Roman"/>
          <w:sz w:val="12"/>
          <w:szCs w:val="12"/>
        </w:rPr>
        <w:t>Л</w:t>
      </w:r>
      <w:r>
        <w:rPr>
          <w:rFonts w:ascii="Times New Roman" w:eastAsia="Calibri" w:hAnsi="Times New Roman" w:cs="Times New Roman"/>
          <w:sz w:val="12"/>
          <w:szCs w:val="12"/>
        </w:rPr>
        <w:t>агода</w:t>
      </w:r>
      <w:proofErr w:type="spellEnd"/>
      <w:r>
        <w:rPr>
          <w:rFonts w:ascii="Times New Roman" w:eastAsia="Calibri" w:hAnsi="Times New Roman" w:cs="Times New Roman"/>
          <w:sz w:val="12"/>
          <w:szCs w:val="12"/>
        </w:rPr>
        <w:t>, д.115 (здание магазина);</w:t>
      </w:r>
    </w:p>
    <w:p w:rsidR="006C6D00" w:rsidRPr="006C6D00" w:rsidRDefault="006C6D00" w:rsidP="006C6D00">
      <w:pPr>
        <w:tabs>
          <w:tab w:val="left" w:pos="284"/>
        </w:tabs>
        <w:spacing w:after="0" w:line="240" w:lineRule="auto"/>
        <w:ind w:firstLine="284"/>
        <w:jc w:val="both"/>
        <w:rPr>
          <w:rFonts w:ascii="Times New Roman" w:eastAsia="Calibri" w:hAnsi="Times New Roman" w:cs="Times New Roman"/>
          <w:sz w:val="12"/>
          <w:szCs w:val="12"/>
        </w:rPr>
      </w:pPr>
      <w:r w:rsidRPr="006C6D00">
        <w:rPr>
          <w:rFonts w:ascii="Times New Roman" w:eastAsia="Calibri" w:hAnsi="Times New Roman" w:cs="Times New Roman"/>
          <w:sz w:val="12"/>
          <w:szCs w:val="12"/>
        </w:rPr>
        <w:t xml:space="preserve">в ауле </w:t>
      </w:r>
      <w:proofErr w:type="spellStart"/>
      <w:r w:rsidRPr="006C6D00">
        <w:rPr>
          <w:rFonts w:ascii="Times New Roman" w:eastAsia="Calibri" w:hAnsi="Times New Roman" w:cs="Times New Roman"/>
          <w:sz w:val="12"/>
          <w:szCs w:val="12"/>
        </w:rPr>
        <w:t>Краснорыльском</w:t>
      </w:r>
      <w:proofErr w:type="spellEnd"/>
      <w:r w:rsidRPr="006C6D00">
        <w:rPr>
          <w:rFonts w:ascii="Times New Roman" w:eastAsia="Calibri" w:hAnsi="Times New Roman" w:cs="Times New Roman"/>
          <w:sz w:val="12"/>
          <w:szCs w:val="12"/>
        </w:rPr>
        <w:t xml:space="preserve"> – «22» июня  2018 г в 18:00 часов по адресу: аул </w:t>
      </w:r>
      <w:proofErr w:type="spellStart"/>
      <w:r w:rsidRPr="006C6D00">
        <w:rPr>
          <w:rFonts w:ascii="Times New Roman" w:eastAsia="Calibri" w:hAnsi="Times New Roman" w:cs="Times New Roman"/>
          <w:sz w:val="12"/>
          <w:szCs w:val="12"/>
        </w:rPr>
        <w:t>Краснорыльский</w:t>
      </w:r>
      <w:proofErr w:type="spellEnd"/>
      <w:r w:rsidRPr="006C6D00">
        <w:rPr>
          <w:rFonts w:ascii="Times New Roman" w:eastAsia="Calibri" w:hAnsi="Times New Roman" w:cs="Times New Roman"/>
          <w:sz w:val="12"/>
          <w:szCs w:val="12"/>
        </w:rPr>
        <w:t>, д.7 (дом Ю.В.</w:t>
      </w:r>
      <w:r>
        <w:rPr>
          <w:rFonts w:ascii="Times New Roman" w:eastAsia="Calibri" w:hAnsi="Times New Roman" w:cs="Times New Roman"/>
          <w:sz w:val="12"/>
          <w:szCs w:val="12"/>
        </w:rPr>
        <w:t xml:space="preserve"> </w:t>
      </w:r>
      <w:proofErr w:type="spellStart"/>
      <w:r>
        <w:rPr>
          <w:rFonts w:ascii="Times New Roman" w:eastAsia="Calibri" w:hAnsi="Times New Roman" w:cs="Times New Roman"/>
          <w:sz w:val="12"/>
          <w:szCs w:val="12"/>
        </w:rPr>
        <w:t>Бачевского</w:t>
      </w:r>
      <w:proofErr w:type="spellEnd"/>
      <w:r>
        <w:rPr>
          <w:rFonts w:ascii="Times New Roman" w:eastAsia="Calibri" w:hAnsi="Times New Roman" w:cs="Times New Roman"/>
          <w:sz w:val="12"/>
          <w:szCs w:val="12"/>
        </w:rPr>
        <w:t>);</w:t>
      </w:r>
    </w:p>
    <w:p w:rsidR="006C6D00" w:rsidRPr="006C6D00" w:rsidRDefault="006C6D00" w:rsidP="006C6D00">
      <w:pPr>
        <w:tabs>
          <w:tab w:val="left" w:pos="284"/>
        </w:tabs>
        <w:spacing w:after="0" w:line="240" w:lineRule="auto"/>
        <w:ind w:firstLine="284"/>
        <w:jc w:val="both"/>
        <w:rPr>
          <w:rFonts w:ascii="Times New Roman" w:eastAsia="Calibri" w:hAnsi="Times New Roman" w:cs="Times New Roman"/>
          <w:sz w:val="12"/>
          <w:szCs w:val="12"/>
        </w:rPr>
      </w:pPr>
      <w:r w:rsidRPr="006C6D00">
        <w:rPr>
          <w:rFonts w:ascii="Times New Roman" w:eastAsia="Calibri" w:hAnsi="Times New Roman" w:cs="Times New Roman"/>
          <w:sz w:val="12"/>
          <w:szCs w:val="12"/>
        </w:rPr>
        <w:t>в поселке Елховка – «25» июня  2018 г в 18:00 часов по адресу: п.</w:t>
      </w:r>
      <w:r>
        <w:rPr>
          <w:rFonts w:ascii="Times New Roman" w:eastAsia="Calibri" w:hAnsi="Times New Roman" w:cs="Times New Roman"/>
          <w:sz w:val="12"/>
          <w:szCs w:val="12"/>
        </w:rPr>
        <w:t xml:space="preserve"> </w:t>
      </w:r>
      <w:r w:rsidRPr="006C6D00">
        <w:rPr>
          <w:rFonts w:ascii="Times New Roman" w:eastAsia="Calibri" w:hAnsi="Times New Roman" w:cs="Times New Roman"/>
          <w:sz w:val="12"/>
          <w:szCs w:val="12"/>
        </w:rPr>
        <w:t>Елховка, (около памятника красноармейцам, захороненным во время Гражданской войны).</w:t>
      </w:r>
    </w:p>
    <w:p w:rsidR="006C6D00" w:rsidRPr="006C6D00" w:rsidRDefault="006C6D00" w:rsidP="006C6D00">
      <w:pPr>
        <w:tabs>
          <w:tab w:val="left" w:pos="284"/>
        </w:tabs>
        <w:spacing w:after="0" w:line="240" w:lineRule="auto"/>
        <w:ind w:firstLine="284"/>
        <w:jc w:val="both"/>
        <w:rPr>
          <w:rFonts w:ascii="Times New Roman" w:eastAsia="Calibri" w:hAnsi="Times New Roman" w:cs="Times New Roman"/>
          <w:sz w:val="12"/>
          <w:szCs w:val="12"/>
        </w:rPr>
      </w:pPr>
      <w:r w:rsidRPr="006C6D00">
        <w:rPr>
          <w:rFonts w:ascii="Times New Roman" w:eastAsia="Calibri" w:hAnsi="Times New Roman" w:cs="Times New Roman"/>
          <w:sz w:val="12"/>
          <w:szCs w:val="12"/>
        </w:rPr>
        <w:t>8. Комиссии, в целях доведения до населения информации о содержании Проекта решения о внесении изменений в Правила,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в местах проведения мероприятий по информированию жителей поселения по Проекту решения о внесении изменений в Правила.</w:t>
      </w:r>
    </w:p>
    <w:p w:rsidR="006C6D00" w:rsidRPr="006C6D00" w:rsidRDefault="006C6D00" w:rsidP="006C6D00">
      <w:pPr>
        <w:tabs>
          <w:tab w:val="left" w:pos="284"/>
        </w:tabs>
        <w:spacing w:after="0" w:line="240" w:lineRule="auto"/>
        <w:ind w:firstLine="284"/>
        <w:jc w:val="both"/>
        <w:rPr>
          <w:rFonts w:ascii="Times New Roman" w:eastAsia="Calibri" w:hAnsi="Times New Roman" w:cs="Times New Roman"/>
          <w:sz w:val="12"/>
          <w:szCs w:val="12"/>
        </w:rPr>
      </w:pPr>
      <w:r w:rsidRPr="006C6D00">
        <w:rPr>
          <w:rFonts w:ascii="Times New Roman" w:eastAsia="Calibri" w:hAnsi="Times New Roman" w:cs="Times New Roman"/>
          <w:sz w:val="12"/>
          <w:szCs w:val="12"/>
        </w:rPr>
        <w:t>9. Прием замечаний и предложений от жителей поселения и иных заинтересованных лиц по Проекту решения о внесении изменений в Правила осуществляется по адресу, указанному в пункте 6 настоящего постановления, в рабочие дни с 10 часов до 19 часов, в субботу с 12 до 17 часов.</w:t>
      </w:r>
    </w:p>
    <w:p w:rsidR="006C6D00" w:rsidRPr="006C6D00" w:rsidRDefault="006C6D00" w:rsidP="006C6D00">
      <w:pPr>
        <w:tabs>
          <w:tab w:val="left" w:pos="284"/>
        </w:tabs>
        <w:spacing w:after="0" w:line="240" w:lineRule="auto"/>
        <w:ind w:firstLine="284"/>
        <w:jc w:val="both"/>
        <w:rPr>
          <w:rFonts w:ascii="Times New Roman" w:eastAsia="Calibri" w:hAnsi="Times New Roman" w:cs="Times New Roman"/>
          <w:sz w:val="12"/>
          <w:szCs w:val="12"/>
        </w:rPr>
      </w:pPr>
      <w:r w:rsidRPr="006C6D00">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решения о внесении изменений в Правила прекращается 31.07.2018 г.</w:t>
      </w:r>
    </w:p>
    <w:p w:rsidR="006C6D00" w:rsidRPr="006C6D00" w:rsidRDefault="006C6D00" w:rsidP="006C6D00">
      <w:pPr>
        <w:tabs>
          <w:tab w:val="left" w:pos="284"/>
        </w:tabs>
        <w:spacing w:after="0" w:line="240" w:lineRule="auto"/>
        <w:ind w:firstLine="284"/>
        <w:jc w:val="both"/>
        <w:rPr>
          <w:rFonts w:ascii="Times New Roman" w:eastAsia="Calibri" w:hAnsi="Times New Roman" w:cs="Times New Roman"/>
          <w:sz w:val="12"/>
          <w:szCs w:val="12"/>
        </w:rPr>
      </w:pPr>
      <w:r w:rsidRPr="006C6D00">
        <w:rPr>
          <w:rFonts w:ascii="Times New Roman" w:eastAsia="Calibri" w:hAnsi="Times New Roman" w:cs="Times New Roman"/>
          <w:sz w:val="12"/>
          <w:szCs w:val="12"/>
        </w:rPr>
        <w:t>11. Назначить лицом, ответственным за ведение протокола публичных слушаний, протоколов мероприятий по информированию жителей поселения по вопросу публичных слушаний, Кузнецову Ирину Борисовну.</w:t>
      </w:r>
    </w:p>
    <w:p w:rsidR="006C6D00" w:rsidRPr="006C6D00" w:rsidRDefault="006C6D00" w:rsidP="006C6D00">
      <w:pPr>
        <w:tabs>
          <w:tab w:val="left" w:pos="284"/>
        </w:tabs>
        <w:spacing w:after="0" w:line="240" w:lineRule="auto"/>
        <w:ind w:firstLine="284"/>
        <w:jc w:val="both"/>
        <w:rPr>
          <w:rFonts w:ascii="Times New Roman" w:eastAsia="Calibri" w:hAnsi="Times New Roman" w:cs="Times New Roman"/>
          <w:sz w:val="12"/>
          <w:szCs w:val="12"/>
        </w:rPr>
      </w:pPr>
      <w:r w:rsidRPr="006C6D00">
        <w:rPr>
          <w:rFonts w:ascii="Times New Roman" w:eastAsia="Calibri" w:hAnsi="Times New Roman" w:cs="Times New Roman"/>
          <w:sz w:val="12"/>
          <w:szCs w:val="12"/>
        </w:rPr>
        <w:t>12. Опубликовать настоящее постановление в газете «Сергиевский вестник».</w:t>
      </w:r>
    </w:p>
    <w:p w:rsidR="006C6D00" w:rsidRPr="006C6D00" w:rsidRDefault="006C6D00" w:rsidP="006C6D00">
      <w:pPr>
        <w:tabs>
          <w:tab w:val="left" w:pos="284"/>
        </w:tabs>
        <w:spacing w:after="0" w:line="240" w:lineRule="auto"/>
        <w:ind w:firstLine="284"/>
        <w:jc w:val="both"/>
        <w:rPr>
          <w:rFonts w:ascii="Times New Roman" w:eastAsia="Calibri" w:hAnsi="Times New Roman" w:cs="Times New Roman"/>
          <w:sz w:val="12"/>
          <w:szCs w:val="12"/>
        </w:rPr>
      </w:pPr>
      <w:r w:rsidRPr="006C6D00">
        <w:rPr>
          <w:rFonts w:ascii="Times New Roman" w:eastAsia="Calibri" w:hAnsi="Times New Roman" w:cs="Times New Roman"/>
          <w:sz w:val="12"/>
          <w:szCs w:val="12"/>
        </w:rPr>
        <w:t>13. Комиссии в целях заблаговременного ознакомления жителей поселения и иных заинтересованных лиц с Проектом решения о внесении изменений в Правила обеспечить:</w:t>
      </w:r>
    </w:p>
    <w:p w:rsidR="006C6D00" w:rsidRPr="006C6D00" w:rsidRDefault="006C6D00" w:rsidP="006C6D00">
      <w:pPr>
        <w:tabs>
          <w:tab w:val="left" w:pos="284"/>
        </w:tabs>
        <w:spacing w:after="0" w:line="240" w:lineRule="auto"/>
        <w:ind w:firstLine="284"/>
        <w:jc w:val="both"/>
        <w:rPr>
          <w:rFonts w:ascii="Times New Roman" w:eastAsia="Calibri" w:hAnsi="Times New Roman" w:cs="Times New Roman"/>
          <w:sz w:val="12"/>
          <w:szCs w:val="12"/>
        </w:rPr>
      </w:pPr>
      <w:r w:rsidRPr="006C6D00">
        <w:rPr>
          <w:rFonts w:ascii="Times New Roman" w:eastAsia="Calibri" w:hAnsi="Times New Roman" w:cs="Times New Roman"/>
          <w:sz w:val="12"/>
          <w:szCs w:val="12"/>
        </w:rPr>
        <w:t>официальное опубликование Проекта решения газете «Сергиевский вестник»;</w:t>
      </w:r>
    </w:p>
    <w:p w:rsidR="006C6D00" w:rsidRPr="006C6D00" w:rsidRDefault="006C6D00" w:rsidP="006C6D00">
      <w:pPr>
        <w:tabs>
          <w:tab w:val="left" w:pos="284"/>
        </w:tabs>
        <w:spacing w:after="0" w:line="240" w:lineRule="auto"/>
        <w:ind w:firstLine="284"/>
        <w:jc w:val="both"/>
        <w:rPr>
          <w:rFonts w:ascii="Times New Roman" w:eastAsia="Calibri" w:hAnsi="Times New Roman" w:cs="Times New Roman"/>
          <w:sz w:val="12"/>
          <w:szCs w:val="12"/>
        </w:rPr>
      </w:pPr>
      <w:r w:rsidRPr="006C6D00">
        <w:rPr>
          <w:rFonts w:ascii="Times New Roman" w:eastAsia="Calibri" w:hAnsi="Times New Roman" w:cs="Times New Roman"/>
          <w:sz w:val="12"/>
          <w:szCs w:val="12"/>
        </w:rPr>
        <w:t>размещение Проекта решения на официальном сайте Администрации муниципального района Сергиевский в информационно-коммуникационной сети «Интернет»: http:// http://sergievsk.ru;</w:t>
      </w:r>
    </w:p>
    <w:p w:rsidR="006C6D00" w:rsidRPr="006C6D00" w:rsidRDefault="006C6D00" w:rsidP="006C6D00">
      <w:pPr>
        <w:tabs>
          <w:tab w:val="left" w:pos="284"/>
        </w:tabs>
        <w:spacing w:after="0" w:line="240" w:lineRule="auto"/>
        <w:ind w:firstLine="284"/>
        <w:jc w:val="both"/>
        <w:rPr>
          <w:rFonts w:ascii="Times New Roman" w:eastAsia="Calibri" w:hAnsi="Times New Roman" w:cs="Times New Roman"/>
          <w:sz w:val="12"/>
          <w:szCs w:val="12"/>
        </w:rPr>
      </w:pPr>
      <w:r w:rsidRPr="006C6D00">
        <w:rPr>
          <w:rFonts w:ascii="Times New Roman" w:eastAsia="Calibri" w:hAnsi="Times New Roman" w:cs="Times New Roman"/>
          <w:sz w:val="12"/>
          <w:szCs w:val="12"/>
        </w:rPr>
        <w:t>беспрепятственный доступ к ознакомлению с Проектом решения в здании Администрации поселения (в соответствии с режимом работы Администрации поселения).</w:t>
      </w:r>
    </w:p>
    <w:p w:rsidR="006C6D00" w:rsidRPr="006C6D00" w:rsidRDefault="006C6D00" w:rsidP="006C6D00">
      <w:pPr>
        <w:tabs>
          <w:tab w:val="left" w:pos="284"/>
        </w:tabs>
        <w:spacing w:after="0" w:line="240" w:lineRule="auto"/>
        <w:ind w:firstLine="284"/>
        <w:jc w:val="both"/>
        <w:rPr>
          <w:rFonts w:ascii="Times New Roman" w:eastAsia="Calibri" w:hAnsi="Times New Roman" w:cs="Times New Roman"/>
          <w:sz w:val="12"/>
          <w:szCs w:val="12"/>
        </w:rPr>
      </w:pPr>
      <w:r w:rsidRPr="006C6D00">
        <w:rPr>
          <w:rFonts w:ascii="Times New Roman" w:eastAsia="Calibri" w:hAnsi="Times New Roman" w:cs="Times New Roman"/>
          <w:sz w:val="12"/>
          <w:szCs w:val="12"/>
        </w:rPr>
        <w:t>14. В случае</w:t>
      </w:r>
      <w:proofErr w:type="gramStart"/>
      <w:r w:rsidRPr="006C6D00">
        <w:rPr>
          <w:rFonts w:ascii="Times New Roman" w:eastAsia="Calibri" w:hAnsi="Times New Roman" w:cs="Times New Roman"/>
          <w:sz w:val="12"/>
          <w:szCs w:val="12"/>
        </w:rPr>
        <w:t>,</w:t>
      </w:r>
      <w:proofErr w:type="gramEnd"/>
      <w:r w:rsidRPr="006C6D00">
        <w:rPr>
          <w:rFonts w:ascii="Times New Roman" w:eastAsia="Calibri" w:hAnsi="Times New Roman" w:cs="Times New Roman"/>
          <w:sz w:val="12"/>
          <w:szCs w:val="12"/>
        </w:rPr>
        <w:t xml:space="preserve"> если настоящее постановление и (или) Проект решения о внесении изменений в Правила будут опубликованы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и Проекта решения </w:t>
      </w:r>
      <w:r>
        <w:rPr>
          <w:rFonts w:ascii="Times New Roman" w:eastAsia="Calibri" w:hAnsi="Times New Roman" w:cs="Times New Roman"/>
          <w:sz w:val="12"/>
          <w:szCs w:val="12"/>
        </w:rPr>
        <w:t>о внесении изменений в Правила.</w:t>
      </w:r>
    </w:p>
    <w:p w:rsidR="006C6D00" w:rsidRPr="006C6D00" w:rsidRDefault="006C6D00" w:rsidP="006C6D00">
      <w:pPr>
        <w:tabs>
          <w:tab w:val="left" w:pos="284"/>
        </w:tabs>
        <w:spacing w:after="0" w:line="240" w:lineRule="auto"/>
        <w:jc w:val="right"/>
        <w:rPr>
          <w:rFonts w:ascii="Times New Roman" w:eastAsia="Calibri" w:hAnsi="Times New Roman" w:cs="Times New Roman"/>
          <w:sz w:val="12"/>
          <w:szCs w:val="12"/>
        </w:rPr>
      </w:pPr>
      <w:proofErr w:type="spellStart"/>
      <w:r w:rsidRPr="006C6D00">
        <w:rPr>
          <w:rFonts w:ascii="Times New Roman" w:eastAsia="Calibri" w:hAnsi="Times New Roman" w:cs="Times New Roman"/>
          <w:sz w:val="12"/>
          <w:szCs w:val="12"/>
        </w:rPr>
        <w:t>И.о</w:t>
      </w:r>
      <w:proofErr w:type="spellEnd"/>
      <w:r w:rsidRPr="006C6D00">
        <w:rPr>
          <w:rFonts w:ascii="Times New Roman" w:eastAsia="Calibri" w:hAnsi="Times New Roman" w:cs="Times New Roman"/>
          <w:sz w:val="12"/>
          <w:szCs w:val="12"/>
        </w:rPr>
        <w:t>. Главы сельского поселения Воротнее</w:t>
      </w:r>
    </w:p>
    <w:p w:rsidR="006C6D00" w:rsidRDefault="006C6D00" w:rsidP="006C6D00">
      <w:pPr>
        <w:tabs>
          <w:tab w:val="left" w:pos="284"/>
        </w:tabs>
        <w:spacing w:after="0" w:line="240" w:lineRule="auto"/>
        <w:jc w:val="right"/>
        <w:rPr>
          <w:rFonts w:ascii="Times New Roman" w:eastAsia="Calibri" w:hAnsi="Times New Roman" w:cs="Times New Roman"/>
          <w:sz w:val="12"/>
          <w:szCs w:val="12"/>
        </w:rPr>
      </w:pPr>
      <w:r w:rsidRPr="006C6D00">
        <w:rPr>
          <w:rFonts w:ascii="Times New Roman" w:eastAsia="Calibri" w:hAnsi="Times New Roman" w:cs="Times New Roman"/>
          <w:sz w:val="12"/>
          <w:szCs w:val="12"/>
        </w:rPr>
        <w:t>муниципального района Сергиевский</w:t>
      </w:r>
    </w:p>
    <w:p w:rsidR="00D0126C" w:rsidRDefault="006C6D00" w:rsidP="006C6D00">
      <w:pPr>
        <w:tabs>
          <w:tab w:val="left" w:pos="284"/>
        </w:tabs>
        <w:spacing w:after="0" w:line="240" w:lineRule="auto"/>
        <w:jc w:val="right"/>
        <w:rPr>
          <w:rFonts w:ascii="Times New Roman" w:eastAsia="Calibri" w:hAnsi="Times New Roman" w:cs="Times New Roman"/>
          <w:sz w:val="12"/>
          <w:szCs w:val="12"/>
        </w:rPr>
      </w:pPr>
      <w:r w:rsidRPr="006C6D00">
        <w:rPr>
          <w:rFonts w:ascii="Times New Roman" w:eastAsia="Calibri" w:hAnsi="Times New Roman" w:cs="Times New Roman"/>
          <w:sz w:val="12"/>
          <w:szCs w:val="12"/>
        </w:rPr>
        <w:t>И.Б.</w:t>
      </w:r>
      <w:r>
        <w:rPr>
          <w:rFonts w:ascii="Times New Roman" w:eastAsia="Calibri" w:hAnsi="Times New Roman" w:cs="Times New Roman"/>
          <w:sz w:val="12"/>
          <w:szCs w:val="12"/>
        </w:rPr>
        <w:t xml:space="preserve"> </w:t>
      </w:r>
      <w:r w:rsidRPr="006C6D00">
        <w:rPr>
          <w:rFonts w:ascii="Times New Roman" w:eastAsia="Calibri" w:hAnsi="Times New Roman" w:cs="Times New Roman"/>
          <w:sz w:val="12"/>
          <w:szCs w:val="12"/>
        </w:rPr>
        <w:t>Кузнецова</w:t>
      </w:r>
    </w:p>
    <w:p w:rsidR="006C6D00" w:rsidRDefault="006C6D00" w:rsidP="006C6D00">
      <w:pPr>
        <w:tabs>
          <w:tab w:val="left" w:pos="284"/>
        </w:tabs>
        <w:spacing w:after="0" w:line="240" w:lineRule="auto"/>
        <w:jc w:val="right"/>
        <w:rPr>
          <w:rFonts w:ascii="Times New Roman" w:eastAsia="Calibri" w:hAnsi="Times New Roman" w:cs="Times New Roman"/>
          <w:sz w:val="12"/>
          <w:szCs w:val="12"/>
        </w:rPr>
      </w:pPr>
    </w:p>
    <w:p w:rsidR="006C6D00" w:rsidRPr="00240D19" w:rsidRDefault="006C6D00" w:rsidP="006C6D00">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Приложение</w:t>
      </w:r>
    </w:p>
    <w:p w:rsidR="006C6D00" w:rsidRDefault="006C6D00" w:rsidP="006C6D00">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 xml:space="preserve">к постановлению Главы </w:t>
      </w:r>
    </w:p>
    <w:p w:rsidR="006C6D00" w:rsidRPr="00240D19" w:rsidRDefault="006C6D00" w:rsidP="006C6D00">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 xml:space="preserve">сельского поселения </w:t>
      </w:r>
      <w:r w:rsidRPr="006C6D00">
        <w:rPr>
          <w:rFonts w:ascii="Times New Roman" w:eastAsia="Calibri" w:hAnsi="Times New Roman" w:cs="Times New Roman"/>
          <w:i/>
          <w:sz w:val="12"/>
          <w:szCs w:val="12"/>
        </w:rPr>
        <w:t>Воротнее</w:t>
      </w:r>
    </w:p>
    <w:p w:rsidR="006C6D00" w:rsidRPr="00240D19" w:rsidRDefault="006C6D00" w:rsidP="006C6D00">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муниципального района Сергиевский</w:t>
      </w:r>
    </w:p>
    <w:p w:rsidR="006C6D00" w:rsidRPr="00240D19" w:rsidRDefault="006C6D00" w:rsidP="006C6D00">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Самарской области</w:t>
      </w:r>
    </w:p>
    <w:p w:rsidR="006C6D00" w:rsidRPr="00240D19" w:rsidRDefault="006C6D00" w:rsidP="006C6D0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№02 </w:t>
      </w:r>
      <w:r w:rsidRPr="00240D19">
        <w:rPr>
          <w:rFonts w:ascii="Times New Roman" w:eastAsia="Calibri" w:hAnsi="Times New Roman" w:cs="Times New Roman"/>
          <w:i/>
          <w:sz w:val="12"/>
          <w:szCs w:val="12"/>
        </w:rPr>
        <w:t>от 07.06.2018г.</w:t>
      </w:r>
    </w:p>
    <w:p w:rsidR="006C6D00" w:rsidRPr="00240D19" w:rsidRDefault="006C6D00" w:rsidP="006C6D00">
      <w:pPr>
        <w:tabs>
          <w:tab w:val="left" w:pos="284"/>
        </w:tabs>
        <w:spacing w:after="0" w:line="240" w:lineRule="auto"/>
        <w:jc w:val="both"/>
        <w:rPr>
          <w:rFonts w:ascii="Times New Roman" w:eastAsia="Calibri" w:hAnsi="Times New Roman" w:cs="Times New Roman"/>
          <w:sz w:val="12"/>
          <w:szCs w:val="12"/>
        </w:rPr>
      </w:pPr>
    </w:p>
    <w:p w:rsidR="006C6D00" w:rsidRDefault="006C6D00" w:rsidP="006C6D00">
      <w:pPr>
        <w:tabs>
          <w:tab w:val="left" w:pos="284"/>
        </w:tabs>
        <w:spacing w:after="0" w:line="240" w:lineRule="auto"/>
        <w:jc w:val="right"/>
        <w:rPr>
          <w:rFonts w:ascii="Times New Roman" w:eastAsia="Calibri" w:hAnsi="Times New Roman" w:cs="Times New Roman"/>
          <w:sz w:val="12"/>
          <w:szCs w:val="12"/>
        </w:rPr>
      </w:pPr>
      <w:r w:rsidRPr="00240D19">
        <w:rPr>
          <w:rFonts w:ascii="Times New Roman" w:eastAsia="Calibri" w:hAnsi="Times New Roman" w:cs="Times New Roman"/>
          <w:sz w:val="12"/>
          <w:szCs w:val="12"/>
        </w:rPr>
        <w:t>ПРОЕКТ</w:t>
      </w:r>
    </w:p>
    <w:p w:rsidR="006C6D00" w:rsidRPr="00240D19" w:rsidRDefault="006C6D00" w:rsidP="006C6D00">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СОБРАНИЕ ПРЕДСТАВИТЕЛЕЙ</w:t>
      </w:r>
    </w:p>
    <w:p w:rsidR="006C6D00" w:rsidRPr="00240D19" w:rsidRDefault="006C6D00" w:rsidP="006C6D00">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 xml:space="preserve">СЕЛЬСКОГО ПОСЕЛЕНИЯ </w:t>
      </w:r>
      <w:r w:rsidRPr="006C6D00">
        <w:rPr>
          <w:rFonts w:ascii="Times New Roman" w:eastAsia="Calibri" w:hAnsi="Times New Roman" w:cs="Times New Roman"/>
          <w:b/>
          <w:sz w:val="12"/>
          <w:szCs w:val="12"/>
        </w:rPr>
        <w:t>ВОРОТНЕЕ</w:t>
      </w:r>
    </w:p>
    <w:p w:rsidR="006C6D00" w:rsidRPr="00240D19" w:rsidRDefault="006C6D00" w:rsidP="006C6D00">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МУНИЦИПАЛЬНОГО РАЙОНА СЕРГИЕВСКИЙ</w:t>
      </w:r>
    </w:p>
    <w:p w:rsidR="006C6D00" w:rsidRPr="00240D19" w:rsidRDefault="006C6D00" w:rsidP="006C6D00">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САМАРСКОЙ ОБЛАСТИ</w:t>
      </w:r>
    </w:p>
    <w:p w:rsidR="006C6D00" w:rsidRPr="00240D19" w:rsidRDefault="006C6D00" w:rsidP="006C6D00">
      <w:pPr>
        <w:tabs>
          <w:tab w:val="left" w:pos="284"/>
        </w:tabs>
        <w:spacing w:after="0" w:line="240" w:lineRule="auto"/>
        <w:jc w:val="center"/>
        <w:rPr>
          <w:rFonts w:ascii="Times New Roman" w:eastAsia="Calibri" w:hAnsi="Times New Roman" w:cs="Times New Roman"/>
          <w:b/>
          <w:sz w:val="12"/>
          <w:szCs w:val="12"/>
        </w:rPr>
      </w:pPr>
    </w:p>
    <w:p w:rsidR="006C6D00" w:rsidRPr="00240D19" w:rsidRDefault="006C6D00" w:rsidP="006C6D00">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РЕШЕНИЕ</w:t>
      </w:r>
    </w:p>
    <w:p w:rsidR="006C6D00" w:rsidRPr="00240D19" w:rsidRDefault="006C6D00" w:rsidP="006C6D00">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от _____________</w:t>
      </w:r>
      <w:proofErr w:type="gramStart"/>
      <w:r>
        <w:rPr>
          <w:rFonts w:ascii="Times New Roman" w:eastAsia="Calibri" w:hAnsi="Times New Roman" w:cs="Times New Roman"/>
          <w:b/>
          <w:sz w:val="12"/>
          <w:szCs w:val="12"/>
        </w:rPr>
        <w:t>г</w:t>
      </w:r>
      <w:proofErr w:type="gramEnd"/>
      <w:r>
        <w:rPr>
          <w:rFonts w:ascii="Times New Roman" w:eastAsia="Calibri" w:hAnsi="Times New Roman" w:cs="Times New Roman"/>
          <w:b/>
          <w:sz w:val="12"/>
          <w:szCs w:val="12"/>
        </w:rPr>
        <w:t xml:space="preserve">. </w:t>
      </w:r>
      <w:r w:rsidRPr="00240D19">
        <w:rPr>
          <w:rFonts w:ascii="Times New Roman" w:eastAsia="Calibri" w:hAnsi="Times New Roman" w:cs="Times New Roman"/>
          <w:b/>
          <w:sz w:val="12"/>
          <w:szCs w:val="12"/>
        </w:rPr>
        <w:t>№ __</w:t>
      </w:r>
    </w:p>
    <w:p w:rsidR="006C6D00" w:rsidRPr="00240D19" w:rsidRDefault="006C6D00" w:rsidP="006C6D00">
      <w:pPr>
        <w:tabs>
          <w:tab w:val="left" w:pos="284"/>
        </w:tabs>
        <w:spacing w:after="0" w:line="240" w:lineRule="auto"/>
        <w:jc w:val="both"/>
        <w:rPr>
          <w:rFonts w:ascii="Times New Roman" w:eastAsia="Calibri" w:hAnsi="Times New Roman" w:cs="Times New Roman"/>
          <w:sz w:val="12"/>
          <w:szCs w:val="12"/>
        </w:rPr>
      </w:pPr>
    </w:p>
    <w:p w:rsidR="006C6D00" w:rsidRDefault="006C6D00" w:rsidP="006C6D00">
      <w:pPr>
        <w:tabs>
          <w:tab w:val="left" w:pos="284"/>
        </w:tabs>
        <w:spacing w:after="0" w:line="240" w:lineRule="auto"/>
        <w:jc w:val="center"/>
        <w:rPr>
          <w:rFonts w:ascii="Times New Roman" w:eastAsia="Calibri" w:hAnsi="Times New Roman" w:cs="Times New Roman"/>
          <w:b/>
          <w:sz w:val="12"/>
          <w:szCs w:val="12"/>
        </w:rPr>
      </w:pPr>
      <w:r w:rsidRPr="006C6D00">
        <w:rPr>
          <w:rFonts w:ascii="Times New Roman" w:eastAsia="Calibri" w:hAnsi="Times New Roman" w:cs="Times New Roman"/>
          <w:b/>
          <w:sz w:val="12"/>
          <w:szCs w:val="12"/>
        </w:rPr>
        <w:t xml:space="preserve">О внесении изменений в Правила землепользования и застройки сельского поселения Воротнее </w:t>
      </w:r>
    </w:p>
    <w:p w:rsidR="006C6D00" w:rsidRDefault="006C6D00" w:rsidP="006C6D00">
      <w:pPr>
        <w:tabs>
          <w:tab w:val="left" w:pos="284"/>
        </w:tabs>
        <w:spacing w:after="0" w:line="240" w:lineRule="auto"/>
        <w:jc w:val="center"/>
        <w:rPr>
          <w:rFonts w:ascii="Times New Roman" w:eastAsia="Calibri" w:hAnsi="Times New Roman" w:cs="Times New Roman"/>
          <w:b/>
          <w:sz w:val="12"/>
          <w:szCs w:val="12"/>
        </w:rPr>
      </w:pPr>
      <w:r w:rsidRPr="006C6D00">
        <w:rPr>
          <w:rFonts w:ascii="Times New Roman" w:eastAsia="Calibri" w:hAnsi="Times New Roman" w:cs="Times New Roman"/>
          <w:b/>
          <w:sz w:val="12"/>
          <w:szCs w:val="12"/>
        </w:rPr>
        <w:t xml:space="preserve">муниципального района Сергиевский Самарской области, утвержденные Решением собрания представителей </w:t>
      </w:r>
    </w:p>
    <w:p w:rsidR="006C6D00" w:rsidRDefault="006C6D00" w:rsidP="006C6D00">
      <w:pPr>
        <w:tabs>
          <w:tab w:val="left" w:pos="284"/>
        </w:tabs>
        <w:spacing w:after="0" w:line="240" w:lineRule="auto"/>
        <w:jc w:val="center"/>
        <w:rPr>
          <w:rFonts w:ascii="Times New Roman" w:eastAsia="Calibri" w:hAnsi="Times New Roman" w:cs="Times New Roman"/>
          <w:b/>
          <w:sz w:val="12"/>
          <w:szCs w:val="12"/>
        </w:rPr>
      </w:pPr>
      <w:r w:rsidRPr="006C6D00">
        <w:rPr>
          <w:rFonts w:ascii="Times New Roman" w:eastAsia="Calibri" w:hAnsi="Times New Roman" w:cs="Times New Roman"/>
          <w:b/>
          <w:sz w:val="12"/>
          <w:szCs w:val="12"/>
        </w:rPr>
        <w:t>сельского поселения Воротнее муниципального района Сергиевский Самарской области от 27.12.2013 № 28</w:t>
      </w:r>
    </w:p>
    <w:p w:rsidR="006C6D00" w:rsidRPr="002C54EE" w:rsidRDefault="006C6D00" w:rsidP="006C6D00">
      <w:pPr>
        <w:tabs>
          <w:tab w:val="left" w:pos="284"/>
        </w:tabs>
        <w:spacing w:after="0" w:line="240" w:lineRule="auto"/>
        <w:jc w:val="center"/>
        <w:rPr>
          <w:rFonts w:ascii="Times New Roman" w:eastAsia="Calibri" w:hAnsi="Times New Roman" w:cs="Times New Roman"/>
          <w:b/>
          <w:sz w:val="12"/>
          <w:szCs w:val="12"/>
        </w:rPr>
      </w:pPr>
    </w:p>
    <w:p w:rsidR="00AE3042" w:rsidRPr="00AE3042" w:rsidRDefault="00AE3042" w:rsidP="00AE3042">
      <w:pPr>
        <w:tabs>
          <w:tab w:val="left" w:pos="284"/>
        </w:tabs>
        <w:spacing w:after="0" w:line="240" w:lineRule="auto"/>
        <w:ind w:firstLine="284"/>
        <w:jc w:val="both"/>
        <w:rPr>
          <w:rFonts w:ascii="Times New Roman" w:eastAsia="Calibri" w:hAnsi="Times New Roman" w:cs="Times New Roman"/>
          <w:sz w:val="12"/>
          <w:szCs w:val="12"/>
        </w:rPr>
      </w:pPr>
      <w:proofErr w:type="gramStart"/>
      <w:r w:rsidRPr="00AE3042">
        <w:rPr>
          <w:rFonts w:ascii="Times New Roman" w:eastAsia="Calibri" w:hAnsi="Times New Roman" w:cs="Times New Roman"/>
          <w:sz w:val="12"/>
          <w:szCs w:val="12"/>
        </w:rPr>
        <w:t>В соответствии со статьей 33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Воротнее муниципального района Сергиевский Самарской области, Собрание представителей сельского поселения Воротнее</w:t>
      </w:r>
      <w:proofErr w:type="gramEnd"/>
      <w:r w:rsidRPr="00AE3042">
        <w:rPr>
          <w:rFonts w:ascii="Times New Roman" w:eastAsia="Calibri" w:hAnsi="Times New Roman" w:cs="Times New Roman"/>
          <w:sz w:val="12"/>
          <w:szCs w:val="12"/>
        </w:rPr>
        <w:t xml:space="preserve"> муниципального района Сергиевский Самарской области решило:</w:t>
      </w:r>
    </w:p>
    <w:p w:rsidR="00AE3042" w:rsidRPr="00AE3042" w:rsidRDefault="00AE3042" w:rsidP="00AE3042">
      <w:pPr>
        <w:tabs>
          <w:tab w:val="left" w:pos="284"/>
        </w:tabs>
        <w:spacing w:after="0" w:line="240" w:lineRule="auto"/>
        <w:ind w:firstLine="284"/>
        <w:jc w:val="both"/>
        <w:rPr>
          <w:rFonts w:ascii="Times New Roman" w:eastAsia="Calibri" w:hAnsi="Times New Roman" w:cs="Times New Roman"/>
          <w:sz w:val="12"/>
          <w:szCs w:val="12"/>
        </w:rPr>
      </w:pPr>
      <w:r w:rsidRPr="00AE3042">
        <w:rPr>
          <w:rFonts w:ascii="Times New Roman" w:eastAsia="Calibri" w:hAnsi="Times New Roman" w:cs="Times New Roman"/>
          <w:sz w:val="12"/>
          <w:szCs w:val="12"/>
        </w:rPr>
        <w:t>1. Внести следующие изменения в Правила землепользования и застройки сельского поселения Воротнее муниципального района Сергиевский Самарской области, утвержденные решением Собрания представителей сельского поселения Воротнее муниципального района Сергиевский Самарской области от  27.12.201</w:t>
      </w:r>
      <w:r>
        <w:rPr>
          <w:rFonts w:ascii="Times New Roman" w:eastAsia="Calibri" w:hAnsi="Times New Roman" w:cs="Times New Roman"/>
          <w:sz w:val="12"/>
          <w:szCs w:val="12"/>
        </w:rPr>
        <w:t>3 № 28 (далее также – Правила):</w:t>
      </w:r>
    </w:p>
    <w:p w:rsidR="00AE3042" w:rsidRPr="00AE3042" w:rsidRDefault="00AE3042" w:rsidP="00AE3042">
      <w:pPr>
        <w:tabs>
          <w:tab w:val="left" w:pos="284"/>
        </w:tabs>
        <w:spacing w:after="0" w:line="240" w:lineRule="auto"/>
        <w:ind w:firstLine="284"/>
        <w:jc w:val="both"/>
        <w:rPr>
          <w:rFonts w:ascii="Times New Roman" w:eastAsia="Calibri" w:hAnsi="Times New Roman" w:cs="Times New Roman"/>
          <w:sz w:val="12"/>
          <w:szCs w:val="12"/>
        </w:rPr>
      </w:pPr>
      <w:r w:rsidRPr="00AE3042">
        <w:rPr>
          <w:rFonts w:ascii="Times New Roman" w:eastAsia="Calibri" w:hAnsi="Times New Roman" w:cs="Times New Roman"/>
          <w:sz w:val="12"/>
          <w:szCs w:val="12"/>
        </w:rPr>
        <w:t>1) Статью 24 Правил изложить в новой редакции:</w:t>
      </w:r>
    </w:p>
    <w:p w:rsidR="00AE3042" w:rsidRPr="00AE3042" w:rsidRDefault="00AE3042" w:rsidP="00AE3042">
      <w:pPr>
        <w:tabs>
          <w:tab w:val="left" w:pos="284"/>
        </w:tabs>
        <w:spacing w:after="0" w:line="240" w:lineRule="auto"/>
        <w:ind w:firstLine="284"/>
        <w:jc w:val="both"/>
        <w:rPr>
          <w:rFonts w:ascii="Times New Roman" w:eastAsia="Calibri" w:hAnsi="Times New Roman" w:cs="Times New Roman"/>
          <w:sz w:val="12"/>
          <w:szCs w:val="12"/>
        </w:rPr>
      </w:pPr>
      <w:r w:rsidRPr="00AE3042">
        <w:rPr>
          <w:rFonts w:ascii="Times New Roman" w:eastAsia="Calibri" w:hAnsi="Times New Roman" w:cs="Times New Roman"/>
          <w:sz w:val="12"/>
          <w:szCs w:val="12"/>
        </w:rPr>
        <w:t>Статья 24. Перечень видов разрешенного использования земельных участков и объектов капитального строительства в зонах сельскохозяйственного использования</w:t>
      </w:r>
    </w:p>
    <w:p w:rsidR="00AE3042" w:rsidRPr="00AE3042" w:rsidRDefault="00AE3042" w:rsidP="00AE3042">
      <w:pPr>
        <w:tabs>
          <w:tab w:val="left" w:pos="284"/>
        </w:tabs>
        <w:spacing w:after="0" w:line="240" w:lineRule="auto"/>
        <w:ind w:firstLine="284"/>
        <w:jc w:val="both"/>
        <w:rPr>
          <w:rFonts w:ascii="Times New Roman" w:eastAsia="Calibri" w:hAnsi="Times New Roman" w:cs="Times New Roman"/>
          <w:sz w:val="12"/>
          <w:szCs w:val="12"/>
        </w:rPr>
      </w:pPr>
      <w:r w:rsidRPr="00AE3042">
        <w:rPr>
          <w:rFonts w:ascii="Times New Roman" w:eastAsia="Calibri" w:hAnsi="Times New Roman" w:cs="Times New Roman"/>
          <w:sz w:val="12"/>
          <w:szCs w:val="12"/>
        </w:rPr>
        <w:t>Сх</w:t>
      </w:r>
      <w:proofErr w:type="gramStart"/>
      <w:r w:rsidRPr="00AE3042">
        <w:rPr>
          <w:rFonts w:ascii="Times New Roman" w:eastAsia="Calibri" w:hAnsi="Times New Roman" w:cs="Times New Roman"/>
          <w:sz w:val="12"/>
          <w:szCs w:val="12"/>
        </w:rPr>
        <w:t>1</w:t>
      </w:r>
      <w:proofErr w:type="gramEnd"/>
      <w:r w:rsidRPr="00AE3042">
        <w:rPr>
          <w:rFonts w:ascii="Times New Roman" w:eastAsia="Calibri" w:hAnsi="Times New Roman" w:cs="Times New Roman"/>
          <w:sz w:val="12"/>
          <w:szCs w:val="12"/>
        </w:rPr>
        <w:t xml:space="preserve"> З</w:t>
      </w:r>
      <w:r>
        <w:rPr>
          <w:rFonts w:ascii="Times New Roman" w:eastAsia="Calibri" w:hAnsi="Times New Roman" w:cs="Times New Roman"/>
          <w:sz w:val="12"/>
          <w:szCs w:val="12"/>
        </w:rPr>
        <w:t>она сельскохозяйственных угодий</w:t>
      </w:r>
    </w:p>
    <w:p w:rsidR="00AE3042" w:rsidRPr="00AE3042" w:rsidRDefault="00AE3042" w:rsidP="00AE3042">
      <w:pPr>
        <w:tabs>
          <w:tab w:val="left" w:pos="284"/>
        </w:tabs>
        <w:spacing w:after="0" w:line="240" w:lineRule="auto"/>
        <w:ind w:firstLine="284"/>
        <w:jc w:val="both"/>
        <w:rPr>
          <w:rFonts w:ascii="Times New Roman" w:eastAsia="Calibri" w:hAnsi="Times New Roman" w:cs="Times New Roman"/>
          <w:sz w:val="12"/>
          <w:szCs w:val="12"/>
        </w:rPr>
      </w:pPr>
      <w:r w:rsidRPr="00AE3042">
        <w:rPr>
          <w:rFonts w:ascii="Times New Roman" w:eastAsia="Calibri" w:hAnsi="Times New Roman" w:cs="Times New Roman"/>
          <w:sz w:val="12"/>
          <w:szCs w:val="12"/>
        </w:rPr>
        <w:t>1. Зона сельскохозяйственного использования выделена для обеспечения правовых условий использования земельных участков для ведения садоводства, огородничества и выращивание зерновых и ины</w:t>
      </w:r>
      <w:r>
        <w:rPr>
          <w:rFonts w:ascii="Times New Roman" w:eastAsia="Calibri" w:hAnsi="Times New Roman" w:cs="Times New Roman"/>
          <w:sz w:val="12"/>
          <w:szCs w:val="12"/>
        </w:rPr>
        <w:t>х сельскохозяйственных культур.</w:t>
      </w:r>
    </w:p>
    <w:p w:rsidR="00AE3042" w:rsidRPr="00AE3042" w:rsidRDefault="00AE3042" w:rsidP="00AE3042">
      <w:pPr>
        <w:tabs>
          <w:tab w:val="left" w:pos="284"/>
        </w:tabs>
        <w:spacing w:after="0" w:line="240" w:lineRule="auto"/>
        <w:ind w:firstLine="284"/>
        <w:jc w:val="both"/>
        <w:rPr>
          <w:rFonts w:ascii="Times New Roman" w:eastAsia="Calibri" w:hAnsi="Times New Roman" w:cs="Times New Roman"/>
          <w:sz w:val="12"/>
          <w:szCs w:val="12"/>
        </w:rPr>
      </w:pPr>
      <w:r w:rsidRPr="00AE3042">
        <w:rPr>
          <w:rFonts w:ascii="Times New Roman" w:eastAsia="Calibri" w:hAnsi="Times New Roman" w:cs="Times New Roman"/>
          <w:sz w:val="12"/>
          <w:szCs w:val="12"/>
        </w:rPr>
        <w:t>Сх</w:t>
      </w:r>
      <w:proofErr w:type="gramStart"/>
      <w:r w:rsidRPr="00AE3042">
        <w:rPr>
          <w:rFonts w:ascii="Times New Roman" w:eastAsia="Calibri" w:hAnsi="Times New Roman" w:cs="Times New Roman"/>
          <w:sz w:val="12"/>
          <w:szCs w:val="12"/>
        </w:rPr>
        <w:t>2</w:t>
      </w:r>
      <w:proofErr w:type="gramEnd"/>
      <w:r w:rsidRPr="00AE3042">
        <w:rPr>
          <w:rFonts w:ascii="Times New Roman" w:eastAsia="Calibri" w:hAnsi="Times New Roman" w:cs="Times New Roman"/>
          <w:sz w:val="12"/>
          <w:szCs w:val="12"/>
        </w:rPr>
        <w:t xml:space="preserve"> Зона, занятая объектами с</w:t>
      </w:r>
      <w:r>
        <w:rPr>
          <w:rFonts w:ascii="Times New Roman" w:eastAsia="Calibri" w:hAnsi="Times New Roman" w:cs="Times New Roman"/>
          <w:sz w:val="12"/>
          <w:szCs w:val="12"/>
        </w:rPr>
        <w:t>ельскохозяйственного назначения</w:t>
      </w:r>
    </w:p>
    <w:p w:rsidR="00AE3042" w:rsidRPr="00AE3042" w:rsidRDefault="00AE3042" w:rsidP="00AE3042">
      <w:pPr>
        <w:tabs>
          <w:tab w:val="left" w:pos="284"/>
        </w:tabs>
        <w:spacing w:after="0" w:line="240" w:lineRule="auto"/>
        <w:ind w:firstLine="284"/>
        <w:jc w:val="both"/>
        <w:rPr>
          <w:rFonts w:ascii="Times New Roman" w:eastAsia="Calibri" w:hAnsi="Times New Roman" w:cs="Times New Roman"/>
          <w:sz w:val="12"/>
          <w:szCs w:val="12"/>
        </w:rPr>
      </w:pPr>
      <w:r w:rsidRPr="00AE3042">
        <w:rPr>
          <w:rFonts w:ascii="Times New Roman" w:eastAsia="Calibri" w:hAnsi="Times New Roman" w:cs="Times New Roman"/>
          <w:sz w:val="12"/>
          <w:szCs w:val="12"/>
        </w:rPr>
        <w:t>Зона Сх</w:t>
      </w:r>
      <w:proofErr w:type="gramStart"/>
      <w:r w:rsidRPr="00AE3042">
        <w:rPr>
          <w:rFonts w:ascii="Times New Roman" w:eastAsia="Calibri" w:hAnsi="Times New Roman" w:cs="Times New Roman"/>
          <w:sz w:val="12"/>
          <w:szCs w:val="12"/>
        </w:rPr>
        <w:t>2</w:t>
      </w:r>
      <w:proofErr w:type="gramEnd"/>
      <w:r w:rsidRPr="00AE3042">
        <w:rPr>
          <w:rFonts w:ascii="Times New Roman" w:eastAsia="Calibri" w:hAnsi="Times New Roman" w:cs="Times New Roman"/>
          <w:sz w:val="12"/>
          <w:szCs w:val="12"/>
        </w:rPr>
        <w:t xml:space="preserve"> предназначена для размещения объектов, используемых для производства, хранения и первичной переработки сельскохозяйственной продукции.</w:t>
      </w:r>
    </w:p>
    <w:p w:rsidR="00D0126C" w:rsidRDefault="00AE3042" w:rsidP="004F2C14">
      <w:pPr>
        <w:tabs>
          <w:tab w:val="left" w:pos="284"/>
        </w:tabs>
        <w:spacing w:after="0" w:line="240" w:lineRule="auto"/>
        <w:ind w:firstLine="284"/>
        <w:jc w:val="both"/>
        <w:rPr>
          <w:rFonts w:ascii="Times New Roman" w:eastAsia="Calibri" w:hAnsi="Times New Roman" w:cs="Times New Roman"/>
          <w:sz w:val="12"/>
          <w:szCs w:val="12"/>
        </w:rPr>
      </w:pPr>
      <w:r w:rsidRPr="00AE3042">
        <w:rPr>
          <w:rFonts w:ascii="Times New Roman" w:eastAsia="Calibri" w:hAnsi="Times New Roman" w:cs="Times New Roman"/>
          <w:sz w:val="12"/>
          <w:szCs w:val="12"/>
        </w:rPr>
        <w:t>Виды разрешенного использования земельных участков и объектов капитального строительства в таблице № 6.</w:t>
      </w:r>
    </w:p>
    <w:p w:rsidR="00AE3042" w:rsidRPr="00AE3042" w:rsidRDefault="00AE3042" w:rsidP="00AE3042">
      <w:pPr>
        <w:tabs>
          <w:tab w:val="left" w:pos="284"/>
        </w:tabs>
        <w:spacing w:after="0" w:line="240" w:lineRule="auto"/>
        <w:jc w:val="right"/>
        <w:rPr>
          <w:rFonts w:ascii="Times New Roman" w:eastAsia="Calibri" w:hAnsi="Times New Roman" w:cs="Times New Roman"/>
          <w:sz w:val="12"/>
          <w:szCs w:val="12"/>
        </w:rPr>
      </w:pPr>
      <w:r w:rsidRPr="00AE3042">
        <w:rPr>
          <w:rFonts w:ascii="Times New Roman" w:eastAsia="Calibri" w:hAnsi="Times New Roman" w:cs="Times New Roman"/>
          <w:sz w:val="12"/>
          <w:szCs w:val="12"/>
        </w:rPr>
        <w:lastRenderedPageBreak/>
        <w:t>Таблица № 6</w:t>
      </w:r>
    </w:p>
    <w:p w:rsidR="00AE3042" w:rsidRDefault="00AE3042" w:rsidP="00AE3042">
      <w:pPr>
        <w:tabs>
          <w:tab w:val="left" w:pos="284"/>
        </w:tabs>
        <w:spacing w:after="0" w:line="240" w:lineRule="auto"/>
        <w:jc w:val="center"/>
        <w:rPr>
          <w:rFonts w:ascii="Times New Roman" w:eastAsia="Calibri" w:hAnsi="Times New Roman" w:cs="Times New Roman"/>
          <w:b/>
          <w:sz w:val="12"/>
          <w:szCs w:val="12"/>
        </w:rPr>
      </w:pPr>
      <w:r w:rsidRPr="00AE3042">
        <w:rPr>
          <w:rFonts w:ascii="Times New Roman" w:eastAsia="Calibri" w:hAnsi="Times New Roman" w:cs="Times New Roman"/>
          <w:b/>
          <w:sz w:val="12"/>
          <w:szCs w:val="12"/>
        </w:rPr>
        <w:t xml:space="preserve">Виды разрешенного использования земельных участков и объектов </w:t>
      </w:r>
    </w:p>
    <w:p w:rsidR="00540EF7" w:rsidRPr="00AE3042" w:rsidRDefault="00AE3042" w:rsidP="00AE3042">
      <w:pPr>
        <w:tabs>
          <w:tab w:val="left" w:pos="284"/>
        </w:tabs>
        <w:spacing w:after="0" w:line="240" w:lineRule="auto"/>
        <w:jc w:val="center"/>
        <w:rPr>
          <w:rFonts w:ascii="Times New Roman" w:eastAsia="Calibri" w:hAnsi="Times New Roman" w:cs="Times New Roman"/>
          <w:b/>
          <w:sz w:val="12"/>
          <w:szCs w:val="12"/>
        </w:rPr>
      </w:pPr>
      <w:r w:rsidRPr="00AE3042">
        <w:rPr>
          <w:rFonts w:ascii="Times New Roman" w:eastAsia="Calibri" w:hAnsi="Times New Roman" w:cs="Times New Roman"/>
          <w:b/>
          <w:sz w:val="12"/>
          <w:szCs w:val="12"/>
        </w:rPr>
        <w:t>капитального строительства</w:t>
      </w:r>
      <w:r>
        <w:rPr>
          <w:rFonts w:ascii="Times New Roman" w:eastAsia="Calibri" w:hAnsi="Times New Roman" w:cs="Times New Roman"/>
          <w:b/>
          <w:sz w:val="12"/>
          <w:szCs w:val="12"/>
        </w:rPr>
        <w:t xml:space="preserve"> </w:t>
      </w:r>
      <w:r w:rsidRPr="00AE3042">
        <w:rPr>
          <w:rFonts w:ascii="Times New Roman" w:eastAsia="Calibri" w:hAnsi="Times New Roman" w:cs="Times New Roman"/>
          <w:b/>
          <w:sz w:val="12"/>
          <w:szCs w:val="12"/>
        </w:rPr>
        <w:t>в зоне сельскохозяйственного использования</w:t>
      </w:r>
    </w:p>
    <w:tbl>
      <w:tblPr>
        <w:tblStyle w:val="212"/>
        <w:tblW w:w="7513" w:type="dxa"/>
        <w:tblInd w:w="108" w:type="dxa"/>
        <w:tblLayout w:type="fixed"/>
        <w:tblLook w:val="00A0" w:firstRow="1" w:lastRow="0" w:firstColumn="1" w:lastColumn="0" w:noHBand="0" w:noVBand="0"/>
      </w:tblPr>
      <w:tblGrid>
        <w:gridCol w:w="424"/>
        <w:gridCol w:w="1844"/>
        <w:gridCol w:w="4536"/>
        <w:gridCol w:w="709"/>
      </w:tblGrid>
      <w:tr w:rsidR="00AE3042" w:rsidRPr="00AE3042" w:rsidTr="00AE3042">
        <w:trPr>
          <w:trHeight w:val="138"/>
        </w:trPr>
        <w:tc>
          <w:tcPr>
            <w:tcW w:w="424" w:type="dxa"/>
            <w:vMerge w:val="restart"/>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 xml:space="preserve">№ </w:t>
            </w:r>
            <w:proofErr w:type="gramStart"/>
            <w:r w:rsidRPr="00AE3042">
              <w:rPr>
                <w:rFonts w:ascii="Times New Roman" w:eastAsia="Calibri" w:hAnsi="Times New Roman" w:cs="Times New Roman"/>
                <w:sz w:val="12"/>
                <w:szCs w:val="12"/>
              </w:rPr>
              <w:t>п</w:t>
            </w:r>
            <w:proofErr w:type="gramEnd"/>
            <w:r w:rsidRPr="00AE3042">
              <w:rPr>
                <w:rFonts w:ascii="Times New Roman" w:eastAsia="Calibri" w:hAnsi="Times New Roman" w:cs="Times New Roman"/>
                <w:sz w:val="12"/>
                <w:szCs w:val="12"/>
              </w:rPr>
              <w:t>/п</w:t>
            </w:r>
          </w:p>
        </w:tc>
        <w:tc>
          <w:tcPr>
            <w:tcW w:w="1844" w:type="dxa"/>
            <w:vMerge w:val="restart"/>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Наименование вида разрешенного использования земельного участка</w:t>
            </w:r>
          </w:p>
        </w:tc>
        <w:tc>
          <w:tcPr>
            <w:tcW w:w="4536" w:type="dxa"/>
            <w:vMerge w:val="restart"/>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tcPr>
          <w:p w:rsidR="00AE3042" w:rsidRPr="00AE3042" w:rsidRDefault="00AE3042" w:rsidP="00AE3042">
            <w:pPr>
              <w:tabs>
                <w:tab w:val="left" w:pos="284"/>
              </w:tabs>
              <w:rPr>
                <w:rFonts w:ascii="Times New Roman" w:eastAsia="Calibri" w:hAnsi="Times New Roman" w:cs="Times New Roman"/>
                <w:sz w:val="10"/>
                <w:szCs w:val="10"/>
              </w:rPr>
            </w:pPr>
            <w:r w:rsidRPr="00AE3042">
              <w:rPr>
                <w:rFonts w:ascii="Times New Roman" w:eastAsia="Calibri" w:hAnsi="Times New Roman" w:cs="Times New Roman"/>
                <w:sz w:val="10"/>
                <w:szCs w:val="10"/>
              </w:rPr>
              <w:t>Код вида разрешенного использования земельного участка</w:t>
            </w:r>
          </w:p>
        </w:tc>
      </w:tr>
      <w:tr w:rsidR="00AE3042" w:rsidRPr="00AE3042" w:rsidTr="00AE3042">
        <w:trPr>
          <w:trHeight w:val="138"/>
        </w:trPr>
        <w:tc>
          <w:tcPr>
            <w:tcW w:w="424" w:type="dxa"/>
            <w:vMerge/>
          </w:tcPr>
          <w:p w:rsidR="00AE3042" w:rsidRPr="00AE3042" w:rsidRDefault="00AE3042" w:rsidP="00AE3042">
            <w:pPr>
              <w:tabs>
                <w:tab w:val="left" w:pos="284"/>
              </w:tabs>
              <w:rPr>
                <w:rFonts w:ascii="Times New Roman" w:eastAsia="Calibri" w:hAnsi="Times New Roman" w:cs="Times New Roman"/>
                <w:sz w:val="12"/>
                <w:szCs w:val="12"/>
              </w:rPr>
            </w:pPr>
          </w:p>
        </w:tc>
        <w:tc>
          <w:tcPr>
            <w:tcW w:w="1844" w:type="dxa"/>
            <w:vMerge/>
          </w:tcPr>
          <w:p w:rsidR="00AE3042" w:rsidRPr="00AE3042" w:rsidRDefault="00AE3042" w:rsidP="00AE3042">
            <w:pPr>
              <w:tabs>
                <w:tab w:val="left" w:pos="284"/>
              </w:tabs>
              <w:rPr>
                <w:rFonts w:ascii="Times New Roman" w:eastAsia="Calibri" w:hAnsi="Times New Roman" w:cs="Times New Roman"/>
                <w:sz w:val="12"/>
                <w:szCs w:val="12"/>
              </w:rPr>
            </w:pPr>
          </w:p>
        </w:tc>
        <w:tc>
          <w:tcPr>
            <w:tcW w:w="4536" w:type="dxa"/>
            <w:vMerge/>
          </w:tcPr>
          <w:p w:rsidR="00AE3042" w:rsidRPr="00AE3042" w:rsidRDefault="00AE3042" w:rsidP="00AE3042">
            <w:pPr>
              <w:tabs>
                <w:tab w:val="left" w:pos="284"/>
              </w:tabs>
              <w:rPr>
                <w:rFonts w:ascii="Times New Roman" w:eastAsia="Calibri" w:hAnsi="Times New Roman" w:cs="Times New Roman"/>
                <w:sz w:val="12"/>
                <w:szCs w:val="12"/>
              </w:rPr>
            </w:pPr>
          </w:p>
        </w:tc>
        <w:tc>
          <w:tcPr>
            <w:tcW w:w="709" w:type="dxa"/>
            <w:vMerge/>
          </w:tcPr>
          <w:p w:rsidR="00AE3042" w:rsidRPr="00AE3042" w:rsidRDefault="00AE3042" w:rsidP="00AE3042">
            <w:pPr>
              <w:tabs>
                <w:tab w:val="left" w:pos="284"/>
              </w:tabs>
              <w:rPr>
                <w:rFonts w:ascii="Times New Roman" w:eastAsia="Calibri" w:hAnsi="Times New Roman" w:cs="Times New Roman"/>
                <w:sz w:val="12"/>
                <w:szCs w:val="12"/>
              </w:rPr>
            </w:pPr>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w:t>
            </w:r>
          </w:p>
        </w:tc>
        <w:tc>
          <w:tcPr>
            <w:tcW w:w="7089" w:type="dxa"/>
            <w:gridSpan w:val="3"/>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Сх</w:t>
            </w:r>
            <w:proofErr w:type="gramStart"/>
            <w:r w:rsidRPr="00AE3042">
              <w:rPr>
                <w:rFonts w:ascii="Times New Roman" w:eastAsia="Calibri" w:hAnsi="Times New Roman" w:cs="Times New Roman"/>
                <w:sz w:val="12"/>
                <w:szCs w:val="12"/>
              </w:rPr>
              <w:t>1</w:t>
            </w:r>
            <w:proofErr w:type="gramEnd"/>
            <w:r w:rsidRPr="00AE3042">
              <w:rPr>
                <w:rFonts w:ascii="Times New Roman" w:eastAsia="Calibri" w:hAnsi="Times New Roman" w:cs="Times New Roman"/>
                <w:sz w:val="12"/>
                <w:szCs w:val="12"/>
              </w:rPr>
              <w:t xml:space="preserve"> Зона сельскохозяйственных угодий</w:t>
            </w:r>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1.1.</w:t>
            </w:r>
          </w:p>
        </w:tc>
        <w:tc>
          <w:tcPr>
            <w:tcW w:w="7089" w:type="dxa"/>
            <w:gridSpan w:val="3"/>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Сх</w:t>
            </w:r>
            <w:proofErr w:type="gramStart"/>
            <w:r w:rsidRPr="00AE3042">
              <w:rPr>
                <w:rFonts w:ascii="Times New Roman" w:eastAsia="Calibri" w:hAnsi="Times New Roman" w:cs="Times New Roman"/>
                <w:sz w:val="12"/>
                <w:szCs w:val="12"/>
              </w:rPr>
              <w:t>1</w:t>
            </w:r>
            <w:proofErr w:type="gramEnd"/>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1.1.1.</w:t>
            </w:r>
          </w:p>
        </w:tc>
        <w:tc>
          <w:tcPr>
            <w:tcW w:w="184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Выращивание зерновых и иных сельскохозяйственных культур</w:t>
            </w:r>
          </w:p>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 xml:space="preserve"> </w:t>
            </w:r>
          </w:p>
        </w:tc>
        <w:tc>
          <w:tcPr>
            <w:tcW w:w="4536"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709"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1.2</w:t>
            </w:r>
          </w:p>
          <w:p w:rsidR="00AE3042" w:rsidRPr="00AE3042" w:rsidRDefault="00AE3042" w:rsidP="00AE3042">
            <w:pPr>
              <w:tabs>
                <w:tab w:val="left" w:pos="284"/>
              </w:tabs>
              <w:rPr>
                <w:rFonts w:ascii="Times New Roman" w:eastAsia="Calibri" w:hAnsi="Times New Roman" w:cs="Times New Roman"/>
                <w:sz w:val="12"/>
                <w:szCs w:val="12"/>
              </w:rPr>
            </w:pPr>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1.1.2.</w:t>
            </w:r>
          </w:p>
        </w:tc>
        <w:tc>
          <w:tcPr>
            <w:tcW w:w="184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Овощеводство</w:t>
            </w:r>
          </w:p>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 xml:space="preserve"> </w:t>
            </w:r>
          </w:p>
        </w:tc>
        <w:tc>
          <w:tcPr>
            <w:tcW w:w="4536"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09"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1.3</w:t>
            </w:r>
          </w:p>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 xml:space="preserve"> </w:t>
            </w:r>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1.1.3.</w:t>
            </w:r>
          </w:p>
        </w:tc>
        <w:tc>
          <w:tcPr>
            <w:tcW w:w="184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Выращивание тонизирующих, лекарственных, цветочных культур</w:t>
            </w:r>
          </w:p>
        </w:tc>
        <w:tc>
          <w:tcPr>
            <w:tcW w:w="4536"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709"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1.4</w:t>
            </w:r>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1.1.4.</w:t>
            </w:r>
          </w:p>
        </w:tc>
        <w:tc>
          <w:tcPr>
            <w:tcW w:w="184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Садоводство</w:t>
            </w:r>
          </w:p>
        </w:tc>
        <w:tc>
          <w:tcPr>
            <w:tcW w:w="4536"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w:t>
            </w:r>
          </w:p>
        </w:tc>
        <w:tc>
          <w:tcPr>
            <w:tcW w:w="709"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1.5</w:t>
            </w:r>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1.1.5.</w:t>
            </w:r>
          </w:p>
        </w:tc>
        <w:tc>
          <w:tcPr>
            <w:tcW w:w="184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Ведение личного подсобного хозяйства на полевых участках</w:t>
            </w:r>
          </w:p>
        </w:tc>
        <w:tc>
          <w:tcPr>
            <w:tcW w:w="4536"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Производство сельскохозяйственной продукции без права возведения объектов капитального строительства</w:t>
            </w:r>
          </w:p>
        </w:tc>
        <w:tc>
          <w:tcPr>
            <w:tcW w:w="709"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1.16.</w:t>
            </w:r>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1.2.</w:t>
            </w:r>
          </w:p>
        </w:tc>
        <w:tc>
          <w:tcPr>
            <w:tcW w:w="7089" w:type="dxa"/>
            <w:gridSpan w:val="3"/>
          </w:tcPr>
          <w:p w:rsidR="00AE3042" w:rsidRPr="00AE3042" w:rsidRDefault="00AE3042" w:rsidP="00AE3042">
            <w:pPr>
              <w:tabs>
                <w:tab w:val="left" w:pos="284"/>
              </w:tabs>
              <w:rPr>
                <w:rFonts w:ascii="Times New Roman" w:eastAsia="Calibri" w:hAnsi="Times New Roman" w:cs="Times New Roman"/>
                <w:bCs/>
                <w:sz w:val="12"/>
                <w:szCs w:val="12"/>
              </w:rPr>
            </w:pPr>
            <w:r w:rsidRPr="00AE3042">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w:t>
            </w:r>
            <w:proofErr w:type="gramStart"/>
            <w:r w:rsidRPr="00AE3042">
              <w:rPr>
                <w:rFonts w:ascii="Times New Roman" w:eastAsia="Calibri" w:hAnsi="Times New Roman" w:cs="Times New Roman"/>
                <w:bCs/>
                <w:sz w:val="12"/>
                <w:szCs w:val="12"/>
              </w:rPr>
              <w:t>1</w:t>
            </w:r>
            <w:proofErr w:type="gramEnd"/>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1.2.1.</w:t>
            </w:r>
          </w:p>
        </w:tc>
        <w:tc>
          <w:tcPr>
            <w:tcW w:w="184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Специальная деятельность</w:t>
            </w:r>
          </w:p>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 xml:space="preserve"> </w:t>
            </w:r>
          </w:p>
        </w:tc>
        <w:tc>
          <w:tcPr>
            <w:tcW w:w="4536" w:type="dxa"/>
          </w:tcPr>
          <w:p w:rsidR="00AE3042" w:rsidRPr="00AE3042" w:rsidRDefault="00AE3042" w:rsidP="00AE3042">
            <w:pPr>
              <w:tabs>
                <w:tab w:val="left" w:pos="284"/>
              </w:tabs>
              <w:rPr>
                <w:rFonts w:ascii="Times New Roman" w:eastAsia="Calibri" w:hAnsi="Times New Roman" w:cs="Times New Roman"/>
                <w:sz w:val="12"/>
                <w:szCs w:val="12"/>
              </w:rPr>
            </w:pPr>
            <w:proofErr w:type="gramStart"/>
            <w:r w:rsidRPr="00AE3042">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709"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12.2.</w:t>
            </w:r>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1.2.2.</w:t>
            </w:r>
          </w:p>
        </w:tc>
        <w:tc>
          <w:tcPr>
            <w:tcW w:w="184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Коммунальное обслуживание</w:t>
            </w:r>
          </w:p>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 xml:space="preserve"> </w:t>
            </w:r>
          </w:p>
        </w:tc>
        <w:tc>
          <w:tcPr>
            <w:tcW w:w="4536" w:type="dxa"/>
          </w:tcPr>
          <w:p w:rsidR="00AE3042" w:rsidRPr="00AE3042" w:rsidRDefault="00AE3042" w:rsidP="00AE3042">
            <w:pPr>
              <w:tabs>
                <w:tab w:val="left" w:pos="284"/>
              </w:tabs>
              <w:rPr>
                <w:rFonts w:ascii="Times New Roman" w:eastAsia="Calibri" w:hAnsi="Times New Roman" w:cs="Times New Roman"/>
                <w:sz w:val="12"/>
                <w:szCs w:val="12"/>
              </w:rPr>
            </w:pPr>
            <w:proofErr w:type="gramStart"/>
            <w:r w:rsidRPr="00AE3042">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AE3042">
              <w:rPr>
                <w:rFonts w:ascii="Times New Roman" w:eastAsia="Calibri" w:hAnsi="Times New Roman" w:cs="Times New Roman"/>
                <w:sz w:val="12"/>
                <w:szCs w:val="12"/>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3.1</w:t>
            </w:r>
          </w:p>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 xml:space="preserve"> </w:t>
            </w:r>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1.3.</w:t>
            </w:r>
          </w:p>
        </w:tc>
        <w:tc>
          <w:tcPr>
            <w:tcW w:w="7089" w:type="dxa"/>
            <w:gridSpan w:val="3"/>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Условно разрешенные виды использования земельных участков и объектов капитального строительства Сх</w:t>
            </w:r>
            <w:proofErr w:type="gramStart"/>
            <w:r w:rsidRPr="00AE3042">
              <w:rPr>
                <w:rFonts w:ascii="Times New Roman" w:eastAsia="Calibri" w:hAnsi="Times New Roman" w:cs="Times New Roman"/>
                <w:sz w:val="12"/>
                <w:szCs w:val="12"/>
              </w:rPr>
              <w:t>1</w:t>
            </w:r>
            <w:proofErr w:type="gramEnd"/>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1.3.1.</w:t>
            </w:r>
          </w:p>
        </w:tc>
        <w:tc>
          <w:tcPr>
            <w:tcW w:w="184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Скотоводство</w:t>
            </w:r>
          </w:p>
        </w:tc>
        <w:tc>
          <w:tcPr>
            <w:tcW w:w="4536" w:type="dxa"/>
          </w:tcPr>
          <w:p w:rsidR="00AE3042" w:rsidRPr="00AE3042" w:rsidRDefault="00AE3042" w:rsidP="00AE3042">
            <w:pPr>
              <w:tabs>
                <w:tab w:val="left" w:pos="284"/>
              </w:tabs>
              <w:rPr>
                <w:rFonts w:ascii="Times New Roman" w:eastAsia="Calibri" w:hAnsi="Times New Roman" w:cs="Times New Roman"/>
                <w:sz w:val="12"/>
                <w:szCs w:val="12"/>
              </w:rPr>
            </w:pPr>
            <w:proofErr w:type="gramStart"/>
            <w:r w:rsidRPr="00AE3042">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roofErr w:type="gramEnd"/>
          </w:p>
        </w:tc>
        <w:tc>
          <w:tcPr>
            <w:tcW w:w="709"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1.8.</w:t>
            </w:r>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1.3.2.</w:t>
            </w:r>
          </w:p>
        </w:tc>
        <w:tc>
          <w:tcPr>
            <w:tcW w:w="184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Звероводство</w:t>
            </w:r>
          </w:p>
        </w:tc>
        <w:tc>
          <w:tcPr>
            <w:tcW w:w="4536"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709"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1.9.</w:t>
            </w:r>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1.3.3.</w:t>
            </w:r>
          </w:p>
        </w:tc>
        <w:tc>
          <w:tcPr>
            <w:tcW w:w="184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Птицеводство</w:t>
            </w:r>
          </w:p>
        </w:tc>
        <w:tc>
          <w:tcPr>
            <w:tcW w:w="4536"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709"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1.10.</w:t>
            </w:r>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1.3.4.</w:t>
            </w:r>
          </w:p>
        </w:tc>
        <w:tc>
          <w:tcPr>
            <w:tcW w:w="184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Свиноводство</w:t>
            </w:r>
          </w:p>
        </w:tc>
        <w:tc>
          <w:tcPr>
            <w:tcW w:w="4536"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709"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1.11.</w:t>
            </w:r>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1.3.5.</w:t>
            </w:r>
          </w:p>
        </w:tc>
        <w:tc>
          <w:tcPr>
            <w:tcW w:w="184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Пчеловодство</w:t>
            </w:r>
          </w:p>
        </w:tc>
        <w:tc>
          <w:tcPr>
            <w:tcW w:w="4536"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709"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1.12.</w:t>
            </w:r>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1.3.6.</w:t>
            </w:r>
          </w:p>
        </w:tc>
        <w:tc>
          <w:tcPr>
            <w:tcW w:w="184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Рыбоводство</w:t>
            </w:r>
          </w:p>
        </w:tc>
        <w:tc>
          <w:tcPr>
            <w:tcW w:w="4536"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Осуществление хозяйственной деятельности, связанной с разведением и (или) содержанием, выращиванием объектов рыбоводства (</w:t>
            </w:r>
            <w:proofErr w:type="spellStart"/>
            <w:r w:rsidRPr="00AE3042">
              <w:rPr>
                <w:rFonts w:ascii="Times New Roman" w:eastAsia="Calibri" w:hAnsi="Times New Roman" w:cs="Times New Roman"/>
                <w:sz w:val="12"/>
                <w:szCs w:val="12"/>
              </w:rPr>
              <w:t>аквакультуры</w:t>
            </w:r>
            <w:proofErr w:type="spellEnd"/>
            <w:r w:rsidRPr="00AE3042">
              <w:rPr>
                <w:rFonts w:ascii="Times New Roman" w:eastAsia="Calibri" w:hAnsi="Times New Roman" w:cs="Times New Roman"/>
                <w:sz w:val="12"/>
                <w:szCs w:val="12"/>
              </w:rPr>
              <w:t>); размещение зданий, сооружений, оборудования, необходимых для осуществления рыбоводства (</w:t>
            </w:r>
            <w:proofErr w:type="spellStart"/>
            <w:r w:rsidRPr="00AE3042">
              <w:rPr>
                <w:rFonts w:ascii="Times New Roman" w:eastAsia="Calibri" w:hAnsi="Times New Roman" w:cs="Times New Roman"/>
                <w:sz w:val="12"/>
                <w:szCs w:val="12"/>
              </w:rPr>
              <w:t>аквакультуры</w:t>
            </w:r>
            <w:proofErr w:type="spellEnd"/>
            <w:r w:rsidRPr="00AE3042">
              <w:rPr>
                <w:rFonts w:ascii="Times New Roman" w:eastAsia="Calibri" w:hAnsi="Times New Roman" w:cs="Times New Roman"/>
                <w:sz w:val="12"/>
                <w:szCs w:val="12"/>
              </w:rPr>
              <w:t>).</w:t>
            </w:r>
          </w:p>
        </w:tc>
        <w:tc>
          <w:tcPr>
            <w:tcW w:w="709"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1.13.</w:t>
            </w:r>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lastRenderedPageBreak/>
              <w:t>1.3.7.</w:t>
            </w:r>
          </w:p>
        </w:tc>
        <w:tc>
          <w:tcPr>
            <w:tcW w:w="184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Научное  обеспечение  сельского хозяйства</w:t>
            </w:r>
          </w:p>
        </w:tc>
        <w:tc>
          <w:tcPr>
            <w:tcW w:w="4536"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709"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1.14.</w:t>
            </w:r>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1.3.8.</w:t>
            </w:r>
          </w:p>
        </w:tc>
        <w:tc>
          <w:tcPr>
            <w:tcW w:w="184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Хранение и переработка сельскохозяйственной продукции</w:t>
            </w:r>
          </w:p>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 xml:space="preserve"> </w:t>
            </w:r>
          </w:p>
        </w:tc>
        <w:tc>
          <w:tcPr>
            <w:tcW w:w="4536"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1.15.</w:t>
            </w:r>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1.3.9.</w:t>
            </w:r>
          </w:p>
        </w:tc>
        <w:tc>
          <w:tcPr>
            <w:tcW w:w="184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Питомники</w:t>
            </w:r>
          </w:p>
        </w:tc>
        <w:tc>
          <w:tcPr>
            <w:tcW w:w="4536"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709"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1.17.</w:t>
            </w:r>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1.3.10.</w:t>
            </w:r>
          </w:p>
        </w:tc>
        <w:tc>
          <w:tcPr>
            <w:tcW w:w="184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Обеспечение сельскохозяйственного производства</w:t>
            </w:r>
          </w:p>
        </w:tc>
        <w:tc>
          <w:tcPr>
            <w:tcW w:w="4536"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1.18.</w:t>
            </w:r>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1.3.11.</w:t>
            </w:r>
          </w:p>
        </w:tc>
        <w:tc>
          <w:tcPr>
            <w:tcW w:w="184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Охота и рыбалка</w:t>
            </w:r>
          </w:p>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 xml:space="preserve"> </w:t>
            </w:r>
          </w:p>
        </w:tc>
        <w:tc>
          <w:tcPr>
            <w:tcW w:w="4536"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09"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5.3.</w:t>
            </w:r>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1.3.12.</w:t>
            </w:r>
          </w:p>
        </w:tc>
        <w:tc>
          <w:tcPr>
            <w:tcW w:w="184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Ветеринарное обслуживание</w:t>
            </w:r>
          </w:p>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 xml:space="preserve"> </w:t>
            </w:r>
          </w:p>
        </w:tc>
        <w:tc>
          <w:tcPr>
            <w:tcW w:w="4536"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709"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3.10</w:t>
            </w:r>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1.3.13.</w:t>
            </w:r>
          </w:p>
        </w:tc>
        <w:tc>
          <w:tcPr>
            <w:tcW w:w="184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Общественное управление</w:t>
            </w:r>
          </w:p>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 xml:space="preserve"> </w:t>
            </w:r>
          </w:p>
        </w:tc>
        <w:tc>
          <w:tcPr>
            <w:tcW w:w="4536"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3.8.</w:t>
            </w:r>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1.3.14.</w:t>
            </w:r>
          </w:p>
        </w:tc>
        <w:tc>
          <w:tcPr>
            <w:tcW w:w="184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Деловое управление</w:t>
            </w:r>
          </w:p>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 xml:space="preserve"> </w:t>
            </w:r>
          </w:p>
        </w:tc>
        <w:tc>
          <w:tcPr>
            <w:tcW w:w="4536"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4.1.</w:t>
            </w:r>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1.3.15.</w:t>
            </w:r>
          </w:p>
        </w:tc>
        <w:tc>
          <w:tcPr>
            <w:tcW w:w="184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Обслуживание автотранспорта</w:t>
            </w:r>
          </w:p>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 xml:space="preserve"> </w:t>
            </w:r>
          </w:p>
        </w:tc>
        <w:tc>
          <w:tcPr>
            <w:tcW w:w="4536"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4.9.</w:t>
            </w:r>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2.</w:t>
            </w:r>
          </w:p>
        </w:tc>
        <w:tc>
          <w:tcPr>
            <w:tcW w:w="7089" w:type="dxa"/>
            <w:gridSpan w:val="3"/>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Сх</w:t>
            </w:r>
            <w:proofErr w:type="gramStart"/>
            <w:r w:rsidRPr="00AE3042">
              <w:rPr>
                <w:rFonts w:ascii="Times New Roman" w:eastAsia="Calibri" w:hAnsi="Times New Roman" w:cs="Times New Roman"/>
                <w:sz w:val="12"/>
                <w:szCs w:val="12"/>
              </w:rPr>
              <w:t>2</w:t>
            </w:r>
            <w:proofErr w:type="gramEnd"/>
            <w:r w:rsidRPr="00AE3042">
              <w:rPr>
                <w:rFonts w:ascii="Times New Roman" w:eastAsia="Calibri" w:hAnsi="Times New Roman" w:cs="Times New Roman"/>
                <w:sz w:val="12"/>
                <w:szCs w:val="12"/>
              </w:rPr>
              <w:t xml:space="preserve"> Зона, занятая объектами сельскохозяйственного назначения</w:t>
            </w:r>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2.1.</w:t>
            </w:r>
          </w:p>
        </w:tc>
        <w:tc>
          <w:tcPr>
            <w:tcW w:w="7089" w:type="dxa"/>
            <w:gridSpan w:val="3"/>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для зоны Сх</w:t>
            </w:r>
            <w:proofErr w:type="gramStart"/>
            <w:r w:rsidRPr="00AE3042">
              <w:rPr>
                <w:rFonts w:ascii="Times New Roman" w:eastAsia="Calibri" w:hAnsi="Times New Roman" w:cs="Times New Roman"/>
                <w:bCs/>
                <w:sz w:val="12"/>
                <w:szCs w:val="12"/>
              </w:rPr>
              <w:t>2</w:t>
            </w:r>
            <w:proofErr w:type="gramEnd"/>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2.1.1.</w:t>
            </w:r>
          </w:p>
        </w:tc>
        <w:tc>
          <w:tcPr>
            <w:tcW w:w="184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Скотоводство</w:t>
            </w:r>
          </w:p>
        </w:tc>
        <w:tc>
          <w:tcPr>
            <w:tcW w:w="4536" w:type="dxa"/>
          </w:tcPr>
          <w:p w:rsidR="00AE3042" w:rsidRPr="00AE3042" w:rsidRDefault="00AE3042" w:rsidP="00AE3042">
            <w:pPr>
              <w:tabs>
                <w:tab w:val="left" w:pos="284"/>
              </w:tabs>
              <w:rPr>
                <w:rFonts w:ascii="Times New Roman" w:eastAsia="Calibri" w:hAnsi="Times New Roman" w:cs="Times New Roman"/>
                <w:sz w:val="12"/>
                <w:szCs w:val="12"/>
              </w:rPr>
            </w:pPr>
            <w:proofErr w:type="gramStart"/>
            <w:r w:rsidRPr="00AE3042">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roofErr w:type="gramEnd"/>
          </w:p>
        </w:tc>
        <w:tc>
          <w:tcPr>
            <w:tcW w:w="709"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1.8.</w:t>
            </w:r>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2.1.2.</w:t>
            </w:r>
          </w:p>
        </w:tc>
        <w:tc>
          <w:tcPr>
            <w:tcW w:w="184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Звероводство</w:t>
            </w:r>
          </w:p>
        </w:tc>
        <w:tc>
          <w:tcPr>
            <w:tcW w:w="4536"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709"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1.9.</w:t>
            </w:r>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2.1.3.</w:t>
            </w:r>
          </w:p>
        </w:tc>
        <w:tc>
          <w:tcPr>
            <w:tcW w:w="184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Птицеводство</w:t>
            </w:r>
          </w:p>
        </w:tc>
        <w:tc>
          <w:tcPr>
            <w:tcW w:w="4536"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709"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1.10.</w:t>
            </w:r>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2.1.4.</w:t>
            </w:r>
          </w:p>
        </w:tc>
        <w:tc>
          <w:tcPr>
            <w:tcW w:w="184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Свиноводство</w:t>
            </w:r>
          </w:p>
        </w:tc>
        <w:tc>
          <w:tcPr>
            <w:tcW w:w="4536"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709"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1.11.</w:t>
            </w:r>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2.1.5.</w:t>
            </w:r>
          </w:p>
        </w:tc>
        <w:tc>
          <w:tcPr>
            <w:tcW w:w="184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Пчеловодство</w:t>
            </w:r>
          </w:p>
        </w:tc>
        <w:tc>
          <w:tcPr>
            <w:tcW w:w="4536"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709"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1.12.</w:t>
            </w:r>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2.1.6.</w:t>
            </w:r>
          </w:p>
        </w:tc>
        <w:tc>
          <w:tcPr>
            <w:tcW w:w="184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Рыбоводство</w:t>
            </w:r>
          </w:p>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 xml:space="preserve"> </w:t>
            </w:r>
          </w:p>
        </w:tc>
        <w:tc>
          <w:tcPr>
            <w:tcW w:w="4536"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Осуществление хозяйственной деятельности, связанной с разведением и (или) содержанием, выращиванием объектов рыбоводства (</w:t>
            </w:r>
            <w:proofErr w:type="spellStart"/>
            <w:r w:rsidRPr="00AE3042">
              <w:rPr>
                <w:rFonts w:ascii="Times New Roman" w:eastAsia="Calibri" w:hAnsi="Times New Roman" w:cs="Times New Roman"/>
                <w:sz w:val="12"/>
                <w:szCs w:val="12"/>
              </w:rPr>
              <w:t>аквакультуры</w:t>
            </w:r>
            <w:proofErr w:type="spellEnd"/>
            <w:r w:rsidRPr="00AE3042">
              <w:rPr>
                <w:rFonts w:ascii="Times New Roman" w:eastAsia="Calibri" w:hAnsi="Times New Roman" w:cs="Times New Roman"/>
                <w:sz w:val="12"/>
                <w:szCs w:val="12"/>
              </w:rPr>
              <w:t>);</w:t>
            </w:r>
          </w:p>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 xml:space="preserve"> размещение зданий, сооружений, оборудования, необходимых для осуществления рыбоводства (</w:t>
            </w:r>
            <w:proofErr w:type="spellStart"/>
            <w:r w:rsidRPr="00AE3042">
              <w:rPr>
                <w:rFonts w:ascii="Times New Roman" w:eastAsia="Calibri" w:hAnsi="Times New Roman" w:cs="Times New Roman"/>
                <w:sz w:val="12"/>
                <w:szCs w:val="12"/>
              </w:rPr>
              <w:t>аквакультуры</w:t>
            </w:r>
            <w:proofErr w:type="spellEnd"/>
            <w:r w:rsidRPr="00AE3042">
              <w:rPr>
                <w:rFonts w:ascii="Times New Roman" w:eastAsia="Calibri" w:hAnsi="Times New Roman" w:cs="Times New Roman"/>
                <w:sz w:val="12"/>
                <w:szCs w:val="12"/>
              </w:rPr>
              <w:t>)</w:t>
            </w:r>
          </w:p>
        </w:tc>
        <w:tc>
          <w:tcPr>
            <w:tcW w:w="709"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1.13</w:t>
            </w:r>
          </w:p>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 xml:space="preserve"> </w:t>
            </w:r>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lastRenderedPageBreak/>
              <w:t>2.1.7.</w:t>
            </w:r>
          </w:p>
        </w:tc>
        <w:tc>
          <w:tcPr>
            <w:tcW w:w="184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Научное обеспечение сельского хозяйства</w:t>
            </w:r>
          </w:p>
        </w:tc>
        <w:tc>
          <w:tcPr>
            <w:tcW w:w="4536"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709"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1.14.</w:t>
            </w:r>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2.1.8.</w:t>
            </w:r>
          </w:p>
        </w:tc>
        <w:tc>
          <w:tcPr>
            <w:tcW w:w="184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Хранение и переработка сельскохозяйственной продукции</w:t>
            </w:r>
          </w:p>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 xml:space="preserve"> </w:t>
            </w:r>
          </w:p>
        </w:tc>
        <w:tc>
          <w:tcPr>
            <w:tcW w:w="4536"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1.15.</w:t>
            </w:r>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2.1.9.</w:t>
            </w:r>
          </w:p>
        </w:tc>
        <w:tc>
          <w:tcPr>
            <w:tcW w:w="184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Обеспечение сельскохозяйственного производства</w:t>
            </w:r>
          </w:p>
        </w:tc>
        <w:tc>
          <w:tcPr>
            <w:tcW w:w="4536"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1.18.</w:t>
            </w:r>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2.1.10.</w:t>
            </w:r>
          </w:p>
        </w:tc>
        <w:tc>
          <w:tcPr>
            <w:tcW w:w="184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Ветеринарное обслуживание</w:t>
            </w:r>
          </w:p>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 xml:space="preserve"> </w:t>
            </w:r>
          </w:p>
        </w:tc>
        <w:tc>
          <w:tcPr>
            <w:tcW w:w="4536"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709"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3.10</w:t>
            </w:r>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2.1.11.</w:t>
            </w:r>
          </w:p>
        </w:tc>
        <w:tc>
          <w:tcPr>
            <w:tcW w:w="184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Специальная деятельность</w:t>
            </w:r>
          </w:p>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 xml:space="preserve"> </w:t>
            </w:r>
          </w:p>
        </w:tc>
        <w:tc>
          <w:tcPr>
            <w:tcW w:w="4536" w:type="dxa"/>
          </w:tcPr>
          <w:p w:rsidR="00AE3042" w:rsidRPr="00AE3042" w:rsidRDefault="00AE3042" w:rsidP="00AE3042">
            <w:pPr>
              <w:tabs>
                <w:tab w:val="left" w:pos="284"/>
              </w:tabs>
              <w:rPr>
                <w:rFonts w:ascii="Times New Roman" w:eastAsia="Calibri" w:hAnsi="Times New Roman" w:cs="Times New Roman"/>
                <w:sz w:val="12"/>
                <w:szCs w:val="12"/>
              </w:rPr>
            </w:pPr>
            <w:proofErr w:type="gramStart"/>
            <w:r w:rsidRPr="00AE3042">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709"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12.2.</w:t>
            </w:r>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2.1.12.</w:t>
            </w:r>
          </w:p>
        </w:tc>
        <w:tc>
          <w:tcPr>
            <w:tcW w:w="184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Земельные участки (территории) общего пользования</w:t>
            </w:r>
          </w:p>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 xml:space="preserve"> </w:t>
            </w:r>
          </w:p>
        </w:tc>
        <w:tc>
          <w:tcPr>
            <w:tcW w:w="4536"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12.0.</w:t>
            </w:r>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2.2.</w:t>
            </w:r>
          </w:p>
        </w:tc>
        <w:tc>
          <w:tcPr>
            <w:tcW w:w="7089" w:type="dxa"/>
            <w:gridSpan w:val="3"/>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w:t>
            </w:r>
            <w:proofErr w:type="gramStart"/>
            <w:r w:rsidRPr="00AE3042">
              <w:rPr>
                <w:rFonts w:ascii="Times New Roman" w:eastAsia="Calibri" w:hAnsi="Times New Roman" w:cs="Times New Roman"/>
                <w:bCs/>
                <w:sz w:val="12"/>
                <w:szCs w:val="12"/>
              </w:rPr>
              <w:t>2</w:t>
            </w:r>
            <w:proofErr w:type="gramEnd"/>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2.2.1.</w:t>
            </w:r>
          </w:p>
        </w:tc>
        <w:tc>
          <w:tcPr>
            <w:tcW w:w="184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Деловое управление</w:t>
            </w:r>
          </w:p>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 xml:space="preserve"> </w:t>
            </w:r>
          </w:p>
        </w:tc>
        <w:tc>
          <w:tcPr>
            <w:tcW w:w="4536"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4.1.</w:t>
            </w:r>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2.2.2.</w:t>
            </w:r>
          </w:p>
        </w:tc>
        <w:tc>
          <w:tcPr>
            <w:tcW w:w="184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Обеспечение научной деятельности</w:t>
            </w:r>
          </w:p>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 xml:space="preserve"> </w:t>
            </w:r>
          </w:p>
        </w:tc>
        <w:tc>
          <w:tcPr>
            <w:tcW w:w="4536" w:type="dxa"/>
          </w:tcPr>
          <w:p w:rsidR="00AE3042" w:rsidRPr="00AE3042" w:rsidRDefault="00AE3042" w:rsidP="00AE3042">
            <w:pPr>
              <w:tabs>
                <w:tab w:val="left" w:pos="284"/>
              </w:tabs>
              <w:rPr>
                <w:rFonts w:ascii="Times New Roman" w:eastAsia="Calibri" w:hAnsi="Times New Roman" w:cs="Times New Roman"/>
                <w:sz w:val="12"/>
                <w:szCs w:val="12"/>
              </w:rPr>
            </w:pPr>
            <w:proofErr w:type="gramStart"/>
            <w:r w:rsidRPr="00AE3042">
              <w:rPr>
                <w:rFonts w:ascii="Times New Roman" w:eastAsia="Calibri" w:hAnsi="Times New Roman" w:cs="Times New Roman"/>
                <w:sz w:val="12"/>
                <w:szCs w:val="1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roofErr w:type="gramEnd"/>
          </w:p>
        </w:tc>
        <w:tc>
          <w:tcPr>
            <w:tcW w:w="709"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3.9</w:t>
            </w:r>
          </w:p>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 xml:space="preserve"> </w:t>
            </w:r>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2.2.3.</w:t>
            </w:r>
          </w:p>
        </w:tc>
        <w:tc>
          <w:tcPr>
            <w:tcW w:w="184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Стационарное медицинское обслуживание</w:t>
            </w:r>
          </w:p>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 xml:space="preserve"> </w:t>
            </w:r>
          </w:p>
        </w:tc>
        <w:tc>
          <w:tcPr>
            <w:tcW w:w="4536"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3.4.2</w:t>
            </w:r>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2.2.4.</w:t>
            </w:r>
          </w:p>
        </w:tc>
        <w:tc>
          <w:tcPr>
            <w:tcW w:w="184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Амбулаторно-поликлиническое обслуживание</w:t>
            </w:r>
          </w:p>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 xml:space="preserve"> </w:t>
            </w:r>
          </w:p>
        </w:tc>
        <w:tc>
          <w:tcPr>
            <w:tcW w:w="4536"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3.4.1</w:t>
            </w:r>
          </w:p>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 xml:space="preserve"> </w:t>
            </w:r>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2.2.5.</w:t>
            </w:r>
          </w:p>
        </w:tc>
        <w:tc>
          <w:tcPr>
            <w:tcW w:w="184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Обеспечение внутреннего правопорядка</w:t>
            </w:r>
          </w:p>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 xml:space="preserve"> </w:t>
            </w:r>
          </w:p>
        </w:tc>
        <w:tc>
          <w:tcPr>
            <w:tcW w:w="4536"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8.3</w:t>
            </w:r>
          </w:p>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 xml:space="preserve"> </w:t>
            </w:r>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2.2.6.</w:t>
            </w:r>
          </w:p>
        </w:tc>
        <w:tc>
          <w:tcPr>
            <w:tcW w:w="184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Спорт</w:t>
            </w:r>
          </w:p>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 xml:space="preserve"> </w:t>
            </w:r>
          </w:p>
        </w:tc>
        <w:tc>
          <w:tcPr>
            <w:tcW w:w="4536" w:type="dxa"/>
          </w:tcPr>
          <w:p w:rsidR="00AE3042" w:rsidRPr="00AE3042" w:rsidRDefault="00AE3042" w:rsidP="00AE3042">
            <w:pPr>
              <w:tabs>
                <w:tab w:val="left" w:pos="284"/>
              </w:tabs>
              <w:rPr>
                <w:rFonts w:ascii="Times New Roman" w:eastAsia="Calibri" w:hAnsi="Times New Roman" w:cs="Times New Roman"/>
                <w:sz w:val="12"/>
                <w:szCs w:val="12"/>
              </w:rPr>
            </w:pPr>
            <w:proofErr w:type="gramStart"/>
            <w:r w:rsidRPr="00AE3042">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r w:rsidRPr="00AE3042">
              <w:rPr>
                <w:rFonts w:ascii="Times New Roman" w:eastAsia="Calibri" w:hAnsi="Times New Roman" w:cs="Times New Roman"/>
                <w:sz w:val="12"/>
                <w:szCs w:val="12"/>
              </w:rPr>
              <w:t xml:space="preserve"> размещение спортивных баз и лагерей</w:t>
            </w:r>
          </w:p>
        </w:tc>
        <w:tc>
          <w:tcPr>
            <w:tcW w:w="709"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5.1</w:t>
            </w:r>
          </w:p>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 xml:space="preserve"> </w:t>
            </w:r>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2.2.7.</w:t>
            </w:r>
          </w:p>
        </w:tc>
        <w:tc>
          <w:tcPr>
            <w:tcW w:w="184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Обслуживание автотранспорта</w:t>
            </w:r>
          </w:p>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 xml:space="preserve"> </w:t>
            </w:r>
          </w:p>
        </w:tc>
        <w:tc>
          <w:tcPr>
            <w:tcW w:w="4536"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4.9</w:t>
            </w:r>
          </w:p>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 xml:space="preserve"> </w:t>
            </w:r>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2.2.8.</w:t>
            </w:r>
          </w:p>
        </w:tc>
        <w:tc>
          <w:tcPr>
            <w:tcW w:w="184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Объекты гаражного назначения</w:t>
            </w:r>
          </w:p>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 xml:space="preserve"> </w:t>
            </w:r>
          </w:p>
        </w:tc>
        <w:tc>
          <w:tcPr>
            <w:tcW w:w="4536"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2.7.1</w:t>
            </w:r>
          </w:p>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 xml:space="preserve"> </w:t>
            </w:r>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2.2.9.</w:t>
            </w:r>
          </w:p>
        </w:tc>
        <w:tc>
          <w:tcPr>
            <w:tcW w:w="184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Общественное управление</w:t>
            </w:r>
          </w:p>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 xml:space="preserve"> </w:t>
            </w:r>
          </w:p>
        </w:tc>
        <w:tc>
          <w:tcPr>
            <w:tcW w:w="4536"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 xml:space="preserve"> размещение объектов капитального строительства, предназначенных для размещения органов управления политических партий, профессиональных и </w:t>
            </w:r>
            <w:r w:rsidRPr="00AE3042">
              <w:rPr>
                <w:rFonts w:ascii="Times New Roman" w:eastAsia="Calibri" w:hAnsi="Times New Roman" w:cs="Times New Roman"/>
                <w:sz w:val="12"/>
                <w:szCs w:val="12"/>
              </w:rPr>
              <w:lastRenderedPageBreak/>
              <w:t>отраслевых союзов, творческих союзов и иных общественных объединений граждан по отраслевому или политическому признаку;</w:t>
            </w:r>
          </w:p>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lastRenderedPageBreak/>
              <w:t>3.8.</w:t>
            </w:r>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lastRenderedPageBreak/>
              <w:t>2.2.10.</w:t>
            </w:r>
          </w:p>
        </w:tc>
        <w:tc>
          <w:tcPr>
            <w:tcW w:w="184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Общее пользование водными объектами</w:t>
            </w:r>
          </w:p>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 xml:space="preserve"> </w:t>
            </w:r>
          </w:p>
        </w:tc>
        <w:tc>
          <w:tcPr>
            <w:tcW w:w="4536" w:type="dxa"/>
          </w:tcPr>
          <w:p w:rsidR="00AE3042" w:rsidRPr="00AE3042" w:rsidRDefault="00AE3042" w:rsidP="00AE3042">
            <w:pPr>
              <w:tabs>
                <w:tab w:val="left" w:pos="284"/>
              </w:tabs>
              <w:rPr>
                <w:rFonts w:ascii="Times New Roman" w:eastAsia="Calibri" w:hAnsi="Times New Roman" w:cs="Times New Roman"/>
                <w:sz w:val="12"/>
                <w:szCs w:val="12"/>
              </w:rPr>
            </w:pPr>
            <w:proofErr w:type="gramStart"/>
            <w:r w:rsidRPr="00AE3042">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709"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11.1.</w:t>
            </w:r>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2.2.11.</w:t>
            </w:r>
          </w:p>
        </w:tc>
        <w:tc>
          <w:tcPr>
            <w:tcW w:w="184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Специальная деятельность</w:t>
            </w:r>
          </w:p>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 xml:space="preserve"> </w:t>
            </w:r>
          </w:p>
        </w:tc>
        <w:tc>
          <w:tcPr>
            <w:tcW w:w="4536" w:type="dxa"/>
          </w:tcPr>
          <w:p w:rsidR="00AE3042" w:rsidRPr="00AE3042" w:rsidRDefault="00AE3042" w:rsidP="00AE3042">
            <w:pPr>
              <w:tabs>
                <w:tab w:val="left" w:pos="284"/>
              </w:tabs>
              <w:rPr>
                <w:rFonts w:ascii="Times New Roman" w:eastAsia="Calibri" w:hAnsi="Times New Roman" w:cs="Times New Roman"/>
                <w:sz w:val="12"/>
                <w:szCs w:val="12"/>
              </w:rPr>
            </w:pPr>
            <w:proofErr w:type="gramStart"/>
            <w:r w:rsidRPr="00AE3042">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709"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12.2.</w:t>
            </w:r>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2.3.</w:t>
            </w:r>
          </w:p>
        </w:tc>
        <w:tc>
          <w:tcPr>
            <w:tcW w:w="7089" w:type="dxa"/>
            <w:gridSpan w:val="3"/>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Условно разрешенные виды использования земельных участков и объектов капитального строительства Сх</w:t>
            </w:r>
            <w:proofErr w:type="gramStart"/>
            <w:r w:rsidRPr="00AE3042">
              <w:rPr>
                <w:rFonts w:ascii="Times New Roman" w:eastAsia="Calibri" w:hAnsi="Times New Roman" w:cs="Times New Roman"/>
                <w:sz w:val="12"/>
                <w:szCs w:val="12"/>
              </w:rPr>
              <w:t>2</w:t>
            </w:r>
            <w:proofErr w:type="gramEnd"/>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2.3.1.</w:t>
            </w:r>
          </w:p>
        </w:tc>
        <w:tc>
          <w:tcPr>
            <w:tcW w:w="184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Выращивание зерновых и иных сельскохозяйственных культур</w:t>
            </w:r>
          </w:p>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 xml:space="preserve"> </w:t>
            </w:r>
          </w:p>
        </w:tc>
        <w:tc>
          <w:tcPr>
            <w:tcW w:w="4536"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709"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1.2</w:t>
            </w:r>
          </w:p>
          <w:p w:rsidR="00AE3042" w:rsidRPr="00AE3042" w:rsidRDefault="00AE3042" w:rsidP="00AE3042">
            <w:pPr>
              <w:tabs>
                <w:tab w:val="left" w:pos="284"/>
              </w:tabs>
              <w:rPr>
                <w:rFonts w:ascii="Times New Roman" w:eastAsia="Calibri" w:hAnsi="Times New Roman" w:cs="Times New Roman"/>
                <w:sz w:val="12"/>
                <w:szCs w:val="12"/>
              </w:rPr>
            </w:pPr>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2.3.2.</w:t>
            </w:r>
          </w:p>
        </w:tc>
        <w:tc>
          <w:tcPr>
            <w:tcW w:w="184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Овощеводство</w:t>
            </w:r>
          </w:p>
          <w:p w:rsidR="00AE3042" w:rsidRPr="00AE3042" w:rsidRDefault="00AE3042" w:rsidP="00AE3042">
            <w:pPr>
              <w:tabs>
                <w:tab w:val="left" w:pos="284"/>
              </w:tabs>
              <w:rPr>
                <w:rFonts w:ascii="Times New Roman" w:eastAsia="Calibri" w:hAnsi="Times New Roman" w:cs="Times New Roman"/>
                <w:sz w:val="12"/>
                <w:szCs w:val="12"/>
              </w:rPr>
            </w:pPr>
          </w:p>
        </w:tc>
        <w:tc>
          <w:tcPr>
            <w:tcW w:w="4536"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09"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1.3</w:t>
            </w:r>
          </w:p>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 xml:space="preserve"> </w:t>
            </w:r>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2.3.3.</w:t>
            </w:r>
          </w:p>
        </w:tc>
        <w:tc>
          <w:tcPr>
            <w:tcW w:w="184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Выращивание тонизирующих, лекарственных, цветочных культур</w:t>
            </w:r>
          </w:p>
        </w:tc>
        <w:tc>
          <w:tcPr>
            <w:tcW w:w="4536"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709"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1.4</w:t>
            </w:r>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2.3.4.</w:t>
            </w:r>
          </w:p>
        </w:tc>
        <w:tc>
          <w:tcPr>
            <w:tcW w:w="184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Садоводство</w:t>
            </w:r>
          </w:p>
        </w:tc>
        <w:tc>
          <w:tcPr>
            <w:tcW w:w="4536"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w:t>
            </w:r>
          </w:p>
        </w:tc>
        <w:tc>
          <w:tcPr>
            <w:tcW w:w="709"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1.5</w:t>
            </w:r>
          </w:p>
        </w:tc>
      </w:tr>
      <w:tr w:rsidR="00AE3042" w:rsidRPr="00AE3042" w:rsidTr="00AE3042">
        <w:trPr>
          <w:trHeight w:val="20"/>
        </w:trPr>
        <w:tc>
          <w:tcPr>
            <w:tcW w:w="42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2.3.5.</w:t>
            </w:r>
          </w:p>
        </w:tc>
        <w:tc>
          <w:tcPr>
            <w:tcW w:w="1844"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Ведение личного подсобного хозяйства на полевых участках</w:t>
            </w:r>
          </w:p>
        </w:tc>
        <w:tc>
          <w:tcPr>
            <w:tcW w:w="4536"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Производство сельскохозяйственной продукции без права возведения объектов капитального строительства</w:t>
            </w:r>
          </w:p>
        </w:tc>
        <w:tc>
          <w:tcPr>
            <w:tcW w:w="709" w:type="dxa"/>
          </w:tcPr>
          <w:p w:rsidR="00AE3042" w:rsidRPr="00AE3042" w:rsidRDefault="00AE3042" w:rsidP="00AE3042">
            <w:pPr>
              <w:tabs>
                <w:tab w:val="left" w:pos="284"/>
              </w:tabs>
              <w:rPr>
                <w:rFonts w:ascii="Times New Roman" w:eastAsia="Calibri" w:hAnsi="Times New Roman" w:cs="Times New Roman"/>
                <w:sz w:val="12"/>
                <w:szCs w:val="12"/>
              </w:rPr>
            </w:pPr>
            <w:r w:rsidRPr="00AE3042">
              <w:rPr>
                <w:rFonts w:ascii="Times New Roman" w:eastAsia="Calibri" w:hAnsi="Times New Roman" w:cs="Times New Roman"/>
                <w:sz w:val="12"/>
                <w:szCs w:val="12"/>
              </w:rPr>
              <w:t>1.16.</w:t>
            </w:r>
          </w:p>
        </w:tc>
      </w:tr>
    </w:tbl>
    <w:p w:rsidR="00540EF7" w:rsidRDefault="00540EF7" w:rsidP="001C3BB9">
      <w:pPr>
        <w:tabs>
          <w:tab w:val="left" w:pos="284"/>
        </w:tabs>
        <w:spacing w:after="0" w:line="240" w:lineRule="auto"/>
        <w:jc w:val="both"/>
        <w:rPr>
          <w:rFonts w:ascii="Times New Roman" w:eastAsia="Calibri" w:hAnsi="Times New Roman" w:cs="Times New Roman"/>
          <w:sz w:val="12"/>
          <w:szCs w:val="12"/>
        </w:rPr>
      </w:pPr>
    </w:p>
    <w:p w:rsidR="00AE3042" w:rsidRPr="00AE3042" w:rsidRDefault="00AE3042" w:rsidP="00AE3042">
      <w:pPr>
        <w:tabs>
          <w:tab w:val="left" w:pos="284"/>
        </w:tabs>
        <w:spacing w:after="0" w:line="240" w:lineRule="auto"/>
        <w:ind w:firstLine="284"/>
        <w:jc w:val="both"/>
        <w:rPr>
          <w:rFonts w:ascii="Times New Roman" w:eastAsia="Calibri" w:hAnsi="Times New Roman" w:cs="Times New Roman"/>
          <w:sz w:val="12"/>
          <w:szCs w:val="12"/>
        </w:rPr>
      </w:pPr>
      <w:r w:rsidRPr="00AE3042">
        <w:rPr>
          <w:rFonts w:ascii="Times New Roman" w:eastAsia="Calibri" w:hAnsi="Times New Roman" w:cs="Times New Roman"/>
          <w:sz w:val="12"/>
          <w:szCs w:val="12"/>
        </w:rPr>
        <w:t>2. Опубликовать настоящее решение в газете «Сергиевский вестник» в течение десяти дней со дня издания.</w:t>
      </w:r>
    </w:p>
    <w:p w:rsidR="00AE3042" w:rsidRPr="00AE3042" w:rsidRDefault="00AE3042" w:rsidP="00AE3042">
      <w:pPr>
        <w:tabs>
          <w:tab w:val="left" w:pos="284"/>
        </w:tabs>
        <w:spacing w:after="0" w:line="240" w:lineRule="auto"/>
        <w:ind w:firstLine="284"/>
        <w:jc w:val="both"/>
        <w:rPr>
          <w:rFonts w:ascii="Times New Roman" w:eastAsia="Calibri" w:hAnsi="Times New Roman" w:cs="Times New Roman"/>
          <w:sz w:val="12"/>
          <w:szCs w:val="12"/>
        </w:rPr>
      </w:pPr>
      <w:r w:rsidRPr="00AE3042">
        <w:rPr>
          <w:rFonts w:ascii="Times New Roman" w:eastAsia="Calibri" w:hAnsi="Times New Roman" w:cs="Times New Roman"/>
          <w:sz w:val="12"/>
          <w:szCs w:val="12"/>
        </w:rPr>
        <w:t xml:space="preserve">3.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AE3042" w:rsidRPr="00AE3042" w:rsidRDefault="00AE3042" w:rsidP="00AE3042">
      <w:pPr>
        <w:tabs>
          <w:tab w:val="left" w:pos="284"/>
        </w:tabs>
        <w:spacing w:after="0" w:line="240" w:lineRule="auto"/>
        <w:jc w:val="right"/>
        <w:rPr>
          <w:rFonts w:ascii="Times New Roman" w:eastAsia="Calibri" w:hAnsi="Times New Roman" w:cs="Times New Roman"/>
          <w:sz w:val="12"/>
          <w:szCs w:val="12"/>
        </w:rPr>
      </w:pPr>
      <w:r w:rsidRPr="00AE3042">
        <w:rPr>
          <w:rFonts w:ascii="Times New Roman" w:eastAsia="Calibri" w:hAnsi="Times New Roman" w:cs="Times New Roman"/>
          <w:sz w:val="12"/>
          <w:szCs w:val="12"/>
        </w:rPr>
        <w:t>Председатель Собрания представителей</w:t>
      </w:r>
    </w:p>
    <w:p w:rsidR="00AE3042" w:rsidRPr="00AE3042" w:rsidRDefault="00AE3042" w:rsidP="00AE3042">
      <w:pPr>
        <w:tabs>
          <w:tab w:val="left" w:pos="284"/>
        </w:tabs>
        <w:spacing w:after="0" w:line="240" w:lineRule="auto"/>
        <w:jc w:val="right"/>
        <w:rPr>
          <w:rFonts w:ascii="Times New Roman" w:eastAsia="Calibri" w:hAnsi="Times New Roman" w:cs="Times New Roman"/>
          <w:sz w:val="12"/>
          <w:szCs w:val="12"/>
        </w:rPr>
      </w:pPr>
      <w:r w:rsidRPr="00AE3042">
        <w:rPr>
          <w:rFonts w:ascii="Times New Roman" w:eastAsia="Calibri" w:hAnsi="Times New Roman" w:cs="Times New Roman"/>
          <w:sz w:val="12"/>
          <w:szCs w:val="12"/>
        </w:rPr>
        <w:t>сельского поселения Воротнее</w:t>
      </w:r>
    </w:p>
    <w:p w:rsidR="00AE3042" w:rsidRDefault="00AE3042" w:rsidP="00AE3042">
      <w:pPr>
        <w:tabs>
          <w:tab w:val="left" w:pos="284"/>
        </w:tabs>
        <w:spacing w:after="0" w:line="240" w:lineRule="auto"/>
        <w:jc w:val="right"/>
        <w:rPr>
          <w:rFonts w:ascii="Times New Roman" w:eastAsia="Calibri" w:hAnsi="Times New Roman" w:cs="Times New Roman"/>
          <w:sz w:val="12"/>
          <w:szCs w:val="12"/>
        </w:rPr>
      </w:pPr>
      <w:r w:rsidRPr="00AE3042">
        <w:rPr>
          <w:rFonts w:ascii="Times New Roman" w:eastAsia="Calibri" w:hAnsi="Times New Roman" w:cs="Times New Roman"/>
          <w:sz w:val="12"/>
          <w:szCs w:val="12"/>
        </w:rPr>
        <w:t>муниципального района Сергиевский</w:t>
      </w:r>
    </w:p>
    <w:p w:rsidR="00AE3042" w:rsidRPr="00AE3042" w:rsidRDefault="00AE3042" w:rsidP="00AE3042">
      <w:pPr>
        <w:tabs>
          <w:tab w:val="left" w:pos="284"/>
        </w:tabs>
        <w:spacing w:after="0" w:line="240" w:lineRule="auto"/>
        <w:jc w:val="right"/>
        <w:rPr>
          <w:rFonts w:ascii="Times New Roman" w:eastAsia="Calibri" w:hAnsi="Times New Roman" w:cs="Times New Roman"/>
          <w:sz w:val="12"/>
          <w:szCs w:val="12"/>
        </w:rPr>
      </w:pPr>
      <w:r w:rsidRPr="00AE3042">
        <w:rPr>
          <w:rFonts w:ascii="Times New Roman" w:eastAsia="Calibri" w:hAnsi="Times New Roman" w:cs="Times New Roman"/>
          <w:sz w:val="12"/>
          <w:szCs w:val="12"/>
        </w:rPr>
        <w:t>Т.А.</w:t>
      </w:r>
      <w:r>
        <w:rPr>
          <w:rFonts w:ascii="Times New Roman" w:eastAsia="Calibri" w:hAnsi="Times New Roman" w:cs="Times New Roman"/>
          <w:sz w:val="12"/>
          <w:szCs w:val="12"/>
        </w:rPr>
        <w:t xml:space="preserve"> </w:t>
      </w:r>
      <w:proofErr w:type="spellStart"/>
      <w:r w:rsidRPr="00AE3042">
        <w:rPr>
          <w:rFonts w:ascii="Times New Roman" w:eastAsia="Calibri" w:hAnsi="Times New Roman" w:cs="Times New Roman"/>
          <w:sz w:val="12"/>
          <w:szCs w:val="12"/>
        </w:rPr>
        <w:t>Мамыкина</w:t>
      </w:r>
      <w:proofErr w:type="spellEnd"/>
    </w:p>
    <w:p w:rsidR="00AE3042" w:rsidRPr="00AE3042" w:rsidRDefault="00AE3042" w:rsidP="00AE3042">
      <w:pPr>
        <w:tabs>
          <w:tab w:val="left" w:pos="284"/>
        </w:tabs>
        <w:spacing w:after="0" w:line="240" w:lineRule="auto"/>
        <w:jc w:val="right"/>
        <w:rPr>
          <w:rFonts w:ascii="Times New Roman" w:eastAsia="Calibri" w:hAnsi="Times New Roman" w:cs="Times New Roman"/>
          <w:sz w:val="12"/>
          <w:szCs w:val="12"/>
        </w:rPr>
      </w:pPr>
    </w:p>
    <w:p w:rsidR="00AE3042" w:rsidRPr="00AE3042" w:rsidRDefault="00AE3042" w:rsidP="00AE3042">
      <w:pPr>
        <w:tabs>
          <w:tab w:val="left" w:pos="284"/>
        </w:tabs>
        <w:spacing w:after="0" w:line="240" w:lineRule="auto"/>
        <w:jc w:val="right"/>
        <w:rPr>
          <w:rFonts w:ascii="Times New Roman" w:eastAsia="Calibri" w:hAnsi="Times New Roman" w:cs="Times New Roman"/>
          <w:sz w:val="12"/>
          <w:szCs w:val="12"/>
        </w:rPr>
      </w:pPr>
      <w:r w:rsidRPr="00AE3042">
        <w:rPr>
          <w:rFonts w:ascii="Times New Roman" w:eastAsia="Calibri" w:hAnsi="Times New Roman" w:cs="Times New Roman"/>
          <w:sz w:val="12"/>
          <w:szCs w:val="12"/>
        </w:rPr>
        <w:t>Глава сельского поселения Воротнее</w:t>
      </w:r>
    </w:p>
    <w:p w:rsidR="00AE3042" w:rsidRDefault="00AE3042" w:rsidP="00AE3042">
      <w:pPr>
        <w:tabs>
          <w:tab w:val="left" w:pos="284"/>
        </w:tabs>
        <w:spacing w:after="0" w:line="240" w:lineRule="auto"/>
        <w:jc w:val="right"/>
        <w:rPr>
          <w:rFonts w:ascii="Times New Roman" w:eastAsia="Calibri" w:hAnsi="Times New Roman" w:cs="Times New Roman"/>
          <w:sz w:val="12"/>
          <w:szCs w:val="12"/>
        </w:rPr>
      </w:pPr>
      <w:r w:rsidRPr="00AE3042">
        <w:rPr>
          <w:rFonts w:ascii="Times New Roman" w:eastAsia="Calibri" w:hAnsi="Times New Roman" w:cs="Times New Roman"/>
          <w:sz w:val="12"/>
          <w:szCs w:val="12"/>
        </w:rPr>
        <w:t>муниципального района Сергиевский</w:t>
      </w:r>
    </w:p>
    <w:p w:rsidR="00AE3042" w:rsidRPr="00AE3042" w:rsidRDefault="00AE3042" w:rsidP="00AE3042">
      <w:pPr>
        <w:tabs>
          <w:tab w:val="left" w:pos="284"/>
        </w:tabs>
        <w:spacing w:after="0" w:line="240" w:lineRule="auto"/>
        <w:jc w:val="right"/>
        <w:rPr>
          <w:rFonts w:ascii="Times New Roman" w:eastAsia="Calibri" w:hAnsi="Times New Roman" w:cs="Times New Roman"/>
          <w:sz w:val="12"/>
          <w:szCs w:val="12"/>
        </w:rPr>
      </w:pPr>
      <w:r w:rsidRPr="00AE3042">
        <w:rPr>
          <w:rFonts w:ascii="Times New Roman" w:eastAsia="Calibri" w:hAnsi="Times New Roman" w:cs="Times New Roman"/>
          <w:sz w:val="12"/>
          <w:szCs w:val="12"/>
        </w:rPr>
        <w:t>А.И.</w:t>
      </w:r>
      <w:r>
        <w:rPr>
          <w:rFonts w:ascii="Times New Roman" w:eastAsia="Calibri" w:hAnsi="Times New Roman" w:cs="Times New Roman"/>
          <w:sz w:val="12"/>
          <w:szCs w:val="12"/>
        </w:rPr>
        <w:t xml:space="preserve"> </w:t>
      </w:r>
      <w:proofErr w:type="spellStart"/>
      <w:r w:rsidRPr="00AE3042">
        <w:rPr>
          <w:rFonts w:ascii="Times New Roman" w:eastAsia="Calibri" w:hAnsi="Times New Roman" w:cs="Times New Roman"/>
          <w:sz w:val="12"/>
          <w:szCs w:val="12"/>
        </w:rPr>
        <w:t>Сидельников</w:t>
      </w:r>
      <w:proofErr w:type="spellEnd"/>
    </w:p>
    <w:p w:rsidR="005C602F" w:rsidRPr="00240D19" w:rsidRDefault="005C602F" w:rsidP="005C602F">
      <w:pPr>
        <w:tabs>
          <w:tab w:val="left" w:pos="284"/>
          <w:tab w:val="left" w:pos="3828"/>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ГЛАВА</w:t>
      </w:r>
    </w:p>
    <w:p w:rsidR="005C602F" w:rsidRPr="00240D19" w:rsidRDefault="005C602F" w:rsidP="005C602F">
      <w:pPr>
        <w:tabs>
          <w:tab w:val="left" w:pos="284"/>
          <w:tab w:val="left" w:pos="3828"/>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 xml:space="preserve">СЕЛЬСКОГО ПОСЕЛЕНИЯ </w:t>
      </w:r>
      <w:r w:rsidRPr="005C602F">
        <w:rPr>
          <w:rFonts w:ascii="Times New Roman" w:eastAsia="Calibri" w:hAnsi="Times New Roman" w:cs="Times New Roman"/>
          <w:b/>
          <w:sz w:val="12"/>
          <w:szCs w:val="12"/>
        </w:rPr>
        <w:t>ЕЛШАНКА</w:t>
      </w:r>
    </w:p>
    <w:p w:rsidR="005C602F" w:rsidRPr="00240D19" w:rsidRDefault="005C602F" w:rsidP="005C602F">
      <w:pPr>
        <w:tabs>
          <w:tab w:val="left" w:pos="284"/>
          <w:tab w:val="left" w:pos="3828"/>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МУНИЦИПАЛЬНОГО РАЙОНА СЕРГИЕВСКИЙ</w:t>
      </w:r>
    </w:p>
    <w:p w:rsidR="005C602F" w:rsidRPr="00240D19" w:rsidRDefault="005C602F" w:rsidP="005C602F">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САМАРСКОЙ ОБЛАСТИ</w:t>
      </w:r>
    </w:p>
    <w:p w:rsidR="005C602F" w:rsidRPr="00240D19" w:rsidRDefault="005C602F" w:rsidP="005C602F">
      <w:pPr>
        <w:tabs>
          <w:tab w:val="left" w:pos="284"/>
        </w:tabs>
        <w:spacing w:after="0" w:line="240" w:lineRule="auto"/>
        <w:jc w:val="center"/>
        <w:rPr>
          <w:rFonts w:ascii="Times New Roman" w:eastAsia="Calibri" w:hAnsi="Times New Roman" w:cs="Times New Roman"/>
          <w:sz w:val="12"/>
          <w:szCs w:val="12"/>
        </w:rPr>
      </w:pPr>
    </w:p>
    <w:p w:rsidR="005C602F" w:rsidRPr="00240D19" w:rsidRDefault="005C602F" w:rsidP="005C602F">
      <w:pPr>
        <w:tabs>
          <w:tab w:val="left" w:pos="284"/>
        </w:tabs>
        <w:spacing w:after="0" w:line="240" w:lineRule="auto"/>
        <w:jc w:val="center"/>
        <w:rPr>
          <w:rFonts w:ascii="Times New Roman" w:eastAsia="Calibri" w:hAnsi="Times New Roman" w:cs="Times New Roman"/>
          <w:sz w:val="12"/>
          <w:szCs w:val="12"/>
        </w:rPr>
      </w:pPr>
      <w:r w:rsidRPr="00240D19">
        <w:rPr>
          <w:rFonts w:ascii="Times New Roman" w:eastAsia="Calibri" w:hAnsi="Times New Roman" w:cs="Times New Roman"/>
          <w:sz w:val="12"/>
          <w:szCs w:val="12"/>
        </w:rPr>
        <w:t>ПОСТАНОВЛЕНИЕ</w:t>
      </w:r>
    </w:p>
    <w:p w:rsidR="005C602F" w:rsidRPr="00240D19" w:rsidRDefault="005C602F" w:rsidP="005C602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07 июня 2018 </w:t>
      </w:r>
      <w:r w:rsidRPr="00240D19">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№02</w:t>
      </w:r>
    </w:p>
    <w:p w:rsidR="005C602F" w:rsidRPr="00240D19" w:rsidRDefault="005C602F" w:rsidP="005C602F">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О проведении публичных слушаний по вопросу о внесении изменений</w:t>
      </w:r>
    </w:p>
    <w:p w:rsidR="005C602F" w:rsidRDefault="005C602F" w:rsidP="005C602F">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 xml:space="preserve">в Правила землепользования и застройки сельского поселения </w:t>
      </w:r>
      <w:r w:rsidRPr="005C602F">
        <w:rPr>
          <w:rFonts w:ascii="Times New Roman" w:eastAsia="Calibri" w:hAnsi="Times New Roman" w:cs="Times New Roman"/>
          <w:b/>
          <w:sz w:val="12"/>
          <w:szCs w:val="12"/>
        </w:rPr>
        <w:t>Елшанка</w:t>
      </w:r>
    </w:p>
    <w:p w:rsidR="005C602F" w:rsidRDefault="005C602F" w:rsidP="005C602F">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 xml:space="preserve"> муниципального района Сергиевский Самарской области</w:t>
      </w:r>
    </w:p>
    <w:p w:rsidR="005C602F" w:rsidRPr="00240D19" w:rsidRDefault="005C602F" w:rsidP="005C602F">
      <w:pPr>
        <w:tabs>
          <w:tab w:val="left" w:pos="284"/>
        </w:tabs>
        <w:spacing w:after="0" w:line="240" w:lineRule="auto"/>
        <w:jc w:val="center"/>
        <w:rPr>
          <w:rFonts w:ascii="Times New Roman" w:eastAsia="Calibri" w:hAnsi="Times New Roman" w:cs="Times New Roman"/>
          <w:b/>
          <w:sz w:val="12"/>
          <w:szCs w:val="12"/>
        </w:rPr>
      </w:pPr>
    </w:p>
    <w:p w:rsidR="005C602F" w:rsidRPr="005C602F" w:rsidRDefault="005C602F" w:rsidP="005C602F">
      <w:pPr>
        <w:tabs>
          <w:tab w:val="left" w:pos="284"/>
        </w:tabs>
        <w:spacing w:after="0" w:line="240" w:lineRule="auto"/>
        <w:ind w:firstLine="284"/>
        <w:jc w:val="both"/>
        <w:rPr>
          <w:rFonts w:ascii="Times New Roman" w:eastAsia="Calibri" w:hAnsi="Times New Roman" w:cs="Times New Roman"/>
          <w:sz w:val="12"/>
          <w:szCs w:val="12"/>
        </w:rPr>
      </w:pPr>
      <w:proofErr w:type="gramStart"/>
      <w:r w:rsidRPr="005C602F">
        <w:rPr>
          <w:rFonts w:ascii="Times New Roman" w:eastAsia="Calibri" w:hAnsi="Times New Roman" w:cs="Times New Roman"/>
          <w:sz w:val="12"/>
          <w:szCs w:val="12"/>
        </w:rPr>
        <w:t>В соответствии со статьями 31, 33 Градостроительного кодекса Российской Федерации, руководствуясь статьей 28 Федерального закона от 06 октября 2003 года №131-ФЗ «Об общих принципах организации местного самоуправления в Российской Федерации», Уставом сельского поселения Елшанка муниципального района Сергиевский Самарской области, Главой V Правил землепользования и застройки сельского поселения Елшанка муниципального района Сергиевский Самарской области, утвержденные решением Собрания представителей сельского поселения Елшанка</w:t>
      </w:r>
      <w:proofErr w:type="gramEnd"/>
      <w:r w:rsidRPr="005C602F">
        <w:rPr>
          <w:rFonts w:ascii="Times New Roman" w:eastAsia="Calibri" w:hAnsi="Times New Roman" w:cs="Times New Roman"/>
          <w:sz w:val="12"/>
          <w:szCs w:val="12"/>
        </w:rPr>
        <w:t xml:space="preserve"> муниципального района Сергиевский Самарской области от  27.12.2013 № 30 (далее также – Правила), постановляю:</w:t>
      </w:r>
    </w:p>
    <w:p w:rsidR="005C602F" w:rsidRPr="005C602F" w:rsidRDefault="005C602F" w:rsidP="005C602F">
      <w:pPr>
        <w:tabs>
          <w:tab w:val="left" w:pos="284"/>
        </w:tabs>
        <w:spacing w:after="0" w:line="240" w:lineRule="auto"/>
        <w:ind w:firstLine="284"/>
        <w:jc w:val="both"/>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1. </w:t>
      </w:r>
      <w:proofErr w:type="gramStart"/>
      <w:r w:rsidRPr="005C602F">
        <w:rPr>
          <w:rFonts w:ascii="Times New Roman" w:eastAsia="Calibri" w:hAnsi="Times New Roman" w:cs="Times New Roman"/>
          <w:sz w:val="12"/>
          <w:szCs w:val="12"/>
        </w:rPr>
        <w:t>Провести на территории сельского поселения Елшанка муниципального района Сергиевский Самарской области публичные слушания по проекту решения Собрания представителей сельского поселения Елшанка муниципального района Сергиевский Самарской области «О внесении изменений в Правила землепользования и застройки сельского поселения Елшанка муниципального района Сергиевский Самарской области, утвержденные решением Собрания представителей сельского поселения Елшанка муниципального района Сергиевский Самарской области от 27.12.2013 № 30» (далее также  – Проект</w:t>
      </w:r>
      <w:proofErr w:type="gramEnd"/>
      <w:r w:rsidRPr="005C602F">
        <w:rPr>
          <w:rFonts w:ascii="Times New Roman" w:eastAsia="Calibri" w:hAnsi="Times New Roman" w:cs="Times New Roman"/>
          <w:sz w:val="12"/>
          <w:szCs w:val="12"/>
        </w:rPr>
        <w:t xml:space="preserve"> решения о внесении изменений в Правила).</w:t>
      </w:r>
    </w:p>
    <w:p w:rsidR="005C602F" w:rsidRPr="005C602F" w:rsidRDefault="005C602F" w:rsidP="005C602F">
      <w:pPr>
        <w:tabs>
          <w:tab w:val="left" w:pos="284"/>
        </w:tabs>
        <w:spacing w:after="0" w:line="240" w:lineRule="auto"/>
        <w:ind w:firstLine="284"/>
        <w:jc w:val="both"/>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2. Срок проведения публичных слушаний по Проекту решения о внесении изменений в </w:t>
      </w:r>
      <w:r w:rsidR="00A13415">
        <w:rPr>
          <w:rFonts w:ascii="Times New Roman" w:eastAsia="Calibri" w:hAnsi="Times New Roman" w:cs="Times New Roman"/>
          <w:sz w:val="12"/>
          <w:szCs w:val="12"/>
        </w:rPr>
        <w:t>Правила – с 09.06.2018 года по 0</w:t>
      </w:r>
      <w:r w:rsidRPr="005C602F">
        <w:rPr>
          <w:rFonts w:ascii="Times New Roman" w:eastAsia="Calibri" w:hAnsi="Times New Roman" w:cs="Times New Roman"/>
          <w:sz w:val="12"/>
          <w:szCs w:val="12"/>
        </w:rPr>
        <w:t>7.08.2018 года.</w:t>
      </w:r>
    </w:p>
    <w:p w:rsidR="005C602F" w:rsidRPr="005C602F" w:rsidRDefault="005C602F" w:rsidP="005C602F">
      <w:pPr>
        <w:tabs>
          <w:tab w:val="left" w:pos="284"/>
        </w:tabs>
        <w:spacing w:after="0" w:line="240" w:lineRule="auto"/>
        <w:ind w:firstLine="284"/>
        <w:jc w:val="both"/>
        <w:rPr>
          <w:rFonts w:ascii="Times New Roman" w:eastAsia="Calibri" w:hAnsi="Times New Roman" w:cs="Times New Roman"/>
          <w:sz w:val="12"/>
          <w:szCs w:val="12"/>
        </w:rPr>
      </w:pPr>
      <w:r w:rsidRPr="005C602F">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и Проекта решения о внесении изменений в Правила до дня официального опубликования заключения о результатах публичных слушаний.</w:t>
      </w:r>
    </w:p>
    <w:p w:rsidR="005C602F" w:rsidRPr="005C602F" w:rsidRDefault="005C602F" w:rsidP="005C602F">
      <w:pPr>
        <w:tabs>
          <w:tab w:val="left" w:pos="284"/>
        </w:tabs>
        <w:spacing w:after="0" w:line="240" w:lineRule="auto"/>
        <w:ind w:firstLine="284"/>
        <w:jc w:val="both"/>
        <w:rPr>
          <w:rFonts w:ascii="Times New Roman" w:eastAsia="Calibri" w:hAnsi="Times New Roman" w:cs="Times New Roman"/>
          <w:sz w:val="12"/>
          <w:szCs w:val="12"/>
        </w:rPr>
      </w:pPr>
      <w:r w:rsidRPr="005C602F">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Елшанка муниципального района Сергиевский Самарской области (далее – Комиссия).</w:t>
      </w:r>
    </w:p>
    <w:p w:rsidR="005C602F" w:rsidRPr="005C602F" w:rsidRDefault="005C602F" w:rsidP="005C602F">
      <w:pPr>
        <w:tabs>
          <w:tab w:val="left" w:pos="284"/>
        </w:tabs>
        <w:spacing w:after="0" w:line="240" w:lineRule="auto"/>
        <w:ind w:firstLine="284"/>
        <w:jc w:val="both"/>
        <w:rPr>
          <w:rFonts w:ascii="Times New Roman" w:eastAsia="Calibri" w:hAnsi="Times New Roman" w:cs="Times New Roman"/>
          <w:sz w:val="12"/>
          <w:szCs w:val="12"/>
        </w:rPr>
      </w:pPr>
      <w:r w:rsidRPr="005C602F">
        <w:rPr>
          <w:rFonts w:ascii="Times New Roman" w:eastAsia="Calibri" w:hAnsi="Times New Roman" w:cs="Times New Roman"/>
          <w:sz w:val="12"/>
          <w:szCs w:val="12"/>
        </w:rPr>
        <w:t>5. Представление участниками публичных слушаний предложений и замечаний по Проекту решения о внесении изменений в Правила, а также их учет осуществляется в соответствии с главой V Правил.</w:t>
      </w:r>
    </w:p>
    <w:p w:rsidR="005C602F" w:rsidRPr="005C602F" w:rsidRDefault="005C602F" w:rsidP="005C602F">
      <w:pPr>
        <w:tabs>
          <w:tab w:val="left" w:pos="284"/>
        </w:tabs>
        <w:spacing w:after="0" w:line="240" w:lineRule="auto"/>
        <w:ind w:firstLine="284"/>
        <w:jc w:val="both"/>
        <w:rPr>
          <w:rFonts w:ascii="Times New Roman" w:eastAsia="Calibri" w:hAnsi="Times New Roman" w:cs="Times New Roman"/>
          <w:sz w:val="12"/>
          <w:szCs w:val="12"/>
        </w:rPr>
      </w:pPr>
      <w:r w:rsidRPr="005C602F">
        <w:rPr>
          <w:rFonts w:ascii="Times New Roman" w:eastAsia="Calibri" w:hAnsi="Times New Roman" w:cs="Times New Roman"/>
          <w:sz w:val="12"/>
          <w:szCs w:val="12"/>
        </w:rPr>
        <w:lastRenderedPageBreak/>
        <w:t xml:space="preserve">6. Место проведения публичных слушаний (место ведения протокола публичных слушаний) в сельском поселении Елшанка муниципального района Сергиевский Самарской области: 446521,Самарская область, Сергиевский район, </w:t>
      </w:r>
      <w:proofErr w:type="gramStart"/>
      <w:r w:rsidRPr="005C602F">
        <w:rPr>
          <w:rFonts w:ascii="Times New Roman" w:eastAsia="Calibri" w:hAnsi="Times New Roman" w:cs="Times New Roman"/>
          <w:sz w:val="12"/>
          <w:szCs w:val="12"/>
        </w:rPr>
        <w:t>с</w:t>
      </w:r>
      <w:proofErr w:type="gramEnd"/>
      <w:r w:rsidRPr="005C602F">
        <w:rPr>
          <w:rFonts w:ascii="Times New Roman" w:eastAsia="Calibri" w:hAnsi="Times New Roman" w:cs="Times New Roman"/>
          <w:sz w:val="12"/>
          <w:szCs w:val="12"/>
        </w:rPr>
        <w:t xml:space="preserve">. </w:t>
      </w:r>
      <w:proofErr w:type="gramStart"/>
      <w:r w:rsidRPr="005C602F">
        <w:rPr>
          <w:rFonts w:ascii="Times New Roman" w:eastAsia="Calibri" w:hAnsi="Times New Roman" w:cs="Times New Roman"/>
          <w:sz w:val="12"/>
          <w:szCs w:val="12"/>
        </w:rPr>
        <w:t>Елшанка</w:t>
      </w:r>
      <w:proofErr w:type="gramEnd"/>
      <w:r w:rsidRPr="005C602F">
        <w:rPr>
          <w:rFonts w:ascii="Times New Roman" w:eastAsia="Calibri" w:hAnsi="Times New Roman" w:cs="Times New Roman"/>
          <w:sz w:val="12"/>
          <w:szCs w:val="12"/>
        </w:rPr>
        <w:t>, ул. Кольцова, д.1.</w:t>
      </w:r>
    </w:p>
    <w:p w:rsidR="005C602F" w:rsidRPr="005C602F" w:rsidRDefault="005C602F" w:rsidP="005C602F">
      <w:pPr>
        <w:tabs>
          <w:tab w:val="left" w:pos="284"/>
        </w:tabs>
        <w:spacing w:after="0" w:line="240" w:lineRule="auto"/>
        <w:ind w:firstLine="284"/>
        <w:jc w:val="both"/>
        <w:rPr>
          <w:rFonts w:ascii="Times New Roman" w:eastAsia="Calibri" w:hAnsi="Times New Roman" w:cs="Times New Roman"/>
          <w:sz w:val="12"/>
          <w:szCs w:val="12"/>
        </w:rPr>
      </w:pPr>
      <w:r w:rsidRPr="005C602F">
        <w:rPr>
          <w:rFonts w:ascii="Times New Roman" w:eastAsia="Calibri" w:hAnsi="Times New Roman" w:cs="Times New Roman"/>
          <w:sz w:val="12"/>
          <w:szCs w:val="12"/>
        </w:rPr>
        <w:t>7. Провести мероприятия по информированию жителей поселения по вопросу публичных слушаний в каждом населенном пункте:</w:t>
      </w:r>
    </w:p>
    <w:p w:rsidR="005C602F" w:rsidRPr="005C602F" w:rsidRDefault="005C602F" w:rsidP="005C602F">
      <w:pPr>
        <w:tabs>
          <w:tab w:val="left" w:pos="284"/>
        </w:tabs>
        <w:spacing w:after="0" w:line="240" w:lineRule="auto"/>
        <w:ind w:firstLine="284"/>
        <w:jc w:val="both"/>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в селе Елшанка – «19» июня 2018 г в 18:00 часов по адресу: </w:t>
      </w:r>
      <w:proofErr w:type="gramStart"/>
      <w:r w:rsidRPr="005C602F">
        <w:rPr>
          <w:rFonts w:ascii="Times New Roman" w:eastAsia="Calibri" w:hAnsi="Times New Roman" w:cs="Times New Roman"/>
          <w:sz w:val="12"/>
          <w:szCs w:val="12"/>
        </w:rPr>
        <w:t>с</w:t>
      </w:r>
      <w:proofErr w:type="gramEnd"/>
      <w:r w:rsidRPr="005C602F">
        <w:rPr>
          <w:rFonts w:ascii="Times New Roman" w:eastAsia="Calibri" w:hAnsi="Times New Roman" w:cs="Times New Roman"/>
          <w:sz w:val="12"/>
          <w:szCs w:val="12"/>
        </w:rPr>
        <w:t>. Елшанка, ул.</w:t>
      </w:r>
    </w:p>
    <w:p w:rsidR="005C602F" w:rsidRPr="005C602F" w:rsidRDefault="005C602F" w:rsidP="005C602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Кольцова, д. 1(здание СДК);</w:t>
      </w:r>
    </w:p>
    <w:p w:rsidR="005C602F" w:rsidRPr="005C602F" w:rsidRDefault="005C602F" w:rsidP="005C602F">
      <w:pPr>
        <w:tabs>
          <w:tab w:val="left" w:pos="284"/>
        </w:tabs>
        <w:spacing w:after="0" w:line="240" w:lineRule="auto"/>
        <w:ind w:firstLine="284"/>
        <w:jc w:val="both"/>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в селе </w:t>
      </w:r>
      <w:proofErr w:type="spellStart"/>
      <w:r w:rsidRPr="005C602F">
        <w:rPr>
          <w:rFonts w:ascii="Times New Roman" w:eastAsia="Calibri" w:hAnsi="Times New Roman" w:cs="Times New Roman"/>
          <w:sz w:val="12"/>
          <w:szCs w:val="12"/>
        </w:rPr>
        <w:t>Чекалино</w:t>
      </w:r>
      <w:proofErr w:type="spellEnd"/>
      <w:r w:rsidRPr="005C602F">
        <w:rPr>
          <w:rFonts w:ascii="Times New Roman" w:eastAsia="Calibri" w:hAnsi="Times New Roman" w:cs="Times New Roman"/>
          <w:sz w:val="12"/>
          <w:szCs w:val="12"/>
        </w:rPr>
        <w:t xml:space="preserve"> – «20» июня 2018 г в 18:00 часов по адресу: с. </w:t>
      </w:r>
      <w:proofErr w:type="spellStart"/>
      <w:r w:rsidRPr="005C602F">
        <w:rPr>
          <w:rFonts w:ascii="Times New Roman" w:eastAsia="Calibri" w:hAnsi="Times New Roman" w:cs="Times New Roman"/>
          <w:sz w:val="12"/>
          <w:szCs w:val="12"/>
        </w:rPr>
        <w:t>Чекалино</w:t>
      </w:r>
      <w:proofErr w:type="spellEnd"/>
      <w:r w:rsidRPr="005C602F">
        <w:rPr>
          <w:rFonts w:ascii="Times New Roman" w:eastAsia="Calibri" w:hAnsi="Times New Roman" w:cs="Times New Roman"/>
          <w:sz w:val="12"/>
          <w:szCs w:val="12"/>
        </w:rPr>
        <w:t xml:space="preserve"> ул.</w:t>
      </w:r>
      <w:r>
        <w:rPr>
          <w:rFonts w:ascii="Times New Roman" w:eastAsia="Calibri" w:hAnsi="Times New Roman" w:cs="Times New Roman"/>
          <w:sz w:val="12"/>
          <w:szCs w:val="12"/>
        </w:rPr>
        <w:t xml:space="preserve"> </w:t>
      </w:r>
      <w:proofErr w:type="gramStart"/>
      <w:r w:rsidRPr="005C602F">
        <w:rPr>
          <w:rFonts w:ascii="Times New Roman" w:eastAsia="Calibri" w:hAnsi="Times New Roman" w:cs="Times New Roman"/>
          <w:sz w:val="12"/>
          <w:szCs w:val="12"/>
        </w:rPr>
        <w:t>Советская</w:t>
      </w:r>
      <w:proofErr w:type="gramEnd"/>
      <w:r w:rsidRPr="005C602F">
        <w:rPr>
          <w:rFonts w:ascii="Times New Roman" w:eastAsia="Calibri" w:hAnsi="Times New Roman" w:cs="Times New Roman"/>
          <w:sz w:val="12"/>
          <w:szCs w:val="12"/>
        </w:rPr>
        <w:t>, д. 49 (здание СДК);</w:t>
      </w:r>
    </w:p>
    <w:p w:rsidR="005C602F" w:rsidRPr="005C602F" w:rsidRDefault="005C602F" w:rsidP="005C602F">
      <w:pPr>
        <w:tabs>
          <w:tab w:val="left" w:pos="284"/>
        </w:tabs>
        <w:spacing w:after="0" w:line="240" w:lineRule="auto"/>
        <w:ind w:firstLine="284"/>
        <w:jc w:val="both"/>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в селе </w:t>
      </w:r>
      <w:proofErr w:type="gramStart"/>
      <w:r w:rsidRPr="005C602F">
        <w:rPr>
          <w:rFonts w:ascii="Times New Roman" w:eastAsia="Calibri" w:hAnsi="Times New Roman" w:cs="Times New Roman"/>
          <w:sz w:val="12"/>
          <w:szCs w:val="12"/>
        </w:rPr>
        <w:t>Большая</w:t>
      </w:r>
      <w:proofErr w:type="gramEnd"/>
      <w:r w:rsidRPr="005C602F">
        <w:rPr>
          <w:rFonts w:ascii="Times New Roman" w:eastAsia="Calibri" w:hAnsi="Times New Roman" w:cs="Times New Roman"/>
          <w:sz w:val="12"/>
          <w:szCs w:val="12"/>
        </w:rPr>
        <w:t xml:space="preserve"> </w:t>
      </w:r>
      <w:proofErr w:type="spellStart"/>
      <w:r w:rsidRPr="005C602F">
        <w:rPr>
          <w:rFonts w:ascii="Times New Roman" w:eastAsia="Calibri" w:hAnsi="Times New Roman" w:cs="Times New Roman"/>
          <w:sz w:val="12"/>
          <w:szCs w:val="12"/>
        </w:rPr>
        <w:t>Чесноковка</w:t>
      </w:r>
      <w:proofErr w:type="spellEnd"/>
      <w:r w:rsidRPr="005C602F">
        <w:rPr>
          <w:rFonts w:ascii="Times New Roman" w:eastAsia="Calibri" w:hAnsi="Times New Roman" w:cs="Times New Roman"/>
          <w:sz w:val="12"/>
          <w:szCs w:val="12"/>
        </w:rPr>
        <w:t xml:space="preserve"> – «21» июня 2018 г в 18:00 часов по адресу: с. Большая  </w:t>
      </w:r>
      <w:proofErr w:type="spellStart"/>
      <w:r w:rsidRPr="005C602F">
        <w:rPr>
          <w:rFonts w:ascii="Times New Roman" w:eastAsia="Calibri" w:hAnsi="Times New Roman" w:cs="Times New Roman"/>
          <w:sz w:val="12"/>
          <w:szCs w:val="12"/>
        </w:rPr>
        <w:t>Чесноковка</w:t>
      </w:r>
      <w:proofErr w:type="spellEnd"/>
      <w:r w:rsidRPr="005C602F">
        <w:rPr>
          <w:rFonts w:ascii="Times New Roman" w:eastAsia="Calibri" w:hAnsi="Times New Roman" w:cs="Times New Roman"/>
          <w:sz w:val="12"/>
          <w:szCs w:val="12"/>
        </w:rPr>
        <w:t>, ул.</w:t>
      </w:r>
      <w:r>
        <w:rPr>
          <w:rFonts w:ascii="Times New Roman" w:eastAsia="Calibri" w:hAnsi="Times New Roman" w:cs="Times New Roman"/>
          <w:sz w:val="12"/>
          <w:szCs w:val="12"/>
        </w:rPr>
        <w:t xml:space="preserve"> </w:t>
      </w:r>
      <w:r w:rsidRPr="005C602F">
        <w:rPr>
          <w:rFonts w:ascii="Times New Roman" w:eastAsia="Calibri" w:hAnsi="Times New Roman" w:cs="Times New Roman"/>
          <w:sz w:val="12"/>
          <w:szCs w:val="12"/>
        </w:rPr>
        <w:t>Ц</w:t>
      </w:r>
      <w:r>
        <w:rPr>
          <w:rFonts w:ascii="Times New Roman" w:eastAsia="Calibri" w:hAnsi="Times New Roman" w:cs="Times New Roman"/>
          <w:sz w:val="12"/>
          <w:szCs w:val="12"/>
        </w:rPr>
        <w:t>ентральная, д.43 (здание  СДК);</w:t>
      </w:r>
    </w:p>
    <w:p w:rsidR="005C602F" w:rsidRPr="005C602F" w:rsidRDefault="005C602F" w:rsidP="005C602F">
      <w:pPr>
        <w:tabs>
          <w:tab w:val="left" w:pos="284"/>
        </w:tabs>
        <w:spacing w:after="0" w:line="240" w:lineRule="auto"/>
        <w:ind w:firstLine="284"/>
        <w:jc w:val="both"/>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в селе Мордовская Селитьба – «22» </w:t>
      </w:r>
      <w:proofErr w:type="spellStart"/>
      <w:r w:rsidRPr="005C602F">
        <w:rPr>
          <w:rFonts w:ascii="Times New Roman" w:eastAsia="Calibri" w:hAnsi="Times New Roman" w:cs="Times New Roman"/>
          <w:sz w:val="12"/>
          <w:szCs w:val="12"/>
        </w:rPr>
        <w:t>июняя</w:t>
      </w:r>
      <w:proofErr w:type="spellEnd"/>
      <w:r w:rsidRPr="005C602F">
        <w:rPr>
          <w:rFonts w:ascii="Times New Roman" w:eastAsia="Calibri" w:hAnsi="Times New Roman" w:cs="Times New Roman"/>
          <w:sz w:val="12"/>
          <w:szCs w:val="12"/>
        </w:rPr>
        <w:t xml:space="preserve">  2018 г в 18:00 часов по адресу: </w:t>
      </w:r>
      <w:proofErr w:type="gramStart"/>
      <w:r w:rsidRPr="005C602F">
        <w:rPr>
          <w:rFonts w:ascii="Times New Roman" w:eastAsia="Calibri" w:hAnsi="Times New Roman" w:cs="Times New Roman"/>
          <w:sz w:val="12"/>
          <w:szCs w:val="12"/>
        </w:rPr>
        <w:t>с</w:t>
      </w:r>
      <w:proofErr w:type="gramEnd"/>
      <w:r w:rsidRPr="005C602F">
        <w:rPr>
          <w:rFonts w:ascii="Times New Roman" w:eastAsia="Calibri" w:hAnsi="Times New Roman" w:cs="Times New Roman"/>
          <w:sz w:val="12"/>
          <w:szCs w:val="12"/>
        </w:rPr>
        <w:t xml:space="preserve">. </w:t>
      </w:r>
      <w:proofErr w:type="gramStart"/>
      <w:r w:rsidRPr="005C602F">
        <w:rPr>
          <w:rFonts w:ascii="Times New Roman" w:eastAsia="Calibri" w:hAnsi="Times New Roman" w:cs="Times New Roman"/>
          <w:sz w:val="12"/>
          <w:szCs w:val="12"/>
        </w:rPr>
        <w:t>Мордовская</w:t>
      </w:r>
      <w:proofErr w:type="gramEnd"/>
      <w:r w:rsidRPr="005C602F">
        <w:rPr>
          <w:rFonts w:ascii="Times New Roman" w:eastAsia="Calibri" w:hAnsi="Times New Roman" w:cs="Times New Roman"/>
          <w:sz w:val="12"/>
          <w:szCs w:val="12"/>
        </w:rPr>
        <w:t xml:space="preserve"> Селитьба, ул. Кооперативная,</w:t>
      </w:r>
      <w:r>
        <w:rPr>
          <w:rFonts w:ascii="Times New Roman" w:eastAsia="Calibri" w:hAnsi="Times New Roman" w:cs="Times New Roman"/>
          <w:sz w:val="12"/>
          <w:szCs w:val="12"/>
        </w:rPr>
        <w:t xml:space="preserve"> д.48 (здание сельского клуба);</w:t>
      </w:r>
    </w:p>
    <w:p w:rsidR="005C602F" w:rsidRPr="005C602F" w:rsidRDefault="005C602F" w:rsidP="005C602F">
      <w:pPr>
        <w:tabs>
          <w:tab w:val="left" w:pos="284"/>
        </w:tabs>
        <w:spacing w:after="0" w:line="240" w:lineRule="auto"/>
        <w:ind w:firstLine="284"/>
        <w:jc w:val="both"/>
        <w:rPr>
          <w:rFonts w:ascii="Times New Roman" w:eastAsia="Calibri" w:hAnsi="Times New Roman" w:cs="Times New Roman"/>
          <w:sz w:val="12"/>
          <w:szCs w:val="12"/>
        </w:rPr>
      </w:pPr>
      <w:r w:rsidRPr="005C602F">
        <w:rPr>
          <w:rFonts w:ascii="Times New Roman" w:eastAsia="Calibri" w:hAnsi="Times New Roman" w:cs="Times New Roman"/>
          <w:sz w:val="12"/>
          <w:szCs w:val="12"/>
        </w:rPr>
        <w:t>в поселке Чемеричный – «25» июня  2018 г в 18:00 часов по адресу: п.</w:t>
      </w:r>
      <w:r>
        <w:rPr>
          <w:rFonts w:ascii="Times New Roman" w:eastAsia="Calibri" w:hAnsi="Times New Roman" w:cs="Times New Roman"/>
          <w:sz w:val="12"/>
          <w:szCs w:val="12"/>
        </w:rPr>
        <w:t xml:space="preserve"> </w:t>
      </w:r>
      <w:r w:rsidRPr="005C602F">
        <w:rPr>
          <w:rFonts w:ascii="Times New Roman" w:eastAsia="Calibri" w:hAnsi="Times New Roman" w:cs="Times New Roman"/>
          <w:sz w:val="12"/>
          <w:szCs w:val="12"/>
        </w:rPr>
        <w:t>Чемеричный, ул.</w:t>
      </w:r>
      <w:r>
        <w:rPr>
          <w:rFonts w:ascii="Times New Roman" w:eastAsia="Calibri" w:hAnsi="Times New Roman" w:cs="Times New Roman"/>
          <w:sz w:val="12"/>
          <w:szCs w:val="12"/>
        </w:rPr>
        <w:t xml:space="preserve"> </w:t>
      </w:r>
      <w:r w:rsidRPr="005C602F">
        <w:rPr>
          <w:rFonts w:ascii="Times New Roman" w:eastAsia="Calibri" w:hAnsi="Times New Roman" w:cs="Times New Roman"/>
          <w:sz w:val="12"/>
          <w:szCs w:val="12"/>
        </w:rPr>
        <w:t>Зеле</w:t>
      </w:r>
      <w:r>
        <w:rPr>
          <w:rFonts w:ascii="Times New Roman" w:eastAsia="Calibri" w:hAnsi="Times New Roman" w:cs="Times New Roman"/>
          <w:sz w:val="12"/>
          <w:szCs w:val="12"/>
        </w:rPr>
        <w:t>ная, д.11 (дом Корчагина С.В.);</w:t>
      </w:r>
    </w:p>
    <w:p w:rsidR="005C602F" w:rsidRPr="005C602F" w:rsidRDefault="005C602F" w:rsidP="005C602F">
      <w:pPr>
        <w:tabs>
          <w:tab w:val="left" w:pos="284"/>
        </w:tabs>
        <w:spacing w:after="0" w:line="240" w:lineRule="auto"/>
        <w:ind w:firstLine="284"/>
        <w:jc w:val="both"/>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в деревни Большие </w:t>
      </w:r>
      <w:proofErr w:type="spellStart"/>
      <w:r w:rsidRPr="005C602F">
        <w:rPr>
          <w:rFonts w:ascii="Times New Roman" w:eastAsia="Calibri" w:hAnsi="Times New Roman" w:cs="Times New Roman"/>
          <w:sz w:val="12"/>
          <w:szCs w:val="12"/>
        </w:rPr>
        <w:t>Пичерки</w:t>
      </w:r>
      <w:proofErr w:type="spellEnd"/>
      <w:r w:rsidRPr="005C602F">
        <w:rPr>
          <w:rFonts w:ascii="Times New Roman" w:eastAsia="Calibri" w:hAnsi="Times New Roman" w:cs="Times New Roman"/>
          <w:sz w:val="12"/>
          <w:szCs w:val="12"/>
        </w:rPr>
        <w:t xml:space="preserve"> – «26» июня  2018 г в 18:00 часов по адресу: д. Большие </w:t>
      </w:r>
      <w:proofErr w:type="spellStart"/>
      <w:r w:rsidRPr="005C602F">
        <w:rPr>
          <w:rFonts w:ascii="Times New Roman" w:eastAsia="Calibri" w:hAnsi="Times New Roman" w:cs="Times New Roman"/>
          <w:sz w:val="12"/>
          <w:szCs w:val="12"/>
        </w:rPr>
        <w:t>Пичерки</w:t>
      </w:r>
      <w:proofErr w:type="spellEnd"/>
      <w:r w:rsidRPr="005C602F">
        <w:rPr>
          <w:rFonts w:ascii="Times New Roman" w:eastAsia="Calibri" w:hAnsi="Times New Roman" w:cs="Times New Roman"/>
          <w:sz w:val="12"/>
          <w:szCs w:val="12"/>
        </w:rPr>
        <w:t>, ул.</w:t>
      </w:r>
      <w:r>
        <w:rPr>
          <w:rFonts w:ascii="Times New Roman" w:eastAsia="Calibri" w:hAnsi="Times New Roman" w:cs="Times New Roman"/>
          <w:sz w:val="12"/>
          <w:szCs w:val="12"/>
        </w:rPr>
        <w:t xml:space="preserve"> </w:t>
      </w:r>
      <w:proofErr w:type="gramStart"/>
      <w:r w:rsidRPr="005C602F">
        <w:rPr>
          <w:rFonts w:ascii="Times New Roman" w:eastAsia="Calibri" w:hAnsi="Times New Roman" w:cs="Times New Roman"/>
          <w:sz w:val="12"/>
          <w:szCs w:val="12"/>
        </w:rPr>
        <w:t>Да</w:t>
      </w:r>
      <w:r>
        <w:rPr>
          <w:rFonts w:ascii="Times New Roman" w:eastAsia="Calibri" w:hAnsi="Times New Roman" w:cs="Times New Roman"/>
          <w:sz w:val="12"/>
          <w:szCs w:val="12"/>
        </w:rPr>
        <w:t>чная</w:t>
      </w:r>
      <w:proofErr w:type="gramEnd"/>
      <w:r>
        <w:rPr>
          <w:rFonts w:ascii="Times New Roman" w:eastAsia="Calibri" w:hAnsi="Times New Roman" w:cs="Times New Roman"/>
          <w:sz w:val="12"/>
          <w:szCs w:val="12"/>
        </w:rPr>
        <w:t>, д.1 (дом Романовой К.П.);</w:t>
      </w:r>
    </w:p>
    <w:p w:rsidR="005C602F" w:rsidRPr="005C602F" w:rsidRDefault="005C602F" w:rsidP="005C602F">
      <w:pPr>
        <w:tabs>
          <w:tab w:val="left" w:pos="284"/>
        </w:tabs>
        <w:spacing w:after="0" w:line="240" w:lineRule="auto"/>
        <w:ind w:firstLine="284"/>
        <w:jc w:val="both"/>
        <w:rPr>
          <w:rFonts w:ascii="Times New Roman" w:eastAsia="Calibri" w:hAnsi="Times New Roman" w:cs="Times New Roman"/>
          <w:sz w:val="12"/>
          <w:szCs w:val="12"/>
        </w:rPr>
      </w:pPr>
      <w:r w:rsidRPr="005C602F">
        <w:rPr>
          <w:rFonts w:ascii="Times New Roman" w:eastAsia="Calibri" w:hAnsi="Times New Roman" w:cs="Times New Roman"/>
          <w:sz w:val="12"/>
          <w:szCs w:val="12"/>
        </w:rPr>
        <w:t>в поселке Отрада – «27» июня  2018 г в 18:00 часов по адресу: п.</w:t>
      </w:r>
      <w:r>
        <w:rPr>
          <w:rFonts w:ascii="Times New Roman" w:eastAsia="Calibri" w:hAnsi="Times New Roman" w:cs="Times New Roman"/>
          <w:sz w:val="12"/>
          <w:szCs w:val="12"/>
        </w:rPr>
        <w:t xml:space="preserve"> </w:t>
      </w:r>
      <w:r w:rsidRPr="005C602F">
        <w:rPr>
          <w:rFonts w:ascii="Times New Roman" w:eastAsia="Calibri" w:hAnsi="Times New Roman" w:cs="Times New Roman"/>
          <w:sz w:val="12"/>
          <w:szCs w:val="12"/>
        </w:rPr>
        <w:t>Отрада, ул.</w:t>
      </w:r>
      <w:r>
        <w:rPr>
          <w:rFonts w:ascii="Times New Roman" w:eastAsia="Calibri" w:hAnsi="Times New Roman" w:cs="Times New Roman"/>
          <w:sz w:val="12"/>
          <w:szCs w:val="12"/>
        </w:rPr>
        <w:t xml:space="preserve"> Полевая,  (дом </w:t>
      </w:r>
      <w:proofErr w:type="spellStart"/>
      <w:r>
        <w:rPr>
          <w:rFonts w:ascii="Times New Roman" w:eastAsia="Calibri" w:hAnsi="Times New Roman" w:cs="Times New Roman"/>
          <w:sz w:val="12"/>
          <w:szCs w:val="12"/>
        </w:rPr>
        <w:t>Ледовской</w:t>
      </w:r>
      <w:proofErr w:type="spellEnd"/>
      <w:r>
        <w:rPr>
          <w:rFonts w:ascii="Times New Roman" w:eastAsia="Calibri" w:hAnsi="Times New Roman" w:cs="Times New Roman"/>
          <w:sz w:val="12"/>
          <w:szCs w:val="12"/>
        </w:rPr>
        <w:t xml:space="preserve"> Н.В.).</w:t>
      </w:r>
    </w:p>
    <w:p w:rsidR="005C602F" w:rsidRPr="005C602F" w:rsidRDefault="005C602F" w:rsidP="005C602F">
      <w:pPr>
        <w:tabs>
          <w:tab w:val="left" w:pos="284"/>
        </w:tabs>
        <w:spacing w:after="0" w:line="240" w:lineRule="auto"/>
        <w:ind w:firstLine="284"/>
        <w:jc w:val="both"/>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8. Комиссии </w:t>
      </w:r>
      <w:proofErr w:type="gramStart"/>
      <w:r w:rsidRPr="005C602F">
        <w:rPr>
          <w:rFonts w:ascii="Times New Roman" w:eastAsia="Calibri" w:hAnsi="Times New Roman" w:cs="Times New Roman"/>
          <w:sz w:val="12"/>
          <w:szCs w:val="12"/>
        </w:rPr>
        <w:t>в целях доведения до населения информации о содержании Проекта решения о внесении изменений в Правила</w:t>
      </w:r>
      <w:proofErr w:type="gramEnd"/>
      <w:r w:rsidRPr="005C602F">
        <w:rPr>
          <w:rFonts w:ascii="Times New Roman" w:eastAsia="Calibri" w:hAnsi="Times New Roman" w:cs="Times New Roman"/>
          <w:sz w:val="12"/>
          <w:szCs w:val="12"/>
        </w:rPr>
        <w:t xml:space="preserve">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в местах проведения мероприятий по информированию жителей поселения по Проекту решения о внесении изменений в Правила.</w:t>
      </w:r>
    </w:p>
    <w:p w:rsidR="005C602F" w:rsidRPr="005C602F" w:rsidRDefault="005C602F" w:rsidP="005C602F">
      <w:pPr>
        <w:tabs>
          <w:tab w:val="left" w:pos="284"/>
        </w:tabs>
        <w:spacing w:after="0" w:line="240" w:lineRule="auto"/>
        <w:ind w:firstLine="284"/>
        <w:jc w:val="both"/>
        <w:rPr>
          <w:rFonts w:ascii="Times New Roman" w:eastAsia="Calibri" w:hAnsi="Times New Roman" w:cs="Times New Roman"/>
          <w:sz w:val="12"/>
          <w:szCs w:val="12"/>
        </w:rPr>
      </w:pPr>
      <w:r w:rsidRPr="005C602F">
        <w:rPr>
          <w:rFonts w:ascii="Times New Roman" w:eastAsia="Calibri" w:hAnsi="Times New Roman" w:cs="Times New Roman"/>
          <w:sz w:val="12"/>
          <w:szCs w:val="12"/>
        </w:rPr>
        <w:t>9. Прием замечаний и предложений от жителей поселения и иных заинтересованных лиц по Проекту решения о внесении изменений в Правила осуществляется по адресу, указанному в пункте 6 настоящего постановления, в рабочие дни с 10 часов до 19 часов, в субботу с 12 до 17 часов.</w:t>
      </w:r>
    </w:p>
    <w:p w:rsidR="005C602F" w:rsidRPr="005C602F" w:rsidRDefault="005C602F" w:rsidP="005C602F">
      <w:pPr>
        <w:tabs>
          <w:tab w:val="left" w:pos="284"/>
        </w:tabs>
        <w:spacing w:after="0" w:line="240" w:lineRule="auto"/>
        <w:ind w:firstLine="284"/>
        <w:jc w:val="both"/>
        <w:rPr>
          <w:rFonts w:ascii="Times New Roman" w:eastAsia="Calibri" w:hAnsi="Times New Roman" w:cs="Times New Roman"/>
          <w:sz w:val="12"/>
          <w:szCs w:val="12"/>
        </w:rPr>
      </w:pPr>
      <w:r w:rsidRPr="005C602F">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решения о внесении изменений в Правила прекращается 31.07.2018 г.</w:t>
      </w:r>
    </w:p>
    <w:p w:rsidR="005C602F" w:rsidRPr="005C602F" w:rsidRDefault="005C602F" w:rsidP="005C602F">
      <w:pPr>
        <w:tabs>
          <w:tab w:val="left" w:pos="284"/>
        </w:tabs>
        <w:spacing w:after="0" w:line="240" w:lineRule="auto"/>
        <w:ind w:firstLine="284"/>
        <w:jc w:val="both"/>
        <w:rPr>
          <w:rFonts w:ascii="Times New Roman" w:eastAsia="Calibri" w:hAnsi="Times New Roman" w:cs="Times New Roman"/>
          <w:sz w:val="12"/>
          <w:szCs w:val="12"/>
        </w:rPr>
      </w:pPr>
      <w:r w:rsidRPr="005C602F">
        <w:rPr>
          <w:rFonts w:ascii="Times New Roman" w:eastAsia="Calibri" w:hAnsi="Times New Roman" w:cs="Times New Roman"/>
          <w:sz w:val="12"/>
          <w:szCs w:val="12"/>
        </w:rPr>
        <w:t>11. Назначить лицом, ответственным за ведение протокола публичных слушаний, протоколов мероприятий по информированию жителей поселения по вопросу публичных слушаний, Николаеву Светлану Ивановну.</w:t>
      </w:r>
    </w:p>
    <w:p w:rsidR="005C602F" w:rsidRPr="005C602F" w:rsidRDefault="005C602F" w:rsidP="005C602F">
      <w:pPr>
        <w:tabs>
          <w:tab w:val="left" w:pos="284"/>
        </w:tabs>
        <w:spacing w:after="0" w:line="240" w:lineRule="auto"/>
        <w:ind w:firstLine="284"/>
        <w:jc w:val="both"/>
        <w:rPr>
          <w:rFonts w:ascii="Times New Roman" w:eastAsia="Calibri" w:hAnsi="Times New Roman" w:cs="Times New Roman"/>
          <w:sz w:val="12"/>
          <w:szCs w:val="12"/>
        </w:rPr>
      </w:pPr>
      <w:r w:rsidRPr="005C602F">
        <w:rPr>
          <w:rFonts w:ascii="Times New Roman" w:eastAsia="Calibri" w:hAnsi="Times New Roman" w:cs="Times New Roman"/>
          <w:sz w:val="12"/>
          <w:szCs w:val="12"/>
        </w:rPr>
        <w:t>12. Опубликовать настоящее постановление в газете «Сергиевский вестник».</w:t>
      </w:r>
    </w:p>
    <w:p w:rsidR="005C602F" w:rsidRPr="005C602F" w:rsidRDefault="005C602F" w:rsidP="005C602F">
      <w:pPr>
        <w:tabs>
          <w:tab w:val="left" w:pos="284"/>
        </w:tabs>
        <w:spacing w:after="0" w:line="240" w:lineRule="auto"/>
        <w:ind w:firstLine="284"/>
        <w:jc w:val="both"/>
        <w:rPr>
          <w:rFonts w:ascii="Times New Roman" w:eastAsia="Calibri" w:hAnsi="Times New Roman" w:cs="Times New Roman"/>
          <w:sz w:val="12"/>
          <w:szCs w:val="12"/>
        </w:rPr>
      </w:pPr>
      <w:r w:rsidRPr="005C602F">
        <w:rPr>
          <w:rFonts w:ascii="Times New Roman" w:eastAsia="Calibri" w:hAnsi="Times New Roman" w:cs="Times New Roman"/>
          <w:sz w:val="12"/>
          <w:szCs w:val="12"/>
        </w:rPr>
        <w:t>13. Комиссии в целях заблаговременного ознакомления жителей поселения и иных заинтересованных лиц с Проектом решения о внесении изменений в Правила обеспечить:</w:t>
      </w:r>
    </w:p>
    <w:p w:rsidR="005C602F" w:rsidRPr="005C602F" w:rsidRDefault="005C602F" w:rsidP="005C602F">
      <w:pPr>
        <w:tabs>
          <w:tab w:val="left" w:pos="284"/>
        </w:tabs>
        <w:spacing w:after="0" w:line="240" w:lineRule="auto"/>
        <w:ind w:firstLine="284"/>
        <w:jc w:val="both"/>
        <w:rPr>
          <w:rFonts w:ascii="Times New Roman" w:eastAsia="Calibri" w:hAnsi="Times New Roman" w:cs="Times New Roman"/>
          <w:sz w:val="12"/>
          <w:szCs w:val="12"/>
        </w:rPr>
      </w:pPr>
      <w:r w:rsidRPr="005C602F">
        <w:rPr>
          <w:rFonts w:ascii="Times New Roman" w:eastAsia="Calibri" w:hAnsi="Times New Roman" w:cs="Times New Roman"/>
          <w:sz w:val="12"/>
          <w:szCs w:val="12"/>
        </w:rPr>
        <w:t>официальное опубликование Проекта решения газете «Сергиевский вестник»;</w:t>
      </w:r>
    </w:p>
    <w:p w:rsidR="005C602F" w:rsidRPr="005C602F" w:rsidRDefault="005C602F" w:rsidP="005C602F">
      <w:pPr>
        <w:tabs>
          <w:tab w:val="left" w:pos="284"/>
        </w:tabs>
        <w:spacing w:after="0" w:line="240" w:lineRule="auto"/>
        <w:ind w:firstLine="284"/>
        <w:jc w:val="both"/>
        <w:rPr>
          <w:rFonts w:ascii="Times New Roman" w:eastAsia="Calibri" w:hAnsi="Times New Roman" w:cs="Times New Roman"/>
          <w:sz w:val="12"/>
          <w:szCs w:val="12"/>
        </w:rPr>
      </w:pPr>
      <w:r w:rsidRPr="005C602F">
        <w:rPr>
          <w:rFonts w:ascii="Times New Roman" w:eastAsia="Calibri" w:hAnsi="Times New Roman" w:cs="Times New Roman"/>
          <w:sz w:val="12"/>
          <w:szCs w:val="12"/>
        </w:rPr>
        <w:t>размещение Проекта решения на официальном сайте Администрации муниципального района Сергиевский в информационно-коммуникационной сети «Интернет»: http:// http://sergievsk.ru;</w:t>
      </w:r>
    </w:p>
    <w:p w:rsidR="005C602F" w:rsidRPr="005C602F" w:rsidRDefault="005C602F" w:rsidP="005C602F">
      <w:pPr>
        <w:tabs>
          <w:tab w:val="left" w:pos="284"/>
        </w:tabs>
        <w:spacing w:after="0" w:line="240" w:lineRule="auto"/>
        <w:ind w:firstLine="284"/>
        <w:jc w:val="both"/>
        <w:rPr>
          <w:rFonts w:ascii="Times New Roman" w:eastAsia="Calibri" w:hAnsi="Times New Roman" w:cs="Times New Roman"/>
          <w:sz w:val="12"/>
          <w:szCs w:val="12"/>
        </w:rPr>
      </w:pPr>
      <w:r w:rsidRPr="005C602F">
        <w:rPr>
          <w:rFonts w:ascii="Times New Roman" w:eastAsia="Calibri" w:hAnsi="Times New Roman" w:cs="Times New Roman"/>
          <w:sz w:val="12"/>
          <w:szCs w:val="12"/>
        </w:rPr>
        <w:t>беспрепятственный доступ к ознакомлению с Проектом решения в здании Администрации поселения (в соответствии с режимом работы Администрации поселения).</w:t>
      </w:r>
    </w:p>
    <w:p w:rsidR="005C602F" w:rsidRPr="005C602F" w:rsidRDefault="005C602F" w:rsidP="005C602F">
      <w:pPr>
        <w:tabs>
          <w:tab w:val="left" w:pos="284"/>
        </w:tabs>
        <w:spacing w:after="0" w:line="240" w:lineRule="auto"/>
        <w:ind w:firstLine="284"/>
        <w:jc w:val="both"/>
        <w:rPr>
          <w:rFonts w:ascii="Times New Roman" w:eastAsia="Calibri" w:hAnsi="Times New Roman" w:cs="Times New Roman"/>
          <w:sz w:val="12"/>
          <w:szCs w:val="12"/>
        </w:rPr>
      </w:pPr>
      <w:r w:rsidRPr="005C602F">
        <w:rPr>
          <w:rFonts w:ascii="Times New Roman" w:eastAsia="Calibri" w:hAnsi="Times New Roman" w:cs="Times New Roman"/>
          <w:sz w:val="12"/>
          <w:szCs w:val="12"/>
        </w:rPr>
        <w:t>14. В случае</w:t>
      </w:r>
      <w:proofErr w:type="gramStart"/>
      <w:r w:rsidRPr="005C602F">
        <w:rPr>
          <w:rFonts w:ascii="Times New Roman" w:eastAsia="Calibri" w:hAnsi="Times New Roman" w:cs="Times New Roman"/>
          <w:sz w:val="12"/>
          <w:szCs w:val="12"/>
        </w:rPr>
        <w:t>,</w:t>
      </w:r>
      <w:proofErr w:type="gramEnd"/>
      <w:r w:rsidRPr="005C602F">
        <w:rPr>
          <w:rFonts w:ascii="Times New Roman" w:eastAsia="Calibri" w:hAnsi="Times New Roman" w:cs="Times New Roman"/>
          <w:sz w:val="12"/>
          <w:szCs w:val="12"/>
        </w:rPr>
        <w:t xml:space="preserve"> если настоящее постановление и (или) Проект решения о внесении изменений в Правила будут опубликованы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и Проекта решения </w:t>
      </w:r>
      <w:r>
        <w:rPr>
          <w:rFonts w:ascii="Times New Roman" w:eastAsia="Calibri" w:hAnsi="Times New Roman" w:cs="Times New Roman"/>
          <w:sz w:val="12"/>
          <w:szCs w:val="12"/>
        </w:rPr>
        <w:t>о внесении изменений в Правила.</w:t>
      </w:r>
    </w:p>
    <w:p w:rsidR="005C602F" w:rsidRPr="005C602F" w:rsidRDefault="005C602F" w:rsidP="005C602F">
      <w:pPr>
        <w:tabs>
          <w:tab w:val="left" w:pos="284"/>
        </w:tabs>
        <w:spacing w:after="0" w:line="240" w:lineRule="auto"/>
        <w:jc w:val="right"/>
        <w:rPr>
          <w:rFonts w:ascii="Times New Roman" w:eastAsia="Calibri" w:hAnsi="Times New Roman" w:cs="Times New Roman"/>
          <w:sz w:val="12"/>
          <w:szCs w:val="12"/>
        </w:rPr>
      </w:pPr>
      <w:r w:rsidRPr="005C602F">
        <w:rPr>
          <w:rFonts w:ascii="Times New Roman" w:eastAsia="Calibri" w:hAnsi="Times New Roman" w:cs="Times New Roman"/>
          <w:sz w:val="12"/>
          <w:szCs w:val="12"/>
        </w:rPr>
        <w:t>Глава сельского поселения Елшанка</w:t>
      </w:r>
    </w:p>
    <w:p w:rsidR="005C602F" w:rsidRDefault="005C602F" w:rsidP="005C602F">
      <w:pPr>
        <w:tabs>
          <w:tab w:val="left" w:pos="284"/>
        </w:tabs>
        <w:spacing w:after="0" w:line="240" w:lineRule="auto"/>
        <w:jc w:val="right"/>
        <w:rPr>
          <w:rFonts w:ascii="Times New Roman" w:eastAsia="Calibri" w:hAnsi="Times New Roman" w:cs="Times New Roman"/>
          <w:sz w:val="12"/>
          <w:szCs w:val="12"/>
        </w:rPr>
      </w:pPr>
      <w:r w:rsidRPr="005C602F">
        <w:rPr>
          <w:rFonts w:ascii="Times New Roman" w:eastAsia="Calibri" w:hAnsi="Times New Roman" w:cs="Times New Roman"/>
          <w:sz w:val="12"/>
          <w:szCs w:val="12"/>
        </w:rPr>
        <w:t>муниципального района Сергиевский</w:t>
      </w:r>
    </w:p>
    <w:p w:rsidR="005C602F" w:rsidRDefault="005C602F" w:rsidP="005C602F">
      <w:pPr>
        <w:tabs>
          <w:tab w:val="left" w:pos="284"/>
        </w:tabs>
        <w:spacing w:after="0" w:line="240" w:lineRule="auto"/>
        <w:jc w:val="right"/>
        <w:rPr>
          <w:rFonts w:ascii="Times New Roman" w:eastAsia="Calibri" w:hAnsi="Times New Roman" w:cs="Times New Roman"/>
          <w:sz w:val="12"/>
          <w:szCs w:val="12"/>
        </w:rPr>
      </w:pPr>
      <w:r w:rsidRPr="005C602F">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proofErr w:type="spellStart"/>
      <w:r w:rsidRPr="005C602F">
        <w:rPr>
          <w:rFonts w:ascii="Times New Roman" w:eastAsia="Calibri" w:hAnsi="Times New Roman" w:cs="Times New Roman"/>
          <w:sz w:val="12"/>
          <w:szCs w:val="12"/>
        </w:rPr>
        <w:t>Прокаев</w:t>
      </w:r>
      <w:proofErr w:type="spellEnd"/>
    </w:p>
    <w:p w:rsidR="005C602F" w:rsidRPr="005C602F" w:rsidRDefault="005C602F" w:rsidP="005C602F">
      <w:pPr>
        <w:tabs>
          <w:tab w:val="left" w:pos="284"/>
        </w:tabs>
        <w:spacing w:after="0" w:line="240" w:lineRule="auto"/>
        <w:jc w:val="right"/>
        <w:rPr>
          <w:rFonts w:ascii="Times New Roman" w:eastAsia="Calibri" w:hAnsi="Times New Roman" w:cs="Times New Roman"/>
          <w:sz w:val="12"/>
          <w:szCs w:val="12"/>
        </w:rPr>
      </w:pPr>
    </w:p>
    <w:p w:rsidR="005C602F" w:rsidRPr="00240D19" w:rsidRDefault="005C602F" w:rsidP="005C602F">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Приложение</w:t>
      </w:r>
    </w:p>
    <w:p w:rsidR="005C602F" w:rsidRDefault="005C602F" w:rsidP="005C602F">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к постановлению Главы</w:t>
      </w:r>
    </w:p>
    <w:p w:rsidR="005C602F" w:rsidRPr="00240D19" w:rsidRDefault="005C602F" w:rsidP="005C602F">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 xml:space="preserve">сельского поселения </w:t>
      </w:r>
      <w:r w:rsidRPr="005C602F">
        <w:rPr>
          <w:rFonts w:ascii="Times New Roman" w:eastAsia="Calibri" w:hAnsi="Times New Roman" w:cs="Times New Roman"/>
          <w:i/>
          <w:sz w:val="12"/>
          <w:szCs w:val="12"/>
        </w:rPr>
        <w:t>Елшанка</w:t>
      </w:r>
    </w:p>
    <w:p w:rsidR="005C602F" w:rsidRPr="00240D19" w:rsidRDefault="005C602F" w:rsidP="005C602F">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муниципального района Сергиевский</w:t>
      </w:r>
    </w:p>
    <w:p w:rsidR="005C602F" w:rsidRPr="00240D19" w:rsidRDefault="005C602F" w:rsidP="005C602F">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Самарской области</w:t>
      </w:r>
    </w:p>
    <w:p w:rsidR="005C602F" w:rsidRPr="00240D19" w:rsidRDefault="005C602F" w:rsidP="005C602F">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№02 </w:t>
      </w:r>
      <w:r w:rsidRPr="00240D19">
        <w:rPr>
          <w:rFonts w:ascii="Times New Roman" w:eastAsia="Calibri" w:hAnsi="Times New Roman" w:cs="Times New Roman"/>
          <w:i/>
          <w:sz w:val="12"/>
          <w:szCs w:val="12"/>
        </w:rPr>
        <w:t>от 07.06.2018г.</w:t>
      </w:r>
    </w:p>
    <w:p w:rsidR="005C602F" w:rsidRPr="00240D19" w:rsidRDefault="005C602F" w:rsidP="005C602F">
      <w:pPr>
        <w:tabs>
          <w:tab w:val="left" w:pos="284"/>
        </w:tabs>
        <w:spacing w:after="0" w:line="240" w:lineRule="auto"/>
        <w:jc w:val="both"/>
        <w:rPr>
          <w:rFonts w:ascii="Times New Roman" w:eastAsia="Calibri" w:hAnsi="Times New Roman" w:cs="Times New Roman"/>
          <w:sz w:val="12"/>
          <w:szCs w:val="12"/>
        </w:rPr>
      </w:pPr>
    </w:p>
    <w:p w:rsidR="005C602F" w:rsidRDefault="005C602F" w:rsidP="005C602F">
      <w:pPr>
        <w:tabs>
          <w:tab w:val="left" w:pos="284"/>
        </w:tabs>
        <w:spacing w:after="0" w:line="240" w:lineRule="auto"/>
        <w:jc w:val="right"/>
        <w:rPr>
          <w:rFonts w:ascii="Times New Roman" w:eastAsia="Calibri" w:hAnsi="Times New Roman" w:cs="Times New Roman"/>
          <w:sz w:val="12"/>
          <w:szCs w:val="12"/>
        </w:rPr>
      </w:pPr>
      <w:r w:rsidRPr="00240D19">
        <w:rPr>
          <w:rFonts w:ascii="Times New Roman" w:eastAsia="Calibri" w:hAnsi="Times New Roman" w:cs="Times New Roman"/>
          <w:sz w:val="12"/>
          <w:szCs w:val="12"/>
        </w:rPr>
        <w:t>ПРОЕКТ</w:t>
      </w:r>
    </w:p>
    <w:p w:rsidR="005C602F" w:rsidRPr="00240D19" w:rsidRDefault="005C602F" w:rsidP="005C602F">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СОБРАНИЕ ПРЕДСТАВИТЕЛЕЙ</w:t>
      </w:r>
    </w:p>
    <w:p w:rsidR="005C602F" w:rsidRPr="00240D19" w:rsidRDefault="005C602F" w:rsidP="005C602F">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 xml:space="preserve">СЕЛЬСКОГО ПОСЕЛЕНИЯ </w:t>
      </w:r>
      <w:r w:rsidRPr="005C602F">
        <w:rPr>
          <w:rFonts w:ascii="Times New Roman" w:eastAsia="Calibri" w:hAnsi="Times New Roman" w:cs="Times New Roman"/>
          <w:b/>
          <w:sz w:val="12"/>
          <w:szCs w:val="12"/>
        </w:rPr>
        <w:t>ЕЛШАНКА</w:t>
      </w:r>
    </w:p>
    <w:p w:rsidR="005C602F" w:rsidRPr="00240D19" w:rsidRDefault="005C602F" w:rsidP="005C602F">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МУНИЦИПАЛЬНОГО РАЙОНА СЕРГИЕВСКИЙ</w:t>
      </w:r>
    </w:p>
    <w:p w:rsidR="005C602F" w:rsidRPr="00240D19" w:rsidRDefault="005C602F" w:rsidP="005C602F">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САМАРСКОЙ ОБЛАСТИ</w:t>
      </w:r>
    </w:p>
    <w:p w:rsidR="005C602F" w:rsidRPr="00240D19" w:rsidRDefault="005C602F" w:rsidP="005C602F">
      <w:pPr>
        <w:tabs>
          <w:tab w:val="left" w:pos="284"/>
        </w:tabs>
        <w:spacing w:after="0" w:line="240" w:lineRule="auto"/>
        <w:jc w:val="center"/>
        <w:rPr>
          <w:rFonts w:ascii="Times New Roman" w:eastAsia="Calibri" w:hAnsi="Times New Roman" w:cs="Times New Roman"/>
          <w:b/>
          <w:sz w:val="12"/>
          <w:szCs w:val="12"/>
        </w:rPr>
      </w:pPr>
    </w:p>
    <w:p w:rsidR="005C602F" w:rsidRPr="00240D19" w:rsidRDefault="005C602F" w:rsidP="005C602F">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РЕШЕНИЕ</w:t>
      </w:r>
    </w:p>
    <w:p w:rsidR="005C602F" w:rsidRPr="00240D19" w:rsidRDefault="005C602F" w:rsidP="005C602F">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от _____________</w:t>
      </w:r>
      <w:proofErr w:type="gramStart"/>
      <w:r>
        <w:rPr>
          <w:rFonts w:ascii="Times New Roman" w:eastAsia="Calibri" w:hAnsi="Times New Roman" w:cs="Times New Roman"/>
          <w:b/>
          <w:sz w:val="12"/>
          <w:szCs w:val="12"/>
        </w:rPr>
        <w:t>г</w:t>
      </w:r>
      <w:proofErr w:type="gramEnd"/>
      <w:r>
        <w:rPr>
          <w:rFonts w:ascii="Times New Roman" w:eastAsia="Calibri" w:hAnsi="Times New Roman" w:cs="Times New Roman"/>
          <w:b/>
          <w:sz w:val="12"/>
          <w:szCs w:val="12"/>
        </w:rPr>
        <w:t xml:space="preserve">. </w:t>
      </w:r>
      <w:r w:rsidRPr="00240D19">
        <w:rPr>
          <w:rFonts w:ascii="Times New Roman" w:eastAsia="Calibri" w:hAnsi="Times New Roman" w:cs="Times New Roman"/>
          <w:b/>
          <w:sz w:val="12"/>
          <w:szCs w:val="12"/>
        </w:rPr>
        <w:t>№ __</w:t>
      </w:r>
    </w:p>
    <w:p w:rsidR="005C602F" w:rsidRPr="00240D19" w:rsidRDefault="005C602F" w:rsidP="005C602F">
      <w:pPr>
        <w:tabs>
          <w:tab w:val="left" w:pos="284"/>
        </w:tabs>
        <w:spacing w:after="0" w:line="240" w:lineRule="auto"/>
        <w:jc w:val="both"/>
        <w:rPr>
          <w:rFonts w:ascii="Times New Roman" w:eastAsia="Calibri" w:hAnsi="Times New Roman" w:cs="Times New Roman"/>
          <w:sz w:val="12"/>
          <w:szCs w:val="12"/>
        </w:rPr>
      </w:pPr>
    </w:p>
    <w:p w:rsidR="005C602F" w:rsidRDefault="005C602F" w:rsidP="005C602F">
      <w:pPr>
        <w:tabs>
          <w:tab w:val="left" w:pos="284"/>
        </w:tabs>
        <w:spacing w:after="0" w:line="240" w:lineRule="auto"/>
        <w:jc w:val="center"/>
        <w:rPr>
          <w:rFonts w:ascii="Times New Roman" w:eastAsia="Calibri" w:hAnsi="Times New Roman" w:cs="Times New Roman"/>
          <w:b/>
          <w:sz w:val="12"/>
          <w:szCs w:val="12"/>
        </w:rPr>
      </w:pPr>
      <w:r w:rsidRPr="005C602F">
        <w:rPr>
          <w:rFonts w:ascii="Times New Roman" w:eastAsia="Calibri" w:hAnsi="Times New Roman" w:cs="Times New Roman"/>
          <w:b/>
          <w:sz w:val="12"/>
          <w:szCs w:val="12"/>
        </w:rPr>
        <w:t xml:space="preserve">О внесении изменений в Правила землепользования и застройки сельского поселения Елшанка </w:t>
      </w:r>
    </w:p>
    <w:p w:rsidR="005C602F" w:rsidRDefault="005C602F" w:rsidP="005C602F">
      <w:pPr>
        <w:tabs>
          <w:tab w:val="left" w:pos="284"/>
        </w:tabs>
        <w:spacing w:after="0" w:line="240" w:lineRule="auto"/>
        <w:jc w:val="center"/>
        <w:rPr>
          <w:rFonts w:ascii="Times New Roman" w:eastAsia="Calibri" w:hAnsi="Times New Roman" w:cs="Times New Roman"/>
          <w:b/>
          <w:sz w:val="12"/>
          <w:szCs w:val="12"/>
        </w:rPr>
      </w:pPr>
      <w:r w:rsidRPr="005C602F">
        <w:rPr>
          <w:rFonts w:ascii="Times New Roman" w:eastAsia="Calibri" w:hAnsi="Times New Roman" w:cs="Times New Roman"/>
          <w:b/>
          <w:sz w:val="12"/>
          <w:szCs w:val="12"/>
        </w:rPr>
        <w:t xml:space="preserve">муниципального района Сергиевский Самарской области, утвержденные Решением собрания представителей </w:t>
      </w:r>
    </w:p>
    <w:p w:rsidR="005C602F" w:rsidRDefault="005C602F" w:rsidP="005C602F">
      <w:pPr>
        <w:tabs>
          <w:tab w:val="left" w:pos="284"/>
        </w:tabs>
        <w:spacing w:after="0" w:line="240" w:lineRule="auto"/>
        <w:jc w:val="center"/>
        <w:rPr>
          <w:rFonts w:ascii="Times New Roman" w:eastAsia="Calibri" w:hAnsi="Times New Roman" w:cs="Times New Roman"/>
          <w:b/>
          <w:sz w:val="12"/>
          <w:szCs w:val="12"/>
        </w:rPr>
      </w:pPr>
      <w:r w:rsidRPr="005C602F">
        <w:rPr>
          <w:rFonts w:ascii="Times New Roman" w:eastAsia="Calibri" w:hAnsi="Times New Roman" w:cs="Times New Roman"/>
          <w:b/>
          <w:sz w:val="12"/>
          <w:szCs w:val="12"/>
        </w:rPr>
        <w:t xml:space="preserve">сельского </w:t>
      </w:r>
      <w:proofErr w:type="gramStart"/>
      <w:r w:rsidRPr="005C602F">
        <w:rPr>
          <w:rFonts w:ascii="Times New Roman" w:eastAsia="Calibri" w:hAnsi="Times New Roman" w:cs="Times New Roman"/>
          <w:b/>
          <w:sz w:val="12"/>
          <w:szCs w:val="12"/>
        </w:rPr>
        <w:t>поселении</w:t>
      </w:r>
      <w:proofErr w:type="gramEnd"/>
      <w:r w:rsidRPr="005C602F">
        <w:rPr>
          <w:rFonts w:ascii="Times New Roman" w:eastAsia="Calibri" w:hAnsi="Times New Roman" w:cs="Times New Roman"/>
          <w:b/>
          <w:sz w:val="12"/>
          <w:szCs w:val="12"/>
        </w:rPr>
        <w:t xml:space="preserve"> Елшанка муниципального района Сергиевский Самарской области от 27.12.2013 № 30</w:t>
      </w:r>
    </w:p>
    <w:p w:rsidR="005C602F" w:rsidRPr="002C54EE" w:rsidRDefault="005C602F" w:rsidP="005C602F">
      <w:pPr>
        <w:tabs>
          <w:tab w:val="left" w:pos="284"/>
        </w:tabs>
        <w:spacing w:after="0" w:line="240" w:lineRule="auto"/>
        <w:jc w:val="center"/>
        <w:rPr>
          <w:rFonts w:ascii="Times New Roman" w:eastAsia="Calibri" w:hAnsi="Times New Roman" w:cs="Times New Roman"/>
          <w:b/>
          <w:sz w:val="12"/>
          <w:szCs w:val="12"/>
        </w:rPr>
      </w:pPr>
    </w:p>
    <w:p w:rsidR="005C602F" w:rsidRPr="005C602F" w:rsidRDefault="005C602F" w:rsidP="005C602F">
      <w:pPr>
        <w:tabs>
          <w:tab w:val="left" w:pos="284"/>
        </w:tabs>
        <w:spacing w:after="0" w:line="240" w:lineRule="auto"/>
        <w:ind w:firstLine="284"/>
        <w:jc w:val="both"/>
        <w:rPr>
          <w:rFonts w:ascii="Times New Roman" w:eastAsia="Calibri" w:hAnsi="Times New Roman" w:cs="Times New Roman"/>
          <w:sz w:val="12"/>
          <w:szCs w:val="12"/>
        </w:rPr>
      </w:pPr>
      <w:proofErr w:type="gramStart"/>
      <w:r w:rsidRPr="005C602F">
        <w:rPr>
          <w:rFonts w:ascii="Times New Roman" w:eastAsia="Calibri" w:hAnsi="Times New Roman" w:cs="Times New Roman"/>
          <w:sz w:val="12"/>
          <w:szCs w:val="12"/>
        </w:rPr>
        <w:t>В соответствии со статьей 33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Елшанка муниципального района Сергиевский Самарской области, Собрание представителей сельского поселения Елшанка</w:t>
      </w:r>
      <w:proofErr w:type="gramEnd"/>
      <w:r w:rsidRPr="005C602F">
        <w:rPr>
          <w:rFonts w:ascii="Times New Roman" w:eastAsia="Calibri" w:hAnsi="Times New Roman" w:cs="Times New Roman"/>
          <w:sz w:val="12"/>
          <w:szCs w:val="12"/>
        </w:rPr>
        <w:t xml:space="preserve"> муниципального района Сергиевский Самарской области решило:</w:t>
      </w:r>
    </w:p>
    <w:p w:rsidR="005C602F" w:rsidRPr="005C602F" w:rsidRDefault="005C602F" w:rsidP="005C602F">
      <w:pPr>
        <w:tabs>
          <w:tab w:val="left" w:pos="284"/>
        </w:tabs>
        <w:spacing w:after="0" w:line="240" w:lineRule="auto"/>
        <w:ind w:firstLine="284"/>
        <w:jc w:val="both"/>
        <w:rPr>
          <w:rFonts w:ascii="Times New Roman" w:eastAsia="Calibri" w:hAnsi="Times New Roman" w:cs="Times New Roman"/>
          <w:sz w:val="12"/>
          <w:szCs w:val="12"/>
        </w:rPr>
      </w:pPr>
      <w:r w:rsidRPr="005C602F">
        <w:rPr>
          <w:rFonts w:ascii="Times New Roman" w:eastAsia="Calibri" w:hAnsi="Times New Roman" w:cs="Times New Roman"/>
          <w:sz w:val="12"/>
          <w:szCs w:val="12"/>
        </w:rPr>
        <w:t>1. Внести следующие изменения в Правила землепользования и застройки сельского поселения Елшанка муниципального района Сергиевский Самарской области, утвержденные решением Собрания представителей сельского поселения Елшанка муниципального района Сергиевский Самарской области от 27.12.2013 №30 (далее так</w:t>
      </w:r>
      <w:r>
        <w:rPr>
          <w:rFonts w:ascii="Times New Roman" w:eastAsia="Calibri" w:hAnsi="Times New Roman" w:cs="Times New Roman"/>
          <w:sz w:val="12"/>
          <w:szCs w:val="12"/>
        </w:rPr>
        <w:t>же – Правила):</w:t>
      </w:r>
    </w:p>
    <w:p w:rsidR="005C602F" w:rsidRPr="005C602F" w:rsidRDefault="005C602F" w:rsidP="005C602F">
      <w:pPr>
        <w:tabs>
          <w:tab w:val="left" w:pos="284"/>
        </w:tabs>
        <w:spacing w:after="0" w:line="240" w:lineRule="auto"/>
        <w:ind w:firstLine="284"/>
        <w:jc w:val="both"/>
        <w:rPr>
          <w:rFonts w:ascii="Times New Roman" w:eastAsia="Calibri" w:hAnsi="Times New Roman" w:cs="Times New Roman"/>
          <w:sz w:val="12"/>
          <w:szCs w:val="12"/>
        </w:rPr>
      </w:pPr>
      <w:r w:rsidRPr="005C602F">
        <w:rPr>
          <w:rFonts w:ascii="Times New Roman" w:eastAsia="Calibri" w:hAnsi="Times New Roman" w:cs="Times New Roman"/>
          <w:sz w:val="12"/>
          <w:szCs w:val="12"/>
        </w:rPr>
        <w:t>1) Статью 24 Правил изложить в новой редакции:</w:t>
      </w:r>
    </w:p>
    <w:p w:rsidR="005C602F" w:rsidRPr="005C602F" w:rsidRDefault="005C602F" w:rsidP="005C602F">
      <w:pPr>
        <w:tabs>
          <w:tab w:val="left" w:pos="284"/>
        </w:tabs>
        <w:spacing w:after="0" w:line="240" w:lineRule="auto"/>
        <w:ind w:firstLine="284"/>
        <w:jc w:val="both"/>
        <w:rPr>
          <w:rFonts w:ascii="Times New Roman" w:eastAsia="Calibri" w:hAnsi="Times New Roman" w:cs="Times New Roman"/>
          <w:sz w:val="12"/>
          <w:szCs w:val="12"/>
        </w:rPr>
      </w:pPr>
      <w:r w:rsidRPr="005C602F">
        <w:rPr>
          <w:rFonts w:ascii="Times New Roman" w:eastAsia="Calibri" w:hAnsi="Times New Roman" w:cs="Times New Roman"/>
          <w:sz w:val="12"/>
          <w:szCs w:val="12"/>
        </w:rPr>
        <w:t>Статья 24. Перечень видов разрешенного использования земельных участков и объектов капитального строительства в зонах сельскохозяйственного использования</w:t>
      </w:r>
    </w:p>
    <w:p w:rsidR="005C602F" w:rsidRPr="005C602F" w:rsidRDefault="005C602F" w:rsidP="005C602F">
      <w:pPr>
        <w:tabs>
          <w:tab w:val="left" w:pos="284"/>
        </w:tabs>
        <w:spacing w:after="0" w:line="240" w:lineRule="auto"/>
        <w:ind w:firstLine="284"/>
        <w:jc w:val="both"/>
        <w:rPr>
          <w:rFonts w:ascii="Times New Roman" w:eastAsia="Calibri" w:hAnsi="Times New Roman" w:cs="Times New Roman"/>
          <w:sz w:val="12"/>
          <w:szCs w:val="12"/>
        </w:rPr>
      </w:pPr>
      <w:r w:rsidRPr="005C602F">
        <w:rPr>
          <w:rFonts w:ascii="Times New Roman" w:eastAsia="Calibri" w:hAnsi="Times New Roman" w:cs="Times New Roman"/>
          <w:sz w:val="12"/>
          <w:szCs w:val="12"/>
        </w:rPr>
        <w:t>Сх</w:t>
      </w:r>
      <w:proofErr w:type="gramStart"/>
      <w:r w:rsidRPr="005C602F">
        <w:rPr>
          <w:rFonts w:ascii="Times New Roman" w:eastAsia="Calibri" w:hAnsi="Times New Roman" w:cs="Times New Roman"/>
          <w:sz w:val="12"/>
          <w:szCs w:val="12"/>
        </w:rPr>
        <w:t>1</w:t>
      </w:r>
      <w:proofErr w:type="gramEnd"/>
      <w:r w:rsidRPr="005C602F">
        <w:rPr>
          <w:rFonts w:ascii="Times New Roman" w:eastAsia="Calibri" w:hAnsi="Times New Roman" w:cs="Times New Roman"/>
          <w:sz w:val="12"/>
          <w:szCs w:val="12"/>
        </w:rPr>
        <w:t xml:space="preserve"> З</w:t>
      </w:r>
      <w:r>
        <w:rPr>
          <w:rFonts w:ascii="Times New Roman" w:eastAsia="Calibri" w:hAnsi="Times New Roman" w:cs="Times New Roman"/>
          <w:sz w:val="12"/>
          <w:szCs w:val="12"/>
        </w:rPr>
        <w:t>она сельскохозяйственных угодий</w:t>
      </w:r>
    </w:p>
    <w:p w:rsidR="005C602F" w:rsidRPr="005C602F" w:rsidRDefault="005C602F" w:rsidP="005C602F">
      <w:pPr>
        <w:tabs>
          <w:tab w:val="left" w:pos="284"/>
        </w:tabs>
        <w:spacing w:after="0" w:line="240" w:lineRule="auto"/>
        <w:ind w:firstLine="284"/>
        <w:jc w:val="both"/>
        <w:rPr>
          <w:rFonts w:ascii="Times New Roman" w:eastAsia="Calibri" w:hAnsi="Times New Roman" w:cs="Times New Roman"/>
          <w:sz w:val="12"/>
          <w:szCs w:val="12"/>
        </w:rPr>
      </w:pPr>
      <w:r w:rsidRPr="005C602F">
        <w:rPr>
          <w:rFonts w:ascii="Times New Roman" w:eastAsia="Calibri" w:hAnsi="Times New Roman" w:cs="Times New Roman"/>
          <w:sz w:val="12"/>
          <w:szCs w:val="12"/>
        </w:rPr>
        <w:t>1. Зона сельскохозяйственного использования выделена для обеспечения правовых условий использования земельных участков для ведения садоводства, огородничества и выращивание зерновых и ины</w:t>
      </w:r>
      <w:r>
        <w:rPr>
          <w:rFonts w:ascii="Times New Roman" w:eastAsia="Calibri" w:hAnsi="Times New Roman" w:cs="Times New Roman"/>
          <w:sz w:val="12"/>
          <w:szCs w:val="12"/>
        </w:rPr>
        <w:t>х сельскохозяйственных культур.</w:t>
      </w:r>
    </w:p>
    <w:p w:rsidR="005C602F" w:rsidRPr="005C602F" w:rsidRDefault="005C602F" w:rsidP="005C602F">
      <w:pPr>
        <w:tabs>
          <w:tab w:val="left" w:pos="284"/>
        </w:tabs>
        <w:spacing w:after="0" w:line="240" w:lineRule="auto"/>
        <w:ind w:firstLine="284"/>
        <w:jc w:val="both"/>
        <w:rPr>
          <w:rFonts w:ascii="Times New Roman" w:eastAsia="Calibri" w:hAnsi="Times New Roman" w:cs="Times New Roman"/>
          <w:sz w:val="12"/>
          <w:szCs w:val="12"/>
        </w:rPr>
      </w:pPr>
      <w:r w:rsidRPr="005C602F">
        <w:rPr>
          <w:rFonts w:ascii="Times New Roman" w:eastAsia="Calibri" w:hAnsi="Times New Roman" w:cs="Times New Roman"/>
          <w:sz w:val="12"/>
          <w:szCs w:val="12"/>
        </w:rPr>
        <w:t>Сх</w:t>
      </w:r>
      <w:proofErr w:type="gramStart"/>
      <w:r w:rsidRPr="005C602F">
        <w:rPr>
          <w:rFonts w:ascii="Times New Roman" w:eastAsia="Calibri" w:hAnsi="Times New Roman" w:cs="Times New Roman"/>
          <w:sz w:val="12"/>
          <w:szCs w:val="12"/>
        </w:rPr>
        <w:t>2</w:t>
      </w:r>
      <w:proofErr w:type="gramEnd"/>
      <w:r w:rsidRPr="005C602F">
        <w:rPr>
          <w:rFonts w:ascii="Times New Roman" w:eastAsia="Calibri" w:hAnsi="Times New Roman" w:cs="Times New Roman"/>
          <w:sz w:val="12"/>
          <w:szCs w:val="12"/>
        </w:rPr>
        <w:t xml:space="preserve"> Зона, занятая объектами сельскохо</w:t>
      </w:r>
      <w:r>
        <w:rPr>
          <w:rFonts w:ascii="Times New Roman" w:eastAsia="Calibri" w:hAnsi="Times New Roman" w:cs="Times New Roman"/>
          <w:sz w:val="12"/>
          <w:szCs w:val="12"/>
        </w:rPr>
        <w:t>зяйственного назначения</w:t>
      </w:r>
    </w:p>
    <w:p w:rsidR="005C602F" w:rsidRPr="005C602F" w:rsidRDefault="005C602F" w:rsidP="005C602F">
      <w:pPr>
        <w:tabs>
          <w:tab w:val="left" w:pos="284"/>
        </w:tabs>
        <w:spacing w:after="0" w:line="240" w:lineRule="auto"/>
        <w:ind w:firstLine="284"/>
        <w:jc w:val="both"/>
        <w:rPr>
          <w:rFonts w:ascii="Times New Roman" w:eastAsia="Calibri" w:hAnsi="Times New Roman" w:cs="Times New Roman"/>
          <w:sz w:val="12"/>
          <w:szCs w:val="12"/>
        </w:rPr>
      </w:pPr>
      <w:r w:rsidRPr="005C602F">
        <w:rPr>
          <w:rFonts w:ascii="Times New Roman" w:eastAsia="Calibri" w:hAnsi="Times New Roman" w:cs="Times New Roman"/>
          <w:sz w:val="12"/>
          <w:szCs w:val="12"/>
        </w:rPr>
        <w:t>Зона Сх</w:t>
      </w:r>
      <w:proofErr w:type="gramStart"/>
      <w:r w:rsidRPr="005C602F">
        <w:rPr>
          <w:rFonts w:ascii="Times New Roman" w:eastAsia="Calibri" w:hAnsi="Times New Roman" w:cs="Times New Roman"/>
          <w:sz w:val="12"/>
          <w:szCs w:val="12"/>
        </w:rPr>
        <w:t>2</w:t>
      </w:r>
      <w:proofErr w:type="gramEnd"/>
      <w:r w:rsidRPr="005C602F">
        <w:rPr>
          <w:rFonts w:ascii="Times New Roman" w:eastAsia="Calibri" w:hAnsi="Times New Roman" w:cs="Times New Roman"/>
          <w:sz w:val="12"/>
          <w:szCs w:val="12"/>
        </w:rPr>
        <w:t xml:space="preserve"> предназначена для размещения объектов, используемых для производства, хранения и первичной переработки сельскохозяйственной продукции.</w:t>
      </w:r>
    </w:p>
    <w:p w:rsidR="005C602F" w:rsidRPr="005C602F" w:rsidRDefault="005C602F" w:rsidP="005C602F">
      <w:pPr>
        <w:tabs>
          <w:tab w:val="left" w:pos="284"/>
        </w:tabs>
        <w:spacing w:after="0" w:line="240" w:lineRule="auto"/>
        <w:ind w:firstLine="284"/>
        <w:jc w:val="both"/>
        <w:rPr>
          <w:rFonts w:ascii="Times New Roman" w:eastAsia="Calibri" w:hAnsi="Times New Roman" w:cs="Times New Roman"/>
          <w:sz w:val="12"/>
          <w:szCs w:val="12"/>
        </w:rPr>
      </w:pPr>
      <w:r w:rsidRPr="005C602F">
        <w:rPr>
          <w:rFonts w:ascii="Times New Roman" w:eastAsia="Calibri" w:hAnsi="Times New Roman" w:cs="Times New Roman"/>
          <w:sz w:val="12"/>
          <w:szCs w:val="12"/>
        </w:rPr>
        <w:lastRenderedPageBreak/>
        <w:t>Сх3 Зона огородничества и садоводства</w:t>
      </w:r>
    </w:p>
    <w:p w:rsidR="005C602F" w:rsidRPr="005C602F" w:rsidRDefault="005C602F" w:rsidP="005C602F">
      <w:pPr>
        <w:tabs>
          <w:tab w:val="left" w:pos="284"/>
        </w:tabs>
        <w:spacing w:after="0" w:line="240" w:lineRule="auto"/>
        <w:ind w:firstLine="284"/>
        <w:jc w:val="both"/>
        <w:rPr>
          <w:rFonts w:ascii="Times New Roman" w:eastAsia="Calibri" w:hAnsi="Times New Roman" w:cs="Times New Roman"/>
          <w:sz w:val="12"/>
          <w:szCs w:val="12"/>
        </w:rPr>
      </w:pPr>
      <w:r w:rsidRPr="005C602F">
        <w:rPr>
          <w:rFonts w:ascii="Times New Roman" w:eastAsia="Calibri" w:hAnsi="Times New Roman" w:cs="Times New Roman"/>
          <w:sz w:val="12"/>
          <w:szCs w:val="12"/>
        </w:rPr>
        <w:t>Зона Сх3 предназначена для обеспечения правовых условий формирования территорий, используемых в целях удовлетворения потребностей населения в выращивании фруктов и овощей, отдыха при соблюдении видов и параметров разрешенного использования земельных участков и объектов капитального строительства, размещения необходимых объектов инженерной и транспортной инфраструктуры.</w:t>
      </w:r>
    </w:p>
    <w:p w:rsidR="00D0126C" w:rsidRDefault="005C602F" w:rsidP="005C602F">
      <w:pPr>
        <w:tabs>
          <w:tab w:val="left" w:pos="284"/>
        </w:tabs>
        <w:spacing w:after="0" w:line="240" w:lineRule="auto"/>
        <w:ind w:firstLine="284"/>
        <w:jc w:val="both"/>
        <w:rPr>
          <w:rFonts w:ascii="Times New Roman" w:eastAsia="Calibri" w:hAnsi="Times New Roman" w:cs="Times New Roman"/>
          <w:sz w:val="12"/>
          <w:szCs w:val="12"/>
        </w:rPr>
      </w:pPr>
      <w:r w:rsidRPr="005C602F">
        <w:rPr>
          <w:rFonts w:ascii="Times New Roman" w:eastAsia="Calibri" w:hAnsi="Times New Roman" w:cs="Times New Roman"/>
          <w:sz w:val="12"/>
          <w:szCs w:val="12"/>
        </w:rPr>
        <w:t>Виды разрешенного использования земельных участков и объектов капитального строительства в таблице № 6.</w:t>
      </w:r>
    </w:p>
    <w:p w:rsidR="005C602F" w:rsidRPr="005C602F" w:rsidRDefault="005C602F" w:rsidP="005C602F">
      <w:pPr>
        <w:tabs>
          <w:tab w:val="left" w:pos="284"/>
        </w:tabs>
        <w:spacing w:after="0" w:line="240" w:lineRule="auto"/>
        <w:jc w:val="right"/>
        <w:rPr>
          <w:rFonts w:ascii="Times New Roman" w:eastAsia="Calibri" w:hAnsi="Times New Roman" w:cs="Times New Roman"/>
          <w:sz w:val="12"/>
          <w:szCs w:val="12"/>
        </w:rPr>
      </w:pPr>
      <w:r w:rsidRPr="005C602F">
        <w:rPr>
          <w:rFonts w:ascii="Times New Roman" w:eastAsia="Calibri" w:hAnsi="Times New Roman" w:cs="Times New Roman"/>
          <w:sz w:val="12"/>
          <w:szCs w:val="12"/>
        </w:rPr>
        <w:t>Таблица № 6</w:t>
      </w:r>
    </w:p>
    <w:p w:rsidR="005C602F" w:rsidRPr="005C602F" w:rsidRDefault="005C602F" w:rsidP="005C602F">
      <w:pPr>
        <w:tabs>
          <w:tab w:val="left" w:pos="284"/>
        </w:tabs>
        <w:spacing w:after="0" w:line="240" w:lineRule="auto"/>
        <w:jc w:val="center"/>
        <w:rPr>
          <w:rFonts w:ascii="Times New Roman" w:eastAsia="Calibri" w:hAnsi="Times New Roman" w:cs="Times New Roman"/>
          <w:b/>
          <w:sz w:val="12"/>
          <w:szCs w:val="12"/>
        </w:rPr>
      </w:pPr>
      <w:r w:rsidRPr="005C602F">
        <w:rPr>
          <w:rFonts w:ascii="Times New Roman" w:eastAsia="Calibri" w:hAnsi="Times New Roman" w:cs="Times New Roman"/>
          <w:b/>
          <w:sz w:val="12"/>
          <w:szCs w:val="12"/>
        </w:rPr>
        <w:t>Виды разрешенного использования земельных участков и объектов</w:t>
      </w:r>
    </w:p>
    <w:p w:rsidR="00AE3042" w:rsidRPr="005C602F" w:rsidRDefault="005C602F" w:rsidP="005C602F">
      <w:pPr>
        <w:tabs>
          <w:tab w:val="left" w:pos="284"/>
        </w:tabs>
        <w:spacing w:after="0" w:line="240" w:lineRule="auto"/>
        <w:jc w:val="center"/>
        <w:rPr>
          <w:rFonts w:ascii="Times New Roman" w:eastAsia="Calibri" w:hAnsi="Times New Roman" w:cs="Times New Roman"/>
          <w:b/>
          <w:sz w:val="12"/>
          <w:szCs w:val="12"/>
        </w:rPr>
      </w:pPr>
      <w:r w:rsidRPr="005C602F">
        <w:rPr>
          <w:rFonts w:ascii="Times New Roman" w:eastAsia="Calibri" w:hAnsi="Times New Roman" w:cs="Times New Roman"/>
          <w:b/>
          <w:sz w:val="12"/>
          <w:szCs w:val="12"/>
        </w:rPr>
        <w:t>капитального строительства в зоне сельскохозяйственного использования</w:t>
      </w:r>
    </w:p>
    <w:tbl>
      <w:tblPr>
        <w:tblStyle w:val="212"/>
        <w:tblW w:w="7513" w:type="dxa"/>
        <w:tblInd w:w="108" w:type="dxa"/>
        <w:tblLayout w:type="fixed"/>
        <w:tblLook w:val="00A0" w:firstRow="1" w:lastRow="0" w:firstColumn="1" w:lastColumn="0" w:noHBand="0" w:noVBand="0"/>
      </w:tblPr>
      <w:tblGrid>
        <w:gridCol w:w="425"/>
        <w:gridCol w:w="1560"/>
        <w:gridCol w:w="4819"/>
        <w:gridCol w:w="709"/>
      </w:tblGrid>
      <w:tr w:rsidR="005C602F" w:rsidRPr="005C602F" w:rsidTr="00CD333B">
        <w:trPr>
          <w:trHeight w:val="138"/>
        </w:trPr>
        <w:tc>
          <w:tcPr>
            <w:tcW w:w="425" w:type="dxa"/>
            <w:vMerge w:val="restart"/>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 </w:t>
            </w:r>
            <w:proofErr w:type="gramStart"/>
            <w:r w:rsidRPr="005C602F">
              <w:rPr>
                <w:rFonts w:ascii="Times New Roman" w:eastAsia="Calibri" w:hAnsi="Times New Roman" w:cs="Times New Roman"/>
                <w:sz w:val="12"/>
                <w:szCs w:val="12"/>
              </w:rPr>
              <w:t>п</w:t>
            </w:r>
            <w:proofErr w:type="gramEnd"/>
            <w:r w:rsidRPr="005C602F">
              <w:rPr>
                <w:rFonts w:ascii="Times New Roman" w:eastAsia="Calibri" w:hAnsi="Times New Roman" w:cs="Times New Roman"/>
                <w:sz w:val="12"/>
                <w:szCs w:val="12"/>
              </w:rPr>
              <w:t>/п</w:t>
            </w:r>
          </w:p>
        </w:tc>
        <w:tc>
          <w:tcPr>
            <w:tcW w:w="1560" w:type="dxa"/>
            <w:vMerge w:val="restart"/>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Наименование вида разрешенного использования земельного участка</w:t>
            </w:r>
          </w:p>
        </w:tc>
        <w:tc>
          <w:tcPr>
            <w:tcW w:w="4819" w:type="dxa"/>
            <w:vMerge w:val="restart"/>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tcPr>
          <w:p w:rsidR="005C602F" w:rsidRPr="00CD333B" w:rsidRDefault="005C602F" w:rsidP="005C602F">
            <w:pPr>
              <w:tabs>
                <w:tab w:val="left" w:pos="284"/>
              </w:tabs>
              <w:rPr>
                <w:rFonts w:ascii="Times New Roman" w:eastAsia="Calibri" w:hAnsi="Times New Roman" w:cs="Times New Roman"/>
                <w:sz w:val="10"/>
                <w:szCs w:val="10"/>
              </w:rPr>
            </w:pPr>
            <w:r w:rsidRPr="00CD333B">
              <w:rPr>
                <w:rFonts w:ascii="Times New Roman" w:eastAsia="Calibri" w:hAnsi="Times New Roman" w:cs="Times New Roman"/>
                <w:sz w:val="10"/>
                <w:szCs w:val="10"/>
              </w:rPr>
              <w:t>Код вида разрешенного использования земельного участка</w:t>
            </w:r>
          </w:p>
        </w:tc>
      </w:tr>
      <w:tr w:rsidR="005C602F" w:rsidRPr="005C602F" w:rsidTr="00CD333B">
        <w:trPr>
          <w:trHeight w:val="138"/>
        </w:trPr>
        <w:tc>
          <w:tcPr>
            <w:tcW w:w="425" w:type="dxa"/>
            <w:vMerge/>
          </w:tcPr>
          <w:p w:rsidR="005C602F" w:rsidRPr="005C602F" w:rsidRDefault="005C602F" w:rsidP="005C602F">
            <w:pPr>
              <w:tabs>
                <w:tab w:val="left" w:pos="284"/>
              </w:tabs>
              <w:rPr>
                <w:rFonts w:ascii="Times New Roman" w:eastAsia="Calibri" w:hAnsi="Times New Roman" w:cs="Times New Roman"/>
                <w:sz w:val="12"/>
                <w:szCs w:val="12"/>
              </w:rPr>
            </w:pPr>
          </w:p>
        </w:tc>
        <w:tc>
          <w:tcPr>
            <w:tcW w:w="1560" w:type="dxa"/>
            <w:vMerge/>
          </w:tcPr>
          <w:p w:rsidR="005C602F" w:rsidRPr="005C602F" w:rsidRDefault="005C602F" w:rsidP="005C602F">
            <w:pPr>
              <w:tabs>
                <w:tab w:val="left" w:pos="284"/>
              </w:tabs>
              <w:rPr>
                <w:rFonts w:ascii="Times New Roman" w:eastAsia="Calibri" w:hAnsi="Times New Roman" w:cs="Times New Roman"/>
                <w:sz w:val="12"/>
                <w:szCs w:val="12"/>
              </w:rPr>
            </w:pPr>
          </w:p>
        </w:tc>
        <w:tc>
          <w:tcPr>
            <w:tcW w:w="4819" w:type="dxa"/>
            <w:vMerge/>
          </w:tcPr>
          <w:p w:rsidR="005C602F" w:rsidRPr="005C602F" w:rsidRDefault="005C602F" w:rsidP="005C602F">
            <w:pPr>
              <w:tabs>
                <w:tab w:val="left" w:pos="284"/>
              </w:tabs>
              <w:rPr>
                <w:rFonts w:ascii="Times New Roman" w:eastAsia="Calibri" w:hAnsi="Times New Roman" w:cs="Times New Roman"/>
                <w:sz w:val="12"/>
                <w:szCs w:val="12"/>
              </w:rPr>
            </w:pPr>
          </w:p>
        </w:tc>
        <w:tc>
          <w:tcPr>
            <w:tcW w:w="709" w:type="dxa"/>
            <w:vMerge/>
          </w:tcPr>
          <w:p w:rsidR="005C602F" w:rsidRPr="005C602F" w:rsidRDefault="005C602F" w:rsidP="005C602F">
            <w:pPr>
              <w:tabs>
                <w:tab w:val="left" w:pos="284"/>
              </w:tabs>
              <w:rPr>
                <w:rFonts w:ascii="Times New Roman" w:eastAsia="Calibri" w:hAnsi="Times New Roman" w:cs="Times New Roman"/>
                <w:sz w:val="12"/>
                <w:szCs w:val="12"/>
              </w:rPr>
            </w:pPr>
          </w:p>
        </w:tc>
      </w:tr>
      <w:tr w:rsidR="005C602F" w:rsidRPr="005C602F" w:rsidTr="005C602F">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w:t>
            </w:r>
          </w:p>
        </w:tc>
        <w:tc>
          <w:tcPr>
            <w:tcW w:w="7088" w:type="dxa"/>
            <w:gridSpan w:val="3"/>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Сх</w:t>
            </w:r>
            <w:proofErr w:type="gramStart"/>
            <w:r w:rsidRPr="005C602F">
              <w:rPr>
                <w:rFonts w:ascii="Times New Roman" w:eastAsia="Calibri" w:hAnsi="Times New Roman" w:cs="Times New Roman"/>
                <w:sz w:val="12"/>
                <w:szCs w:val="12"/>
              </w:rPr>
              <w:t>1</w:t>
            </w:r>
            <w:proofErr w:type="gramEnd"/>
            <w:r w:rsidRPr="005C602F">
              <w:rPr>
                <w:rFonts w:ascii="Times New Roman" w:eastAsia="Calibri" w:hAnsi="Times New Roman" w:cs="Times New Roman"/>
                <w:sz w:val="12"/>
                <w:szCs w:val="12"/>
              </w:rPr>
              <w:t xml:space="preserve"> Зона сельскохозяйственных угодий</w:t>
            </w:r>
          </w:p>
        </w:tc>
      </w:tr>
      <w:tr w:rsidR="005C602F" w:rsidRPr="005C602F" w:rsidTr="005C602F">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1.1.</w:t>
            </w:r>
          </w:p>
        </w:tc>
        <w:tc>
          <w:tcPr>
            <w:tcW w:w="7088" w:type="dxa"/>
            <w:gridSpan w:val="3"/>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Сх</w:t>
            </w:r>
            <w:proofErr w:type="gramStart"/>
            <w:r w:rsidRPr="005C602F">
              <w:rPr>
                <w:rFonts w:ascii="Times New Roman" w:eastAsia="Calibri" w:hAnsi="Times New Roman" w:cs="Times New Roman"/>
                <w:sz w:val="12"/>
                <w:szCs w:val="12"/>
              </w:rPr>
              <w:t>1</w:t>
            </w:r>
            <w:proofErr w:type="gramEnd"/>
          </w:p>
        </w:tc>
      </w:tr>
      <w:tr w:rsidR="005C602F" w:rsidRPr="005C602F" w:rsidTr="00CD333B">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1.1.1.</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Выращивание зерновых и иных сельскохозяйственных культур</w:t>
            </w:r>
          </w:p>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 </w:t>
            </w:r>
          </w:p>
        </w:tc>
        <w:tc>
          <w:tcPr>
            <w:tcW w:w="481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70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1.2</w:t>
            </w:r>
          </w:p>
          <w:p w:rsidR="005C602F" w:rsidRPr="005C602F" w:rsidRDefault="005C602F" w:rsidP="005C602F">
            <w:pPr>
              <w:tabs>
                <w:tab w:val="left" w:pos="284"/>
              </w:tabs>
              <w:rPr>
                <w:rFonts w:ascii="Times New Roman" w:eastAsia="Calibri" w:hAnsi="Times New Roman" w:cs="Times New Roman"/>
                <w:sz w:val="12"/>
                <w:szCs w:val="12"/>
              </w:rPr>
            </w:pPr>
          </w:p>
        </w:tc>
      </w:tr>
      <w:tr w:rsidR="005C602F" w:rsidRPr="005C602F" w:rsidTr="00CD333B">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1.1.2.</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Овощеводство</w:t>
            </w:r>
          </w:p>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 </w:t>
            </w:r>
          </w:p>
        </w:tc>
        <w:tc>
          <w:tcPr>
            <w:tcW w:w="481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0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1.3</w:t>
            </w:r>
          </w:p>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 </w:t>
            </w:r>
          </w:p>
        </w:tc>
      </w:tr>
      <w:tr w:rsidR="005C602F" w:rsidRPr="005C602F" w:rsidTr="00CD333B">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1.1.3.</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Выращивание тонизирующих, лекарственных, цветочных культур</w:t>
            </w:r>
          </w:p>
        </w:tc>
        <w:tc>
          <w:tcPr>
            <w:tcW w:w="481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70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1.4</w:t>
            </w:r>
          </w:p>
        </w:tc>
      </w:tr>
      <w:tr w:rsidR="005C602F" w:rsidRPr="005C602F" w:rsidTr="00CD333B">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1.1.4.</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Садоводство</w:t>
            </w:r>
          </w:p>
        </w:tc>
        <w:tc>
          <w:tcPr>
            <w:tcW w:w="481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w:t>
            </w:r>
          </w:p>
        </w:tc>
        <w:tc>
          <w:tcPr>
            <w:tcW w:w="70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1.5</w:t>
            </w:r>
          </w:p>
        </w:tc>
      </w:tr>
      <w:tr w:rsidR="005C602F" w:rsidRPr="005C602F" w:rsidTr="00CD333B">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1.1.5.</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Ведение личного подсобного хозяйства на полевых участках</w:t>
            </w:r>
          </w:p>
        </w:tc>
        <w:tc>
          <w:tcPr>
            <w:tcW w:w="481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Производство сельскохозяйственной продукции без права возведения объектов капитального строительства</w:t>
            </w:r>
          </w:p>
        </w:tc>
        <w:tc>
          <w:tcPr>
            <w:tcW w:w="70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1.16.</w:t>
            </w:r>
          </w:p>
        </w:tc>
      </w:tr>
      <w:tr w:rsidR="005C602F" w:rsidRPr="005C602F" w:rsidTr="005C602F">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1.2.</w:t>
            </w:r>
          </w:p>
        </w:tc>
        <w:tc>
          <w:tcPr>
            <w:tcW w:w="7088" w:type="dxa"/>
            <w:gridSpan w:val="3"/>
          </w:tcPr>
          <w:p w:rsidR="005C602F" w:rsidRPr="005C602F" w:rsidRDefault="005C602F" w:rsidP="005C602F">
            <w:pPr>
              <w:tabs>
                <w:tab w:val="left" w:pos="284"/>
              </w:tabs>
              <w:rPr>
                <w:rFonts w:ascii="Times New Roman" w:eastAsia="Calibri" w:hAnsi="Times New Roman" w:cs="Times New Roman"/>
                <w:bCs/>
                <w:sz w:val="12"/>
                <w:szCs w:val="12"/>
              </w:rPr>
            </w:pPr>
            <w:r w:rsidRPr="005C602F">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w:t>
            </w:r>
            <w:proofErr w:type="gramStart"/>
            <w:r w:rsidRPr="005C602F">
              <w:rPr>
                <w:rFonts w:ascii="Times New Roman" w:eastAsia="Calibri" w:hAnsi="Times New Roman" w:cs="Times New Roman"/>
                <w:bCs/>
                <w:sz w:val="12"/>
                <w:szCs w:val="12"/>
              </w:rPr>
              <w:t>1</w:t>
            </w:r>
            <w:proofErr w:type="gramEnd"/>
          </w:p>
        </w:tc>
      </w:tr>
      <w:tr w:rsidR="005C602F" w:rsidRPr="005C602F" w:rsidTr="00CD333B">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1.2.1.</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Специальная деятельность</w:t>
            </w:r>
          </w:p>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 </w:t>
            </w:r>
          </w:p>
        </w:tc>
        <w:tc>
          <w:tcPr>
            <w:tcW w:w="4819" w:type="dxa"/>
          </w:tcPr>
          <w:p w:rsidR="005C602F" w:rsidRPr="005C602F" w:rsidRDefault="005C602F" w:rsidP="005C602F">
            <w:pPr>
              <w:tabs>
                <w:tab w:val="left" w:pos="284"/>
              </w:tabs>
              <w:rPr>
                <w:rFonts w:ascii="Times New Roman" w:eastAsia="Calibri" w:hAnsi="Times New Roman" w:cs="Times New Roman"/>
                <w:sz w:val="12"/>
                <w:szCs w:val="12"/>
              </w:rPr>
            </w:pPr>
            <w:proofErr w:type="gramStart"/>
            <w:r w:rsidRPr="005C602F">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70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12.2.</w:t>
            </w:r>
          </w:p>
        </w:tc>
      </w:tr>
      <w:tr w:rsidR="005C602F" w:rsidRPr="005C602F" w:rsidTr="00CD333B">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1.2.2.</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Коммунальное обслуживание</w:t>
            </w:r>
          </w:p>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 </w:t>
            </w:r>
          </w:p>
        </w:tc>
        <w:tc>
          <w:tcPr>
            <w:tcW w:w="4819" w:type="dxa"/>
          </w:tcPr>
          <w:p w:rsidR="005C602F" w:rsidRPr="005C602F" w:rsidRDefault="005C602F" w:rsidP="005C602F">
            <w:pPr>
              <w:tabs>
                <w:tab w:val="left" w:pos="284"/>
              </w:tabs>
              <w:rPr>
                <w:rFonts w:ascii="Times New Roman" w:eastAsia="Calibri" w:hAnsi="Times New Roman" w:cs="Times New Roman"/>
                <w:sz w:val="12"/>
                <w:szCs w:val="12"/>
              </w:rPr>
            </w:pPr>
            <w:proofErr w:type="gramStart"/>
            <w:r w:rsidRPr="005C602F">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5C602F">
              <w:rPr>
                <w:rFonts w:ascii="Times New Roman" w:eastAsia="Calibri" w:hAnsi="Times New Roman" w:cs="Times New Roman"/>
                <w:sz w:val="12"/>
                <w:szCs w:val="12"/>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3.1</w:t>
            </w:r>
          </w:p>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 </w:t>
            </w:r>
          </w:p>
        </w:tc>
      </w:tr>
      <w:tr w:rsidR="005C602F" w:rsidRPr="005C602F" w:rsidTr="005C602F">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1.3.</w:t>
            </w:r>
          </w:p>
        </w:tc>
        <w:tc>
          <w:tcPr>
            <w:tcW w:w="7088" w:type="dxa"/>
            <w:gridSpan w:val="3"/>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Условно разрешенные виды использования земельных участков и объектов капитального строительства Сх</w:t>
            </w:r>
            <w:proofErr w:type="gramStart"/>
            <w:r w:rsidRPr="005C602F">
              <w:rPr>
                <w:rFonts w:ascii="Times New Roman" w:eastAsia="Calibri" w:hAnsi="Times New Roman" w:cs="Times New Roman"/>
                <w:sz w:val="12"/>
                <w:szCs w:val="12"/>
              </w:rPr>
              <w:t>1</w:t>
            </w:r>
            <w:proofErr w:type="gramEnd"/>
          </w:p>
        </w:tc>
      </w:tr>
      <w:tr w:rsidR="005C602F" w:rsidRPr="005C602F" w:rsidTr="00CD333B">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1.3.1.</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Скотоводство</w:t>
            </w:r>
          </w:p>
        </w:tc>
        <w:tc>
          <w:tcPr>
            <w:tcW w:w="4819" w:type="dxa"/>
          </w:tcPr>
          <w:p w:rsidR="005C602F" w:rsidRPr="005C602F" w:rsidRDefault="005C602F" w:rsidP="005C602F">
            <w:pPr>
              <w:tabs>
                <w:tab w:val="left" w:pos="284"/>
              </w:tabs>
              <w:rPr>
                <w:rFonts w:ascii="Times New Roman" w:eastAsia="Calibri" w:hAnsi="Times New Roman" w:cs="Times New Roman"/>
                <w:sz w:val="12"/>
                <w:szCs w:val="12"/>
              </w:rPr>
            </w:pPr>
            <w:proofErr w:type="gramStart"/>
            <w:r w:rsidRPr="005C602F">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roofErr w:type="gramEnd"/>
          </w:p>
        </w:tc>
        <w:tc>
          <w:tcPr>
            <w:tcW w:w="70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1.8.</w:t>
            </w:r>
          </w:p>
        </w:tc>
      </w:tr>
      <w:tr w:rsidR="005C602F" w:rsidRPr="005C602F" w:rsidTr="00CD333B">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1.3.2.</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Звероводство</w:t>
            </w:r>
          </w:p>
        </w:tc>
        <w:tc>
          <w:tcPr>
            <w:tcW w:w="481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70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1.9.</w:t>
            </w:r>
          </w:p>
        </w:tc>
      </w:tr>
      <w:tr w:rsidR="005C602F" w:rsidRPr="005C602F" w:rsidTr="00CD333B">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1.3.3.</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Птицеводство</w:t>
            </w:r>
          </w:p>
        </w:tc>
        <w:tc>
          <w:tcPr>
            <w:tcW w:w="481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70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1.10.</w:t>
            </w:r>
          </w:p>
        </w:tc>
      </w:tr>
      <w:tr w:rsidR="005C602F" w:rsidRPr="005C602F" w:rsidTr="00CD333B">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1.3.4.</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Свиноводство</w:t>
            </w:r>
          </w:p>
        </w:tc>
        <w:tc>
          <w:tcPr>
            <w:tcW w:w="481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70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1.11.</w:t>
            </w:r>
          </w:p>
        </w:tc>
      </w:tr>
      <w:tr w:rsidR="005C602F" w:rsidRPr="005C602F" w:rsidTr="00CD333B">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1.3.5.</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Пчеловодство</w:t>
            </w:r>
          </w:p>
        </w:tc>
        <w:tc>
          <w:tcPr>
            <w:tcW w:w="481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w:t>
            </w:r>
            <w:r w:rsidRPr="005C602F">
              <w:rPr>
                <w:rFonts w:ascii="Times New Roman" w:eastAsia="Calibri" w:hAnsi="Times New Roman" w:cs="Times New Roman"/>
                <w:sz w:val="12"/>
                <w:szCs w:val="12"/>
              </w:rPr>
              <w:lastRenderedPageBreak/>
              <w:t>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70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1.12.</w:t>
            </w:r>
          </w:p>
        </w:tc>
      </w:tr>
      <w:tr w:rsidR="005C602F" w:rsidRPr="005C602F" w:rsidTr="00CD333B">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1.3.6.</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Рыбоводство</w:t>
            </w:r>
          </w:p>
        </w:tc>
        <w:tc>
          <w:tcPr>
            <w:tcW w:w="481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Осуществление хозяйственной деятельности, связанной с разведением и (или) содержанием, выращиванием объектов рыбоводства (</w:t>
            </w:r>
            <w:proofErr w:type="spellStart"/>
            <w:r w:rsidRPr="005C602F">
              <w:rPr>
                <w:rFonts w:ascii="Times New Roman" w:eastAsia="Calibri" w:hAnsi="Times New Roman" w:cs="Times New Roman"/>
                <w:sz w:val="12"/>
                <w:szCs w:val="12"/>
              </w:rPr>
              <w:t>аквакультуры</w:t>
            </w:r>
            <w:proofErr w:type="spellEnd"/>
            <w:r w:rsidRPr="005C602F">
              <w:rPr>
                <w:rFonts w:ascii="Times New Roman" w:eastAsia="Calibri" w:hAnsi="Times New Roman" w:cs="Times New Roman"/>
                <w:sz w:val="12"/>
                <w:szCs w:val="12"/>
              </w:rPr>
              <w:t>); размещение зданий, сооружений, оборудования, необходимых для осуществления рыбоводства (</w:t>
            </w:r>
            <w:proofErr w:type="spellStart"/>
            <w:r w:rsidRPr="005C602F">
              <w:rPr>
                <w:rFonts w:ascii="Times New Roman" w:eastAsia="Calibri" w:hAnsi="Times New Roman" w:cs="Times New Roman"/>
                <w:sz w:val="12"/>
                <w:szCs w:val="12"/>
              </w:rPr>
              <w:t>аквакультуры</w:t>
            </w:r>
            <w:proofErr w:type="spellEnd"/>
            <w:r w:rsidRPr="005C602F">
              <w:rPr>
                <w:rFonts w:ascii="Times New Roman" w:eastAsia="Calibri" w:hAnsi="Times New Roman" w:cs="Times New Roman"/>
                <w:sz w:val="12"/>
                <w:szCs w:val="12"/>
              </w:rPr>
              <w:t>).</w:t>
            </w:r>
          </w:p>
        </w:tc>
        <w:tc>
          <w:tcPr>
            <w:tcW w:w="70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1.13.</w:t>
            </w:r>
          </w:p>
        </w:tc>
      </w:tr>
      <w:tr w:rsidR="005C602F" w:rsidRPr="005C602F" w:rsidTr="00CD333B">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1.3.7.</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Научное  обеспечение  сельского хозяйства</w:t>
            </w:r>
          </w:p>
        </w:tc>
        <w:tc>
          <w:tcPr>
            <w:tcW w:w="481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70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1.14.</w:t>
            </w:r>
          </w:p>
        </w:tc>
      </w:tr>
      <w:tr w:rsidR="005C602F" w:rsidRPr="005C602F" w:rsidTr="00CD333B">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1.3.8.</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Хранение и переработка сельскохозяйственной продукции</w:t>
            </w:r>
          </w:p>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 </w:t>
            </w:r>
          </w:p>
        </w:tc>
        <w:tc>
          <w:tcPr>
            <w:tcW w:w="481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1.15.</w:t>
            </w:r>
          </w:p>
        </w:tc>
      </w:tr>
      <w:tr w:rsidR="005C602F" w:rsidRPr="005C602F" w:rsidTr="00CD333B">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1.3.9.</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Питомники</w:t>
            </w:r>
          </w:p>
        </w:tc>
        <w:tc>
          <w:tcPr>
            <w:tcW w:w="481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70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1.17.</w:t>
            </w:r>
          </w:p>
        </w:tc>
      </w:tr>
      <w:tr w:rsidR="005C602F" w:rsidRPr="005C602F" w:rsidTr="00CD333B">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1.3.10.</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Обеспечение сельскохозяйственного производства</w:t>
            </w:r>
          </w:p>
        </w:tc>
        <w:tc>
          <w:tcPr>
            <w:tcW w:w="481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1.18.</w:t>
            </w:r>
          </w:p>
        </w:tc>
      </w:tr>
      <w:tr w:rsidR="005C602F" w:rsidRPr="005C602F" w:rsidTr="00CD333B">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1.3.11.</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Охота и рыбалка</w:t>
            </w:r>
          </w:p>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 </w:t>
            </w:r>
          </w:p>
        </w:tc>
        <w:tc>
          <w:tcPr>
            <w:tcW w:w="481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0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5.3.</w:t>
            </w:r>
          </w:p>
        </w:tc>
      </w:tr>
      <w:tr w:rsidR="005C602F" w:rsidRPr="005C602F" w:rsidTr="00CD333B">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1.3.12.</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Ветеринарное обслуживание</w:t>
            </w:r>
          </w:p>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 </w:t>
            </w:r>
          </w:p>
        </w:tc>
        <w:tc>
          <w:tcPr>
            <w:tcW w:w="481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70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3.10</w:t>
            </w:r>
          </w:p>
        </w:tc>
      </w:tr>
      <w:tr w:rsidR="005C602F" w:rsidRPr="005C602F" w:rsidTr="00CD333B">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1.3.13.</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Общественное управление</w:t>
            </w:r>
          </w:p>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 </w:t>
            </w:r>
          </w:p>
        </w:tc>
        <w:tc>
          <w:tcPr>
            <w:tcW w:w="481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3.8.</w:t>
            </w:r>
          </w:p>
        </w:tc>
      </w:tr>
      <w:tr w:rsidR="005C602F" w:rsidRPr="005C602F" w:rsidTr="00CD333B">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1.3.14.</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Деловое управление</w:t>
            </w:r>
          </w:p>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 </w:t>
            </w:r>
          </w:p>
        </w:tc>
        <w:tc>
          <w:tcPr>
            <w:tcW w:w="481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4.1.</w:t>
            </w:r>
          </w:p>
        </w:tc>
      </w:tr>
      <w:tr w:rsidR="005C602F" w:rsidRPr="005C602F" w:rsidTr="00CD333B">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1.3.15.</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Обслуживание автотранспорта</w:t>
            </w:r>
          </w:p>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 </w:t>
            </w:r>
          </w:p>
        </w:tc>
        <w:tc>
          <w:tcPr>
            <w:tcW w:w="481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4.9.</w:t>
            </w:r>
          </w:p>
        </w:tc>
      </w:tr>
      <w:tr w:rsidR="005C602F" w:rsidRPr="005C602F" w:rsidTr="005C602F">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2.</w:t>
            </w:r>
          </w:p>
        </w:tc>
        <w:tc>
          <w:tcPr>
            <w:tcW w:w="7088" w:type="dxa"/>
            <w:gridSpan w:val="3"/>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Сх</w:t>
            </w:r>
            <w:proofErr w:type="gramStart"/>
            <w:r w:rsidRPr="005C602F">
              <w:rPr>
                <w:rFonts w:ascii="Times New Roman" w:eastAsia="Calibri" w:hAnsi="Times New Roman" w:cs="Times New Roman"/>
                <w:sz w:val="12"/>
                <w:szCs w:val="12"/>
              </w:rPr>
              <w:t>2</w:t>
            </w:r>
            <w:proofErr w:type="gramEnd"/>
            <w:r w:rsidRPr="005C602F">
              <w:rPr>
                <w:rFonts w:ascii="Times New Roman" w:eastAsia="Calibri" w:hAnsi="Times New Roman" w:cs="Times New Roman"/>
                <w:sz w:val="12"/>
                <w:szCs w:val="12"/>
              </w:rPr>
              <w:t xml:space="preserve"> Зона, занятая объектами сельскохозяйственного назначения</w:t>
            </w:r>
          </w:p>
        </w:tc>
      </w:tr>
      <w:tr w:rsidR="005C602F" w:rsidRPr="005C602F" w:rsidTr="005C602F">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2.1.</w:t>
            </w:r>
          </w:p>
        </w:tc>
        <w:tc>
          <w:tcPr>
            <w:tcW w:w="7088" w:type="dxa"/>
            <w:gridSpan w:val="3"/>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для зоны Сх</w:t>
            </w:r>
            <w:proofErr w:type="gramStart"/>
            <w:r w:rsidRPr="005C602F">
              <w:rPr>
                <w:rFonts w:ascii="Times New Roman" w:eastAsia="Calibri" w:hAnsi="Times New Roman" w:cs="Times New Roman"/>
                <w:bCs/>
                <w:sz w:val="12"/>
                <w:szCs w:val="12"/>
              </w:rPr>
              <w:t>2</w:t>
            </w:r>
            <w:proofErr w:type="gramEnd"/>
          </w:p>
        </w:tc>
      </w:tr>
      <w:tr w:rsidR="005C602F" w:rsidRPr="005C602F" w:rsidTr="00CD333B">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2.1.1.</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Скотоводство</w:t>
            </w:r>
          </w:p>
        </w:tc>
        <w:tc>
          <w:tcPr>
            <w:tcW w:w="4819" w:type="dxa"/>
          </w:tcPr>
          <w:p w:rsidR="005C602F" w:rsidRPr="005C602F" w:rsidRDefault="005C602F" w:rsidP="005C602F">
            <w:pPr>
              <w:tabs>
                <w:tab w:val="left" w:pos="284"/>
              </w:tabs>
              <w:rPr>
                <w:rFonts w:ascii="Times New Roman" w:eastAsia="Calibri" w:hAnsi="Times New Roman" w:cs="Times New Roman"/>
                <w:sz w:val="12"/>
                <w:szCs w:val="12"/>
              </w:rPr>
            </w:pPr>
            <w:proofErr w:type="gramStart"/>
            <w:r w:rsidRPr="005C602F">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roofErr w:type="gramEnd"/>
          </w:p>
        </w:tc>
        <w:tc>
          <w:tcPr>
            <w:tcW w:w="70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1.8.</w:t>
            </w:r>
          </w:p>
        </w:tc>
      </w:tr>
      <w:tr w:rsidR="005C602F" w:rsidRPr="005C602F" w:rsidTr="00CD333B">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2.1.2.</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Звероводство</w:t>
            </w:r>
          </w:p>
        </w:tc>
        <w:tc>
          <w:tcPr>
            <w:tcW w:w="481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70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1.9.</w:t>
            </w:r>
          </w:p>
        </w:tc>
      </w:tr>
      <w:tr w:rsidR="005C602F" w:rsidRPr="005C602F" w:rsidTr="00CD333B">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2.1.3.</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Птицеводство</w:t>
            </w:r>
          </w:p>
        </w:tc>
        <w:tc>
          <w:tcPr>
            <w:tcW w:w="481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70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1.10.</w:t>
            </w:r>
          </w:p>
        </w:tc>
      </w:tr>
      <w:tr w:rsidR="005C602F" w:rsidRPr="005C602F" w:rsidTr="00CD333B">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2.1.4.</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Свиноводство</w:t>
            </w:r>
          </w:p>
        </w:tc>
        <w:tc>
          <w:tcPr>
            <w:tcW w:w="481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70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1.11.</w:t>
            </w:r>
          </w:p>
        </w:tc>
      </w:tr>
      <w:tr w:rsidR="005C602F" w:rsidRPr="005C602F" w:rsidTr="00CD333B">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2.1.5.</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Пчеловодство</w:t>
            </w:r>
          </w:p>
        </w:tc>
        <w:tc>
          <w:tcPr>
            <w:tcW w:w="481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w:t>
            </w:r>
            <w:r w:rsidRPr="005C602F">
              <w:rPr>
                <w:rFonts w:ascii="Times New Roman" w:eastAsia="Calibri" w:hAnsi="Times New Roman" w:cs="Times New Roman"/>
                <w:sz w:val="12"/>
                <w:szCs w:val="12"/>
              </w:rPr>
              <w:lastRenderedPageBreak/>
              <w:t>используемых для хранения и первичной переработки продукции пчеловодства.</w:t>
            </w:r>
          </w:p>
        </w:tc>
        <w:tc>
          <w:tcPr>
            <w:tcW w:w="70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lastRenderedPageBreak/>
              <w:t>1.12.</w:t>
            </w:r>
          </w:p>
        </w:tc>
      </w:tr>
      <w:tr w:rsidR="005C602F" w:rsidRPr="005C602F" w:rsidTr="00CD333B">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lastRenderedPageBreak/>
              <w:t>2.1.6.</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Рыбоводство</w:t>
            </w:r>
          </w:p>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 </w:t>
            </w:r>
          </w:p>
        </w:tc>
        <w:tc>
          <w:tcPr>
            <w:tcW w:w="481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Осуществление хозяйственной деятельности, связанной с разведением и (или) содержанием, выращиванием объектов рыбоводства (</w:t>
            </w:r>
            <w:proofErr w:type="spellStart"/>
            <w:r w:rsidRPr="005C602F">
              <w:rPr>
                <w:rFonts w:ascii="Times New Roman" w:eastAsia="Calibri" w:hAnsi="Times New Roman" w:cs="Times New Roman"/>
                <w:sz w:val="12"/>
                <w:szCs w:val="12"/>
              </w:rPr>
              <w:t>аквакультуры</w:t>
            </w:r>
            <w:proofErr w:type="spellEnd"/>
            <w:r w:rsidRPr="005C602F">
              <w:rPr>
                <w:rFonts w:ascii="Times New Roman" w:eastAsia="Calibri" w:hAnsi="Times New Roman" w:cs="Times New Roman"/>
                <w:sz w:val="12"/>
                <w:szCs w:val="12"/>
              </w:rPr>
              <w:t>);</w:t>
            </w:r>
          </w:p>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 размещение зданий, сооружений, оборудования, необходимых для осуществления рыбоводства (</w:t>
            </w:r>
            <w:proofErr w:type="spellStart"/>
            <w:r w:rsidRPr="005C602F">
              <w:rPr>
                <w:rFonts w:ascii="Times New Roman" w:eastAsia="Calibri" w:hAnsi="Times New Roman" w:cs="Times New Roman"/>
                <w:sz w:val="12"/>
                <w:szCs w:val="12"/>
              </w:rPr>
              <w:t>аквакультуры</w:t>
            </w:r>
            <w:proofErr w:type="spellEnd"/>
            <w:r w:rsidRPr="005C602F">
              <w:rPr>
                <w:rFonts w:ascii="Times New Roman" w:eastAsia="Calibri" w:hAnsi="Times New Roman" w:cs="Times New Roman"/>
                <w:sz w:val="12"/>
                <w:szCs w:val="12"/>
              </w:rPr>
              <w:t>)</w:t>
            </w:r>
          </w:p>
        </w:tc>
        <w:tc>
          <w:tcPr>
            <w:tcW w:w="70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1.13</w:t>
            </w:r>
          </w:p>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 </w:t>
            </w:r>
          </w:p>
        </w:tc>
      </w:tr>
      <w:tr w:rsidR="005C602F" w:rsidRPr="005C602F" w:rsidTr="00CD333B">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2.1.7.</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Научное обеспечение сельского хозяйства</w:t>
            </w:r>
          </w:p>
        </w:tc>
        <w:tc>
          <w:tcPr>
            <w:tcW w:w="481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70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1.14.</w:t>
            </w:r>
          </w:p>
        </w:tc>
      </w:tr>
      <w:tr w:rsidR="005C602F" w:rsidRPr="005C602F" w:rsidTr="00CD333B">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2.1.8.</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Хранение и переработка сельскохозяйственной продукции</w:t>
            </w:r>
          </w:p>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 </w:t>
            </w:r>
          </w:p>
        </w:tc>
        <w:tc>
          <w:tcPr>
            <w:tcW w:w="481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1.15.</w:t>
            </w:r>
          </w:p>
        </w:tc>
      </w:tr>
      <w:tr w:rsidR="005C602F" w:rsidRPr="005C602F" w:rsidTr="00CD333B">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2.1.9.</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Обеспечение сельскохозяйственного производства</w:t>
            </w:r>
          </w:p>
        </w:tc>
        <w:tc>
          <w:tcPr>
            <w:tcW w:w="481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1.18.</w:t>
            </w:r>
          </w:p>
        </w:tc>
      </w:tr>
      <w:tr w:rsidR="005C602F" w:rsidRPr="005C602F" w:rsidTr="00CD333B">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2.1.10.</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Ветеринарное обслуживание</w:t>
            </w:r>
          </w:p>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 </w:t>
            </w:r>
          </w:p>
        </w:tc>
        <w:tc>
          <w:tcPr>
            <w:tcW w:w="481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70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3.10</w:t>
            </w:r>
          </w:p>
        </w:tc>
      </w:tr>
      <w:tr w:rsidR="005C602F" w:rsidRPr="005C602F" w:rsidTr="00CD333B">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2.1.11.</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Специальная деятельность</w:t>
            </w:r>
          </w:p>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 </w:t>
            </w:r>
          </w:p>
        </w:tc>
        <w:tc>
          <w:tcPr>
            <w:tcW w:w="4819" w:type="dxa"/>
          </w:tcPr>
          <w:p w:rsidR="005C602F" w:rsidRPr="005C602F" w:rsidRDefault="005C602F" w:rsidP="005C602F">
            <w:pPr>
              <w:tabs>
                <w:tab w:val="left" w:pos="284"/>
              </w:tabs>
              <w:rPr>
                <w:rFonts w:ascii="Times New Roman" w:eastAsia="Calibri" w:hAnsi="Times New Roman" w:cs="Times New Roman"/>
                <w:sz w:val="12"/>
                <w:szCs w:val="12"/>
              </w:rPr>
            </w:pPr>
            <w:proofErr w:type="gramStart"/>
            <w:r w:rsidRPr="005C602F">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70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12.2.</w:t>
            </w:r>
          </w:p>
        </w:tc>
      </w:tr>
      <w:tr w:rsidR="005C602F" w:rsidRPr="005C602F" w:rsidTr="00CD333B">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2.1.12.</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Земельные участки (территории) общего пользования</w:t>
            </w:r>
          </w:p>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 </w:t>
            </w:r>
          </w:p>
        </w:tc>
        <w:tc>
          <w:tcPr>
            <w:tcW w:w="481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12.0.</w:t>
            </w:r>
          </w:p>
        </w:tc>
      </w:tr>
      <w:tr w:rsidR="005C602F" w:rsidRPr="005C602F" w:rsidTr="005C602F">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2.2.</w:t>
            </w:r>
          </w:p>
        </w:tc>
        <w:tc>
          <w:tcPr>
            <w:tcW w:w="7088" w:type="dxa"/>
            <w:gridSpan w:val="3"/>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w:t>
            </w:r>
            <w:proofErr w:type="gramStart"/>
            <w:r w:rsidRPr="005C602F">
              <w:rPr>
                <w:rFonts w:ascii="Times New Roman" w:eastAsia="Calibri" w:hAnsi="Times New Roman" w:cs="Times New Roman"/>
                <w:bCs/>
                <w:sz w:val="12"/>
                <w:szCs w:val="12"/>
              </w:rPr>
              <w:t>2</w:t>
            </w:r>
            <w:proofErr w:type="gramEnd"/>
          </w:p>
        </w:tc>
      </w:tr>
      <w:tr w:rsidR="005C602F" w:rsidRPr="005C602F" w:rsidTr="00CD333B">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2.2.1.</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Деловое управление</w:t>
            </w:r>
          </w:p>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 </w:t>
            </w:r>
          </w:p>
        </w:tc>
        <w:tc>
          <w:tcPr>
            <w:tcW w:w="481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4.1.</w:t>
            </w:r>
          </w:p>
        </w:tc>
      </w:tr>
      <w:tr w:rsidR="005C602F" w:rsidRPr="005C602F" w:rsidTr="00CD333B">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2.2.2.</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Обеспечение научной деятельности</w:t>
            </w:r>
          </w:p>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 </w:t>
            </w:r>
          </w:p>
        </w:tc>
        <w:tc>
          <w:tcPr>
            <w:tcW w:w="4819" w:type="dxa"/>
          </w:tcPr>
          <w:p w:rsidR="005C602F" w:rsidRPr="005C602F" w:rsidRDefault="005C602F" w:rsidP="005C602F">
            <w:pPr>
              <w:tabs>
                <w:tab w:val="left" w:pos="284"/>
              </w:tabs>
              <w:rPr>
                <w:rFonts w:ascii="Times New Roman" w:eastAsia="Calibri" w:hAnsi="Times New Roman" w:cs="Times New Roman"/>
                <w:sz w:val="12"/>
                <w:szCs w:val="12"/>
              </w:rPr>
            </w:pPr>
            <w:proofErr w:type="gramStart"/>
            <w:r w:rsidRPr="005C602F">
              <w:rPr>
                <w:rFonts w:ascii="Times New Roman" w:eastAsia="Calibri" w:hAnsi="Times New Roman" w:cs="Times New Roman"/>
                <w:sz w:val="12"/>
                <w:szCs w:val="1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roofErr w:type="gramEnd"/>
          </w:p>
        </w:tc>
        <w:tc>
          <w:tcPr>
            <w:tcW w:w="70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3.9</w:t>
            </w:r>
          </w:p>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 </w:t>
            </w:r>
          </w:p>
        </w:tc>
      </w:tr>
      <w:tr w:rsidR="005C602F" w:rsidRPr="005C602F" w:rsidTr="00CD333B">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2.2.3.</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Стационарное медицинское обслуживание</w:t>
            </w:r>
          </w:p>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 </w:t>
            </w:r>
          </w:p>
        </w:tc>
        <w:tc>
          <w:tcPr>
            <w:tcW w:w="481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3.4.2</w:t>
            </w:r>
          </w:p>
        </w:tc>
      </w:tr>
      <w:tr w:rsidR="005C602F" w:rsidRPr="005C602F" w:rsidTr="00CD333B">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2.2.4.</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Амбулаторно-поликлиническое обслуживание</w:t>
            </w:r>
          </w:p>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 </w:t>
            </w:r>
          </w:p>
        </w:tc>
        <w:tc>
          <w:tcPr>
            <w:tcW w:w="481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3.4.1</w:t>
            </w:r>
          </w:p>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 </w:t>
            </w:r>
          </w:p>
        </w:tc>
      </w:tr>
      <w:tr w:rsidR="005C602F" w:rsidRPr="005C602F" w:rsidTr="00CD333B">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2.2.5.</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Обеспечение внутреннего правопорядка</w:t>
            </w:r>
          </w:p>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 </w:t>
            </w:r>
          </w:p>
        </w:tc>
        <w:tc>
          <w:tcPr>
            <w:tcW w:w="481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8.3</w:t>
            </w:r>
          </w:p>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 </w:t>
            </w:r>
          </w:p>
        </w:tc>
      </w:tr>
      <w:tr w:rsidR="005C602F" w:rsidRPr="005C602F" w:rsidTr="00CD333B">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2.2.6.</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Спорт</w:t>
            </w:r>
          </w:p>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 </w:t>
            </w:r>
          </w:p>
        </w:tc>
        <w:tc>
          <w:tcPr>
            <w:tcW w:w="4819" w:type="dxa"/>
          </w:tcPr>
          <w:p w:rsidR="005C602F" w:rsidRPr="005C602F" w:rsidRDefault="005C602F" w:rsidP="005C602F">
            <w:pPr>
              <w:tabs>
                <w:tab w:val="left" w:pos="284"/>
              </w:tabs>
              <w:rPr>
                <w:rFonts w:ascii="Times New Roman" w:eastAsia="Calibri" w:hAnsi="Times New Roman" w:cs="Times New Roman"/>
                <w:sz w:val="12"/>
                <w:szCs w:val="12"/>
              </w:rPr>
            </w:pPr>
            <w:proofErr w:type="gramStart"/>
            <w:r w:rsidRPr="005C602F">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r w:rsidRPr="005C602F">
              <w:rPr>
                <w:rFonts w:ascii="Times New Roman" w:eastAsia="Calibri" w:hAnsi="Times New Roman" w:cs="Times New Roman"/>
                <w:sz w:val="12"/>
                <w:szCs w:val="12"/>
              </w:rPr>
              <w:t xml:space="preserve"> размещение спортивных баз и лагерей</w:t>
            </w:r>
          </w:p>
        </w:tc>
        <w:tc>
          <w:tcPr>
            <w:tcW w:w="70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5.1</w:t>
            </w:r>
          </w:p>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 </w:t>
            </w:r>
          </w:p>
        </w:tc>
      </w:tr>
      <w:tr w:rsidR="005C602F" w:rsidRPr="005C602F" w:rsidTr="00CD333B">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2.2.7.</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Обслуживание автотранспорта</w:t>
            </w:r>
          </w:p>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 </w:t>
            </w:r>
          </w:p>
        </w:tc>
        <w:tc>
          <w:tcPr>
            <w:tcW w:w="481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4.9</w:t>
            </w:r>
          </w:p>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 </w:t>
            </w:r>
          </w:p>
        </w:tc>
      </w:tr>
      <w:tr w:rsidR="005C602F" w:rsidRPr="005C602F" w:rsidTr="00CD333B">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2.2.8.</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Объекты гаражного назначения</w:t>
            </w:r>
          </w:p>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 </w:t>
            </w:r>
          </w:p>
        </w:tc>
        <w:tc>
          <w:tcPr>
            <w:tcW w:w="481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2.7.1</w:t>
            </w:r>
          </w:p>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 </w:t>
            </w:r>
          </w:p>
        </w:tc>
      </w:tr>
      <w:tr w:rsidR="005C602F" w:rsidRPr="005C602F" w:rsidTr="00CD333B">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2.2.9.</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Общественное управление</w:t>
            </w:r>
          </w:p>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lastRenderedPageBreak/>
              <w:t xml:space="preserve"> </w:t>
            </w:r>
          </w:p>
        </w:tc>
        <w:tc>
          <w:tcPr>
            <w:tcW w:w="481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3.8.</w:t>
            </w:r>
          </w:p>
        </w:tc>
      </w:tr>
      <w:tr w:rsidR="005C602F" w:rsidRPr="005C602F" w:rsidTr="00CD333B">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2.2.10.</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Общее пользование водными объектами</w:t>
            </w:r>
          </w:p>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 </w:t>
            </w:r>
          </w:p>
        </w:tc>
        <w:tc>
          <w:tcPr>
            <w:tcW w:w="4819" w:type="dxa"/>
          </w:tcPr>
          <w:p w:rsidR="005C602F" w:rsidRPr="005C602F" w:rsidRDefault="005C602F" w:rsidP="005C602F">
            <w:pPr>
              <w:tabs>
                <w:tab w:val="left" w:pos="284"/>
              </w:tabs>
              <w:rPr>
                <w:rFonts w:ascii="Times New Roman" w:eastAsia="Calibri" w:hAnsi="Times New Roman" w:cs="Times New Roman"/>
                <w:sz w:val="12"/>
                <w:szCs w:val="12"/>
              </w:rPr>
            </w:pPr>
            <w:proofErr w:type="gramStart"/>
            <w:r w:rsidRPr="005C602F">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70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11.1.</w:t>
            </w:r>
          </w:p>
        </w:tc>
      </w:tr>
      <w:tr w:rsidR="005C602F" w:rsidRPr="005C602F" w:rsidTr="00CD333B">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2.2.11.</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Специальная деятельность</w:t>
            </w:r>
          </w:p>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 </w:t>
            </w:r>
          </w:p>
        </w:tc>
        <w:tc>
          <w:tcPr>
            <w:tcW w:w="4819" w:type="dxa"/>
          </w:tcPr>
          <w:p w:rsidR="005C602F" w:rsidRPr="005C602F" w:rsidRDefault="005C602F" w:rsidP="005C602F">
            <w:pPr>
              <w:tabs>
                <w:tab w:val="left" w:pos="284"/>
              </w:tabs>
              <w:rPr>
                <w:rFonts w:ascii="Times New Roman" w:eastAsia="Calibri" w:hAnsi="Times New Roman" w:cs="Times New Roman"/>
                <w:sz w:val="12"/>
                <w:szCs w:val="12"/>
              </w:rPr>
            </w:pPr>
            <w:proofErr w:type="gramStart"/>
            <w:r w:rsidRPr="005C602F">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70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12.2.</w:t>
            </w:r>
          </w:p>
        </w:tc>
      </w:tr>
      <w:tr w:rsidR="005C602F" w:rsidRPr="005C602F" w:rsidTr="005C602F">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2.3.</w:t>
            </w:r>
          </w:p>
        </w:tc>
        <w:tc>
          <w:tcPr>
            <w:tcW w:w="7088" w:type="dxa"/>
            <w:gridSpan w:val="3"/>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Условно разрешенные виды использования земельных участков и объектов капитального строительства Сх</w:t>
            </w:r>
            <w:proofErr w:type="gramStart"/>
            <w:r w:rsidRPr="005C602F">
              <w:rPr>
                <w:rFonts w:ascii="Times New Roman" w:eastAsia="Calibri" w:hAnsi="Times New Roman" w:cs="Times New Roman"/>
                <w:sz w:val="12"/>
                <w:szCs w:val="12"/>
              </w:rPr>
              <w:t>2</w:t>
            </w:r>
            <w:proofErr w:type="gramEnd"/>
          </w:p>
        </w:tc>
      </w:tr>
      <w:tr w:rsidR="005C602F" w:rsidRPr="005C602F" w:rsidTr="00CD333B">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2.3.1.</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Выращивание зерновых и иных сельскохозяйственных культур</w:t>
            </w:r>
          </w:p>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 </w:t>
            </w:r>
          </w:p>
        </w:tc>
        <w:tc>
          <w:tcPr>
            <w:tcW w:w="481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70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1.2</w:t>
            </w:r>
          </w:p>
          <w:p w:rsidR="005C602F" w:rsidRPr="005C602F" w:rsidRDefault="005C602F" w:rsidP="005C602F">
            <w:pPr>
              <w:tabs>
                <w:tab w:val="left" w:pos="284"/>
              </w:tabs>
              <w:rPr>
                <w:rFonts w:ascii="Times New Roman" w:eastAsia="Calibri" w:hAnsi="Times New Roman" w:cs="Times New Roman"/>
                <w:sz w:val="12"/>
                <w:szCs w:val="12"/>
              </w:rPr>
            </w:pPr>
          </w:p>
        </w:tc>
      </w:tr>
      <w:tr w:rsidR="005C602F" w:rsidRPr="005C602F" w:rsidTr="00CD333B">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2.3.2.</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Овощеводство</w:t>
            </w:r>
          </w:p>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 </w:t>
            </w:r>
          </w:p>
        </w:tc>
        <w:tc>
          <w:tcPr>
            <w:tcW w:w="481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0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1.3</w:t>
            </w:r>
          </w:p>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 </w:t>
            </w:r>
          </w:p>
        </w:tc>
      </w:tr>
      <w:tr w:rsidR="005C602F" w:rsidRPr="005C602F" w:rsidTr="00CD333B">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2.3.3.</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Выращивание тонизирующих, лекарственных, цветочных культур</w:t>
            </w:r>
          </w:p>
        </w:tc>
        <w:tc>
          <w:tcPr>
            <w:tcW w:w="481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70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1.4</w:t>
            </w:r>
          </w:p>
        </w:tc>
      </w:tr>
      <w:tr w:rsidR="005C602F" w:rsidRPr="005C602F" w:rsidTr="00CD333B">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2.3.4.</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Садоводство</w:t>
            </w:r>
          </w:p>
        </w:tc>
        <w:tc>
          <w:tcPr>
            <w:tcW w:w="481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w:t>
            </w:r>
          </w:p>
        </w:tc>
        <w:tc>
          <w:tcPr>
            <w:tcW w:w="70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1.5</w:t>
            </w:r>
          </w:p>
        </w:tc>
      </w:tr>
      <w:tr w:rsidR="005C602F" w:rsidRPr="005C602F" w:rsidTr="00CD333B">
        <w:trPr>
          <w:trHeight w:val="20"/>
        </w:trPr>
        <w:tc>
          <w:tcPr>
            <w:tcW w:w="425"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2.3.5.</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Ведение личного подсобного хозяйства на полевых участках</w:t>
            </w:r>
          </w:p>
        </w:tc>
        <w:tc>
          <w:tcPr>
            <w:tcW w:w="481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Производство сельскохозяйственной продукции без права возведения объектов капитального строительства</w:t>
            </w:r>
          </w:p>
        </w:tc>
        <w:tc>
          <w:tcPr>
            <w:tcW w:w="70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1.16.</w:t>
            </w:r>
          </w:p>
        </w:tc>
      </w:tr>
      <w:tr w:rsidR="005C602F" w:rsidRPr="005C602F" w:rsidTr="005C602F">
        <w:trPr>
          <w:trHeight w:val="20"/>
        </w:trPr>
        <w:tc>
          <w:tcPr>
            <w:tcW w:w="425" w:type="dxa"/>
            <w:hideMark/>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3.</w:t>
            </w:r>
          </w:p>
        </w:tc>
        <w:tc>
          <w:tcPr>
            <w:tcW w:w="7088" w:type="dxa"/>
            <w:gridSpan w:val="3"/>
            <w:hideMark/>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Сх3 Зона огородничества и садоводства </w:t>
            </w:r>
          </w:p>
        </w:tc>
      </w:tr>
      <w:tr w:rsidR="005C602F" w:rsidRPr="005C602F" w:rsidTr="005C602F">
        <w:trPr>
          <w:trHeight w:val="20"/>
        </w:trPr>
        <w:tc>
          <w:tcPr>
            <w:tcW w:w="425" w:type="dxa"/>
            <w:hideMark/>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3.1.</w:t>
            </w:r>
          </w:p>
        </w:tc>
        <w:tc>
          <w:tcPr>
            <w:tcW w:w="7088" w:type="dxa"/>
            <w:gridSpan w:val="3"/>
            <w:hideMark/>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для зоны Сх3</w:t>
            </w:r>
          </w:p>
        </w:tc>
      </w:tr>
      <w:tr w:rsidR="005C602F" w:rsidRPr="005C602F" w:rsidTr="00CD333B">
        <w:trPr>
          <w:trHeight w:val="20"/>
        </w:trPr>
        <w:tc>
          <w:tcPr>
            <w:tcW w:w="425" w:type="dxa"/>
            <w:hideMark/>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3.1.1.</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Ведение садоводства</w:t>
            </w:r>
          </w:p>
          <w:p w:rsidR="005C602F" w:rsidRPr="005C602F" w:rsidRDefault="005C602F" w:rsidP="005C602F">
            <w:pPr>
              <w:tabs>
                <w:tab w:val="left" w:pos="284"/>
              </w:tabs>
              <w:rPr>
                <w:rFonts w:ascii="Times New Roman" w:eastAsia="Calibri" w:hAnsi="Times New Roman" w:cs="Times New Roman"/>
                <w:sz w:val="12"/>
                <w:szCs w:val="12"/>
              </w:rPr>
            </w:pPr>
          </w:p>
        </w:tc>
        <w:tc>
          <w:tcPr>
            <w:tcW w:w="4819" w:type="dxa"/>
            <w:hideMark/>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709" w:type="dxa"/>
            <w:hideMark/>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13.2.</w:t>
            </w:r>
          </w:p>
        </w:tc>
      </w:tr>
      <w:tr w:rsidR="005C602F" w:rsidRPr="005C602F" w:rsidTr="00CD333B">
        <w:trPr>
          <w:trHeight w:val="20"/>
        </w:trPr>
        <w:tc>
          <w:tcPr>
            <w:tcW w:w="425" w:type="dxa"/>
            <w:hideMark/>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3.1.2.</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Ведение огородничества</w:t>
            </w:r>
          </w:p>
          <w:p w:rsidR="005C602F" w:rsidRPr="005C602F" w:rsidRDefault="005C602F" w:rsidP="005C602F">
            <w:pPr>
              <w:tabs>
                <w:tab w:val="left" w:pos="284"/>
              </w:tabs>
              <w:rPr>
                <w:rFonts w:ascii="Times New Roman" w:eastAsia="Calibri" w:hAnsi="Times New Roman" w:cs="Times New Roman"/>
                <w:sz w:val="12"/>
                <w:szCs w:val="12"/>
              </w:rPr>
            </w:pPr>
          </w:p>
        </w:tc>
        <w:tc>
          <w:tcPr>
            <w:tcW w:w="4819" w:type="dxa"/>
            <w:hideMark/>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Осуществление деятельности, связанной с выращиванием ягодных, овощных, бахчевых или иных сельскохозяйственных культур и картофеля;</w:t>
            </w:r>
          </w:p>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hideMark/>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13.1.</w:t>
            </w:r>
          </w:p>
        </w:tc>
      </w:tr>
      <w:tr w:rsidR="005C602F" w:rsidRPr="005C602F" w:rsidTr="00CD333B">
        <w:trPr>
          <w:trHeight w:val="20"/>
        </w:trPr>
        <w:tc>
          <w:tcPr>
            <w:tcW w:w="425" w:type="dxa"/>
            <w:hideMark/>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3.1.3.</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Для ведения личного подсобного хозяйства</w:t>
            </w:r>
          </w:p>
          <w:p w:rsidR="005C602F" w:rsidRPr="005C602F" w:rsidRDefault="005C602F" w:rsidP="005C602F">
            <w:pPr>
              <w:tabs>
                <w:tab w:val="left" w:pos="284"/>
              </w:tabs>
              <w:rPr>
                <w:rFonts w:ascii="Times New Roman" w:eastAsia="Calibri" w:hAnsi="Times New Roman" w:cs="Times New Roman"/>
                <w:sz w:val="12"/>
                <w:szCs w:val="12"/>
              </w:rPr>
            </w:pPr>
          </w:p>
        </w:tc>
        <w:tc>
          <w:tcPr>
            <w:tcW w:w="4819" w:type="dxa"/>
            <w:hideMark/>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w:t>
            </w:r>
          </w:p>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 xml:space="preserve"> размещение гаража и иных вспомогательных сооружений; содержание сельскохозяйственных животных</w:t>
            </w:r>
          </w:p>
        </w:tc>
        <w:tc>
          <w:tcPr>
            <w:tcW w:w="709" w:type="dxa"/>
            <w:hideMark/>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2.2.</w:t>
            </w:r>
          </w:p>
        </w:tc>
      </w:tr>
      <w:tr w:rsidR="005C602F" w:rsidRPr="005C602F" w:rsidTr="005C602F">
        <w:trPr>
          <w:trHeight w:val="20"/>
        </w:trPr>
        <w:tc>
          <w:tcPr>
            <w:tcW w:w="425" w:type="dxa"/>
            <w:hideMark/>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3.2.</w:t>
            </w:r>
          </w:p>
        </w:tc>
        <w:tc>
          <w:tcPr>
            <w:tcW w:w="7088" w:type="dxa"/>
            <w:gridSpan w:val="3"/>
            <w:hideMark/>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Сх3</w:t>
            </w:r>
          </w:p>
        </w:tc>
      </w:tr>
      <w:tr w:rsidR="005C602F" w:rsidRPr="005C602F" w:rsidTr="00CD333B">
        <w:trPr>
          <w:trHeight w:val="20"/>
        </w:trPr>
        <w:tc>
          <w:tcPr>
            <w:tcW w:w="425" w:type="dxa"/>
            <w:hideMark/>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3.2.1.</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Специальная деятельность</w:t>
            </w:r>
          </w:p>
          <w:p w:rsidR="005C602F" w:rsidRPr="005C602F" w:rsidRDefault="005C602F" w:rsidP="005C602F">
            <w:pPr>
              <w:tabs>
                <w:tab w:val="left" w:pos="284"/>
              </w:tabs>
              <w:rPr>
                <w:rFonts w:ascii="Times New Roman" w:eastAsia="Calibri" w:hAnsi="Times New Roman" w:cs="Times New Roman"/>
                <w:sz w:val="12"/>
                <w:szCs w:val="12"/>
              </w:rPr>
            </w:pPr>
          </w:p>
        </w:tc>
        <w:tc>
          <w:tcPr>
            <w:tcW w:w="4819" w:type="dxa"/>
            <w:hideMark/>
          </w:tcPr>
          <w:p w:rsidR="005C602F" w:rsidRPr="005C602F" w:rsidRDefault="005C602F" w:rsidP="005C602F">
            <w:pPr>
              <w:tabs>
                <w:tab w:val="left" w:pos="284"/>
              </w:tabs>
              <w:rPr>
                <w:rFonts w:ascii="Times New Roman" w:eastAsia="Calibri" w:hAnsi="Times New Roman" w:cs="Times New Roman"/>
                <w:sz w:val="12"/>
                <w:szCs w:val="12"/>
              </w:rPr>
            </w:pPr>
            <w:proofErr w:type="gramStart"/>
            <w:r w:rsidRPr="005C602F">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709" w:type="dxa"/>
            <w:hideMark/>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12.2.</w:t>
            </w:r>
          </w:p>
        </w:tc>
      </w:tr>
      <w:tr w:rsidR="005C602F" w:rsidRPr="005C602F" w:rsidTr="00CD333B">
        <w:trPr>
          <w:trHeight w:val="20"/>
        </w:trPr>
        <w:tc>
          <w:tcPr>
            <w:tcW w:w="425" w:type="dxa"/>
            <w:hideMark/>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3.2.2.</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Обслуживание автотранспорта</w:t>
            </w:r>
          </w:p>
          <w:p w:rsidR="005C602F" w:rsidRPr="005C602F" w:rsidRDefault="005C602F" w:rsidP="005C602F">
            <w:pPr>
              <w:tabs>
                <w:tab w:val="left" w:pos="284"/>
              </w:tabs>
              <w:rPr>
                <w:rFonts w:ascii="Times New Roman" w:eastAsia="Calibri" w:hAnsi="Times New Roman" w:cs="Times New Roman"/>
                <w:sz w:val="12"/>
                <w:szCs w:val="12"/>
              </w:rPr>
            </w:pPr>
          </w:p>
        </w:tc>
        <w:tc>
          <w:tcPr>
            <w:tcW w:w="4819" w:type="dxa"/>
            <w:hideMark/>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4.9</w:t>
            </w:r>
          </w:p>
          <w:p w:rsidR="005C602F" w:rsidRPr="005C602F" w:rsidRDefault="005C602F" w:rsidP="005C602F">
            <w:pPr>
              <w:tabs>
                <w:tab w:val="left" w:pos="284"/>
              </w:tabs>
              <w:rPr>
                <w:rFonts w:ascii="Times New Roman" w:eastAsia="Calibri" w:hAnsi="Times New Roman" w:cs="Times New Roman"/>
                <w:sz w:val="12"/>
                <w:szCs w:val="12"/>
              </w:rPr>
            </w:pPr>
          </w:p>
        </w:tc>
      </w:tr>
      <w:tr w:rsidR="005C602F" w:rsidRPr="005C602F" w:rsidTr="00CD333B">
        <w:trPr>
          <w:trHeight w:val="20"/>
        </w:trPr>
        <w:tc>
          <w:tcPr>
            <w:tcW w:w="425" w:type="dxa"/>
            <w:hideMark/>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3.2.3.</w:t>
            </w:r>
          </w:p>
        </w:tc>
        <w:tc>
          <w:tcPr>
            <w:tcW w:w="1560"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Объекты гаражного назначения</w:t>
            </w:r>
          </w:p>
          <w:p w:rsidR="005C602F" w:rsidRPr="005C602F" w:rsidRDefault="005C602F" w:rsidP="005C602F">
            <w:pPr>
              <w:tabs>
                <w:tab w:val="left" w:pos="284"/>
              </w:tabs>
              <w:rPr>
                <w:rFonts w:ascii="Times New Roman" w:eastAsia="Calibri" w:hAnsi="Times New Roman" w:cs="Times New Roman"/>
                <w:sz w:val="12"/>
                <w:szCs w:val="12"/>
              </w:rPr>
            </w:pPr>
          </w:p>
        </w:tc>
        <w:tc>
          <w:tcPr>
            <w:tcW w:w="4819" w:type="dxa"/>
            <w:hideMark/>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5C602F" w:rsidRPr="005C602F" w:rsidRDefault="005C602F" w:rsidP="005C602F">
            <w:pPr>
              <w:tabs>
                <w:tab w:val="left" w:pos="284"/>
              </w:tabs>
              <w:rPr>
                <w:rFonts w:ascii="Times New Roman" w:eastAsia="Calibri" w:hAnsi="Times New Roman" w:cs="Times New Roman"/>
                <w:sz w:val="12"/>
                <w:szCs w:val="12"/>
              </w:rPr>
            </w:pPr>
            <w:r w:rsidRPr="005C602F">
              <w:rPr>
                <w:rFonts w:ascii="Times New Roman" w:eastAsia="Calibri" w:hAnsi="Times New Roman" w:cs="Times New Roman"/>
                <w:sz w:val="12"/>
                <w:szCs w:val="12"/>
              </w:rPr>
              <w:t>2.7.1</w:t>
            </w:r>
          </w:p>
          <w:p w:rsidR="005C602F" w:rsidRPr="005C602F" w:rsidRDefault="005C602F" w:rsidP="005C602F">
            <w:pPr>
              <w:tabs>
                <w:tab w:val="left" w:pos="284"/>
              </w:tabs>
              <w:rPr>
                <w:rFonts w:ascii="Times New Roman" w:eastAsia="Calibri" w:hAnsi="Times New Roman" w:cs="Times New Roman"/>
                <w:sz w:val="12"/>
                <w:szCs w:val="12"/>
              </w:rPr>
            </w:pPr>
          </w:p>
        </w:tc>
      </w:tr>
    </w:tbl>
    <w:p w:rsidR="00AE3042" w:rsidRDefault="00AE3042" w:rsidP="001C3BB9">
      <w:pPr>
        <w:tabs>
          <w:tab w:val="left" w:pos="284"/>
        </w:tabs>
        <w:spacing w:after="0" w:line="240" w:lineRule="auto"/>
        <w:jc w:val="both"/>
        <w:rPr>
          <w:rFonts w:ascii="Times New Roman" w:eastAsia="Calibri" w:hAnsi="Times New Roman" w:cs="Times New Roman"/>
          <w:sz w:val="12"/>
          <w:szCs w:val="12"/>
        </w:rPr>
      </w:pPr>
    </w:p>
    <w:p w:rsidR="00CD333B" w:rsidRPr="00CD333B" w:rsidRDefault="00CD333B" w:rsidP="00CD333B">
      <w:pPr>
        <w:tabs>
          <w:tab w:val="left" w:pos="284"/>
        </w:tabs>
        <w:spacing w:after="0" w:line="240" w:lineRule="auto"/>
        <w:ind w:firstLine="284"/>
        <w:jc w:val="both"/>
        <w:rPr>
          <w:rFonts w:ascii="Times New Roman" w:eastAsia="Calibri" w:hAnsi="Times New Roman" w:cs="Times New Roman"/>
          <w:sz w:val="12"/>
          <w:szCs w:val="12"/>
        </w:rPr>
      </w:pPr>
      <w:r w:rsidRPr="00CD333B">
        <w:rPr>
          <w:rFonts w:ascii="Times New Roman" w:eastAsia="Calibri" w:hAnsi="Times New Roman" w:cs="Times New Roman"/>
          <w:sz w:val="12"/>
          <w:szCs w:val="12"/>
        </w:rPr>
        <w:t>2. Опубликовать настоящее решение в газете «Сергиевский вестник» в течение десяти дней со дня издания.</w:t>
      </w:r>
    </w:p>
    <w:p w:rsidR="00CD333B" w:rsidRPr="00CD333B" w:rsidRDefault="00CD333B" w:rsidP="00CD333B">
      <w:pPr>
        <w:tabs>
          <w:tab w:val="left" w:pos="284"/>
        </w:tabs>
        <w:spacing w:after="0" w:line="240" w:lineRule="auto"/>
        <w:ind w:firstLine="284"/>
        <w:jc w:val="both"/>
        <w:rPr>
          <w:rFonts w:ascii="Times New Roman" w:eastAsia="Calibri" w:hAnsi="Times New Roman" w:cs="Times New Roman"/>
          <w:sz w:val="12"/>
          <w:szCs w:val="12"/>
        </w:rPr>
      </w:pPr>
      <w:r w:rsidRPr="00CD333B">
        <w:rPr>
          <w:rFonts w:ascii="Times New Roman" w:eastAsia="Calibri" w:hAnsi="Times New Roman" w:cs="Times New Roman"/>
          <w:sz w:val="12"/>
          <w:szCs w:val="12"/>
        </w:rPr>
        <w:t xml:space="preserve">3.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CD333B" w:rsidRPr="00CD333B" w:rsidRDefault="00CD333B" w:rsidP="00CD333B">
      <w:pPr>
        <w:tabs>
          <w:tab w:val="left" w:pos="284"/>
        </w:tabs>
        <w:spacing w:after="0" w:line="240" w:lineRule="auto"/>
        <w:jc w:val="right"/>
        <w:rPr>
          <w:rFonts w:ascii="Times New Roman" w:eastAsia="Calibri" w:hAnsi="Times New Roman" w:cs="Times New Roman"/>
          <w:sz w:val="12"/>
          <w:szCs w:val="12"/>
        </w:rPr>
      </w:pPr>
      <w:r w:rsidRPr="00CD333B">
        <w:rPr>
          <w:rFonts w:ascii="Times New Roman" w:eastAsia="Calibri" w:hAnsi="Times New Roman" w:cs="Times New Roman"/>
          <w:sz w:val="12"/>
          <w:szCs w:val="12"/>
        </w:rPr>
        <w:t>Председатель Собрания представителей</w:t>
      </w:r>
    </w:p>
    <w:p w:rsidR="00CD333B" w:rsidRPr="00CD333B" w:rsidRDefault="00CD333B" w:rsidP="00CD333B">
      <w:pPr>
        <w:tabs>
          <w:tab w:val="left" w:pos="284"/>
        </w:tabs>
        <w:spacing w:after="0" w:line="240" w:lineRule="auto"/>
        <w:jc w:val="right"/>
        <w:rPr>
          <w:rFonts w:ascii="Times New Roman" w:eastAsia="Calibri" w:hAnsi="Times New Roman" w:cs="Times New Roman"/>
          <w:sz w:val="12"/>
          <w:szCs w:val="12"/>
        </w:rPr>
      </w:pPr>
      <w:r w:rsidRPr="00CD333B">
        <w:rPr>
          <w:rFonts w:ascii="Times New Roman" w:eastAsia="Calibri" w:hAnsi="Times New Roman" w:cs="Times New Roman"/>
          <w:sz w:val="12"/>
          <w:szCs w:val="12"/>
        </w:rPr>
        <w:lastRenderedPageBreak/>
        <w:t>сельского поселения Елшанка</w:t>
      </w:r>
    </w:p>
    <w:p w:rsidR="00CD333B" w:rsidRDefault="00CD333B" w:rsidP="00CD333B">
      <w:pPr>
        <w:tabs>
          <w:tab w:val="left" w:pos="284"/>
        </w:tabs>
        <w:spacing w:after="0" w:line="240" w:lineRule="auto"/>
        <w:jc w:val="right"/>
        <w:rPr>
          <w:rFonts w:ascii="Times New Roman" w:eastAsia="Calibri" w:hAnsi="Times New Roman" w:cs="Times New Roman"/>
          <w:sz w:val="12"/>
          <w:szCs w:val="12"/>
        </w:rPr>
      </w:pPr>
      <w:r w:rsidRPr="00CD333B">
        <w:rPr>
          <w:rFonts w:ascii="Times New Roman" w:eastAsia="Calibri" w:hAnsi="Times New Roman" w:cs="Times New Roman"/>
          <w:sz w:val="12"/>
          <w:szCs w:val="12"/>
        </w:rPr>
        <w:t>муниципального района Сергиевский</w:t>
      </w:r>
    </w:p>
    <w:p w:rsidR="00CD333B" w:rsidRPr="00CD333B" w:rsidRDefault="00CD333B" w:rsidP="00CD333B">
      <w:pPr>
        <w:tabs>
          <w:tab w:val="left" w:pos="284"/>
        </w:tabs>
        <w:spacing w:after="0" w:line="240" w:lineRule="auto"/>
        <w:jc w:val="right"/>
        <w:rPr>
          <w:rFonts w:ascii="Times New Roman" w:eastAsia="Calibri" w:hAnsi="Times New Roman" w:cs="Times New Roman"/>
          <w:sz w:val="12"/>
          <w:szCs w:val="12"/>
        </w:rPr>
      </w:pPr>
      <w:r w:rsidRPr="00CD333B">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CD333B">
        <w:rPr>
          <w:rFonts w:ascii="Times New Roman" w:eastAsia="Calibri" w:hAnsi="Times New Roman" w:cs="Times New Roman"/>
          <w:sz w:val="12"/>
          <w:szCs w:val="12"/>
        </w:rPr>
        <w:t>Зиновьев</w:t>
      </w:r>
    </w:p>
    <w:p w:rsidR="00CD333B" w:rsidRPr="00CD333B" w:rsidRDefault="00CD333B" w:rsidP="00CD333B">
      <w:pPr>
        <w:tabs>
          <w:tab w:val="left" w:pos="284"/>
        </w:tabs>
        <w:spacing w:after="0" w:line="240" w:lineRule="auto"/>
        <w:rPr>
          <w:rFonts w:ascii="Times New Roman" w:eastAsia="Calibri" w:hAnsi="Times New Roman" w:cs="Times New Roman"/>
          <w:sz w:val="12"/>
          <w:szCs w:val="12"/>
        </w:rPr>
      </w:pPr>
    </w:p>
    <w:p w:rsidR="00CD333B" w:rsidRPr="00CD333B" w:rsidRDefault="00CD333B" w:rsidP="00CD333B">
      <w:pPr>
        <w:tabs>
          <w:tab w:val="left" w:pos="284"/>
        </w:tabs>
        <w:spacing w:after="0" w:line="240" w:lineRule="auto"/>
        <w:jc w:val="right"/>
        <w:rPr>
          <w:rFonts w:ascii="Times New Roman" w:eastAsia="Calibri" w:hAnsi="Times New Roman" w:cs="Times New Roman"/>
          <w:sz w:val="12"/>
          <w:szCs w:val="12"/>
        </w:rPr>
      </w:pPr>
      <w:r w:rsidRPr="00CD333B">
        <w:rPr>
          <w:rFonts w:ascii="Times New Roman" w:eastAsia="Calibri" w:hAnsi="Times New Roman" w:cs="Times New Roman"/>
          <w:sz w:val="12"/>
          <w:szCs w:val="12"/>
        </w:rPr>
        <w:t>Глава сельского поселения Елшанка</w:t>
      </w:r>
    </w:p>
    <w:p w:rsidR="00CD333B" w:rsidRDefault="00CD333B" w:rsidP="00CD333B">
      <w:pPr>
        <w:tabs>
          <w:tab w:val="left" w:pos="284"/>
        </w:tabs>
        <w:spacing w:after="0" w:line="240" w:lineRule="auto"/>
        <w:jc w:val="right"/>
        <w:rPr>
          <w:rFonts w:ascii="Times New Roman" w:eastAsia="Calibri" w:hAnsi="Times New Roman" w:cs="Times New Roman"/>
          <w:sz w:val="12"/>
          <w:szCs w:val="12"/>
        </w:rPr>
      </w:pPr>
      <w:r w:rsidRPr="00CD333B">
        <w:rPr>
          <w:rFonts w:ascii="Times New Roman" w:eastAsia="Calibri" w:hAnsi="Times New Roman" w:cs="Times New Roman"/>
          <w:sz w:val="12"/>
          <w:szCs w:val="12"/>
        </w:rPr>
        <w:t>муниципального района Сергиевский</w:t>
      </w:r>
    </w:p>
    <w:p w:rsidR="00AE3042" w:rsidRDefault="00CD333B" w:rsidP="00CD333B">
      <w:pPr>
        <w:tabs>
          <w:tab w:val="left" w:pos="284"/>
        </w:tabs>
        <w:spacing w:after="0" w:line="240" w:lineRule="auto"/>
        <w:jc w:val="right"/>
        <w:rPr>
          <w:rFonts w:ascii="Times New Roman" w:eastAsia="Calibri" w:hAnsi="Times New Roman" w:cs="Times New Roman"/>
          <w:sz w:val="12"/>
          <w:szCs w:val="12"/>
        </w:rPr>
      </w:pPr>
      <w:r w:rsidRPr="00CD333B">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proofErr w:type="spellStart"/>
      <w:r w:rsidRPr="00CD333B">
        <w:rPr>
          <w:rFonts w:ascii="Times New Roman" w:eastAsia="Calibri" w:hAnsi="Times New Roman" w:cs="Times New Roman"/>
          <w:sz w:val="12"/>
          <w:szCs w:val="12"/>
        </w:rPr>
        <w:t>Прокаев</w:t>
      </w:r>
      <w:proofErr w:type="spellEnd"/>
    </w:p>
    <w:p w:rsidR="00AE3042" w:rsidRDefault="00AE3042" w:rsidP="00CD333B">
      <w:pPr>
        <w:tabs>
          <w:tab w:val="left" w:pos="284"/>
        </w:tabs>
        <w:spacing w:after="0" w:line="240" w:lineRule="auto"/>
        <w:jc w:val="right"/>
        <w:rPr>
          <w:rFonts w:ascii="Times New Roman" w:eastAsia="Calibri" w:hAnsi="Times New Roman" w:cs="Times New Roman"/>
          <w:sz w:val="12"/>
          <w:szCs w:val="12"/>
        </w:rPr>
      </w:pPr>
    </w:p>
    <w:p w:rsidR="009B32AE" w:rsidRPr="00240D19" w:rsidRDefault="009B32AE" w:rsidP="009B32AE">
      <w:pPr>
        <w:tabs>
          <w:tab w:val="left" w:pos="284"/>
          <w:tab w:val="left" w:pos="3828"/>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ГЛАВА</w:t>
      </w:r>
    </w:p>
    <w:p w:rsidR="009B32AE" w:rsidRPr="00240D19" w:rsidRDefault="009B32AE" w:rsidP="009B32AE">
      <w:pPr>
        <w:tabs>
          <w:tab w:val="left" w:pos="284"/>
          <w:tab w:val="left" w:pos="3828"/>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 xml:space="preserve">СЕЛЬСКОГО ПОСЕЛЕНИЯ </w:t>
      </w:r>
      <w:r w:rsidRPr="009B32AE">
        <w:rPr>
          <w:rFonts w:ascii="Times New Roman" w:eastAsia="Calibri" w:hAnsi="Times New Roman" w:cs="Times New Roman"/>
          <w:b/>
          <w:sz w:val="12"/>
          <w:szCs w:val="12"/>
        </w:rPr>
        <w:t>ЗАХАРКИНО</w:t>
      </w:r>
    </w:p>
    <w:p w:rsidR="009B32AE" w:rsidRPr="00240D19" w:rsidRDefault="009B32AE" w:rsidP="009B32AE">
      <w:pPr>
        <w:tabs>
          <w:tab w:val="left" w:pos="284"/>
          <w:tab w:val="left" w:pos="3828"/>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МУНИЦИПАЛЬНОГО РАЙОНА СЕРГИЕВСКИЙ</w:t>
      </w:r>
    </w:p>
    <w:p w:rsidR="009B32AE" w:rsidRPr="00240D19" w:rsidRDefault="009B32AE" w:rsidP="009B32AE">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САМАРСКОЙ ОБЛАСТИ</w:t>
      </w:r>
    </w:p>
    <w:p w:rsidR="009B32AE" w:rsidRPr="00240D19" w:rsidRDefault="009B32AE" w:rsidP="009B32AE">
      <w:pPr>
        <w:tabs>
          <w:tab w:val="left" w:pos="284"/>
        </w:tabs>
        <w:spacing w:after="0" w:line="240" w:lineRule="auto"/>
        <w:jc w:val="center"/>
        <w:rPr>
          <w:rFonts w:ascii="Times New Roman" w:eastAsia="Calibri" w:hAnsi="Times New Roman" w:cs="Times New Roman"/>
          <w:sz w:val="12"/>
          <w:szCs w:val="12"/>
        </w:rPr>
      </w:pPr>
    </w:p>
    <w:p w:rsidR="009B32AE" w:rsidRPr="00240D19" w:rsidRDefault="009B32AE" w:rsidP="009B32AE">
      <w:pPr>
        <w:tabs>
          <w:tab w:val="left" w:pos="284"/>
        </w:tabs>
        <w:spacing w:after="0" w:line="240" w:lineRule="auto"/>
        <w:jc w:val="center"/>
        <w:rPr>
          <w:rFonts w:ascii="Times New Roman" w:eastAsia="Calibri" w:hAnsi="Times New Roman" w:cs="Times New Roman"/>
          <w:sz w:val="12"/>
          <w:szCs w:val="12"/>
        </w:rPr>
      </w:pPr>
      <w:r w:rsidRPr="00240D19">
        <w:rPr>
          <w:rFonts w:ascii="Times New Roman" w:eastAsia="Calibri" w:hAnsi="Times New Roman" w:cs="Times New Roman"/>
          <w:sz w:val="12"/>
          <w:szCs w:val="12"/>
        </w:rPr>
        <w:t>ПОСТАНОВЛЕНИЕ</w:t>
      </w:r>
    </w:p>
    <w:p w:rsidR="009B32AE" w:rsidRPr="00240D19" w:rsidRDefault="009B32AE" w:rsidP="009B32A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07 июня 2018 </w:t>
      </w:r>
      <w:r w:rsidRPr="00240D19">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№03</w:t>
      </w:r>
    </w:p>
    <w:p w:rsidR="009B32AE" w:rsidRPr="00240D19" w:rsidRDefault="009B32AE" w:rsidP="009B32AE">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О проведении публичных слушаний по вопросу о внесении изменений</w:t>
      </w:r>
    </w:p>
    <w:p w:rsidR="009B32AE" w:rsidRDefault="009B32AE" w:rsidP="009B32AE">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 xml:space="preserve">в Правила землепользования и застройки сельского поселения </w:t>
      </w:r>
      <w:r w:rsidRPr="009B32AE">
        <w:rPr>
          <w:rFonts w:ascii="Times New Roman" w:eastAsia="Calibri" w:hAnsi="Times New Roman" w:cs="Times New Roman"/>
          <w:b/>
          <w:sz w:val="12"/>
          <w:szCs w:val="12"/>
        </w:rPr>
        <w:t>Захаркино</w:t>
      </w:r>
    </w:p>
    <w:p w:rsidR="009B32AE" w:rsidRDefault="009B32AE" w:rsidP="009B32AE">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 xml:space="preserve"> муниципального района Сергиевский Самарской области</w:t>
      </w:r>
    </w:p>
    <w:p w:rsidR="009B32AE" w:rsidRPr="00240D19" w:rsidRDefault="009B32AE" w:rsidP="009B32AE">
      <w:pPr>
        <w:tabs>
          <w:tab w:val="left" w:pos="284"/>
        </w:tabs>
        <w:spacing w:after="0" w:line="240" w:lineRule="auto"/>
        <w:jc w:val="center"/>
        <w:rPr>
          <w:rFonts w:ascii="Times New Roman" w:eastAsia="Calibri" w:hAnsi="Times New Roman" w:cs="Times New Roman"/>
          <w:b/>
          <w:sz w:val="12"/>
          <w:szCs w:val="12"/>
        </w:rPr>
      </w:pPr>
    </w:p>
    <w:p w:rsidR="009B32AE" w:rsidRPr="009B32AE" w:rsidRDefault="009B32AE" w:rsidP="009B32AE">
      <w:pPr>
        <w:tabs>
          <w:tab w:val="left" w:pos="284"/>
        </w:tabs>
        <w:spacing w:after="0" w:line="240" w:lineRule="auto"/>
        <w:ind w:firstLine="284"/>
        <w:jc w:val="both"/>
        <w:rPr>
          <w:rFonts w:ascii="Times New Roman" w:eastAsia="Calibri" w:hAnsi="Times New Roman" w:cs="Times New Roman"/>
          <w:sz w:val="12"/>
          <w:szCs w:val="12"/>
        </w:rPr>
      </w:pPr>
      <w:proofErr w:type="gramStart"/>
      <w:r w:rsidRPr="009B32AE">
        <w:rPr>
          <w:rFonts w:ascii="Times New Roman" w:eastAsia="Calibri" w:hAnsi="Times New Roman" w:cs="Times New Roman"/>
          <w:sz w:val="12"/>
          <w:szCs w:val="12"/>
        </w:rPr>
        <w:t>В соответствии со статьями 31, 33 Градостроительного кодекса Российской Федерации, руководствуясь статьей 28 Федерального закона от 06 октября 2003 года №131-ФЗ «Об общих принципах организации местного самоуправления в Российской Федерации», Уставом сельского поселения Захаркино муниципального района Сергиевский Самарской области, Главой V Правил землепользования и застройки сельского поселения Захаркино муниципального района Сергиевский Самарской области, утвержденные решением Собрания представителей сельского поселения Захаркино</w:t>
      </w:r>
      <w:proofErr w:type="gramEnd"/>
      <w:r w:rsidRPr="009B32AE">
        <w:rPr>
          <w:rFonts w:ascii="Times New Roman" w:eastAsia="Calibri" w:hAnsi="Times New Roman" w:cs="Times New Roman"/>
          <w:sz w:val="12"/>
          <w:szCs w:val="12"/>
        </w:rPr>
        <w:t xml:space="preserve"> муниципального района Сергиевский Самарской области от  27.12.2013 № 28 (далее также – Правила), постановляю:</w:t>
      </w:r>
    </w:p>
    <w:p w:rsidR="009B32AE" w:rsidRPr="009B32AE" w:rsidRDefault="009B32AE" w:rsidP="009B32AE">
      <w:pPr>
        <w:tabs>
          <w:tab w:val="left" w:pos="284"/>
        </w:tabs>
        <w:spacing w:after="0" w:line="240" w:lineRule="auto"/>
        <w:ind w:firstLine="284"/>
        <w:jc w:val="both"/>
        <w:rPr>
          <w:rFonts w:ascii="Times New Roman" w:eastAsia="Calibri" w:hAnsi="Times New Roman" w:cs="Times New Roman"/>
          <w:sz w:val="12"/>
          <w:szCs w:val="12"/>
        </w:rPr>
      </w:pPr>
      <w:r w:rsidRPr="009B32AE">
        <w:rPr>
          <w:rFonts w:ascii="Times New Roman" w:eastAsia="Calibri" w:hAnsi="Times New Roman" w:cs="Times New Roman"/>
          <w:sz w:val="12"/>
          <w:szCs w:val="12"/>
        </w:rPr>
        <w:t xml:space="preserve">1. </w:t>
      </w:r>
      <w:proofErr w:type="gramStart"/>
      <w:r w:rsidRPr="009B32AE">
        <w:rPr>
          <w:rFonts w:ascii="Times New Roman" w:eastAsia="Calibri" w:hAnsi="Times New Roman" w:cs="Times New Roman"/>
          <w:sz w:val="12"/>
          <w:szCs w:val="12"/>
        </w:rPr>
        <w:t>Провести на территории сельского поселения Захаркино муниципального района Сергиевский Самарской области публичные слушания по проекту решения Собрания представителей сельского поселения Захаркино муниципального района Сергиевский Самарской области «О внесении изменений в Правила землепользования и застройки сельского поселения Захаркино муниципального района Сергиевский Самарской области, утвержденные решением Собрания представителей сельского поселения Захаркино  муниципального района Сергиевский Самарской области от 27.12.2013 № 28»(далее также  – Проект</w:t>
      </w:r>
      <w:proofErr w:type="gramEnd"/>
      <w:r w:rsidRPr="009B32AE">
        <w:rPr>
          <w:rFonts w:ascii="Times New Roman" w:eastAsia="Calibri" w:hAnsi="Times New Roman" w:cs="Times New Roman"/>
          <w:sz w:val="12"/>
          <w:szCs w:val="12"/>
        </w:rPr>
        <w:t xml:space="preserve"> решения о внесении изменений в Правила).</w:t>
      </w:r>
    </w:p>
    <w:p w:rsidR="009B32AE" w:rsidRPr="009B32AE" w:rsidRDefault="009B32AE" w:rsidP="009B32AE">
      <w:pPr>
        <w:tabs>
          <w:tab w:val="left" w:pos="284"/>
        </w:tabs>
        <w:spacing w:after="0" w:line="240" w:lineRule="auto"/>
        <w:ind w:firstLine="284"/>
        <w:jc w:val="both"/>
        <w:rPr>
          <w:rFonts w:ascii="Times New Roman" w:eastAsia="Calibri" w:hAnsi="Times New Roman" w:cs="Times New Roman"/>
          <w:sz w:val="12"/>
          <w:szCs w:val="12"/>
        </w:rPr>
      </w:pPr>
      <w:r w:rsidRPr="009B32AE">
        <w:rPr>
          <w:rFonts w:ascii="Times New Roman" w:eastAsia="Calibri" w:hAnsi="Times New Roman" w:cs="Times New Roman"/>
          <w:sz w:val="12"/>
          <w:szCs w:val="12"/>
        </w:rPr>
        <w:t>2. Срок проведения публичных слушаний по Проекту решения о внесении изменений в</w:t>
      </w:r>
      <w:r w:rsidR="00A13415">
        <w:rPr>
          <w:rFonts w:ascii="Times New Roman" w:eastAsia="Calibri" w:hAnsi="Times New Roman" w:cs="Times New Roman"/>
          <w:sz w:val="12"/>
          <w:szCs w:val="12"/>
        </w:rPr>
        <w:t xml:space="preserve"> Правила– с 09.06.2018 года по 0</w:t>
      </w:r>
      <w:r w:rsidRPr="009B32AE">
        <w:rPr>
          <w:rFonts w:ascii="Times New Roman" w:eastAsia="Calibri" w:hAnsi="Times New Roman" w:cs="Times New Roman"/>
          <w:sz w:val="12"/>
          <w:szCs w:val="12"/>
        </w:rPr>
        <w:t>7.08.2018 года.</w:t>
      </w:r>
    </w:p>
    <w:p w:rsidR="009B32AE" w:rsidRPr="009B32AE" w:rsidRDefault="009B32AE" w:rsidP="009B32AE">
      <w:pPr>
        <w:tabs>
          <w:tab w:val="left" w:pos="284"/>
        </w:tabs>
        <w:spacing w:after="0" w:line="240" w:lineRule="auto"/>
        <w:ind w:firstLine="284"/>
        <w:jc w:val="both"/>
        <w:rPr>
          <w:rFonts w:ascii="Times New Roman" w:eastAsia="Calibri" w:hAnsi="Times New Roman" w:cs="Times New Roman"/>
          <w:sz w:val="12"/>
          <w:szCs w:val="12"/>
        </w:rPr>
      </w:pPr>
      <w:r w:rsidRPr="009B32AE">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и Проекта решения о внесении изменений в Правила до дня официального опубликования заключения о результатах публичных слушаний.</w:t>
      </w:r>
    </w:p>
    <w:p w:rsidR="009B32AE" w:rsidRPr="009B32AE" w:rsidRDefault="009B32AE" w:rsidP="009B32AE">
      <w:pPr>
        <w:tabs>
          <w:tab w:val="left" w:pos="284"/>
        </w:tabs>
        <w:spacing w:after="0" w:line="240" w:lineRule="auto"/>
        <w:ind w:firstLine="284"/>
        <w:jc w:val="both"/>
        <w:rPr>
          <w:rFonts w:ascii="Times New Roman" w:eastAsia="Calibri" w:hAnsi="Times New Roman" w:cs="Times New Roman"/>
          <w:sz w:val="12"/>
          <w:szCs w:val="12"/>
        </w:rPr>
      </w:pPr>
      <w:r w:rsidRPr="009B32AE">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Захаркино муниципального района Сергиевский Самарской области (далее – Комиссия).</w:t>
      </w:r>
    </w:p>
    <w:p w:rsidR="009B32AE" w:rsidRPr="009B32AE" w:rsidRDefault="009B32AE" w:rsidP="009B32AE">
      <w:pPr>
        <w:tabs>
          <w:tab w:val="left" w:pos="284"/>
        </w:tabs>
        <w:spacing w:after="0" w:line="240" w:lineRule="auto"/>
        <w:ind w:firstLine="284"/>
        <w:jc w:val="both"/>
        <w:rPr>
          <w:rFonts w:ascii="Times New Roman" w:eastAsia="Calibri" w:hAnsi="Times New Roman" w:cs="Times New Roman"/>
          <w:sz w:val="12"/>
          <w:szCs w:val="12"/>
        </w:rPr>
      </w:pPr>
      <w:r w:rsidRPr="009B32AE">
        <w:rPr>
          <w:rFonts w:ascii="Times New Roman" w:eastAsia="Calibri" w:hAnsi="Times New Roman" w:cs="Times New Roman"/>
          <w:sz w:val="12"/>
          <w:szCs w:val="12"/>
        </w:rPr>
        <w:t>5. Представление участниками публичных слушаний предложений и замечаний по Проекту решения о внесении изменений в Правила, а также их учет осуществляется в соответствии с главой V Правил.</w:t>
      </w:r>
    </w:p>
    <w:p w:rsidR="009B32AE" w:rsidRPr="009B32AE" w:rsidRDefault="009B32AE" w:rsidP="009B32AE">
      <w:pPr>
        <w:tabs>
          <w:tab w:val="left" w:pos="284"/>
        </w:tabs>
        <w:spacing w:after="0" w:line="240" w:lineRule="auto"/>
        <w:ind w:firstLine="284"/>
        <w:jc w:val="both"/>
        <w:rPr>
          <w:rFonts w:ascii="Times New Roman" w:eastAsia="Calibri" w:hAnsi="Times New Roman" w:cs="Times New Roman"/>
          <w:sz w:val="12"/>
          <w:szCs w:val="12"/>
        </w:rPr>
      </w:pPr>
      <w:r w:rsidRPr="009B32AE">
        <w:rPr>
          <w:rFonts w:ascii="Times New Roman" w:eastAsia="Calibri" w:hAnsi="Times New Roman" w:cs="Times New Roman"/>
          <w:sz w:val="12"/>
          <w:szCs w:val="12"/>
        </w:rPr>
        <w:t>6. Место проведения публичных слушаний (место ведения протокола публичных слушаний) в сельском поселении Захаркино  муниципального района Сергиевский Самарской области: 446557, Самарская область, Сергиевский район, с.</w:t>
      </w:r>
      <w:r>
        <w:rPr>
          <w:rFonts w:ascii="Times New Roman" w:eastAsia="Calibri" w:hAnsi="Times New Roman" w:cs="Times New Roman"/>
          <w:sz w:val="12"/>
          <w:szCs w:val="12"/>
        </w:rPr>
        <w:t xml:space="preserve"> </w:t>
      </w:r>
      <w:r w:rsidRPr="009B32AE">
        <w:rPr>
          <w:rFonts w:ascii="Times New Roman" w:eastAsia="Calibri" w:hAnsi="Times New Roman" w:cs="Times New Roman"/>
          <w:sz w:val="12"/>
          <w:szCs w:val="12"/>
        </w:rPr>
        <w:t>Захаркино, ул. Пролетарская, д.1.</w:t>
      </w:r>
    </w:p>
    <w:p w:rsidR="009B32AE" w:rsidRPr="009B32AE" w:rsidRDefault="009B32AE" w:rsidP="009B32AE">
      <w:pPr>
        <w:tabs>
          <w:tab w:val="left" w:pos="284"/>
        </w:tabs>
        <w:spacing w:after="0" w:line="240" w:lineRule="auto"/>
        <w:ind w:firstLine="284"/>
        <w:jc w:val="both"/>
        <w:rPr>
          <w:rFonts w:ascii="Times New Roman" w:eastAsia="Calibri" w:hAnsi="Times New Roman" w:cs="Times New Roman"/>
          <w:sz w:val="12"/>
          <w:szCs w:val="12"/>
        </w:rPr>
      </w:pPr>
      <w:r w:rsidRPr="009B32AE">
        <w:rPr>
          <w:rFonts w:ascii="Times New Roman" w:eastAsia="Calibri" w:hAnsi="Times New Roman" w:cs="Times New Roman"/>
          <w:sz w:val="12"/>
          <w:szCs w:val="12"/>
        </w:rPr>
        <w:t>7. Провести мероприятия по информированию жителей поселения по вопросу публичных слушаний в каждом населенном пункте:</w:t>
      </w:r>
    </w:p>
    <w:p w:rsidR="009B32AE" w:rsidRPr="009B32AE" w:rsidRDefault="009B32AE" w:rsidP="009B32AE">
      <w:pPr>
        <w:tabs>
          <w:tab w:val="left" w:pos="284"/>
        </w:tabs>
        <w:spacing w:after="0" w:line="240" w:lineRule="auto"/>
        <w:ind w:firstLine="284"/>
        <w:jc w:val="both"/>
        <w:rPr>
          <w:rFonts w:ascii="Times New Roman" w:eastAsia="Calibri" w:hAnsi="Times New Roman" w:cs="Times New Roman"/>
          <w:sz w:val="12"/>
          <w:szCs w:val="12"/>
        </w:rPr>
      </w:pPr>
      <w:r w:rsidRPr="009B32AE">
        <w:rPr>
          <w:rFonts w:ascii="Times New Roman" w:eastAsia="Calibri" w:hAnsi="Times New Roman" w:cs="Times New Roman"/>
          <w:sz w:val="12"/>
          <w:szCs w:val="12"/>
        </w:rPr>
        <w:t>в селе Захаркино – «19»июня 2018 г в 18:00 часов по адресу: с.</w:t>
      </w:r>
      <w:r>
        <w:rPr>
          <w:rFonts w:ascii="Times New Roman" w:eastAsia="Calibri" w:hAnsi="Times New Roman" w:cs="Times New Roman"/>
          <w:sz w:val="12"/>
          <w:szCs w:val="12"/>
        </w:rPr>
        <w:t xml:space="preserve"> </w:t>
      </w:r>
      <w:r w:rsidRPr="009B32AE">
        <w:rPr>
          <w:rFonts w:ascii="Times New Roman" w:eastAsia="Calibri" w:hAnsi="Times New Roman" w:cs="Times New Roman"/>
          <w:sz w:val="12"/>
          <w:szCs w:val="12"/>
        </w:rPr>
        <w:t xml:space="preserve">Захаркино, ул. </w:t>
      </w:r>
      <w:proofErr w:type="gramStart"/>
      <w:r w:rsidRPr="009B32AE">
        <w:rPr>
          <w:rFonts w:ascii="Times New Roman" w:eastAsia="Calibri" w:hAnsi="Times New Roman" w:cs="Times New Roman"/>
          <w:sz w:val="12"/>
          <w:szCs w:val="12"/>
        </w:rPr>
        <w:t>Пролетарская</w:t>
      </w:r>
      <w:proofErr w:type="gramEnd"/>
      <w:r w:rsidRPr="009B32AE">
        <w:rPr>
          <w:rFonts w:ascii="Times New Roman" w:eastAsia="Calibri" w:hAnsi="Times New Roman" w:cs="Times New Roman"/>
          <w:sz w:val="12"/>
          <w:szCs w:val="12"/>
        </w:rPr>
        <w:t>, д.1 (здание Администрации сельского поселения);</w:t>
      </w:r>
    </w:p>
    <w:p w:rsidR="009B32AE" w:rsidRPr="009B32AE" w:rsidRDefault="009B32AE" w:rsidP="009B32AE">
      <w:pPr>
        <w:tabs>
          <w:tab w:val="left" w:pos="284"/>
        </w:tabs>
        <w:spacing w:after="0" w:line="240" w:lineRule="auto"/>
        <w:ind w:firstLine="284"/>
        <w:jc w:val="both"/>
        <w:rPr>
          <w:rFonts w:ascii="Times New Roman" w:eastAsia="Calibri" w:hAnsi="Times New Roman" w:cs="Times New Roman"/>
          <w:sz w:val="12"/>
          <w:szCs w:val="12"/>
        </w:rPr>
      </w:pPr>
      <w:r w:rsidRPr="009B32AE">
        <w:rPr>
          <w:rFonts w:ascii="Times New Roman" w:eastAsia="Calibri" w:hAnsi="Times New Roman" w:cs="Times New Roman"/>
          <w:sz w:val="12"/>
          <w:szCs w:val="12"/>
        </w:rPr>
        <w:t xml:space="preserve">в селе Сидоровка – «20»июня 2018 г в 18:00 часов по адресу: </w:t>
      </w:r>
      <w:proofErr w:type="gramStart"/>
      <w:r w:rsidRPr="009B32AE">
        <w:rPr>
          <w:rFonts w:ascii="Times New Roman" w:eastAsia="Calibri" w:hAnsi="Times New Roman" w:cs="Times New Roman"/>
          <w:sz w:val="12"/>
          <w:szCs w:val="12"/>
        </w:rPr>
        <w:t>с</w:t>
      </w:r>
      <w:proofErr w:type="gramEnd"/>
      <w:r w:rsidRPr="009B32A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proofErr w:type="gramStart"/>
      <w:r w:rsidRPr="009B32AE">
        <w:rPr>
          <w:rFonts w:ascii="Times New Roman" w:eastAsia="Calibri" w:hAnsi="Times New Roman" w:cs="Times New Roman"/>
          <w:sz w:val="12"/>
          <w:szCs w:val="12"/>
        </w:rPr>
        <w:t>Сидоровка</w:t>
      </w:r>
      <w:proofErr w:type="gramEnd"/>
      <w:r w:rsidRPr="009B32AE">
        <w:rPr>
          <w:rFonts w:ascii="Times New Roman" w:eastAsia="Calibri" w:hAnsi="Times New Roman" w:cs="Times New Roman"/>
          <w:sz w:val="12"/>
          <w:szCs w:val="12"/>
        </w:rPr>
        <w:t>, ул.</w:t>
      </w:r>
      <w:r>
        <w:rPr>
          <w:rFonts w:ascii="Times New Roman" w:eastAsia="Calibri" w:hAnsi="Times New Roman" w:cs="Times New Roman"/>
          <w:sz w:val="12"/>
          <w:szCs w:val="12"/>
        </w:rPr>
        <w:t xml:space="preserve"> </w:t>
      </w:r>
      <w:r w:rsidRPr="009B32AE">
        <w:rPr>
          <w:rFonts w:ascii="Times New Roman" w:eastAsia="Calibri" w:hAnsi="Times New Roman" w:cs="Times New Roman"/>
          <w:sz w:val="12"/>
          <w:szCs w:val="12"/>
        </w:rPr>
        <w:t>Рабочая, д.1;(здание сельского дома культуры);</w:t>
      </w:r>
    </w:p>
    <w:p w:rsidR="009B32AE" w:rsidRPr="009B32AE" w:rsidRDefault="009B32AE" w:rsidP="009B32AE">
      <w:pPr>
        <w:tabs>
          <w:tab w:val="left" w:pos="284"/>
        </w:tabs>
        <w:spacing w:after="0" w:line="240" w:lineRule="auto"/>
        <w:ind w:firstLine="284"/>
        <w:jc w:val="both"/>
        <w:rPr>
          <w:rFonts w:ascii="Times New Roman" w:eastAsia="Calibri" w:hAnsi="Times New Roman" w:cs="Times New Roman"/>
          <w:sz w:val="12"/>
          <w:szCs w:val="12"/>
        </w:rPr>
      </w:pPr>
      <w:r w:rsidRPr="009B32AE">
        <w:rPr>
          <w:rFonts w:ascii="Times New Roman" w:eastAsia="Calibri" w:hAnsi="Times New Roman" w:cs="Times New Roman"/>
          <w:sz w:val="12"/>
          <w:szCs w:val="12"/>
        </w:rPr>
        <w:t xml:space="preserve">в селе Нижняя </w:t>
      </w:r>
      <w:proofErr w:type="spellStart"/>
      <w:r w:rsidRPr="009B32AE">
        <w:rPr>
          <w:rFonts w:ascii="Times New Roman" w:eastAsia="Calibri" w:hAnsi="Times New Roman" w:cs="Times New Roman"/>
          <w:sz w:val="12"/>
          <w:szCs w:val="12"/>
        </w:rPr>
        <w:t>Козловка</w:t>
      </w:r>
      <w:proofErr w:type="spellEnd"/>
      <w:r w:rsidRPr="009B32AE">
        <w:rPr>
          <w:rFonts w:ascii="Times New Roman" w:eastAsia="Calibri" w:hAnsi="Times New Roman" w:cs="Times New Roman"/>
          <w:sz w:val="12"/>
          <w:szCs w:val="12"/>
        </w:rPr>
        <w:t xml:space="preserve"> – «21»июня 2018 г в 18:00 часов по адресу: с.</w:t>
      </w:r>
      <w:r>
        <w:rPr>
          <w:rFonts w:ascii="Times New Roman" w:eastAsia="Calibri" w:hAnsi="Times New Roman" w:cs="Times New Roman"/>
          <w:sz w:val="12"/>
          <w:szCs w:val="12"/>
        </w:rPr>
        <w:t xml:space="preserve"> </w:t>
      </w:r>
      <w:r w:rsidRPr="009B32AE">
        <w:rPr>
          <w:rFonts w:ascii="Times New Roman" w:eastAsia="Calibri" w:hAnsi="Times New Roman" w:cs="Times New Roman"/>
          <w:sz w:val="12"/>
          <w:szCs w:val="12"/>
        </w:rPr>
        <w:t xml:space="preserve">Нижняя </w:t>
      </w:r>
      <w:proofErr w:type="spellStart"/>
      <w:r w:rsidRPr="009B32AE">
        <w:rPr>
          <w:rFonts w:ascii="Times New Roman" w:eastAsia="Calibri" w:hAnsi="Times New Roman" w:cs="Times New Roman"/>
          <w:sz w:val="12"/>
          <w:szCs w:val="12"/>
        </w:rPr>
        <w:t>Козловка</w:t>
      </w:r>
      <w:proofErr w:type="spellEnd"/>
      <w:proofErr w:type="gramStart"/>
      <w:r w:rsidRPr="009B32AE">
        <w:rPr>
          <w:rFonts w:ascii="Times New Roman" w:eastAsia="Calibri" w:hAnsi="Times New Roman" w:cs="Times New Roman"/>
          <w:sz w:val="12"/>
          <w:szCs w:val="12"/>
        </w:rPr>
        <w:t xml:space="preserve"> ,</w:t>
      </w:r>
      <w:proofErr w:type="gramEnd"/>
      <w:r w:rsidRPr="009B32AE">
        <w:rPr>
          <w:rFonts w:ascii="Times New Roman" w:eastAsia="Calibri" w:hAnsi="Times New Roman" w:cs="Times New Roman"/>
          <w:sz w:val="12"/>
          <w:szCs w:val="12"/>
        </w:rPr>
        <w:t xml:space="preserve"> ул.</w:t>
      </w:r>
      <w:r>
        <w:rPr>
          <w:rFonts w:ascii="Times New Roman" w:eastAsia="Calibri" w:hAnsi="Times New Roman" w:cs="Times New Roman"/>
          <w:sz w:val="12"/>
          <w:szCs w:val="12"/>
        </w:rPr>
        <w:t xml:space="preserve"> </w:t>
      </w:r>
      <w:r w:rsidRPr="009B32AE">
        <w:rPr>
          <w:rFonts w:ascii="Times New Roman" w:eastAsia="Calibri" w:hAnsi="Times New Roman" w:cs="Times New Roman"/>
          <w:sz w:val="12"/>
          <w:szCs w:val="12"/>
        </w:rPr>
        <w:t xml:space="preserve">Колхозная, д.7(дом старосты села  </w:t>
      </w:r>
      <w:proofErr w:type="spellStart"/>
      <w:r w:rsidRPr="009B32AE">
        <w:rPr>
          <w:rFonts w:ascii="Times New Roman" w:eastAsia="Calibri" w:hAnsi="Times New Roman" w:cs="Times New Roman"/>
          <w:sz w:val="12"/>
          <w:szCs w:val="12"/>
        </w:rPr>
        <w:t>Конобеевой</w:t>
      </w:r>
      <w:proofErr w:type="spellEnd"/>
      <w:r w:rsidRPr="009B32AE">
        <w:rPr>
          <w:rFonts w:ascii="Times New Roman" w:eastAsia="Calibri" w:hAnsi="Times New Roman" w:cs="Times New Roman"/>
          <w:sz w:val="12"/>
          <w:szCs w:val="12"/>
        </w:rPr>
        <w:t xml:space="preserve"> Л.М.).</w:t>
      </w:r>
    </w:p>
    <w:p w:rsidR="009B32AE" w:rsidRPr="009B32AE" w:rsidRDefault="009B32AE" w:rsidP="009B32AE">
      <w:pPr>
        <w:tabs>
          <w:tab w:val="left" w:pos="284"/>
        </w:tabs>
        <w:spacing w:after="0" w:line="240" w:lineRule="auto"/>
        <w:ind w:firstLine="284"/>
        <w:jc w:val="both"/>
        <w:rPr>
          <w:rFonts w:ascii="Times New Roman" w:eastAsia="Calibri" w:hAnsi="Times New Roman" w:cs="Times New Roman"/>
          <w:sz w:val="12"/>
          <w:szCs w:val="12"/>
        </w:rPr>
      </w:pPr>
      <w:r w:rsidRPr="009B32AE">
        <w:rPr>
          <w:rFonts w:ascii="Times New Roman" w:eastAsia="Calibri" w:hAnsi="Times New Roman" w:cs="Times New Roman"/>
          <w:sz w:val="12"/>
          <w:szCs w:val="12"/>
        </w:rPr>
        <w:t xml:space="preserve">8. Комиссии </w:t>
      </w:r>
      <w:proofErr w:type="gramStart"/>
      <w:r w:rsidRPr="009B32AE">
        <w:rPr>
          <w:rFonts w:ascii="Times New Roman" w:eastAsia="Calibri" w:hAnsi="Times New Roman" w:cs="Times New Roman"/>
          <w:sz w:val="12"/>
          <w:szCs w:val="12"/>
        </w:rPr>
        <w:t>в целях доведения до населения информации о содержании Проекта решения о внесении изменений в Правила</w:t>
      </w:r>
      <w:proofErr w:type="gramEnd"/>
      <w:r w:rsidRPr="009B32AE">
        <w:rPr>
          <w:rFonts w:ascii="Times New Roman" w:eastAsia="Calibri" w:hAnsi="Times New Roman" w:cs="Times New Roman"/>
          <w:sz w:val="12"/>
          <w:szCs w:val="12"/>
        </w:rPr>
        <w:t xml:space="preserve">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в местах проведения мероприятий по информированию жителей поселения по Проекту решения о внесении изменений в Правила.</w:t>
      </w:r>
    </w:p>
    <w:p w:rsidR="009B32AE" w:rsidRPr="009B32AE" w:rsidRDefault="009B32AE" w:rsidP="009B32AE">
      <w:pPr>
        <w:tabs>
          <w:tab w:val="left" w:pos="284"/>
        </w:tabs>
        <w:spacing w:after="0" w:line="240" w:lineRule="auto"/>
        <w:ind w:firstLine="284"/>
        <w:jc w:val="both"/>
        <w:rPr>
          <w:rFonts w:ascii="Times New Roman" w:eastAsia="Calibri" w:hAnsi="Times New Roman" w:cs="Times New Roman"/>
          <w:sz w:val="12"/>
          <w:szCs w:val="12"/>
        </w:rPr>
      </w:pPr>
      <w:r w:rsidRPr="009B32AE">
        <w:rPr>
          <w:rFonts w:ascii="Times New Roman" w:eastAsia="Calibri" w:hAnsi="Times New Roman" w:cs="Times New Roman"/>
          <w:sz w:val="12"/>
          <w:szCs w:val="12"/>
        </w:rPr>
        <w:t>9. Прием замечаний и предложений от жителей поселения и иных заинтересованных лиц по Проекту решения о внесении изменений в Правила осуществляется по адресу, указанному в пункте 6 настоящего постановления, в рабочие дни с 10 часов до 19 часов, в субботу с 12 до 17 часов.</w:t>
      </w:r>
    </w:p>
    <w:p w:rsidR="009B32AE" w:rsidRPr="009B32AE" w:rsidRDefault="009B32AE" w:rsidP="009B32AE">
      <w:pPr>
        <w:tabs>
          <w:tab w:val="left" w:pos="284"/>
        </w:tabs>
        <w:spacing w:after="0" w:line="240" w:lineRule="auto"/>
        <w:ind w:firstLine="284"/>
        <w:jc w:val="both"/>
        <w:rPr>
          <w:rFonts w:ascii="Times New Roman" w:eastAsia="Calibri" w:hAnsi="Times New Roman" w:cs="Times New Roman"/>
          <w:sz w:val="12"/>
          <w:szCs w:val="12"/>
        </w:rPr>
      </w:pPr>
      <w:r w:rsidRPr="009B32AE">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решения о внесении изменений в Правила прекращается 31.07.2018 г.</w:t>
      </w:r>
    </w:p>
    <w:p w:rsidR="009B32AE" w:rsidRPr="009B32AE" w:rsidRDefault="009B32AE" w:rsidP="009B32AE">
      <w:pPr>
        <w:tabs>
          <w:tab w:val="left" w:pos="284"/>
        </w:tabs>
        <w:spacing w:after="0" w:line="240" w:lineRule="auto"/>
        <w:ind w:firstLine="284"/>
        <w:jc w:val="both"/>
        <w:rPr>
          <w:rFonts w:ascii="Times New Roman" w:eastAsia="Calibri" w:hAnsi="Times New Roman" w:cs="Times New Roman"/>
          <w:sz w:val="12"/>
          <w:szCs w:val="12"/>
        </w:rPr>
      </w:pPr>
      <w:r w:rsidRPr="009B32AE">
        <w:rPr>
          <w:rFonts w:ascii="Times New Roman" w:eastAsia="Calibri" w:hAnsi="Times New Roman" w:cs="Times New Roman"/>
          <w:sz w:val="12"/>
          <w:szCs w:val="12"/>
        </w:rPr>
        <w:t>11. Назначить лицом, ответственным за ведение протокола публичных слушаний, протоколов мероприятий по информированию жителей поселения по вопросу публичных слушаний, Дмитриеву Ольгу Викторовну.</w:t>
      </w:r>
    </w:p>
    <w:p w:rsidR="009B32AE" w:rsidRPr="009B32AE" w:rsidRDefault="009B32AE" w:rsidP="009B32AE">
      <w:pPr>
        <w:tabs>
          <w:tab w:val="left" w:pos="284"/>
        </w:tabs>
        <w:spacing w:after="0" w:line="240" w:lineRule="auto"/>
        <w:ind w:firstLine="284"/>
        <w:jc w:val="both"/>
        <w:rPr>
          <w:rFonts w:ascii="Times New Roman" w:eastAsia="Calibri" w:hAnsi="Times New Roman" w:cs="Times New Roman"/>
          <w:sz w:val="12"/>
          <w:szCs w:val="12"/>
        </w:rPr>
      </w:pPr>
      <w:r w:rsidRPr="009B32AE">
        <w:rPr>
          <w:rFonts w:ascii="Times New Roman" w:eastAsia="Calibri" w:hAnsi="Times New Roman" w:cs="Times New Roman"/>
          <w:sz w:val="12"/>
          <w:szCs w:val="12"/>
        </w:rPr>
        <w:t>12. Опубликовать настоящее постановление в газете «Сергиевский вестник».</w:t>
      </w:r>
    </w:p>
    <w:p w:rsidR="009B32AE" w:rsidRPr="009B32AE" w:rsidRDefault="009B32AE" w:rsidP="009B32AE">
      <w:pPr>
        <w:tabs>
          <w:tab w:val="left" w:pos="284"/>
        </w:tabs>
        <w:spacing w:after="0" w:line="240" w:lineRule="auto"/>
        <w:ind w:firstLine="284"/>
        <w:jc w:val="both"/>
        <w:rPr>
          <w:rFonts w:ascii="Times New Roman" w:eastAsia="Calibri" w:hAnsi="Times New Roman" w:cs="Times New Roman"/>
          <w:sz w:val="12"/>
          <w:szCs w:val="12"/>
        </w:rPr>
      </w:pPr>
      <w:r w:rsidRPr="009B32AE">
        <w:rPr>
          <w:rFonts w:ascii="Times New Roman" w:eastAsia="Calibri" w:hAnsi="Times New Roman" w:cs="Times New Roman"/>
          <w:sz w:val="12"/>
          <w:szCs w:val="12"/>
        </w:rPr>
        <w:t>13. Комиссии в целях заблаговременного ознакомления жителей поселения и иных заинтересованных лиц с Проектом решения о внесении изменений в Правила обеспечить:</w:t>
      </w:r>
    </w:p>
    <w:p w:rsidR="009B32AE" w:rsidRPr="009B32AE" w:rsidRDefault="009B32AE" w:rsidP="009B32AE">
      <w:pPr>
        <w:tabs>
          <w:tab w:val="left" w:pos="284"/>
        </w:tabs>
        <w:spacing w:after="0" w:line="240" w:lineRule="auto"/>
        <w:ind w:firstLine="284"/>
        <w:jc w:val="both"/>
        <w:rPr>
          <w:rFonts w:ascii="Times New Roman" w:eastAsia="Calibri" w:hAnsi="Times New Roman" w:cs="Times New Roman"/>
          <w:sz w:val="12"/>
          <w:szCs w:val="12"/>
        </w:rPr>
      </w:pPr>
      <w:r w:rsidRPr="009B32AE">
        <w:rPr>
          <w:rFonts w:ascii="Times New Roman" w:eastAsia="Calibri" w:hAnsi="Times New Roman" w:cs="Times New Roman"/>
          <w:sz w:val="12"/>
          <w:szCs w:val="12"/>
        </w:rPr>
        <w:t>официальное опубликование Проекта решения газете «Сергиевский вестник»;</w:t>
      </w:r>
    </w:p>
    <w:p w:rsidR="009B32AE" w:rsidRPr="009B32AE" w:rsidRDefault="009B32AE" w:rsidP="009B32AE">
      <w:pPr>
        <w:tabs>
          <w:tab w:val="left" w:pos="284"/>
        </w:tabs>
        <w:spacing w:after="0" w:line="240" w:lineRule="auto"/>
        <w:ind w:firstLine="284"/>
        <w:jc w:val="both"/>
        <w:rPr>
          <w:rFonts w:ascii="Times New Roman" w:eastAsia="Calibri" w:hAnsi="Times New Roman" w:cs="Times New Roman"/>
          <w:sz w:val="12"/>
          <w:szCs w:val="12"/>
        </w:rPr>
      </w:pPr>
      <w:r w:rsidRPr="009B32AE">
        <w:rPr>
          <w:rFonts w:ascii="Times New Roman" w:eastAsia="Calibri" w:hAnsi="Times New Roman" w:cs="Times New Roman"/>
          <w:sz w:val="12"/>
          <w:szCs w:val="12"/>
        </w:rPr>
        <w:t>размещение Проекта решения на официальном сайте Администрации муниципального района Сергиевский в информационно-коммуникационной сети «Интернет»: http://http://sergievsk.ru;</w:t>
      </w:r>
    </w:p>
    <w:p w:rsidR="009B32AE" w:rsidRPr="009B32AE" w:rsidRDefault="009B32AE" w:rsidP="009B32AE">
      <w:pPr>
        <w:tabs>
          <w:tab w:val="left" w:pos="284"/>
        </w:tabs>
        <w:spacing w:after="0" w:line="240" w:lineRule="auto"/>
        <w:ind w:firstLine="284"/>
        <w:jc w:val="both"/>
        <w:rPr>
          <w:rFonts w:ascii="Times New Roman" w:eastAsia="Calibri" w:hAnsi="Times New Roman" w:cs="Times New Roman"/>
          <w:sz w:val="12"/>
          <w:szCs w:val="12"/>
        </w:rPr>
      </w:pPr>
      <w:r w:rsidRPr="009B32AE">
        <w:rPr>
          <w:rFonts w:ascii="Times New Roman" w:eastAsia="Calibri" w:hAnsi="Times New Roman" w:cs="Times New Roman"/>
          <w:sz w:val="12"/>
          <w:szCs w:val="12"/>
        </w:rPr>
        <w:t>беспрепятственный доступ к ознакомлению с Проектом решения в здании Администрации поселения (в соответствии с режимом работы Администрации поселения).</w:t>
      </w:r>
    </w:p>
    <w:p w:rsidR="009B32AE" w:rsidRPr="009B32AE" w:rsidRDefault="009B32AE" w:rsidP="009B32AE">
      <w:pPr>
        <w:tabs>
          <w:tab w:val="left" w:pos="284"/>
        </w:tabs>
        <w:spacing w:after="0" w:line="240" w:lineRule="auto"/>
        <w:ind w:firstLine="284"/>
        <w:jc w:val="both"/>
        <w:rPr>
          <w:rFonts w:ascii="Times New Roman" w:eastAsia="Calibri" w:hAnsi="Times New Roman" w:cs="Times New Roman"/>
          <w:sz w:val="12"/>
          <w:szCs w:val="12"/>
        </w:rPr>
      </w:pPr>
      <w:r w:rsidRPr="009B32AE">
        <w:rPr>
          <w:rFonts w:ascii="Times New Roman" w:eastAsia="Calibri" w:hAnsi="Times New Roman" w:cs="Times New Roman"/>
          <w:sz w:val="12"/>
          <w:szCs w:val="12"/>
        </w:rPr>
        <w:t>14. В случае</w:t>
      </w:r>
      <w:proofErr w:type="gramStart"/>
      <w:r w:rsidRPr="009B32AE">
        <w:rPr>
          <w:rFonts w:ascii="Times New Roman" w:eastAsia="Calibri" w:hAnsi="Times New Roman" w:cs="Times New Roman"/>
          <w:sz w:val="12"/>
          <w:szCs w:val="12"/>
        </w:rPr>
        <w:t>,</w:t>
      </w:r>
      <w:proofErr w:type="gramEnd"/>
      <w:r w:rsidRPr="009B32AE">
        <w:rPr>
          <w:rFonts w:ascii="Times New Roman" w:eastAsia="Calibri" w:hAnsi="Times New Roman" w:cs="Times New Roman"/>
          <w:sz w:val="12"/>
          <w:szCs w:val="12"/>
        </w:rPr>
        <w:t xml:space="preserve"> если настоящее постановление и (или) Проект решения о внесении изменений в Правила будут опубликованы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и Проекта решения </w:t>
      </w:r>
      <w:r>
        <w:rPr>
          <w:rFonts w:ascii="Times New Roman" w:eastAsia="Calibri" w:hAnsi="Times New Roman" w:cs="Times New Roman"/>
          <w:sz w:val="12"/>
          <w:szCs w:val="12"/>
        </w:rPr>
        <w:t>о внесении изменений в Правила.</w:t>
      </w:r>
    </w:p>
    <w:p w:rsidR="009B32AE" w:rsidRPr="009B32AE" w:rsidRDefault="009B32AE" w:rsidP="009B32AE">
      <w:pPr>
        <w:tabs>
          <w:tab w:val="left" w:pos="284"/>
        </w:tabs>
        <w:spacing w:after="0" w:line="240" w:lineRule="auto"/>
        <w:jc w:val="right"/>
        <w:rPr>
          <w:rFonts w:ascii="Times New Roman" w:eastAsia="Calibri" w:hAnsi="Times New Roman" w:cs="Times New Roman"/>
          <w:sz w:val="12"/>
          <w:szCs w:val="12"/>
        </w:rPr>
      </w:pPr>
      <w:proofErr w:type="spellStart"/>
      <w:r w:rsidRPr="009B32AE">
        <w:rPr>
          <w:rFonts w:ascii="Times New Roman" w:eastAsia="Calibri" w:hAnsi="Times New Roman" w:cs="Times New Roman"/>
          <w:sz w:val="12"/>
          <w:szCs w:val="12"/>
        </w:rPr>
        <w:t>И.о</w:t>
      </w:r>
      <w:proofErr w:type="gramStart"/>
      <w:r w:rsidRPr="009B32AE">
        <w:rPr>
          <w:rFonts w:ascii="Times New Roman" w:eastAsia="Calibri" w:hAnsi="Times New Roman" w:cs="Times New Roman"/>
          <w:sz w:val="12"/>
          <w:szCs w:val="12"/>
        </w:rPr>
        <w:t>.Г</w:t>
      </w:r>
      <w:proofErr w:type="gramEnd"/>
      <w:r w:rsidRPr="009B32AE">
        <w:rPr>
          <w:rFonts w:ascii="Times New Roman" w:eastAsia="Calibri" w:hAnsi="Times New Roman" w:cs="Times New Roman"/>
          <w:sz w:val="12"/>
          <w:szCs w:val="12"/>
        </w:rPr>
        <w:t>лавы</w:t>
      </w:r>
      <w:proofErr w:type="spellEnd"/>
      <w:r w:rsidRPr="009B32AE">
        <w:rPr>
          <w:rFonts w:ascii="Times New Roman" w:eastAsia="Calibri" w:hAnsi="Times New Roman" w:cs="Times New Roman"/>
          <w:sz w:val="12"/>
          <w:szCs w:val="12"/>
        </w:rPr>
        <w:t xml:space="preserve"> сельского поселения Захаркино</w:t>
      </w:r>
    </w:p>
    <w:p w:rsidR="009B32AE" w:rsidRDefault="009B32AE" w:rsidP="009B32AE">
      <w:pPr>
        <w:tabs>
          <w:tab w:val="left" w:pos="284"/>
        </w:tabs>
        <w:spacing w:after="0" w:line="240" w:lineRule="auto"/>
        <w:jc w:val="right"/>
        <w:rPr>
          <w:rFonts w:ascii="Times New Roman" w:eastAsia="Calibri" w:hAnsi="Times New Roman" w:cs="Times New Roman"/>
          <w:sz w:val="12"/>
          <w:szCs w:val="12"/>
        </w:rPr>
      </w:pPr>
      <w:r w:rsidRPr="009B32AE">
        <w:rPr>
          <w:rFonts w:ascii="Times New Roman" w:eastAsia="Calibri" w:hAnsi="Times New Roman" w:cs="Times New Roman"/>
          <w:sz w:val="12"/>
          <w:szCs w:val="12"/>
        </w:rPr>
        <w:t>муниципального района Сергиевский</w:t>
      </w:r>
    </w:p>
    <w:p w:rsidR="00AE3042" w:rsidRDefault="009B32AE" w:rsidP="009B32AE">
      <w:pPr>
        <w:tabs>
          <w:tab w:val="left" w:pos="284"/>
        </w:tabs>
        <w:spacing w:after="0" w:line="240" w:lineRule="auto"/>
        <w:jc w:val="right"/>
        <w:rPr>
          <w:rFonts w:ascii="Times New Roman" w:eastAsia="Calibri" w:hAnsi="Times New Roman" w:cs="Times New Roman"/>
          <w:sz w:val="12"/>
          <w:szCs w:val="12"/>
        </w:rPr>
      </w:pPr>
      <w:r w:rsidRPr="009B32AE">
        <w:rPr>
          <w:rFonts w:ascii="Times New Roman" w:eastAsia="Calibri" w:hAnsi="Times New Roman" w:cs="Times New Roman"/>
          <w:sz w:val="12"/>
          <w:szCs w:val="12"/>
        </w:rPr>
        <w:t>Н.И.</w:t>
      </w:r>
      <w:r>
        <w:rPr>
          <w:rFonts w:ascii="Times New Roman" w:eastAsia="Calibri" w:hAnsi="Times New Roman" w:cs="Times New Roman"/>
          <w:sz w:val="12"/>
          <w:szCs w:val="12"/>
        </w:rPr>
        <w:t xml:space="preserve"> </w:t>
      </w:r>
      <w:proofErr w:type="spellStart"/>
      <w:r w:rsidRPr="009B32AE">
        <w:rPr>
          <w:rFonts w:ascii="Times New Roman" w:eastAsia="Calibri" w:hAnsi="Times New Roman" w:cs="Times New Roman"/>
          <w:sz w:val="12"/>
          <w:szCs w:val="12"/>
        </w:rPr>
        <w:t>Ерушова</w:t>
      </w:r>
      <w:proofErr w:type="spellEnd"/>
    </w:p>
    <w:p w:rsidR="009B32AE" w:rsidRPr="005C602F" w:rsidRDefault="009B32AE" w:rsidP="009B32AE">
      <w:pPr>
        <w:tabs>
          <w:tab w:val="left" w:pos="284"/>
        </w:tabs>
        <w:spacing w:after="0" w:line="240" w:lineRule="auto"/>
        <w:jc w:val="right"/>
        <w:rPr>
          <w:rFonts w:ascii="Times New Roman" w:eastAsia="Calibri" w:hAnsi="Times New Roman" w:cs="Times New Roman"/>
          <w:sz w:val="12"/>
          <w:szCs w:val="12"/>
        </w:rPr>
      </w:pPr>
    </w:p>
    <w:p w:rsidR="009B32AE" w:rsidRPr="00240D19" w:rsidRDefault="009B32AE" w:rsidP="009B32AE">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Приложение</w:t>
      </w:r>
    </w:p>
    <w:p w:rsidR="009B32AE" w:rsidRDefault="009B32AE" w:rsidP="009B32AE">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к постановлению Главы</w:t>
      </w:r>
    </w:p>
    <w:p w:rsidR="009B32AE" w:rsidRPr="00240D19" w:rsidRDefault="009B32AE" w:rsidP="009B32AE">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 xml:space="preserve">сельского поселения </w:t>
      </w:r>
      <w:r w:rsidRPr="009B32AE">
        <w:rPr>
          <w:rFonts w:ascii="Times New Roman" w:eastAsia="Calibri" w:hAnsi="Times New Roman" w:cs="Times New Roman"/>
          <w:i/>
          <w:sz w:val="12"/>
          <w:szCs w:val="12"/>
        </w:rPr>
        <w:t>Захаркино</w:t>
      </w:r>
    </w:p>
    <w:p w:rsidR="009B32AE" w:rsidRPr="00240D19" w:rsidRDefault="009B32AE" w:rsidP="009B32AE">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муниципального района Сергиевский</w:t>
      </w:r>
    </w:p>
    <w:p w:rsidR="009B32AE" w:rsidRPr="00240D19" w:rsidRDefault="009B32AE" w:rsidP="009B32AE">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lastRenderedPageBreak/>
        <w:t>Самарской области</w:t>
      </w:r>
    </w:p>
    <w:p w:rsidR="009B32AE" w:rsidRPr="00240D19" w:rsidRDefault="009B32AE" w:rsidP="009B32A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№03 </w:t>
      </w:r>
      <w:r w:rsidRPr="00240D19">
        <w:rPr>
          <w:rFonts w:ascii="Times New Roman" w:eastAsia="Calibri" w:hAnsi="Times New Roman" w:cs="Times New Roman"/>
          <w:i/>
          <w:sz w:val="12"/>
          <w:szCs w:val="12"/>
        </w:rPr>
        <w:t>от 07.06.2018г.</w:t>
      </w:r>
    </w:p>
    <w:p w:rsidR="009B32AE" w:rsidRPr="00240D19" w:rsidRDefault="009B32AE" w:rsidP="009B32AE">
      <w:pPr>
        <w:tabs>
          <w:tab w:val="left" w:pos="284"/>
        </w:tabs>
        <w:spacing w:after="0" w:line="240" w:lineRule="auto"/>
        <w:jc w:val="both"/>
        <w:rPr>
          <w:rFonts w:ascii="Times New Roman" w:eastAsia="Calibri" w:hAnsi="Times New Roman" w:cs="Times New Roman"/>
          <w:sz w:val="12"/>
          <w:szCs w:val="12"/>
        </w:rPr>
      </w:pPr>
    </w:p>
    <w:p w:rsidR="009B32AE" w:rsidRDefault="009B32AE" w:rsidP="009B32AE">
      <w:pPr>
        <w:tabs>
          <w:tab w:val="left" w:pos="284"/>
        </w:tabs>
        <w:spacing w:after="0" w:line="240" w:lineRule="auto"/>
        <w:jc w:val="right"/>
        <w:rPr>
          <w:rFonts w:ascii="Times New Roman" w:eastAsia="Calibri" w:hAnsi="Times New Roman" w:cs="Times New Roman"/>
          <w:sz w:val="12"/>
          <w:szCs w:val="12"/>
        </w:rPr>
      </w:pPr>
      <w:r w:rsidRPr="00240D19">
        <w:rPr>
          <w:rFonts w:ascii="Times New Roman" w:eastAsia="Calibri" w:hAnsi="Times New Roman" w:cs="Times New Roman"/>
          <w:sz w:val="12"/>
          <w:szCs w:val="12"/>
        </w:rPr>
        <w:t>ПРОЕКТ</w:t>
      </w:r>
    </w:p>
    <w:p w:rsidR="009B32AE" w:rsidRPr="00240D19" w:rsidRDefault="009B32AE" w:rsidP="009B32AE">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СОБРАНИЕ ПРЕДСТАВИТЕЛЕЙ</w:t>
      </w:r>
    </w:p>
    <w:p w:rsidR="009B32AE" w:rsidRPr="00240D19" w:rsidRDefault="009B32AE" w:rsidP="009B32AE">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 xml:space="preserve">СЕЛЬСКОГО ПОСЕЛЕНИЯ </w:t>
      </w:r>
      <w:r w:rsidRPr="009B32AE">
        <w:rPr>
          <w:rFonts w:ascii="Times New Roman" w:eastAsia="Calibri" w:hAnsi="Times New Roman" w:cs="Times New Roman"/>
          <w:b/>
          <w:sz w:val="12"/>
          <w:szCs w:val="12"/>
        </w:rPr>
        <w:t>ЗАХАРКИНО</w:t>
      </w:r>
    </w:p>
    <w:p w:rsidR="009B32AE" w:rsidRPr="00240D19" w:rsidRDefault="009B32AE" w:rsidP="009B32AE">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МУНИЦИПАЛЬНОГО РАЙОНА СЕРГИЕВСКИЙ</w:t>
      </w:r>
    </w:p>
    <w:p w:rsidR="009B32AE" w:rsidRPr="00240D19" w:rsidRDefault="009B32AE" w:rsidP="009B32AE">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САМАРСКОЙ ОБЛАСТИ</w:t>
      </w:r>
    </w:p>
    <w:p w:rsidR="009B32AE" w:rsidRPr="00240D19" w:rsidRDefault="009B32AE" w:rsidP="009B32AE">
      <w:pPr>
        <w:tabs>
          <w:tab w:val="left" w:pos="284"/>
        </w:tabs>
        <w:spacing w:after="0" w:line="240" w:lineRule="auto"/>
        <w:jc w:val="center"/>
        <w:rPr>
          <w:rFonts w:ascii="Times New Roman" w:eastAsia="Calibri" w:hAnsi="Times New Roman" w:cs="Times New Roman"/>
          <w:b/>
          <w:sz w:val="12"/>
          <w:szCs w:val="12"/>
        </w:rPr>
      </w:pPr>
    </w:p>
    <w:p w:rsidR="009B32AE" w:rsidRPr="00240D19" w:rsidRDefault="009B32AE" w:rsidP="009B32AE">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РЕШЕНИЕ</w:t>
      </w:r>
    </w:p>
    <w:p w:rsidR="009B32AE" w:rsidRPr="00240D19" w:rsidRDefault="009B32AE" w:rsidP="009B32AE">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от _____________</w:t>
      </w:r>
      <w:proofErr w:type="gramStart"/>
      <w:r>
        <w:rPr>
          <w:rFonts w:ascii="Times New Roman" w:eastAsia="Calibri" w:hAnsi="Times New Roman" w:cs="Times New Roman"/>
          <w:b/>
          <w:sz w:val="12"/>
          <w:szCs w:val="12"/>
        </w:rPr>
        <w:t>г</w:t>
      </w:r>
      <w:proofErr w:type="gramEnd"/>
      <w:r>
        <w:rPr>
          <w:rFonts w:ascii="Times New Roman" w:eastAsia="Calibri" w:hAnsi="Times New Roman" w:cs="Times New Roman"/>
          <w:b/>
          <w:sz w:val="12"/>
          <w:szCs w:val="12"/>
        </w:rPr>
        <w:t xml:space="preserve">. </w:t>
      </w:r>
      <w:r w:rsidRPr="00240D19">
        <w:rPr>
          <w:rFonts w:ascii="Times New Roman" w:eastAsia="Calibri" w:hAnsi="Times New Roman" w:cs="Times New Roman"/>
          <w:b/>
          <w:sz w:val="12"/>
          <w:szCs w:val="12"/>
        </w:rPr>
        <w:t>№ __</w:t>
      </w:r>
    </w:p>
    <w:p w:rsidR="009B32AE" w:rsidRPr="00240D19" w:rsidRDefault="009B32AE" w:rsidP="009B32AE">
      <w:pPr>
        <w:tabs>
          <w:tab w:val="left" w:pos="284"/>
        </w:tabs>
        <w:spacing w:after="0" w:line="240" w:lineRule="auto"/>
        <w:jc w:val="both"/>
        <w:rPr>
          <w:rFonts w:ascii="Times New Roman" w:eastAsia="Calibri" w:hAnsi="Times New Roman" w:cs="Times New Roman"/>
          <w:sz w:val="12"/>
          <w:szCs w:val="12"/>
        </w:rPr>
      </w:pPr>
    </w:p>
    <w:p w:rsidR="009B32AE" w:rsidRDefault="009B32AE" w:rsidP="009B32AE">
      <w:pPr>
        <w:tabs>
          <w:tab w:val="left" w:pos="284"/>
        </w:tabs>
        <w:spacing w:after="0" w:line="240" w:lineRule="auto"/>
        <w:jc w:val="center"/>
        <w:rPr>
          <w:rFonts w:ascii="Times New Roman" w:eastAsia="Calibri" w:hAnsi="Times New Roman" w:cs="Times New Roman"/>
          <w:b/>
          <w:sz w:val="12"/>
          <w:szCs w:val="12"/>
        </w:rPr>
      </w:pPr>
      <w:r w:rsidRPr="009B32AE">
        <w:rPr>
          <w:rFonts w:ascii="Times New Roman" w:eastAsia="Calibri" w:hAnsi="Times New Roman" w:cs="Times New Roman"/>
          <w:b/>
          <w:sz w:val="12"/>
          <w:szCs w:val="12"/>
        </w:rPr>
        <w:t xml:space="preserve">О внесении изменений в Правила землепользования и застройки сельского поселения Захаркино </w:t>
      </w:r>
    </w:p>
    <w:p w:rsidR="009B32AE" w:rsidRDefault="009B32AE" w:rsidP="009B32AE">
      <w:pPr>
        <w:tabs>
          <w:tab w:val="left" w:pos="284"/>
        </w:tabs>
        <w:spacing w:after="0" w:line="240" w:lineRule="auto"/>
        <w:jc w:val="center"/>
        <w:rPr>
          <w:rFonts w:ascii="Times New Roman" w:eastAsia="Calibri" w:hAnsi="Times New Roman" w:cs="Times New Roman"/>
          <w:b/>
          <w:sz w:val="12"/>
          <w:szCs w:val="12"/>
        </w:rPr>
      </w:pPr>
      <w:r w:rsidRPr="009B32AE">
        <w:rPr>
          <w:rFonts w:ascii="Times New Roman" w:eastAsia="Calibri" w:hAnsi="Times New Roman" w:cs="Times New Roman"/>
          <w:b/>
          <w:sz w:val="12"/>
          <w:szCs w:val="12"/>
        </w:rPr>
        <w:t xml:space="preserve">муниципального района Сергиевский Самарской области, утвержденные Решением собрания представителей </w:t>
      </w:r>
    </w:p>
    <w:p w:rsidR="009B32AE" w:rsidRDefault="009B32AE" w:rsidP="009B32AE">
      <w:pPr>
        <w:tabs>
          <w:tab w:val="left" w:pos="284"/>
        </w:tabs>
        <w:spacing w:after="0" w:line="240" w:lineRule="auto"/>
        <w:jc w:val="center"/>
        <w:rPr>
          <w:rFonts w:ascii="Times New Roman" w:eastAsia="Calibri" w:hAnsi="Times New Roman" w:cs="Times New Roman"/>
          <w:b/>
          <w:sz w:val="12"/>
          <w:szCs w:val="12"/>
        </w:rPr>
      </w:pPr>
      <w:r w:rsidRPr="009B32AE">
        <w:rPr>
          <w:rFonts w:ascii="Times New Roman" w:eastAsia="Calibri" w:hAnsi="Times New Roman" w:cs="Times New Roman"/>
          <w:b/>
          <w:sz w:val="12"/>
          <w:szCs w:val="12"/>
        </w:rPr>
        <w:t>сельского поселения Захаркино муниципального района Сергиевский Самарской области от 27.12.2013 № 28</w:t>
      </w:r>
    </w:p>
    <w:p w:rsidR="009B32AE" w:rsidRPr="002C54EE" w:rsidRDefault="009B32AE" w:rsidP="009B32AE">
      <w:pPr>
        <w:tabs>
          <w:tab w:val="left" w:pos="284"/>
        </w:tabs>
        <w:spacing w:after="0" w:line="240" w:lineRule="auto"/>
        <w:jc w:val="center"/>
        <w:rPr>
          <w:rFonts w:ascii="Times New Roman" w:eastAsia="Calibri" w:hAnsi="Times New Roman" w:cs="Times New Roman"/>
          <w:b/>
          <w:sz w:val="12"/>
          <w:szCs w:val="12"/>
        </w:rPr>
      </w:pPr>
    </w:p>
    <w:p w:rsidR="009B32AE" w:rsidRPr="009B32AE" w:rsidRDefault="009B32AE" w:rsidP="009B32AE">
      <w:pPr>
        <w:tabs>
          <w:tab w:val="left" w:pos="284"/>
        </w:tabs>
        <w:spacing w:after="0" w:line="240" w:lineRule="auto"/>
        <w:ind w:firstLine="284"/>
        <w:jc w:val="both"/>
        <w:rPr>
          <w:rFonts w:ascii="Times New Roman" w:eastAsia="Calibri" w:hAnsi="Times New Roman" w:cs="Times New Roman"/>
          <w:sz w:val="12"/>
          <w:szCs w:val="12"/>
        </w:rPr>
      </w:pPr>
      <w:proofErr w:type="gramStart"/>
      <w:r w:rsidRPr="009B32AE">
        <w:rPr>
          <w:rFonts w:ascii="Times New Roman" w:eastAsia="Calibri" w:hAnsi="Times New Roman" w:cs="Times New Roman"/>
          <w:sz w:val="12"/>
          <w:szCs w:val="12"/>
        </w:rPr>
        <w:t>В соответствии со статьей 33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Захаркино муниципального района Сергиевский Самарской области, Собрание представителей сельского поселения Захаркино</w:t>
      </w:r>
      <w:proofErr w:type="gramEnd"/>
      <w:r w:rsidRPr="009B32AE">
        <w:rPr>
          <w:rFonts w:ascii="Times New Roman" w:eastAsia="Calibri" w:hAnsi="Times New Roman" w:cs="Times New Roman"/>
          <w:sz w:val="12"/>
          <w:szCs w:val="12"/>
        </w:rPr>
        <w:t xml:space="preserve"> муниципального района Сергиевский Самарской области решило:</w:t>
      </w:r>
    </w:p>
    <w:p w:rsidR="009B32AE" w:rsidRPr="009B32AE" w:rsidRDefault="009B32AE" w:rsidP="009B32AE">
      <w:pPr>
        <w:tabs>
          <w:tab w:val="left" w:pos="284"/>
        </w:tabs>
        <w:spacing w:after="0" w:line="240" w:lineRule="auto"/>
        <w:ind w:firstLine="284"/>
        <w:jc w:val="both"/>
        <w:rPr>
          <w:rFonts w:ascii="Times New Roman" w:eastAsia="Calibri" w:hAnsi="Times New Roman" w:cs="Times New Roman"/>
          <w:sz w:val="12"/>
          <w:szCs w:val="12"/>
        </w:rPr>
      </w:pPr>
      <w:r w:rsidRPr="009B32AE">
        <w:rPr>
          <w:rFonts w:ascii="Times New Roman" w:eastAsia="Calibri" w:hAnsi="Times New Roman" w:cs="Times New Roman"/>
          <w:sz w:val="12"/>
          <w:szCs w:val="12"/>
        </w:rPr>
        <w:t>1. Внести следующие изменения в Правила землепользования и застройки сельского поселения Захаркино муниципального района Сергиевский Самарской области, утвержденные решением Собрания представителей сельского поселения Захаркино муниципального района Сергиевский Самарской области от  27.12.20</w:t>
      </w:r>
      <w:r>
        <w:rPr>
          <w:rFonts w:ascii="Times New Roman" w:eastAsia="Calibri" w:hAnsi="Times New Roman" w:cs="Times New Roman"/>
          <w:sz w:val="12"/>
          <w:szCs w:val="12"/>
        </w:rPr>
        <w:t>13 №28 (далее также – Правила):</w:t>
      </w:r>
    </w:p>
    <w:p w:rsidR="009B32AE" w:rsidRPr="009B32AE" w:rsidRDefault="009B32AE" w:rsidP="009B32AE">
      <w:pPr>
        <w:tabs>
          <w:tab w:val="left" w:pos="284"/>
        </w:tabs>
        <w:spacing w:after="0" w:line="240" w:lineRule="auto"/>
        <w:ind w:firstLine="284"/>
        <w:jc w:val="both"/>
        <w:rPr>
          <w:rFonts w:ascii="Times New Roman" w:eastAsia="Calibri" w:hAnsi="Times New Roman" w:cs="Times New Roman"/>
          <w:sz w:val="12"/>
          <w:szCs w:val="12"/>
        </w:rPr>
      </w:pPr>
      <w:r w:rsidRPr="009B32AE">
        <w:rPr>
          <w:rFonts w:ascii="Times New Roman" w:eastAsia="Calibri" w:hAnsi="Times New Roman" w:cs="Times New Roman"/>
          <w:sz w:val="12"/>
          <w:szCs w:val="12"/>
        </w:rPr>
        <w:t>1) Статью 24 Правил изложить в новой редакции:</w:t>
      </w:r>
    </w:p>
    <w:p w:rsidR="009B32AE" w:rsidRPr="009B32AE" w:rsidRDefault="009B32AE" w:rsidP="009B32AE">
      <w:pPr>
        <w:tabs>
          <w:tab w:val="left" w:pos="284"/>
        </w:tabs>
        <w:spacing w:after="0" w:line="240" w:lineRule="auto"/>
        <w:ind w:firstLine="284"/>
        <w:jc w:val="both"/>
        <w:rPr>
          <w:rFonts w:ascii="Times New Roman" w:eastAsia="Calibri" w:hAnsi="Times New Roman" w:cs="Times New Roman"/>
          <w:sz w:val="12"/>
          <w:szCs w:val="12"/>
        </w:rPr>
      </w:pPr>
      <w:r w:rsidRPr="009B32AE">
        <w:rPr>
          <w:rFonts w:ascii="Times New Roman" w:eastAsia="Calibri" w:hAnsi="Times New Roman" w:cs="Times New Roman"/>
          <w:sz w:val="12"/>
          <w:szCs w:val="12"/>
        </w:rPr>
        <w:t>Статья 24. Перечень видов разрешенного использования земельных участков и объектов капитального строительства в зонах сельскохозяйственного использования</w:t>
      </w:r>
    </w:p>
    <w:p w:rsidR="009B32AE" w:rsidRPr="009B32AE" w:rsidRDefault="009B32AE" w:rsidP="009B32AE">
      <w:pPr>
        <w:tabs>
          <w:tab w:val="left" w:pos="284"/>
        </w:tabs>
        <w:spacing w:after="0" w:line="240" w:lineRule="auto"/>
        <w:ind w:firstLine="284"/>
        <w:jc w:val="both"/>
        <w:rPr>
          <w:rFonts w:ascii="Times New Roman" w:eastAsia="Calibri" w:hAnsi="Times New Roman" w:cs="Times New Roman"/>
          <w:sz w:val="12"/>
          <w:szCs w:val="12"/>
        </w:rPr>
      </w:pPr>
      <w:r w:rsidRPr="009B32AE">
        <w:rPr>
          <w:rFonts w:ascii="Times New Roman" w:eastAsia="Calibri" w:hAnsi="Times New Roman" w:cs="Times New Roman"/>
          <w:sz w:val="12"/>
          <w:szCs w:val="12"/>
        </w:rPr>
        <w:t>Сх</w:t>
      </w:r>
      <w:proofErr w:type="gramStart"/>
      <w:r w:rsidRPr="009B32AE">
        <w:rPr>
          <w:rFonts w:ascii="Times New Roman" w:eastAsia="Calibri" w:hAnsi="Times New Roman" w:cs="Times New Roman"/>
          <w:sz w:val="12"/>
          <w:szCs w:val="12"/>
        </w:rPr>
        <w:t>1</w:t>
      </w:r>
      <w:proofErr w:type="gramEnd"/>
      <w:r w:rsidRPr="009B32AE">
        <w:rPr>
          <w:rFonts w:ascii="Times New Roman" w:eastAsia="Calibri" w:hAnsi="Times New Roman" w:cs="Times New Roman"/>
          <w:sz w:val="12"/>
          <w:szCs w:val="12"/>
        </w:rPr>
        <w:t xml:space="preserve"> З</w:t>
      </w:r>
      <w:r>
        <w:rPr>
          <w:rFonts w:ascii="Times New Roman" w:eastAsia="Calibri" w:hAnsi="Times New Roman" w:cs="Times New Roman"/>
          <w:sz w:val="12"/>
          <w:szCs w:val="12"/>
        </w:rPr>
        <w:t>она сельскохозяйственных угодий</w:t>
      </w:r>
    </w:p>
    <w:p w:rsidR="009B32AE" w:rsidRPr="009B32AE" w:rsidRDefault="009B32AE" w:rsidP="009B32AE">
      <w:pPr>
        <w:tabs>
          <w:tab w:val="left" w:pos="284"/>
        </w:tabs>
        <w:spacing w:after="0" w:line="240" w:lineRule="auto"/>
        <w:ind w:firstLine="284"/>
        <w:jc w:val="both"/>
        <w:rPr>
          <w:rFonts w:ascii="Times New Roman" w:eastAsia="Calibri" w:hAnsi="Times New Roman" w:cs="Times New Roman"/>
          <w:sz w:val="12"/>
          <w:szCs w:val="12"/>
        </w:rPr>
      </w:pPr>
      <w:r w:rsidRPr="009B32AE">
        <w:rPr>
          <w:rFonts w:ascii="Times New Roman" w:eastAsia="Calibri" w:hAnsi="Times New Roman" w:cs="Times New Roman"/>
          <w:sz w:val="12"/>
          <w:szCs w:val="12"/>
        </w:rPr>
        <w:t>1. Зона сельскохозяйственного использования выделена для обеспечения правовых условий использования земельных участков для ведения садоводства, огородничества и выращивание зерновых и ины</w:t>
      </w:r>
      <w:r>
        <w:rPr>
          <w:rFonts w:ascii="Times New Roman" w:eastAsia="Calibri" w:hAnsi="Times New Roman" w:cs="Times New Roman"/>
          <w:sz w:val="12"/>
          <w:szCs w:val="12"/>
        </w:rPr>
        <w:t>х сельскохозяйственных культур.</w:t>
      </w:r>
    </w:p>
    <w:p w:rsidR="009B32AE" w:rsidRPr="009B32AE" w:rsidRDefault="009B32AE" w:rsidP="009B32AE">
      <w:pPr>
        <w:tabs>
          <w:tab w:val="left" w:pos="284"/>
        </w:tabs>
        <w:spacing w:after="0" w:line="240" w:lineRule="auto"/>
        <w:ind w:firstLine="284"/>
        <w:jc w:val="both"/>
        <w:rPr>
          <w:rFonts w:ascii="Times New Roman" w:eastAsia="Calibri" w:hAnsi="Times New Roman" w:cs="Times New Roman"/>
          <w:sz w:val="12"/>
          <w:szCs w:val="12"/>
        </w:rPr>
      </w:pPr>
      <w:r w:rsidRPr="009B32AE">
        <w:rPr>
          <w:rFonts w:ascii="Times New Roman" w:eastAsia="Calibri" w:hAnsi="Times New Roman" w:cs="Times New Roman"/>
          <w:sz w:val="12"/>
          <w:szCs w:val="12"/>
        </w:rPr>
        <w:t>Сх</w:t>
      </w:r>
      <w:proofErr w:type="gramStart"/>
      <w:r w:rsidRPr="009B32AE">
        <w:rPr>
          <w:rFonts w:ascii="Times New Roman" w:eastAsia="Calibri" w:hAnsi="Times New Roman" w:cs="Times New Roman"/>
          <w:sz w:val="12"/>
          <w:szCs w:val="12"/>
        </w:rPr>
        <w:t>2</w:t>
      </w:r>
      <w:proofErr w:type="gramEnd"/>
      <w:r w:rsidRPr="009B32AE">
        <w:rPr>
          <w:rFonts w:ascii="Times New Roman" w:eastAsia="Calibri" w:hAnsi="Times New Roman" w:cs="Times New Roman"/>
          <w:sz w:val="12"/>
          <w:szCs w:val="12"/>
        </w:rPr>
        <w:t xml:space="preserve"> Зона, занятая объектами с</w:t>
      </w:r>
      <w:r>
        <w:rPr>
          <w:rFonts w:ascii="Times New Roman" w:eastAsia="Calibri" w:hAnsi="Times New Roman" w:cs="Times New Roman"/>
          <w:sz w:val="12"/>
          <w:szCs w:val="12"/>
        </w:rPr>
        <w:t>ельскохозяйственного назначения</w:t>
      </w:r>
    </w:p>
    <w:p w:rsidR="009B32AE" w:rsidRPr="009B32AE" w:rsidRDefault="009B32AE" w:rsidP="009B32AE">
      <w:pPr>
        <w:tabs>
          <w:tab w:val="left" w:pos="284"/>
        </w:tabs>
        <w:spacing w:after="0" w:line="240" w:lineRule="auto"/>
        <w:ind w:firstLine="284"/>
        <w:jc w:val="both"/>
        <w:rPr>
          <w:rFonts w:ascii="Times New Roman" w:eastAsia="Calibri" w:hAnsi="Times New Roman" w:cs="Times New Roman"/>
          <w:sz w:val="12"/>
          <w:szCs w:val="12"/>
        </w:rPr>
      </w:pPr>
      <w:r w:rsidRPr="009B32AE">
        <w:rPr>
          <w:rFonts w:ascii="Times New Roman" w:eastAsia="Calibri" w:hAnsi="Times New Roman" w:cs="Times New Roman"/>
          <w:sz w:val="12"/>
          <w:szCs w:val="12"/>
        </w:rPr>
        <w:t>Зона Сх</w:t>
      </w:r>
      <w:proofErr w:type="gramStart"/>
      <w:r w:rsidRPr="009B32AE">
        <w:rPr>
          <w:rFonts w:ascii="Times New Roman" w:eastAsia="Calibri" w:hAnsi="Times New Roman" w:cs="Times New Roman"/>
          <w:sz w:val="12"/>
          <w:szCs w:val="12"/>
        </w:rPr>
        <w:t>2</w:t>
      </w:r>
      <w:proofErr w:type="gramEnd"/>
      <w:r w:rsidRPr="009B32AE">
        <w:rPr>
          <w:rFonts w:ascii="Times New Roman" w:eastAsia="Calibri" w:hAnsi="Times New Roman" w:cs="Times New Roman"/>
          <w:sz w:val="12"/>
          <w:szCs w:val="12"/>
        </w:rPr>
        <w:t xml:space="preserve"> предназначена для размещения объектов, используемых для производства, хранения и первичной переработки сельскохозяйственной продукции.</w:t>
      </w:r>
    </w:p>
    <w:p w:rsidR="00D0126C" w:rsidRDefault="009B32AE" w:rsidP="009B32AE">
      <w:pPr>
        <w:tabs>
          <w:tab w:val="left" w:pos="284"/>
        </w:tabs>
        <w:spacing w:after="0" w:line="240" w:lineRule="auto"/>
        <w:ind w:firstLine="284"/>
        <w:jc w:val="both"/>
        <w:rPr>
          <w:rFonts w:ascii="Times New Roman" w:eastAsia="Calibri" w:hAnsi="Times New Roman" w:cs="Times New Roman"/>
          <w:sz w:val="12"/>
          <w:szCs w:val="12"/>
        </w:rPr>
      </w:pPr>
      <w:r w:rsidRPr="009B32AE">
        <w:rPr>
          <w:rFonts w:ascii="Times New Roman" w:eastAsia="Calibri" w:hAnsi="Times New Roman" w:cs="Times New Roman"/>
          <w:sz w:val="12"/>
          <w:szCs w:val="12"/>
        </w:rPr>
        <w:t>Виды разрешенного использования земельных участков и объектов капитального строительства в таблице № 6.</w:t>
      </w:r>
    </w:p>
    <w:p w:rsidR="009B32AE" w:rsidRPr="009B32AE" w:rsidRDefault="009B32AE" w:rsidP="009B32AE">
      <w:pPr>
        <w:tabs>
          <w:tab w:val="left" w:pos="284"/>
        </w:tabs>
        <w:spacing w:after="0" w:line="240" w:lineRule="auto"/>
        <w:jc w:val="right"/>
        <w:rPr>
          <w:rFonts w:ascii="Times New Roman" w:eastAsia="Calibri" w:hAnsi="Times New Roman" w:cs="Times New Roman"/>
          <w:sz w:val="12"/>
          <w:szCs w:val="12"/>
        </w:rPr>
      </w:pPr>
      <w:r w:rsidRPr="009B32AE">
        <w:rPr>
          <w:rFonts w:ascii="Times New Roman" w:eastAsia="Calibri" w:hAnsi="Times New Roman" w:cs="Times New Roman"/>
          <w:sz w:val="12"/>
          <w:szCs w:val="12"/>
        </w:rPr>
        <w:t>Таблица № 6</w:t>
      </w:r>
    </w:p>
    <w:p w:rsidR="009B32AE" w:rsidRPr="009B32AE" w:rsidRDefault="009B32AE" w:rsidP="009B32AE">
      <w:pPr>
        <w:tabs>
          <w:tab w:val="left" w:pos="284"/>
        </w:tabs>
        <w:spacing w:after="0" w:line="240" w:lineRule="auto"/>
        <w:jc w:val="both"/>
        <w:rPr>
          <w:rFonts w:ascii="Times New Roman" w:eastAsia="Calibri" w:hAnsi="Times New Roman" w:cs="Times New Roman"/>
          <w:sz w:val="12"/>
          <w:szCs w:val="12"/>
        </w:rPr>
      </w:pPr>
    </w:p>
    <w:p w:rsidR="009B32AE" w:rsidRPr="009B32AE" w:rsidRDefault="009B32AE" w:rsidP="009B32AE">
      <w:pPr>
        <w:tabs>
          <w:tab w:val="left" w:pos="284"/>
        </w:tabs>
        <w:spacing w:after="0" w:line="240" w:lineRule="auto"/>
        <w:jc w:val="center"/>
        <w:rPr>
          <w:rFonts w:ascii="Times New Roman" w:eastAsia="Calibri" w:hAnsi="Times New Roman" w:cs="Times New Roman"/>
          <w:b/>
          <w:sz w:val="12"/>
          <w:szCs w:val="12"/>
        </w:rPr>
      </w:pPr>
      <w:r w:rsidRPr="009B32AE">
        <w:rPr>
          <w:rFonts w:ascii="Times New Roman" w:eastAsia="Calibri" w:hAnsi="Times New Roman" w:cs="Times New Roman"/>
          <w:b/>
          <w:sz w:val="12"/>
          <w:szCs w:val="12"/>
        </w:rPr>
        <w:t>Виды разрешенного использования земельных участков и объектов</w:t>
      </w:r>
    </w:p>
    <w:p w:rsidR="005C602F" w:rsidRPr="009B32AE" w:rsidRDefault="009B32AE" w:rsidP="009B32AE">
      <w:pPr>
        <w:tabs>
          <w:tab w:val="left" w:pos="284"/>
        </w:tabs>
        <w:spacing w:after="0" w:line="240" w:lineRule="auto"/>
        <w:jc w:val="center"/>
        <w:rPr>
          <w:rFonts w:ascii="Times New Roman" w:eastAsia="Calibri" w:hAnsi="Times New Roman" w:cs="Times New Roman"/>
          <w:b/>
          <w:sz w:val="12"/>
          <w:szCs w:val="12"/>
        </w:rPr>
      </w:pPr>
      <w:r w:rsidRPr="009B32AE">
        <w:rPr>
          <w:rFonts w:ascii="Times New Roman" w:eastAsia="Calibri" w:hAnsi="Times New Roman" w:cs="Times New Roman"/>
          <w:b/>
          <w:sz w:val="12"/>
          <w:szCs w:val="12"/>
        </w:rPr>
        <w:t>капитального строительства в зоне сельскохозяйственного использования</w:t>
      </w:r>
    </w:p>
    <w:tbl>
      <w:tblPr>
        <w:tblStyle w:val="212"/>
        <w:tblW w:w="7513" w:type="dxa"/>
        <w:tblInd w:w="108" w:type="dxa"/>
        <w:tblLayout w:type="fixed"/>
        <w:tblLook w:val="00A0" w:firstRow="1" w:lastRow="0" w:firstColumn="1" w:lastColumn="0" w:noHBand="0" w:noVBand="0"/>
      </w:tblPr>
      <w:tblGrid>
        <w:gridCol w:w="424"/>
        <w:gridCol w:w="1844"/>
        <w:gridCol w:w="4678"/>
        <w:gridCol w:w="567"/>
      </w:tblGrid>
      <w:tr w:rsidR="009B32AE" w:rsidRPr="009B32AE" w:rsidTr="009B32AE">
        <w:trPr>
          <w:trHeight w:val="138"/>
        </w:trPr>
        <w:tc>
          <w:tcPr>
            <w:tcW w:w="424" w:type="dxa"/>
            <w:vMerge w:val="restart"/>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 xml:space="preserve">№ </w:t>
            </w:r>
            <w:proofErr w:type="gramStart"/>
            <w:r w:rsidRPr="009B32AE">
              <w:rPr>
                <w:rFonts w:ascii="Times New Roman" w:eastAsia="Calibri" w:hAnsi="Times New Roman" w:cs="Times New Roman"/>
                <w:sz w:val="12"/>
                <w:szCs w:val="12"/>
              </w:rPr>
              <w:t>п</w:t>
            </w:r>
            <w:proofErr w:type="gramEnd"/>
            <w:r w:rsidRPr="009B32AE">
              <w:rPr>
                <w:rFonts w:ascii="Times New Roman" w:eastAsia="Calibri" w:hAnsi="Times New Roman" w:cs="Times New Roman"/>
                <w:sz w:val="12"/>
                <w:szCs w:val="12"/>
              </w:rPr>
              <w:t>/п</w:t>
            </w:r>
          </w:p>
        </w:tc>
        <w:tc>
          <w:tcPr>
            <w:tcW w:w="1844" w:type="dxa"/>
            <w:vMerge w:val="restart"/>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Наименование вида разрешенного использования земельного участка</w:t>
            </w:r>
          </w:p>
        </w:tc>
        <w:tc>
          <w:tcPr>
            <w:tcW w:w="4678" w:type="dxa"/>
            <w:vMerge w:val="restart"/>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Описание вида разрешенного использования земельного участка</w:t>
            </w:r>
          </w:p>
        </w:tc>
        <w:tc>
          <w:tcPr>
            <w:tcW w:w="567" w:type="dxa"/>
            <w:vMerge w:val="restart"/>
          </w:tcPr>
          <w:p w:rsidR="009B32AE" w:rsidRPr="009B32AE" w:rsidRDefault="009B32AE" w:rsidP="009B32AE">
            <w:pPr>
              <w:tabs>
                <w:tab w:val="left" w:pos="284"/>
              </w:tabs>
              <w:rPr>
                <w:rFonts w:ascii="Times New Roman" w:eastAsia="Calibri" w:hAnsi="Times New Roman" w:cs="Times New Roman"/>
                <w:sz w:val="10"/>
                <w:szCs w:val="10"/>
              </w:rPr>
            </w:pPr>
            <w:r w:rsidRPr="009B32AE">
              <w:rPr>
                <w:rFonts w:ascii="Times New Roman" w:eastAsia="Calibri" w:hAnsi="Times New Roman" w:cs="Times New Roman"/>
                <w:sz w:val="10"/>
                <w:szCs w:val="10"/>
              </w:rPr>
              <w:t>Код вида разрешенного использования земельного участка</w:t>
            </w:r>
          </w:p>
        </w:tc>
      </w:tr>
      <w:tr w:rsidR="009B32AE" w:rsidRPr="009B32AE" w:rsidTr="009B32AE">
        <w:trPr>
          <w:trHeight w:val="138"/>
        </w:trPr>
        <w:tc>
          <w:tcPr>
            <w:tcW w:w="424" w:type="dxa"/>
            <w:vMerge/>
          </w:tcPr>
          <w:p w:rsidR="009B32AE" w:rsidRPr="009B32AE" w:rsidRDefault="009B32AE" w:rsidP="009B32AE">
            <w:pPr>
              <w:tabs>
                <w:tab w:val="left" w:pos="284"/>
              </w:tabs>
              <w:rPr>
                <w:rFonts w:ascii="Times New Roman" w:eastAsia="Calibri" w:hAnsi="Times New Roman" w:cs="Times New Roman"/>
                <w:sz w:val="12"/>
                <w:szCs w:val="12"/>
              </w:rPr>
            </w:pPr>
          </w:p>
        </w:tc>
        <w:tc>
          <w:tcPr>
            <w:tcW w:w="1844" w:type="dxa"/>
            <w:vMerge/>
          </w:tcPr>
          <w:p w:rsidR="009B32AE" w:rsidRPr="009B32AE" w:rsidRDefault="009B32AE" w:rsidP="009B32AE">
            <w:pPr>
              <w:tabs>
                <w:tab w:val="left" w:pos="284"/>
              </w:tabs>
              <w:rPr>
                <w:rFonts w:ascii="Times New Roman" w:eastAsia="Calibri" w:hAnsi="Times New Roman" w:cs="Times New Roman"/>
                <w:sz w:val="12"/>
                <w:szCs w:val="12"/>
              </w:rPr>
            </w:pPr>
          </w:p>
        </w:tc>
        <w:tc>
          <w:tcPr>
            <w:tcW w:w="4678" w:type="dxa"/>
            <w:vMerge/>
          </w:tcPr>
          <w:p w:rsidR="009B32AE" w:rsidRPr="009B32AE" w:rsidRDefault="009B32AE" w:rsidP="009B32AE">
            <w:pPr>
              <w:tabs>
                <w:tab w:val="left" w:pos="284"/>
              </w:tabs>
              <w:rPr>
                <w:rFonts w:ascii="Times New Roman" w:eastAsia="Calibri" w:hAnsi="Times New Roman" w:cs="Times New Roman"/>
                <w:sz w:val="12"/>
                <w:szCs w:val="12"/>
              </w:rPr>
            </w:pPr>
          </w:p>
        </w:tc>
        <w:tc>
          <w:tcPr>
            <w:tcW w:w="567" w:type="dxa"/>
            <w:vMerge/>
          </w:tcPr>
          <w:p w:rsidR="009B32AE" w:rsidRPr="009B32AE" w:rsidRDefault="009B32AE" w:rsidP="009B32AE">
            <w:pPr>
              <w:tabs>
                <w:tab w:val="left" w:pos="284"/>
              </w:tabs>
              <w:rPr>
                <w:rFonts w:ascii="Times New Roman" w:eastAsia="Calibri" w:hAnsi="Times New Roman" w:cs="Times New Roman"/>
                <w:sz w:val="12"/>
                <w:szCs w:val="12"/>
              </w:rPr>
            </w:pPr>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w:t>
            </w:r>
          </w:p>
        </w:tc>
        <w:tc>
          <w:tcPr>
            <w:tcW w:w="7089" w:type="dxa"/>
            <w:gridSpan w:val="3"/>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Сх</w:t>
            </w:r>
            <w:proofErr w:type="gramStart"/>
            <w:r w:rsidRPr="009B32AE">
              <w:rPr>
                <w:rFonts w:ascii="Times New Roman" w:eastAsia="Calibri" w:hAnsi="Times New Roman" w:cs="Times New Roman"/>
                <w:sz w:val="12"/>
                <w:szCs w:val="12"/>
              </w:rPr>
              <w:t>1</w:t>
            </w:r>
            <w:proofErr w:type="gramEnd"/>
            <w:r w:rsidRPr="009B32AE">
              <w:rPr>
                <w:rFonts w:ascii="Times New Roman" w:eastAsia="Calibri" w:hAnsi="Times New Roman" w:cs="Times New Roman"/>
                <w:sz w:val="12"/>
                <w:szCs w:val="12"/>
              </w:rPr>
              <w:t xml:space="preserve"> Зона сельскохозяйственных угодий</w:t>
            </w:r>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1.1.</w:t>
            </w:r>
          </w:p>
        </w:tc>
        <w:tc>
          <w:tcPr>
            <w:tcW w:w="7089" w:type="dxa"/>
            <w:gridSpan w:val="3"/>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Сх</w:t>
            </w:r>
            <w:proofErr w:type="gramStart"/>
            <w:r w:rsidRPr="009B32AE">
              <w:rPr>
                <w:rFonts w:ascii="Times New Roman" w:eastAsia="Calibri" w:hAnsi="Times New Roman" w:cs="Times New Roman"/>
                <w:sz w:val="12"/>
                <w:szCs w:val="12"/>
              </w:rPr>
              <w:t>1</w:t>
            </w:r>
            <w:proofErr w:type="gramEnd"/>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1.1.1.</w:t>
            </w:r>
          </w:p>
        </w:tc>
        <w:tc>
          <w:tcPr>
            <w:tcW w:w="184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Выращивание зерновых и иных сельскохозяйственных культур</w:t>
            </w:r>
          </w:p>
          <w:p w:rsidR="009B32AE" w:rsidRPr="009B32AE" w:rsidRDefault="009B32AE" w:rsidP="009B32AE">
            <w:pPr>
              <w:tabs>
                <w:tab w:val="left" w:pos="284"/>
              </w:tabs>
              <w:rPr>
                <w:rFonts w:ascii="Times New Roman" w:eastAsia="Calibri" w:hAnsi="Times New Roman" w:cs="Times New Roman"/>
                <w:sz w:val="12"/>
                <w:szCs w:val="12"/>
              </w:rPr>
            </w:pPr>
          </w:p>
        </w:tc>
        <w:tc>
          <w:tcPr>
            <w:tcW w:w="4678"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567"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1.2</w:t>
            </w:r>
          </w:p>
          <w:p w:rsidR="009B32AE" w:rsidRPr="009B32AE" w:rsidRDefault="009B32AE" w:rsidP="009B32AE">
            <w:pPr>
              <w:tabs>
                <w:tab w:val="left" w:pos="284"/>
              </w:tabs>
              <w:rPr>
                <w:rFonts w:ascii="Times New Roman" w:eastAsia="Calibri" w:hAnsi="Times New Roman" w:cs="Times New Roman"/>
                <w:sz w:val="12"/>
                <w:szCs w:val="12"/>
              </w:rPr>
            </w:pPr>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1.1.2.</w:t>
            </w:r>
          </w:p>
        </w:tc>
        <w:tc>
          <w:tcPr>
            <w:tcW w:w="184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Овощеводство</w:t>
            </w:r>
          </w:p>
          <w:p w:rsidR="009B32AE" w:rsidRPr="009B32AE" w:rsidRDefault="009B32AE" w:rsidP="009B32AE">
            <w:pPr>
              <w:tabs>
                <w:tab w:val="left" w:pos="284"/>
              </w:tabs>
              <w:rPr>
                <w:rFonts w:ascii="Times New Roman" w:eastAsia="Calibri" w:hAnsi="Times New Roman" w:cs="Times New Roman"/>
                <w:sz w:val="12"/>
                <w:szCs w:val="12"/>
              </w:rPr>
            </w:pPr>
          </w:p>
        </w:tc>
        <w:tc>
          <w:tcPr>
            <w:tcW w:w="4678"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567"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1.3</w:t>
            </w:r>
          </w:p>
          <w:p w:rsidR="009B32AE" w:rsidRPr="009B32AE" w:rsidRDefault="009B32AE" w:rsidP="009B32AE">
            <w:pPr>
              <w:tabs>
                <w:tab w:val="left" w:pos="284"/>
              </w:tabs>
              <w:rPr>
                <w:rFonts w:ascii="Times New Roman" w:eastAsia="Calibri" w:hAnsi="Times New Roman" w:cs="Times New Roman"/>
                <w:sz w:val="12"/>
                <w:szCs w:val="12"/>
              </w:rPr>
            </w:pPr>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1.1.3.</w:t>
            </w:r>
          </w:p>
        </w:tc>
        <w:tc>
          <w:tcPr>
            <w:tcW w:w="184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Выращивание тонизирующих, лекарственных, цветочных культур</w:t>
            </w:r>
          </w:p>
        </w:tc>
        <w:tc>
          <w:tcPr>
            <w:tcW w:w="4678"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567"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1.4</w:t>
            </w:r>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1.1.4.</w:t>
            </w:r>
          </w:p>
        </w:tc>
        <w:tc>
          <w:tcPr>
            <w:tcW w:w="184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Садоводство</w:t>
            </w:r>
          </w:p>
        </w:tc>
        <w:tc>
          <w:tcPr>
            <w:tcW w:w="4678"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w:t>
            </w:r>
          </w:p>
        </w:tc>
        <w:tc>
          <w:tcPr>
            <w:tcW w:w="567"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1.5</w:t>
            </w:r>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1.1.5.</w:t>
            </w:r>
          </w:p>
        </w:tc>
        <w:tc>
          <w:tcPr>
            <w:tcW w:w="184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Ведение личного подсобного хозяйства на полевых участках</w:t>
            </w:r>
          </w:p>
        </w:tc>
        <w:tc>
          <w:tcPr>
            <w:tcW w:w="4678"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Производство сельскохозяйственной продукции без права возведения объектов капитального строительства</w:t>
            </w:r>
          </w:p>
        </w:tc>
        <w:tc>
          <w:tcPr>
            <w:tcW w:w="567"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1.16.</w:t>
            </w:r>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1.2.</w:t>
            </w:r>
          </w:p>
        </w:tc>
        <w:tc>
          <w:tcPr>
            <w:tcW w:w="7089" w:type="dxa"/>
            <w:gridSpan w:val="3"/>
          </w:tcPr>
          <w:p w:rsidR="009B32AE" w:rsidRPr="009B32AE" w:rsidRDefault="009B32AE" w:rsidP="009B32AE">
            <w:pPr>
              <w:tabs>
                <w:tab w:val="left" w:pos="284"/>
              </w:tabs>
              <w:rPr>
                <w:rFonts w:ascii="Times New Roman" w:eastAsia="Calibri" w:hAnsi="Times New Roman" w:cs="Times New Roman"/>
                <w:bCs/>
                <w:sz w:val="12"/>
                <w:szCs w:val="12"/>
              </w:rPr>
            </w:pPr>
            <w:r w:rsidRPr="009B32AE">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w:t>
            </w:r>
            <w:proofErr w:type="gramStart"/>
            <w:r w:rsidRPr="009B32AE">
              <w:rPr>
                <w:rFonts w:ascii="Times New Roman" w:eastAsia="Calibri" w:hAnsi="Times New Roman" w:cs="Times New Roman"/>
                <w:bCs/>
                <w:sz w:val="12"/>
                <w:szCs w:val="12"/>
              </w:rPr>
              <w:t>1</w:t>
            </w:r>
            <w:proofErr w:type="gramEnd"/>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1.2.1.</w:t>
            </w:r>
          </w:p>
        </w:tc>
        <w:tc>
          <w:tcPr>
            <w:tcW w:w="184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Специальная деятельность</w:t>
            </w:r>
          </w:p>
          <w:p w:rsidR="009B32AE" w:rsidRPr="009B32AE" w:rsidRDefault="009B32AE" w:rsidP="009B32AE">
            <w:pPr>
              <w:tabs>
                <w:tab w:val="left" w:pos="284"/>
              </w:tabs>
              <w:rPr>
                <w:rFonts w:ascii="Times New Roman" w:eastAsia="Calibri" w:hAnsi="Times New Roman" w:cs="Times New Roman"/>
                <w:sz w:val="12"/>
                <w:szCs w:val="12"/>
              </w:rPr>
            </w:pPr>
          </w:p>
        </w:tc>
        <w:tc>
          <w:tcPr>
            <w:tcW w:w="4678" w:type="dxa"/>
          </w:tcPr>
          <w:p w:rsidR="009B32AE" w:rsidRPr="009B32AE" w:rsidRDefault="009B32AE" w:rsidP="009B32AE">
            <w:pPr>
              <w:tabs>
                <w:tab w:val="left" w:pos="284"/>
              </w:tabs>
              <w:rPr>
                <w:rFonts w:ascii="Times New Roman" w:eastAsia="Calibri" w:hAnsi="Times New Roman" w:cs="Times New Roman"/>
                <w:sz w:val="12"/>
                <w:szCs w:val="12"/>
              </w:rPr>
            </w:pPr>
            <w:proofErr w:type="gramStart"/>
            <w:r w:rsidRPr="009B32AE">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567"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12.2.</w:t>
            </w:r>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1.2.2.</w:t>
            </w:r>
          </w:p>
        </w:tc>
        <w:tc>
          <w:tcPr>
            <w:tcW w:w="184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Коммунальное обслуживание</w:t>
            </w:r>
          </w:p>
          <w:p w:rsidR="009B32AE" w:rsidRPr="009B32AE" w:rsidRDefault="009B32AE" w:rsidP="009B32AE">
            <w:pPr>
              <w:tabs>
                <w:tab w:val="left" w:pos="284"/>
              </w:tabs>
              <w:rPr>
                <w:rFonts w:ascii="Times New Roman" w:eastAsia="Calibri" w:hAnsi="Times New Roman" w:cs="Times New Roman"/>
                <w:sz w:val="12"/>
                <w:szCs w:val="12"/>
              </w:rPr>
            </w:pPr>
          </w:p>
        </w:tc>
        <w:tc>
          <w:tcPr>
            <w:tcW w:w="4678" w:type="dxa"/>
          </w:tcPr>
          <w:p w:rsidR="009B32AE" w:rsidRPr="009B32AE" w:rsidRDefault="009B32AE" w:rsidP="009B32AE">
            <w:pPr>
              <w:tabs>
                <w:tab w:val="left" w:pos="284"/>
              </w:tabs>
              <w:rPr>
                <w:rFonts w:ascii="Times New Roman" w:eastAsia="Calibri" w:hAnsi="Times New Roman" w:cs="Times New Roman"/>
                <w:sz w:val="12"/>
                <w:szCs w:val="12"/>
              </w:rPr>
            </w:pPr>
            <w:proofErr w:type="gramStart"/>
            <w:r w:rsidRPr="009B32AE">
              <w:rPr>
                <w:rFonts w:ascii="Times New Roman" w:eastAsia="Calibri" w:hAnsi="Times New Roman" w:cs="Times New Roman"/>
                <w:sz w:val="12"/>
                <w:szCs w:val="1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w:t>
            </w:r>
            <w:r w:rsidRPr="009B32AE">
              <w:rPr>
                <w:rFonts w:ascii="Times New Roman" w:eastAsia="Calibri" w:hAnsi="Times New Roman" w:cs="Times New Roman"/>
                <w:sz w:val="12"/>
                <w:szCs w:val="12"/>
              </w:rPr>
              <w:lastRenderedPageBreak/>
              <w:t>канализаций, стоянок, гаражей и мастерских для обслуживания уборочной и аварийной техники, а также</w:t>
            </w:r>
            <w:proofErr w:type="gramEnd"/>
            <w:r w:rsidRPr="009B32AE">
              <w:rPr>
                <w:rFonts w:ascii="Times New Roman" w:eastAsia="Calibri" w:hAnsi="Times New Roman" w:cs="Times New Roman"/>
                <w:sz w:val="12"/>
                <w:szCs w:val="12"/>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567"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lastRenderedPageBreak/>
              <w:t>3.1</w:t>
            </w:r>
          </w:p>
          <w:p w:rsidR="009B32AE" w:rsidRPr="009B32AE" w:rsidRDefault="009B32AE" w:rsidP="009B32AE">
            <w:pPr>
              <w:tabs>
                <w:tab w:val="left" w:pos="284"/>
              </w:tabs>
              <w:rPr>
                <w:rFonts w:ascii="Times New Roman" w:eastAsia="Calibri" w:hAnsi="Times New Roman" w:cs="Times New Roman"/>
                <w:sz w:val="12"/>
                <w:szCs w:val="12"/>
              </w:rPr>
            </w:pPr>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lastRenderedPageBreak/>
              <w:t>1.3.</w:t>
            </w:r>
          </w:p>
        </w:tc>
        <w:tc>
          <w:tcPr>
            <w:tcW w:w="7089" w:type="dxa"/>
            <w:gridSpan w:val="3"/>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Условно разрешенные виды использования земельных участков и объектов капитального строительства Сх</w:t>
            </w:r>
            <w:proofErr w:type="gramStart"/>
            <w:r w:rsidRPr="009B32AE">
              <w:rPr>
                <w:rFonts w:ascii="Times New Roman" w:eastAsia="Calibri" w:hAnsi="Times New Roman" w:cs="Times New Roman"/>
                <w:sz w:val="12"/>
                <w:szCs w:val="12"/>
              </w:rPr>
              <w:t>1</w:t>
            </w:r>
            <w:proofErr w:type="gramEnd"/>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1.3.1.</w:t>
            </w:r>
          </w:p>
        </w:tc>
        <w:tc>
          <w:tcPr>
            <w:tcW w:w="184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Скотоводство</w:t>
            </w:r>
          </w:p>
        </w:tc>
        <w:tc>
          <w:tcPr>
            <w:tcW w:w="4678" w:type="dxa"/>
          </w:tcPr>
          <w:p w:rsidR="009B32AE" w:rsidRPr="009B32AE" w:rsidRDefault="009B32AE" w:rsidP="009B32AE">
            <w:pPr>
              <w:tabs>
                <w:tab w:val="left" w:pos="284"/>
              </w:tabs>
              <w:rPr>
                <w:rFonts w:ascii="Times New Roman" w:eastAsia="Calibri" w:hAnsi="Times New Roman" w:cs="Times New Roman"/>
                <w:sz w:val="12"/>
                <w:szCs w:val="12"/>
              </w:rPr>
            </w:pPr>
            <w:proofErr w:type="gramStart"/>
            <w:r w:rsidRPr="009B32AE">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roofErr w:type="gramEnd"/>
          </w:p>
        </w:tc>
        <w:tc>
          <w:tcPr>
            <w:tcW w:w="567"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1.8.</w:t>
            </w:r>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1.3.2.</w:t>
            </w:r>
          </w:p>
        </w:tc>
        <w:tc>
          <w:tcPr>
            <w:tcW w:w="184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Звероводство</w:t>
            </w:r>
          </w:p>
        </w:tc>
        <w:tc>
          <w:tcPr>
            <w:tcW w:w="4678"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567"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1.9.</w:t>
            </w:r>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1.3.3.</w:t>
            </w:r>
          </w:p>
        </w:tc>
        <w:tc>
          <w:tcPr>
            <w:tcW w:w="184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Птицеводство</w:t>
            </w:r>
          </w:p>
        </w:tc>
        <w:tc>
          <w:tcPr>
            <w:tcW w:w="4678"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567"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1.10.</w:t>
            </w:r>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1.3.4.</w:t>
            </w:r>
          </w:p>
        </w:tc>
        <w:tc>
          <w:tcPr>
            <w:tcW w:w="184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Свиноводство</w:t>
            </w:r>
          </w:p>
        </w:tc>
        <w:tc>
          <w:tcPr>
            <w:tcW w:w="4678"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567"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1.11.</w:t>
            </w:r>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1.3.5.</w:t>
            </w:r>
          </w:p>
        </w:tc>
        <w:tc>
          <w:tcPr>
            <w:tcW w:w="184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Пчеловодство</w:t>
            </w:r>
          </w:p>
        </w:tc>
        <w:tc>
          <w:tcPr>
            <w:tcW w:w="4678"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567"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1.12.</w:t>
            </w:r>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1.3.6.</w:t>
            </w:r>
          </w:p>
        </w:tc>
        <w:tc>
          <w:tcPr>
            <w:tcW w:w="184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Рыбоводство</w:t>
            </w:r>
          </w:p>
        </w:tc>
        <w:tc>
          <w:tcPr>
            <w:tcW w:w="4678"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Осуществление хозяйственной деятельности, связанной с разведением и (или) содержанием, выращиванием объектов рыбоводства (</w:t>
            </w:r>
            <w:proofErr w:type="spellStart"/>
            <w:r w:rsidRPr="009B32AE">
              <w:rPr>
                <w:rFonts w:ascii="Times New Roman" w:eastAsia="Calibri" w:hAnsi="Times New Roman" w:cs="Times New Roman"/>
                <w:sz w:val="12"/>
                <w:szCs w:val="12"/>
              </w:rPr>
              <w:t>аквакультуры</w:t>
            </w:r>
            <w:proofErr w:type="spellEnd"/>
            <w:r w:rsidRPr="009B32AE">
              <w:rPr>
                <w:rFonts w:ascii="Times New Roman" w:eastAsia="Calibri" w:hAnsi="Times New Roman" w:cs="Times New Roman"/>
                <w:sz w:val="12"/>
                <w:szCs w:val="12"/>
              </w:rPr>
              <w:t>); размещение зданий, сооружений, оборудования, необходимых для осуществления рыбоводства (</w:t>
            </w:r>
            <w:proofErr w:type="spellStart"/>
            <w:r w:rsidRPr="009B32AE">
              <w:rPr>
                <w:rFonts w:ascii="Times New Roman" w:eastAsia="Calibri" w:hAnsi="Times New Roman" w:cs="Times New Roman"/>
                <w:sz w:val="12"/>
                <w:szCs w:val="12"/>
              </w:rPr>
              <w:t>аквакультуры</w:t>
            </w:r>
            <w:proofErr w:type="spellEnd"/>
            <w:r w:rsidRPr="009B32AE">
              <w:rPr>
                <w:rFonts w:ascii="Times New Roman" w:eastAsia="Calibri" w:hAnsi="Times New Roman" w:cs="Times New Roman"/>
                <w:sz w:val="12"/>
                <w:szCs w:val="12"/>
              </w:rPr>
              <w:t>).</w:t>
            </w:r>
          </w:p>
        </w:tc>
        <w:tc>
          <w:tcPr>
            <w:tcW w:w="567"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1.13.</w:t>
            </w:r>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1.3.7.</w:t>
            </w:r>
          </w:p>
        </w:tc>
        <w:tc>
          <w:tcPr>
            <w:tcW w:w="184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Научное  обеспечение  сельского хозяйства</w:t>
            </w:r>
          </w:p>
        </w:tc>
        <w:tc>
          <w:tcPr>
            <w:tcW w:w="4678"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567"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1.14.</w:t>
            </w:r>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1.3.8.</w:t>
            </w:r>
          </w:p>
        </w:tc>
        <w:tc>
          <w:tcPr>
            <w:tcW w:w="184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Хранение и переработка сельскохозяйственной продукции</w:t>
            </w:r>
          </w:p>
          <w:p w:rsidR="009B32AE" w:rsidRPr="009B32AE" w:rsidRDefault="009B32AE" w:rsidP="009B32AE">
            <w:pPr>
              <w:tabs>
                <w:tab w:val="left" w:pos="284"/>
              </w:tabs>
              <w:rPr>
                <w:rFonts w:ascii="Times New Roman" w:eastAsia="Calibri" w:hAnsi="Times New Roman" w:cs="Times New Roman"/>
                <w:sz w:val="12"/>
                <w:szCs w:val="12"/>
              </w:rPr>
            </w:pPr>
          </w:p>
        </w:tc>
        <w:tc>
          <w:tcPr>
            <w:tcW w:w="4678"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567"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1.15.</w:t>
            </w:r>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1.3.9.</w:t>
            </w:r>
          </w:p>
        </w:tc>
        <w:tc>
          <w:tcPr>
            <w:tcW w:w="184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Питомники</w:t>
            </w:r>
          </w:p>
        </w:tc>
        <w:tc>
          <w:tcPr>
            <w:tcW w:w="4678"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567"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1.17.</w:t>
            </w:r>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1.3.10.</w:t>
            </w:r>
          </w:p>
        </w:tc>
        <w:tc>
          <w:tcPr>
            <w:tcW w:w="184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Обеспечение сельскохозяйственного производства</w:t>
            </w:r>
          </w:p>
        </w:tc>
        <w:tc>
          <w:tcPr>
            <w:tcW w:w="4678"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567"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1.18.</w:t>
            </w:r>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1.3.11.</w:t>
            </w:r>
          </w:p>
        </w:tc>
        <w:tc>
          <w:tcPr>
            <w:tcW w:w="184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Охота и рыбалка</w:t>
            </w:r>
          </w:p>
          <w:p w:rsidR="009B32AE" w:rsidRPr="009B32AE" w:rsidRDefault="009B32AE" w:rsidP="009B32AE">
            <w:pPr>
              <w:tabs>
                <w:tab w:val="left" w:pos="284"/>
              </w:tabs>
              <w:rPr>
                <w:rFonts w:ascii="Times New Roman" w:eastAsia="Calibri" w:hAnsi="Times New Roman" w:cs="Times New Roman"/>
                <w:sz w:val="12"/>
                <w:szCs w:val="12"/>
              </w:rPr>
            </w:pPr>
          </w:p>
        </w:tc>
        <w:tc>
          <w:tcPr>
            <w:tcW w:w="4678"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567"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5.3.</w:t>
            </w:r>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1.3.12.</w:t>
            </w:r>
          </w:p>
        </w:tc>
        <w:tc>
          <w:tcPr>
            <w:tcW w:w="184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Ветеринарное обслуживание</w:t>
            </w:r>
          </w:p>
          <w:p w:rsidR="009B32AE" w:rsidRPr="009B32AE" w:rsidRDefault="009B32AE" w:rsidP="009B32AE">
            <w:pPr>
              <w:tabs>
                <w:tab w:val="left" w:pos="284"/>
              </w:tabs>
              <w:rPr>
                <w:rFonts w:ascii="Times New Roman" w:eastAsia="Calibri" w:hAnsi="Times New Roman" w:cs="Times New Roman"/>
                <w:sz w:val="12"/>
                <w:szCs w:val="12"/>
              </w:rPr>
            </w:pPr>
          </w:p>
        </w:tc>
        <w:tc>
          <w:tcPr>
            <w:tcW w:w="4678"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567"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3.10</w:t>
            </w:r>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1.3.13.</w:t>
            </w:r>
          </w:p>
        </w:tc>
        <w:tc>
          <w:tcPr>
            <w:tcW w:w="184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Общественное управление</w:t>
            </w:r>
          </w:p>
          <w:p w:rsidR="009B32AE" w:rsidRPr="009B32AE" w:rsidRDefault="009B32AE" w:rsidP="009B32AE">
            <w:pPr>
              <w:tabs>
                <w:tab w:val="left" w:pos="284"/>
              </w:tabs>
              <w:rPr>
                <w:rFonts w:ascii="Times New Roman" w:eastAsia="Calibri" w:hAnsi="Times New Roman" w:cs="Times New Roman"/>
                <w:sz w:val="12"/>
                <w:szCs w:val="12"/>
              </w:rPr>
            </w:pPr>
          </w:p>
        </w:tc>
        <w:tc>
          <w:tcPr>
            <w:tcW w:w="4678"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567"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3.8.</w:t>
            </w:r>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1.3.14.</w:t>
            </w:r>
          </w:p>
        </w:tc>
        <w:tc>
          <w:tcPr>
            <w:tcW w:w="184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Деловое управление</w:t>
            </w:r>
          </w:p>
          <w:p w:rsidR="009B32AE" w:rsidRPr="009B32AE" w:rsidRDefault="009B32AE" w:rsidP="009B32AE">
            <w:pPr>
              <w:tabs>
                <w:tab w:val="left" w:pos="284"/>
              </w:tabs>
              <w:rPr>
                <w:rFonts w:ascii="Times New Roman" w:eastAsia="Calibri" w:hAnsi="Times New Roman" w:cs="Times New Roman"/>
                <w:sz w:val="12"/>
                <w:szCs w:val="12"/>
              </w:rPr>
            </w:pPr>
          </w:p>
        </w:tc>
        <w:tc>
          <w:tcPr>
            <w:tcW w:w="4678"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67"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4.1.</w:t>
            </w:r>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1.3.15.</w:t>
            </w:r>
          </w:p>
        </w:tc>
        <w:tc>
          <w:tcPr>
            <w:tcW w:w="184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Обслуживание автотранспорта</w:t>
            </w:r>
          </w:p>
          <w:p w:rsidR="009B32AE" w:rsidRPr="009B32AE" w:rsidRDefault="009B32AE" w:rsidP="009B32AE">
            <w:pPr>
              <w:tabs>
                <w:tab w:val="left" w:pos="284"/>
              </w:tabs>
              <w:rPr>
                <w:rFonts w:ascii="Times New Roman" w:eastAsia="Calibri" w:hAnsi="Times New Roman" w:cs="Times New Roman"/>
                <w:sz w:val="12"/>
                <w:szCs w:val="12"/>
              </w:rPr>
            </w:pPr>
          </w:p>
        </w:tc>
        <w:tc>
          <w:tcPr>
            <w:tcW w:w="4678"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r w:rsidRPr="009B32AE">
              <w:rPr>
                <w:rFonts w:ascii="Times New Roman" w:eastAsia="Calibri" w:hAnsi="Times New Roman" w:cs="Times New Roman"/>
                <w:sz w:val="12"/>
                <w:szCs w:val="12"/>
              </w:rPr>
              <w:lastRenderedPageBreak/>
              <w:t>коде 2.7.1</w:t>
            </w:r>
          </w:p>
        </w:tc>
        <w:tc>
          <w:tcPr>
            <w:tcW w:w="567"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4.9.</w:t>
            </w:r>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2.</w:t>
            </w:r>
          </w:p>
        </w:tc>
        <w:tc>
          <w:tcPr>
            <w:tcW w:w="7089" w:type="dxa"/>
            <w:gridSpan w:val="3"/>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Сх</w:t>
            </w:r>
            <w:proofErr w:type="gramStart"/>
            <w:r w:rsidRPr="009B32AE">
              <w:rPr>
                <w:rFonts w:ascii="Times New Roman" w:eastAsia="Calibri" w:hAnsi="Times New Roman" w:cs="Times New Roman"/>
                <w:sz w:val="12"/>
                <w:szCs w:val="12"/>
              </w:rPr>
              <w:t>2</w:t>
            </w:r>
            <w:proofErr w:type="gramEnd"/>
            <w:r w:rsidRPr="009B32AE">
              <w:rPr>
                <w:rFonts w:ascii="Times New Roman" w:eastAsia="Calibri" w:hAnsi="Times New Roman" w:cs="Times New Roman"/>
                <w:sz w:val="12"/>
                <w:szCs w:val="12"/>
              </w:rPr>
              <w:t xml:space="preserve"> Зона, занятая объектами сельскохозяйственного назначения</w:t>
            </w:r>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2.1.</w:t>
            </w:r>
          </w:p>
        </w:tc>
        <w:tc>
          <w:tcPr>
            <w:tcW w:w="7089" w:type="dxa"/>
            <w:gridSpan w:val="3"/>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для зоны Сх</w:t>
            </w:r>
            <w:proofErr w:type="gramStart"/>
            <w:r w:rsidRPr="009B32AE">
              <w:rPr>
                <w:rFonts w:ascii="Times New Roman" w:eastAsia="Calibri" w:hAnsi="Times New Roman" w:cs="Times New Roman"/>
                <w:bCs/>
                <w:sz w:val="12"/>
                <w:szCs w:val="12"/>
              </w:rPr>
              <w:t>2</w:t>
            </w:r>
            <w:proofErr w:type="gramEnd"/>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2.1.1.</w:t>
            </w:r>
          </w:p>
        </w:tc>
        <w:tc>
          <w:tcPr>
            <w:tcW w:w="184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Скотоводство</w:t>
            </w:r>
          </w:p>
        </w:tc>
        <w:tc>
          <w:tcPr>
            <w:tcW w:w="4678" w:type="dxa"/>
          </w:tcPr>
          <w:p w:rsidR="009B32AE" w:rsidRPr="009B32AE" w:rsidRDefault="009B32AE" w:rsidP="009B32AE">
            <w:pPr>
              <w:tabs>
                <w:tab w:val="left" w:pos="284"/>
              </w:tabs>
              <w:rPr>
                <w:rFonts w:ascii="Times New Roman" w:eastAsia="Calibri" w:hAnsi="Times New Roman" w:cs="Times New Roman"/>
                <w:sz w:val="12"/>
                <w:szCs w:val="12"/>
              </w:rPr>
            </w:pPr>
            <w:proofErr w:type="gramStart"/>
            <w:r w:rsidRPr="009B32AE">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roofErr w:type="gramEnd"/>
          </w:p>
        </w:tc>
        <w:tc>
          <w:tcPr>
            <w:tcW w:w="567"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1.8.</w:t>
            </w:r>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2.1.2.</w:t>
            </w:r>
          </w:p>
        </w:tc>
        <w:tc>
          <w:tcPr>
            <w:tcW w:w="184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Звероводство</w:t>
            </w:r>
          </w:p>
        </w:tc>
        <w:tc>
          <w:tcPr>
            <w:tcW w:w="4678"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567"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1.9.</w:t>
            </w:r>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2.1.3.</w:t>
            </w:r>
          </w:p>
        </w:tc>
        <w:tc>
          <w:tcPr>
            <w:tcW w:w="184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Птицеводство</w:t>
            </w:r>
          </w:p>
        </w:tc>
        <w:tc>
          <w:tcPr>
            <w:tcW w:w="4678"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567"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1.10.</w:t>
            </w:r>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2.1.4.</w:t>
            </w:r>
          </w:p>
        </w:tc>
        <w:tc>
          <w:tcPr>
            <w:tcW w:w="184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Свиноводство</w:t>
            </w:r>
          </w:p>
        </w:tc>
        <w:tc>
          <w:tcPr>
            <w:tcW w:w="4678"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567"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1.11.</w:t>
            </w:r>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2.1.5.</w:t>
            </w:r>
          </w:p>
        </w:tc>
        <w:tc>
          <w:tcPr>
            <w:tcW w:w="184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Пчеловодство</w:t>
            </w:r>
          </w:p>
        </w:tc>
        <w:tc>
          <w:tcPr>
            <w:tcW w:w="4678"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567"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1.12.</w:t>
            </w:r>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2.1.6.</w:t>
            </w:r>
          </w:p>
        </w:tc>
        <w:tc>
          <w:tcPr>
            <w:tcW w:w="184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Рыбоводство</w:t>
            </w:r>
          </w:p>
          <w:p w:rsidR="009B32AE" w:rsidRPr="009B32AE" w:rsidRDefault="009B32AE" w:rsidP="009B32AE">
            <w:pPr>
              <w:tabs>
                <w:tab w:val="left" w:pos="284"/>
              </w:tabs>
              <w:rPr>
                <w:rFonts w:ascii="Times New Roman" w:eastAsia="Calibri" w:hAnsi="Times New Roman" w:cs="Times New Roman"/>
                <w:sz w:val="12"/>
                <w:szCs w:val="12"/>
              </w:rPr>
            </w:pPr>
          </w:p>
        </w:tc>
        <w:tc>
          <w:tcPr>
            <w:tcW w:w="4678"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Осуществление хозяйственной деятельности, связанной с разведением и (или) содержанием, выращиванием объектов рыбоводства (</w:t>
            </w:r>
            <w:proofErr w:type="spellStart"/>
            <w:r w:rsidRPr="009B32AE">
              <w:rPr>
                <w:rFonts w:ascii="Times New Roman" w:eastAsia="Calibri" w:hAnsi="Times New Roman" w:cs="Times New Roman"/>
                <w:sz w:val="12"/>
                <w:szCs w:val="12"/>
              </w:rPr>
              <w:t>аквакультуры</w:t>
            </w:r>
            <w:proofErr w:type="spellEnd"/>
            <w:r w:rsidRPr="009B32AE">
              <w:rPr>
                <w:rFonts w:ascii="Times New Roman" w:eastAsia="Calibri" w:hAnsi="Times New Roman" w:cs="Times New Roman"/>
                <w:sz w:val="12"/>
                <w:szCs w:val="12"/>
              </w:rPr>
              <w:t>);</w:t>
            </w:r>
          </w:p>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 xml:space="preserve"> размещение зданий, сооружений, оборудования, необходимых для осуществления рыбоводства (</w:t>
            </w:r>
            <w:proofErr w:type="spellStart"/>
            <w:r w:rsidRPr="009B32AE">
              <w:rPr>
                <w:rFonts w:ascii="Times New Roman" w:eastAsia="Calibri" w:hAnsi="Times New Roman" w:cs="Times New Roman"/>
                <w:sz w:val="12"/>
                <w:szCs w:val="12"/>
              </w:rPr>
              <w:t>аквакультуры</w:t>
            </w:r>
            <w:proofErr w:type="spellEnd"/>
            <w:r w:rsidRPr="009B32AE">
              <w:rPr>
                <w:rFonts w:ascii="Times New Roman" w:eastAsia="Calibri" w:hAnsi="Times New Roman" w:cs="Times New Roman"/>
                <w:sz w:val="12"/>
                <w:szCs w:val="12"/>
              </w:rPr>
              <w:t>)</w:t>
            </w:r>
          </w:p>
        </w:tc>
        <w:tc>
          <w:tcPr>
            <w:tcW w:w="567"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1.13</w:t>
            </w:r>
          </w:p>
          <w:p w:rsidR="009B32AE" w:rsidRPr="009B32AE" w:rsidRDefault="009B32AE" w:rsidP="009B32AE">
            <w:pPr>
              <w:tabs>
                <w:tab w:val="left" w:pos="284"/>
              </w:tabs>
              <w:rPr>
                <w:rFonts w:ascii="Times New Roman" w:eastAsia="Calibri" w:hAnsi="Times New Roman" w:cs="Times New Roman"/>
                <w:sz w:val="12"/>
                <w:szCs w:val="12"/>
              </w:rPr>
            </w:pPr>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2.1.7.</w:t>
            </w:r>
          </w:p>
        </w:tc>
        <w:tc>
          <w:tcPr>
            <w:tcW w:w="184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Научное обеспечение сельского хозяйства</w:t>
            </w:r>
          </w:p>
        </w:tc>
        <w:tc>
          <w:tcPr>
            <w:tcW w:w="4678"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567"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1.14.</w:t>
            </w:r>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2.1.8.</w:t>
            </w:r>
          </w:p>
        </w:tc>
        <w:tc>
          <w:tcPr>
            <w:tcW w:w="184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Хранение и переработка сельскохозяйственной продукции</w:t>
            </w:r>
          </w:p>
          <w:p w:rsidR="009B32AE" w:rsidRPr="009B32AE" w:rsidRDefault="009B32AE" w:rsidP="009B32AE">
            <w:pPr>
              <w:tabs>
                <w:tab w:val="left" w:pos="284"/>
              </w:tabs>
              <w:rPr>
                <w:rFonts w:ascii="Times New Roman" w:eastAsia="Calibri" w:hAnsi="Times New Roman" w:cs="Times New Roman"/>
                <w:sz w:val="12"/>
                <w:szCs w:val="12"/>
              </w:rPr>
            </w:pPr>
          </w:p>
        </w:tc>
        <w:tc>
          <w:tcPr>
            <w:tcW w:w="4678"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567"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1.15.</w:t>
            </w:r>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2.1.9.</w:t>
            </w:r>
          </w:p>
        </w:tc>
        <w:tc>
          <w:tcPr>
            <w:tcW w:w="184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Обеспечение сельскохозяйственного производства</w:t>
            </w:r>
          </w:p>
        </w:tc>
        <w:tc>
          <w:tcPr>
            <w:tcW w:w="4678"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567"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1.18.</w:t>
            </w:r>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2.1.10.</w:t>
            </w:r>
          </w:p>
        </w:tc>
        <w:tc>
          <w:tcPr>
            <w:tcW w:w="184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Ветеринарное обслуживание</w:t>
            </w:r>
          </w:p>
          <w:p w:rsidR="009B32AE" w:rsidRPr="009B32AE" w:rsidRDefault="009B32AE" w:rsidP="009B32AE">
            <w:pPr>
              <w:tabs>
                <w:tab w:val="left" w:pos="284"/>
              </w:tabs>
              <w:rPr>
                <w:rFonts w:ascii="Times New Roman" w:eastAsia="Calibri" w:hAnsi="Times New Roman" w:cs="Times New Roman"/>
                <w:sz w:val="12"/>
                <w:szCs w:val="12"/>
              </w:rPr>
            </w:pPr>
          </w:p>
        </w:tc>
        <w:tc>
          <w:tcPr>
            <w:tcW w:w="4678"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567"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3.10</w:t>
            </w:r>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2.1.11.</w:t>
            </w:r>
          </w:p>
        </w:tc>
        <w:tc>
          <w:tcPr>
            <w:tcW w:w="184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Специальная деятельность</w:t>
            </w:r>
          </w:p>
          <w:p w:rsidR="009B32AE" w:rsidRPr="009B32AE" w:rsidRDefault="009B32AE" w:rsidP="009B32AE">
            <w:pPr>
              <w:tabs>
                <w:tab w:val="left" w:pos="284"/>
              </w:tabs>
              <w:rPr>
                <w:rFonts w:ascii="Times New Roman" w:eastAsia="Calibri" w:hAnsi="Times New Roman" w:cs="Times New Roman"/>
                <w:sz w:val="12"/>
                <w:szCs w:val="12"/>
              </w:rPr>
            </w:pPr>
          </w:p>
        </w:tc>
        <w:tc>
          <w:tcPr>
            <w:tcW w:w="4678" w:type="dxa"/>
          </w:tcPr>
          <w:p w:rsidR="009B32AE" w:rsidRPr="009B32AE" w:rsidRDefault="009B32AE" w:rsidP="009B32AE">
            <w:pPr>
              <w:tabs>
                <w:tab w:val="left" w:pos="284"/>
              </w:tabs>
              <w:rPr>
                <w:rFonts w:ascii="Times New Roman" w:eastAsia="Calibri" w:hAnsi="Times New Roman" w:cs="Times New Roman"/>
                <w:sz w:val="12"/>
                <w:szCs w:val="12"/>
              </w:rPr>
            </w:pPr>
            <w:proofErr w:type="gramStart"/>
            <w:r w:rsidRPr="009B32AE">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567"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12.2.</w:t>
            </w:r>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2.1.12.</w:t>
            </w:r>
          </w:p>
        </w:tc>
        <w:tc>
          <w:tcPr>
            <w:tcW w:w="184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Земельные участки (территории) общего пользования</w:t>
            </w:r>
          </w:p>
          <w:p w:rsidR="009B32AE" w:rsidRPr="009B32AE" w:rsidRDefault="009B32AE" w:rsidP="009B32AE">
            <w:pPr>
              <w:tabs>
                <w:tab w:val="left" w:pos="284"/>
              </w:tabs>
              <w:rPr>
                <w:rFonts w:ascii="Times New Roman" w:eastAsia="Calibri" w:hAnsi="Times New Roman" w:cs="Times New Roman"/>
                <w:sz w:val="12"/>
                <w:szCs w:val="12"/>
              </w:rPr>
            </w:pPr>
          </w:p>
        </w:tc>
        <w:tc>
          <w:tcPr>
            <w:tcW w:w="4678"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567"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12.0.</w:t>
            </w:r>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2.2.</w:t>
            </w:r>
          </w:p>
        </w:tc>
        <w:tc>
          <w:tcPr>
            <w:tcW w:w="7089" w:type="dxa"/>
            <w:gridSpan w:val="3"/>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w:t>
            </w:r>
            <w:proofErr w:type="gramStart"/>
            <w:r w:rsidRPr="009B32AE">
              <w:rPr>
                <w:rFonts w:ascii="Times New Roman" w:eastAsia="Calibri" w:hAnsi="Times New Roman" w:cs="Times New Roman"/>
                <w:bCs/>
                <w:sz w:val="12"/>
                <w:szCs w:val="12"/>
              </w:rPr>
              <w:t>2</w:t>
            </w:r>
            <w:proofErr w:type="gramEnd"/>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2.2.1.</w:t>
            </w:r>
          </w:p>
        </w:tc>
        <w:tc>
          <w:tcPr>
            <w:tcW w:w="184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Деловое управление</w:t>
            </w:r>
          </w:p>
          <w:p w:rsidR="009B32AE" w:rsidRPr="009B32AE" w:rsidRDefault="009B32AE" w:rsidP="009B32AE">
            <w:pPr>
              <w:tabs>
                <w:tab w:val="left" w:pos="284"/>
              </w:tabs>
              <w:rPr>
                <w:rFonts w:ascii="Times New Roman" w:eastAsia="Calibri" w:hAnsi="Times New Roman" w:cs="Times New Roman"/>
                <w:sz w:val="12"/>
                <w:szCs w:val="12"/>
              </w:rPr>
            </w:pPr>
          </w:p>
        </w:tc>
        <w:tc>
          <w:tcPr>
            <w:tcW w:w="4678"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67"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4.1.</w:t>
            </w:r>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2.2.2.</w:t>
            </w:r>
          </w:p>
        </w:tc>
        <w:tc>
          <w:tcPr>
            <w:tcW w:w="184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Обеспечение научной деятельности</w:t>
            </w:r>
          </w:p>
          <w:p w:rsidR="009B32AE" w:rsidRPr="009B32AE" w:rsidRDefault="009B32AE" w:rsidP="009B32AE">
            <w:pPr>
              <w:tabs>
                <w:tab w:val="left" w:pos="284"/>
              </w:tabs>
              <w:rPr>
                <w:rFonts w:ascii="Times New Roman" w:eastAsia="Calibri" w:hAnsi="Times New Roman" w:cs="Times New Roman"/>
                <w:sz w:val="12"/>
                <w:szCs w:val="12"/>
              </w:rPr>
            </w:pPr>
          </w:p>
        </w:tc>
        <w:tc>
          <w:tcPr>
            <w:tcW w:w="4678" w:type="dxa"/>
          </w:tcPr>
          <w:p w:rsidR="009B32AE" w:rsidRPr="009B32AE" w:rsidRDefault="009B32AE" w:rsidP="009B32AE">
            <w:pPr>
              <w:tabs>
                <w:tab w:val="left" w:pos="284"/>
              </w:tabs>
              <w:rPr>
                <w:rFonts w:ascii="Times New Roman" w:eastAsia="Calibri" w:hAnsi="Times New Roman" w:cs="Times New Roman"/>
                <w:sz w:val="12"/>
                <w:szCs w:val="12"/>
              </w:rPr>
            </w:pPr>
            <w:proofErr w:type="gramStart"/>
            <w:r w:rsidRPr="009B32AE">
              <w:rPr>
                <w:rFonts w:ascii="Times New Roman" w:eastAsia="Calibri" w:hAnsi="Times New Roman" w:cs="Times New Roman"/>
                <w:sz w:val="12"/>
                <w:szCs w:val="12"/>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w:t>
            </w:r>
            <w:r w:rsidRPr="009B32AE">
              <w:rPr>
                <w:rFonts w:ascii="Times New Roman" w:eastAsia="Calibri" w:hAnsi="Times New Roman" w:cs="Times New Roman"/>
                <w:sz w:val="12"/>
                <w:szCs w:val="12"/>
              </w:rPr>
              <w:lastRenderedPageBreak/>
              <w:t>растительного и животного мира</w:t>
            </w:r>
            <w:proofErr w:type="gramEnd"/>
          </w:p>
        </w:tc>
        <w:tc>
          <w:tcPr>
            <w:tcW w:w="567"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lastRenderedPageBreak/>
              <w:t>3.9</w:t>
            </w:r>
          </w:p>
          <w:p w:rsidR="009B32AE" w:rsidRPr="009B32AE" w:rsidRDefault="009B32AE" w:rsidP="009B32AE">
            <w:pPr>
              <w:tabs>
                <w:tab w:val="left" w:pos="284"/>
              </w:tabs>
              <w:rPr>
                <w:rFonts w:ascii="Times New Roman" w:eastAsia="Calibri" w:hAnsi="Times New Roman" w:cs="Times New Roman"/>
                <w:sz w:val="12"/>
                <w:szCs w:val="12"/>
              </w:rPr>
            </w:pPr>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lastRenderedPageBreak/>
              <w:t>2.2.3.</w:t>
            </w:r>
          </w:p>
        </w:tc>
        <w:tc>
          <w:tcPr>
            <w:tcW w:w="184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Стационарное медицинское обслуживание</w:t>
            </w:r>
          </w:p>
          <w:p w:rsidR="009B32AE" w:rsidRPr="009B32AE" w:rsidRDefault="009B32AE" w:rsidP="009B32AE">
            <w:pPr>
              <w:tabs>
                <w:tab w:val="left" w:pos="284"/>
              </w:tabs>
              <w:rPr>
                <w:rFonts w:ascii="Times New Roman" w:eastAsia="Calibri" w:hAnsi="Times New Roman" w:cs="Times New Roman"/>
                <w:sz w:val="12"/>
                <w:szCs w:val="12"/>
              </w:rPr>
            </w:pPr>
          </w:p>
        </w:tc>
        <w:tc>
          <w:tcPr>
            <w:tcW w:w="4678"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567"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3.4.2</w:t>
            </w:r>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2.2.4.</w:t>
            </w:r>
          </w:p>
        </w:tc>
        <w:tc>
          <w:tcPr>
            <w:tcW w:w="184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Амбулаторно-поликлиническое обслуживание</w:t>
            </w:r>
          </w:p>
          <w:p w:rsidR="009B32AE" w:rsidRPr="009B32AE" w:rsidRDefault="009B32AE" w:rsidP="009B32AE">
            <w:pPr>
              <w:tabs>
                <w:tab w:val="left" w:pos="284"/>
              </w:tabs>
              <w:rPr>
                <w:rFonts w:ascii="Times New Roman" w:eastAsia="Calibri" w:hAnsi="Times New Roman" w:cs="Times New Roman"/>
                <w:sz w:val="12"/>
                <w:szCs w:val="12"/>
              </w:rPr>
            </w:pPr>
          </w:p>
        </w:tc>
        <w:tc>
          <w:tcPr>
            <w:tcW w:w="4678"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67"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3.4.1</w:t>
            </w:r>
          </w:p>
          <w:p w:rsidR="009B32AE" w:rsidRPr="009B32AE" w:rsidRDefault="009B32AE" w:rsidP="009B32AE">
            <w:pPr>
              <w:tabs>
                <w:tab w:val="left" w:pos="284"/>
              </w:tabs>
              <w:rPr>
                <w:rFonts w:ascii="Times New Roman" w:eastAsia="Calibri" w:hAnsi="Times New Roman" w:cs="Times New Roman"/>
                <w:sz w:val="12"/>
                <w:szCs w:val="12"/>
              </w:rPr>
            </w:pPr>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2.2.5.</w:t>
            </w:r>
          </w:p>
        </w:tc>
        <w:tc>
          <w:tcPr>
            <w:tcW w:w="184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Обеспечение внутреннего правопорядка</w:t>
            </w:r>
          </w:p>
          <w:p w:rsidR="009B32AE" w:rsidRPr="009B32AE" w:rsidRDefault="009B32AE" w:rsidP="009B32AE">
            <w:pPr>
              <w:tabs>
                <w:tab w:val="left" w:pos="284"/>
              </w:tabs>
              <w:rPr>
                <w:rFonts w:ascii="Times New Roman" w:eastAsia="Calibri" w:hAnsi="Times New Roman" w:cs="Times New Roman"/>
                <w:sz w:val="12"/>
                <w:szCs w:val="12"/>
              </w:rPr>
            </w:pPr>
          </w:p>
        </w:tc>
        <w:tc>
          <w:tcPr>
            <w:tcW w:w="4678"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567"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8.3</w:t>
            </w:r>
          </w:p>
          <w:p w:rsidR="009B32AE" w:rsidRPr="009B32AE" w:rsidRDefault="009B32AE" w:rsidP="009B32AE">
            <w:pPr>
              <w:tabs>
                <w:tab w:val="left" w:pos="284"/>
              </w:tabs>
              <w:rPr>
                <w:rFonts w:ascii="Times New Roman" w:eastAsia="Calibri" w:hAnsi="Times New Roman" w:cs="Times New Roman"/>
                <w:sz w:val="12"/>
                <w:szCs w:val="12"/>
              </w:rPr>
            </w:pPr>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2.2.6.</w:t>
            </w:r>
          </w:p>
        </w:tc>
        <w:tc>
          <w:tcPr>
            <w:tcW w:w="184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Спорт</w:t>
            </w:r>
          </w:p>
          <w:p w:rsidR="009B32AE" w:rsidRPr="009B32AE" w:rsidRDefault="009B32AE" w:rsidP="009B32AE">
            <w:pPr>
              <w:tabs>
                <w:tab w:val="left" w:pos="284"/>
              </w:tabs>
              <w:rPr>
                <w:rFonts w:ascii="Times New Roman" w:eastAsia="Calibri" w:hAnsi="Times New Roman" w:cs="Times New Roman"/>
                <w:sz w:val="12"/>
                <w:szCs w:val="12"/>
              </w:rPr>
            </w:pPr>
          </w:p>
        </w:tc>
        <w:tc>
          <w:tcPr>
            <w:tcW w:w="4678" w:type="dxa"/>
          </w:tcPr>
          <w:p w:rsidR="009B32AE" w:rsidRPr="009B32AE" w:rsidRDefault="009B32AE" w:rsidP="009B32AE">
            <w:pPr>
              <w:tabs>
                <w:tab w:val="left" w:pos="284"/>
              </w:tabs>
              <w:rPr>
                <w:rFonts w:ascii="Times New Roman" w:eastAsia="Calibri" w:hAnsi="Times New Roman" w:cs="Times New Roman"/>
                <w:sz w:val="12"/>
                <w:szCs w:val="12"/>
              </w:rPr>
            </w:pPr>
            <w:proofErr w:type="gramStart"/>
            <w:r w:rsidRPr="009B32AE">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r w:rsidRPr="009B32AE">
              <w:rPr>
                <w:rFonts w:ascii="Times New Roman" w:eastAsia="Calibri" w:hAnsi="Times New Roman" w:cs="Times New Roman"/>
                <w:sz w:val="12"/>
                <w:szCs w:val="12"/>
              </w:rPr>
              <w:t xml:space="preserve"> размещение спортивных баз и лагерей</w:t>
            </w:r>
          </w:p>
        </w:tc>
        <w:tc>
          <w:tcPr>
            <w:tcW w:w="567"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5.1</w:t>
            </w:r>
          </w:p>
          <w:p w:rsidR="009B32AE" w:rsidRPr="009B32AE" w:rsidRDefault="009B32AE" w:rsidP="009B32AE">
            <w:pPr>
              <w:tabs>
                <w:tab w:val="left" w:pos="284"/>
              </w:tabs>
              <w:rPr>
                <w:rFonts w:ascii="Times New Roman" w:eastAsia="Calibri" w:hAnsi="Times New Roman" w:cs="Times New Roman"/>
                <w:sz w:val="12"/>
                <w:szCs w:val="12"/>
              </w:rPr>
            </w:pPr>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2.2.7.</w:t>
            </w:r>
          </w:p>
        </w:tc>
        <w:tc>
          <w:tcPr>
            <w:tcW w:w="184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Обслуживание автотранспорта</w:t>
            </w:r>
          </w:p>
          <w:p w:rsidR="009B32AE" w:rsidRPr="009B32AE" w:rsidRDefault="009B32AE" w:rsidP="009B32AE">
            <w:pPr>
              <w:tabs>
                <w:tab w:val="left" w:pos="284"/>
              </w:tabs>
              <w:rPr>
                <w:rFonts w:ascii="Times New Roman" w:eastAsia="Calibri" w:hAnsi="Times New Roman" w:cs="Times New Roman"/>
                <w:sz w:val="12"/>
                <w:szCs w:val="12"/>
              </w:rPr>
            </w:pPr>
          </w:p>
        </w:tc>
        <w:tc>
          <w:tcPr>
            <w:tcW w:w="4678"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567"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4.9</w:t>
            </w:r>
          </w:p>
          <w:p w:rsidR="009B32AE" w:rsidRPr="009B32AE" w:rsidRDefault="009B32AE" w:rsidP="009B32AE">
            <w:pPr>
              <w:tabs>
                <w:tab w:val="left" w:pos="284"/>
              </w:tabs>
              <w:rPr>
                <w:rFonts w:ascii="Times New Roman" w:eastAsia="Calibri" w:hAnsi="Times New Roman" w:cs="Times New Roman"/>
                <w:sz w:val="12"/>
                <w:szCs w:val="12"/>
              </w:rPr>
            </w:pPr>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2.2.8.</w:t>
            </w:r>
          </w:p>
        </w:tc>
        <w:tc>
          <w:tcPr>
            <w:tcW w:w="184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Объекты гаражного назначения</w:t>
            </w:r>
          </w:p>
          <w:p w:rsidR="009B32AE" w:rsidRPr="009B32AE" w:rsidRDefault="009B32AE" w:rsidP="009B32AE">
            <w:pPr>
              <w:tabs>
                <w:tab w:val="left" w:pos="284"/>
              </w:tabs>
              <w:rPr>
                <w:rFonts w:ascii="Times New Roman" w:eastAsia="Calibri" w:hAnsi="Times New Roman" w:cs="Times New Roman"/>
                <w:sz w:val="12"/>
                <w:szCs w:val="12"/>
              </w:rPr>
            </w:pPr>
          </w:p>
        </w:tc>
        <w:tc>
          <w:tcPr>
            <w:tcW w:w="4678"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567"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2.7.1</w:t>
            </w:r>
          </w:p>
          <w:p w:rsidR="009B32AE" w:rsidRPr="009B32AE" w:rsidRDefault="009B32AE" w:rsidP="009B32AE">
            <w:pPr>
              <w:tabs>
                <w:tab w:val="left" w:pos="284"/>
              </w:tabs>
              <w:rPr>
                <w:rFonts w:ascii="Times New Roman" w:eastAsia="Calibri" w:hAnsi="Times New Roman" w:cs="Times New Roman"/>
                <w:sz w:val="12"/>
                <w:szCs w:val="12"/>
              </w:rPr>
            </w:pPr>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2.2.9.</w:t>
            </w:r>
          </w:p>
        </w:tc>
        <w:tc>
          <w:tcPr>
            <w:tcW w:w="184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Общественное управление</w:t>
            </w:r>
          </w:p>
          <w:p w:rsidR="009B32AE" w:rsidRPr="009B32AE" w:rsidRDefault="009B32AE" w:rsidP="009B32AE">
            <w:pPr>
              <w:tabs>
                <w:tab w:val="left" w:pos="284"/>
              </w:tabs>
              <w:rPr>
                <w:rFonts w:ascii="Times New Roman" w:eastAsia="Calibri" w:hAnsi="Times New Roman" w:cs="Times New Roman"/>
                <w:sz w:val="12"/>
                <w:szCs w:val="12"/>
              </w:rPr>
            </w:pPr>
          </w:p>
        </w:tc>
        <w:tc>
          <w:tcPr>
            <w:tcW w:w="4678"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 xml:space="preserve">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567"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3.8.</w:t>
            </w:r>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2.2.10.</w:t>
            </w:r>
          </w:p>
        </w:tc>
        <w:tc>
          <w:tcPr>
            <w:tcW w:w="184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Общее пользование водными объектами</w:t>
            </w:r>
          </w:p>
          <w:p w:rsidR="009B32AE" w:rsidRPr="009B32AE" w:rsidRDefault="009B32AE" w:rsidP="009B32AE">
            <w:pPr>
              <w:tabs>
                <w:tab w:val="left" w:pos="284"/>
              </w:tabs>
              <w:rPr>
                <w:rFonts w:ascii="Times New Roman" w:eastAsia="Calibri" w:hAnsi="Times New Roman" w:cs="Times New Roman"/>
                <w:sz w:val="12"/>
                <w:szCs w:val="12"/>
              </w:rPr>
            </w:pPr>
          </w:p>
        </w:tc>
        <w:tc>
          <w:tcPr>
            <w:tcW w:w="4678" w:type="dxa"/>
          </w:tcPr>
          <w:p w:rsidR="009B32AE" w:rsidRPr="009B32AE" w:rsidRDefault="009B32AE" w:rsidP="009B32AE">
            <w:pPr>
              <w:tabs>
                <w:tab w:val="left" w:pos="284"/>
              </w:tabs>
              <w:rPr>
                <w:rFonts w:ascii="Times New Roman" w:eastAsia="Calibri" w:hAnsi="Times New Roman" w:cs="Times New Roman"/>
                <w:sz w:val="12"/>
                <w:szCs w:val="12"/>
              </w:rPr>
            </w:pPr>
            <w:proofErr w:type="gramStart"/>
            <w:r w:rsidRPr="009B32AE">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567"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11.1.</w:t>
            </w:r>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2.2.11.</w:t>
            </w:r>
          </w:p>
        </w:tc>
        <w:tc>
          <w:tcPr>
            <w:tcW w:w="184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Специальная деятельность</w:t>
            </w:r>
          </w:p>
          <w:p w:rsidR="009B32AE" w:rsidRPr="009B32AE" w:rsidRDefault="009B32AE" w:rsidP="009B32AE">
            <w:pPr>
              <w:tabs>
                <w:tab w:val="left" w:pos="284"/>
              </w:tabs>
              <w:rPr>
                <w:rFonts w:ascii="Times New Roman" w:eastAsia="Calibri" w:hAnsi="Times New Roman" w:cs="Times New Roman"/>
                <w:sz w:val="12"/>
                <w:szCs w:val="12"/>
              </w:rPr>
            </w:pPr>
          </w:p>
        </w:tc>
        <w:tc>
          <w:tcPr>
            <w:tcW w:w="4678" w:type="dxa"/>
          </w:tcPr>
          <w:p w:rsidR="009B32AE" w:rsidRPr="009B32AE" w:rsidRDefault="009B32AE" w:rsidP="009B32AE">
            <w:pPr>
              <w:tabs>
                <w:tab w:val="left" w:pos="284"/>
              </w:tabs>
              <w:rPr>
                <w:rFonts w:ascii="Times New Roman" w:eastAsia="Calibri" w:hAnsi="Times New Roman" w:cs="Times New Roman"/>
                <w:sz w:val="12"/>
                <w:szCs w:val="12"/>
              </w:rPr>
            </w:pPr>
            <w:proofErr w:type="gramStart"/>
            <w:r w:rsidRPr="009B32AE">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567"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12.2.</w:t>
            </w:r>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2.3.</w:t>
            </w:r>
          </w:p>
        </w:tc>
        <w:tc>
          <w:tcPr>
            <w:tcW w:w="7089" w:type="dxa"/>
            <w:gridSpan w:val="3"/>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Условно разрешенные виды использования земельных участков и объектов капитального строительства Сх</w:t>
            </w:r>
            <w:proofErr w:type="gramStart"/>
            <w:r w:rsidRPr="009B32AE">
              <w:rPr>
                <w:rFonts w:ascii="Times New Roman" w:eastAsia="Calibri" w:hAnsi="Times New Roman" w:cs="Times New Roman"/>
                <w:sz w:val="12"/>
                <w:szCs w:val="12"/>
              </w:rPr>
              <w:t>2</w:t>
            </w:r>
            <w:proofErr w:type="gramEnd"/>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2.3.1.</w:t>
            </w:r>
          </w:p>
        </w:tc>
        <w:tc>
          <w:tcPr>
            <w:tcW w:w="184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Выращивание зерновых и иных сельскохозяйственных культур</w:t>
            </w:r>
          </w:p>
          <w:p w:rsidR="009B32AE" w:rsidRPr="009B32AE" w:rsidRDefault="009B32AE" w:rsidP="009B32AE">
            <w:pPr>
              <w:tabs>
                <w:tab w:val="left" w:pos="284"/>
              </w:tabs>
              <w:rPr>
                <w:rFonts w:ascii="Times New Roman" w:eastAsia="Calibri" w:hAnsi="Times New Roman" w:cs="Times New Roman"/>
                <w:sz w:val="12"/>
                <w:szCs w:val="12"/>
              </w:rPr>
            </w:pPr>
          </w:p>
        </w:tc>
        <w:tc>
          <w:tcPr>
            <w:tcW w:w="4678"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567"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1.2</w:t>
            </w:r>
          </w:p>
          <w:p w:rsidR="009B32AE" w:rsidRPr="009B32AE" w:rsidRDefault="009B32AE" w:rsidP="009B32AE">
            <w:pPr>
              <w:tabs>
                <w:tab w:val="left" w:pos="284"/>
              </w:tabs>
              <w:rPr>
                <w:rFonts w:ascii="Times New Roman" w:eastAsia="Calibri" w:hAnsi="Times New Roman" w:cs="Times New Roman"/>
                <w:sz w:val="12"/>
                <w:szCs w:val="12"/>
              </w:rPr>
            </w:pPr>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2.3.2.</w:t>
            </w:r>
          </w:p>
        </w:tc>
        <w:tc>
          <w:tcPr>
            <w:tcW w:w="184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Овощеводство</w:t>
            </w:r>
          </w:p>
          <w:p w:rsidR="009B32AE" w:rsidRPr="009B32AE" w:rsidRDefault="009B32AE" w:rsidP="009B32AE">
            <w:pPr>
              <w:tabs>
                <w:tab w:val="left" w:pos="284"/>
              </w:tabs>
              <w:rPr>
                <w:rFonts w:ascii="Times New Roman" w:eastAsia="Calibri" w:hAnsi="Times New Roman" w:cs="Times New Roman"/>
                <w:sz w:val="12"/>
                <w:szCs w:val="12"/>
              </w:rPr>
            </w:pPr>
          </w:p>
        </w:tc>
        <w:tc>
          <w:tcPr>
            <w:tcW w:w="4678"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567"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1.3</w:t>
            </w:r>
          </w:p>
          <w:p w:rsidR="009B32AE" w:rsidRPr="009B32AE" w:rsidRDefault="009B32AE" w:rsidP="009B32AE">
            <w:pPr>
              <w:tabs>
                <w:tab w:val="left" w:pos="284"/>
              </w:tabs>
              <w:rPr>
                <w:rFonts w:ascii="Times New Roman" w:eastAsia="Calibri" w:hAnsi="Times New Roman" w:cs="Times New Roman"/>
                <w:sz w:val="12"/>
                <w:szCs w:val="12"/>
              </w:rPr>
            </w:pPr>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2.3.3.</w:t>
            </w:r>
          </w:p>
        </w:tc>
        <w:tc>
          <w:tcPr>
            <w:tcW w:w="184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Выращивание тонизирующих, лекарственных, цветочных культур</w:t>
            </w:r>
          </w:p>
        </w:tc>
        <w:tc>
          <w:tcPr>
            <w:tcW w:w="4678"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567"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1.4</w:t>
            </w:r>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2.3.4.</w:t>
            </w:r>
          </w:p>
        </w:tc>
        <w:tc>
          <w:tcPr>
            <w:tcW w:w="184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Садоводство</w:t>
            </w:r>
          </w:p>
        </w:tc>
        <w:tc>
          <w:tcPr>
            <w:tcW w:w="4678"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w:t>
            </w:r>
          </w:p>
        </w:tc>
        <w:tc>
          <w:tcPr>
            <w:tcW w:w="567"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1.5</w:t>
            </w:r>
          </w:p>
        </w:tc>
      </w:tr>
      <w:tr w:rsidR="009B32AE" w:rsidRPr="009B32AE" w:rsidTr="009B32AE">
        <w:trPr>
          <w:trHeight w:val="20"/>
        </w:trPr>
        <w:tc>
          <w:tcPr>
            <w:tcW w:w="42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2.3.5.</w:t>
            </w:r>
          </w:p>
        </w:tc>
        <w:tc>
          <w:tcPr>
            <w:tcW w:w="1844"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Ведение личного подсобного хозяйства на полевых участках</w:t>
            </w:r>
          </w:p>
        </w:tc>
        <w:tc>
          <w:tcPr>
            <w:tcW w:w="4678"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Производство сельскохозяйственной продукции без права возведения объектов капитального строительства</w:t>
            </w:r>
          </w:p>
        </w:tc>
        <w:tc>
          <w:tcPr>
            <w:tcW w:w="567" w:type="dxa"/>
          </w:tcPr>
          <w:p w:rsidR="009B32AE" w:rsidRPr="009B32AE" w:rsidRDefault="009B32AE" w:rsidP="009B32AE">
            <w:pPr>
              <w:tabs>
                <w:tab w:val="left" w:pos="284"/>
              </w:tabs>
              <w:rPr>
                <w:rFonts w:ascii="Times New Roman" w:eastAsia="Calibri" w:hAnsi="Times New Roman" w:cs="Times New Roman"/>
                <w:sz w:val="12"/>
                <w:szCs w:val="12"/>
              </w:rPr>
            </w:pPr>
            <w:r w:rsidRPr="009B32AE">
              <w:rPr>
                <w:rFonts w:ascii="Times New Roman" w:eastAsia="Calibri" w:hAnsi="Times New Roman" w:cs="Times New Roman"/>
                <w:sz w:val="12"/>
                <w:szCs w:val="12"/>
              </w:rPr>
              <w:t>1.16.</w:t>
            </w:r>
          </w:p>
        </w:tc>
      </w:tr>
    </w:tbl>
    <w:p w:rsidR="005C602F" w:rsidRDefault="005C602F" w:rsidP="001C3BB9">
      <w:pPr>
        <w:tabs>
          <w:tab w:val="left" w:pos="284"/>
        </w:tabs>
        <w:spacing w:after="0" w:line="240" w:lineRule="auto"/>
        <w:jc w:val="both"/>
        <w:rPr>
          <w:rFonts w:ascii="Times New Roman" w:eastAsia="Calibri" w:hAnsi="Times New Roman" w:cs="Times New Roman"/>
          <w:sz w:val="12"/>
          <w:szCs w:val="12"/>
        </w:rPr>
      </w:pPr>
    </w:p>
    <w:p w:rsidR="009B32AE" w:rsidRPr="009B32AE" w:rsidRDefault="009B32AE" w:rsidP="009B32AE">
      <w:pPr>
        <w:tabs>
          <w:tab w:val="left" w:pos="284"/>
        </w:tabs>
        <w:spacing w:after="0" w:line="240" w:lineRule="auto"/>
        <w:ind w:firstLine="284"/>
        <w:jc w:val="both"/>
        <w:rPr>
          <w:rFonts w:ascii="Times New Roman" w:eastAsia="Calibri" w:hAnsi="Times New Roman" w:cs="Times New Roman"/>
          <w:sz w:val="12"/>
          <w:szCs w:val="12"/>
        </w:rPr>
      </w:pPr>
      <w:r w:rsidRPr="009B32AE">
        <w:rPr>
          <w:rFonts w:ascii="Times New Roman" w:eastAsia="Calibri" w:hAnsi="Times New Roman" w:cs="Times New Roman"/>
          <w:sz w:val="12"/>
          <w:szCs w:val="12"/>
        </w:rPr>
        <w:t>2. Опубликовать настоящее решение в газете «Сергиевский вестник» в течение десяти дней со дня издания.</w:t>
      </w:r>
    </w:p>
    <w:p w:rsidR="009B32AE" w:rsidRPr="009B32AE" w:rsidRDefault="009B32AE" w:rsidP="009B32AE">
      <w:pPr>
        <w:tabs>
          <w:tab w:val="left" w:pos="284"/>
        </w:tabs>
        <w:spacing w:after="0" w:line="240" w:lineRule="auto"/>
        <w:ind w:firstLine="284"/>
        <w:jc w:val="both"/>
        <w:rPr>
          <w:rFonts w:ascii="Times New Roman" w:eastAsia="Calibri" w:hAnsi="Times New Roman" w:cs="Times New Roman"/>
          <w:sz w:val="12"/>
          <w:szCs w:val="12"/>
        </w:rPr>
      </w:pPr>
      <w:r w:rsidRPr="009B32AE">
        <w:rPr>
          <w:rFonts w:ascii="Times New Roman" w:eastAsia="Calibri" w:hAnsi="Times New Roman" w:cs="Times New Roman"/>
          <w:sz w:val="12"/>
          <w:szCs w:val="12"/>
        </w:rPr>
        <w:t xml:space="preserve">3.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9B32AE" w:rsidRPr="009B32AE" w:rsidRDefault="009B32AE" w:rsidP="009B32AE">
      <w:pPr>
        <w:tabs>
          <w:tab w:val="left" w:pos="284"/>
        </w:tabs>
        <w:spacing w:after="0" w:line="240" w:lineRule="auto"/>
        <w:jc w:val="right"/>
        <w:rPr>
          <w:rFonts w:ascii="Times New Roman" w:eastAsia="Calibri" w:hAnsi="Times New Roman" w:cs="Times New Roman"/>
          <w:sz w:val="12"/>
          <w:szCs w:val="12"/>
        </w:rPr>
      </w:pPr>
      <w:r w:rsidRPr="009B32AE">
        <w:rPr>
          <w:rFonts w:ascii="Times New Roman" w:eastAsia="Calibri" w:hAnsi="Times New Roman" w:cs="Times New Roman"/>
          <w:sz w:val="12"/>
          <w:szCs w:val="12"/>
        </w:rPr>
        <w:t>Председатель Собрания представителей</w:t>
      </w:r>
    </w:p>
    <w:p w:rsidR="009B32AE" w:rsidRPr="009B32AE" w:rsidRDefault="009B32AE" w:rsidP="009B32AE">
      <w:pPr>
        <w:tabs>
          <w:tab w:val="left" w:pos="284"/>
        </w:tabs>
        <w:spacing w:after="0" w:line="240" w:lineRule="auto"/>
        <w:jc w:val="right"/>
        <w:rPr>
          <w:rFonts w:ascii="Times New Roman" w:eastAsia="Calibri" w:hAnsi="Times New Roman" w:cs="Times New Roman"/>
          <w:sz w:val="12"/>
          <w:szCs w:val="12"/>
        </w:rPr>
      </w:pPr>
      <w:r w:rsidRPr="009B32AE">
        <w:rPr>
          <w:rFonts w:ascii="Times New Roman" w:eastAsia="Calibri" w:hAnsi="Times New Roman" w:cs="Times New Roman"/>
          <w:sz w:val="12"/>
          <w:szCs w:val="12"/>
        </w:rPr>
        <w:t>сельского поселения Захаркино</w:t>
      </w:r>
    </w:p>
    <w:p w:rsidR="009B32AE" w:rsidRDefault="009B32AE" w:rsidP="009B32AE">
      <w:pPr>
        <w:tabs>
          <w:tab w:val="left" w:pos="284"/>
        </w:tabs>
        <w:spacing w:after="0" w:line="240" w:lineRule="auto"/>
        <w:jc w:val="right"/>
        <w:rPr>
          <w:rFonts w:ascii="Times New Roman" w:eastAsia="Calibri" w:hAnsi="Times New Roman" w:cs="Times New Roman"/>
          <w:sz w:val="12"/>
          <w:szCs w:val="12"/>
        </w:rPr>
      </w:pPr>
      <w:r w:rsidRPr="009B32AE">
        <w:rPr>
          <w:rFonts w:ascii="Times New Roman" w:eastAsia="Calibri" w:hAnsi="Times New Roman" w:cs="Times New Roman"/>
          <w:sz w:val="12"/>
          <w:szCs w:val="12"/>
        </w:rPr>
        <w:t>муниципального района Сергиевский</w:t>
      </w:r>
    </w:p>
    <w:p w:rsidR="009B32AE" w:rsidRDefault="009B32AE" w:rsidP="009B32AE">
      <w:pPr>
        <w:tabs>
          <w:tab w:val="left" w:pos="284"/>
        </w:tabs>
        <w:spacing w:after="0" w:line="240" w:lineRule="auto"/>
        <w:jc w:val="right"/>
        <w:rPr>
          <w:rFonts w:ascii="Times New Roman" w:eastAsia="Calibri" w:hAnsi="Times New Roman" w:cs="Times New Roman"/>
          <w:sz w:val="12"/>
          <w:szCs w:val="12"/>
        </w:rPr>
      </w:pPr>
      <w:r w:rsidRPr="009B32AE">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proofErr w:type="spellStart"/>
      <w:r>
        <w:rPr>
          <w:rFonts w:ascii="Times New Roman" w:eastAsia="Calibri" w:hAnsi="Times New Roman" w:cs="Times New Roman"/>
          <w:sz w:val="12"/>
          <w:szCs w:val="12"/>
        </w:rPr>
        <w:t>Жаркова</w:t>
      </w:r>
      <w:proofErr w:type="spellEnd"/>
    </w:p>
    <w:p w:rsidR="009B32AE" w:rsidRPr="009B32AE" w:rsidRDefault="009B32AE" w:rsidP="009B32AE">
      <w:pPr>
        <w:tabs>
          <w:tab w:val="left" w:pos="284"/>
        </w:tabs>
        <w:spacing w:after="0" w:line="240" w:lineRule="auto"/>
        <w:jc w:val="right"/>
        <w:rPr>
          <w:rFonts w:ascii="Times New Roman" w:eastAsia="Calibri" w:hAnsi="Times New Roman" w:cs="Times New Roman"/>
          <w:sz w:val="12"/>
          <w:szCs w:val="12"/>
        </w:rPr>
      </w:pPr>
    </w:p>
    <w:p w:rsidR="009B32AE" w:rsidRPr="009B32AE" w:rsidRDefault="009B32AE" w:rsidP="009B32AE">
      <w:pPr>
        <w:tabs>
          <w:tab w:val="left" w:pos="284"/>
        </w:tabs>
        <w:spacing w:after="0" w:line="240" w:lineRule="auto"/>
        <w:jc w:val="right"/>
        <w:rPr>
          <w:rFonts w:ascii="Times New Roman" w:eastAsia="Calibri" w:hAnsi="Times New Roman" w:cs="Times New Roman"/>
          <w:sz w:val="12"/>
          <w:szCs w:val="12"/>
        </w:rPr>
      </w:pPr>
      <w:proofErr w:type="spellStart"/>
      <w:r w:rsidRPr="009B32AE">
        <w:rPr>
          <w:rFonts w:ascii="Times New Roman" w:eastAsia="Calibri" w:hAnsi="Times New Roman" w:cs="Times New Roman"/>
          <w:sz w:val="12"/>
          <w:szCs w:val="12"/>
        </w:rPr>
        <w:lastRenderedPageBreak/>
        <w:t>И.о</w:t>
      </w:r>
      <w:proofErr w:type="gramStart"/>
      <w:r w:rsidRPr="009B32AE">
        <w:rPr>
          <w:rFonts w:ascii="Times New Roman" w:eastAsia="Calibri" w:hAnsi="Times New Roman" w:cs="Times New Roman"/>
          <w:sz w:val="12"/>
          <w:szCs w:val="12"/>
        </w:rPr>
        <w:t>.Г</w:t>
      </w:r>
      <w:proofErr w:type="gramEnd"/>
      <w:r w:rsidRPr="009B32AE">
        <w:rPr>
          <w:rFonts w:ascii="Times New Roman" w:eastAsia="Calibri" w:hAnsi="Times New Roman" w:cs="Times New Roman"/>
          <w:sz w:val="12"/>
          <w:szCs w:val="12"/>
        </w:rPr>
        <w:t>лавы</w:t>
      </w:r>
      <w:proofErr w:type="spellEnd"/>
      <w:r w:rsidRPr="009B32AE">
        <w:rPr>
          <w:rFonts w:ascii="Times New Roman" w:eastAsia="Calibri" w:hAnsi="Times New Roman" w:cs="Times New Roman"/>
          <w:sz w:val="12"/>
          <w:szCs w:val="12"/>
        </w:rPr>
        <w:t xml:space="preserve"> сельского поселения Захаркино</w:t>
      </w:r>
    </w:p>
    <w:p w:rsidR="009B32AE" w:rsidRDefault="009B32AE" w:rsidP="009B32AE">
      <w:pPr>
        <w:tabs>
          <w:tab w:val="left" w:pos="284"/>
        </w:tabs>
        <w:spacing w:after="0" w:line="240" w:lineRule="auto"/>
        <w:jc w:val="right"/>
        <w:rPr>
          <w:rFonts w:ascii="Times New Roman" w:eastAsia="Calibri" w:hAnsi="Times New Roman" w:cs="Times New Roman"/>
          <w:sz w:val="12"/>
          <w:szCs w:val="12"/>
        </w:rPr>
      </w:pPr>
      <w:r w:rsidRPr="009B32AE">
        <w:rPr>
          <w:rFonts w:ascii="Times New Roman" w:eastAsia="Calibri" w:hAnsi="Times New Roman" w:cs="Times New Roman"/>
          <w:sz w:val="12"/>
          <w:szCs w:val="12"/>
        </w:rPr>
        <w:t>муниципального района Сергиевский</w:t>
      </w:r>
    </w:p>
    <w:p w:rsidR="005C602F" w:rsidRDefault="009B32AE" w:rsidP="009B32AE">
      <w:pPr>
        <w:tabs>
          <w:tab w:val="left" w:pos="284"/>
        </w:tabs>
        <w:spacing w:after="0" w:line="240" w:lineRule="auto"/>
        <w:jc w:val="right"/>
        <w:rPr>
          <w:rFonts w:ascii="Times New Roman" w:eastAsia="Calibri" w:hAnsi="Times New Roman" w:cs="Times New Roman"/>
          <w:sz w:val="12"/>
          <w:szCs w:val="12"/>
        </w:rPr>
      </w:pPr>
      <w:r w:rsidRPr="009B32AE">
        <w:rPr>
          <w:rFonts w:ascii="Times New Roman" w:eastAsia="Calibri" w:hAnsi="Times New Roman" w:cs="Times New Roman"/>
          <w:sz w:val="12"/>
          <w:szCs w:val="12"/>
        </w:rPr>
        <w:t>Н.И.</w:t>
      </w:r>
      <w:r>
        <w:rPr>
          <w:rFonts w:ascii="Times New Roman" w:eastAsia="Calibri" w:hAnsi="Times New Roman" w:cs="Times New Roman"/>
          <w:sz w:val="12"/>
          <w:szCs w:val="12"/>
        </w:rPr>
        <w:t xml:space="preserve"> </w:t>
      </w:r>
      <w:proofErr w:type="spellStart"/>
      <w:r w:rsidRPr="009B32AE">
        <w:rPr>
          <w:rFonts w:ascii="Times New Roman" w:eastAsia="Calibri" w:hAnsi="Times New Roman" w:cs="Times New Roman"/>
          <w:sz w:val="12"/>
          <w:szCs w:val="12"/>
        </w:rPr>
        <w:t>Ерушова</w:t>
      </w:r>
      <w:proofErr w:type="spellEnd"/>
    </w:p>
    <w:p w:rsidR="0017495C" w:rsidRDefault="0017495C" w:rsidP="0017495C">
      <w:pPr>
        <w:tabs>
          <w:tab w:val="left" w:pos="284"/>
        </w:tabs>
        <w:spacing w:after="0" w:line="240" w:lineRule="auto"/>
        <w:jc w:val="right"/>
        <w:rPr>
          <w:rFonts w:ascii="Times New Roman" w:eastAsia="Calibri" w:hAnsi="Times New Roman" w:cs="Times New Roman"/>
          <w:sz w:val="12"/>
          <w:szCs w:val="12"/>
        </w:rPr>
      </w:pPr>
    </w:p>
    <w:p w:rsidR="004F2C14" w:rsidRDefault="004F2C14" w:rsidP="0017495C">
      <w:pPr>
        <w:tabs>
          <w:tab w:val="left" w:pos="284"/>
        </w:tabs>
        <w:spacing w:after="0" w:line="240" w:lineRule="auto"/>
        <w:jc w:val="right"/>
        <w:rPr>
          <w:rFonts w:ascii="Times New Roman" w:eastAsia="Calibri" w:hAnsi="Times New Roman" w:cs="Times New Roman"/>
          <w:sz w:val="12"/>
          <w:szCs w:val="12"/>
        </w:rPr>
      </w:pPr>
    </w:p>
    <w:p w:rsidR="0017495C" w:rsidRPr="00240D19" w:rsidRDefault="0017495C" w:rsidP="0017495C">
      <w:pPr>
        <w:tabs>
          <w:tab w:val="left" w:pos="284"/>
          <w:tab w:val="left" w:pos="3828"/>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ГЛАВА</w:t>
      </w:r>
    </w:p>
    <w:p w:rsidR="0017495C" w:rsidRPr="00240D19" w:rsidRDefault="0017495C" w:rsidP="0017495C">
      <w:pPr>
        <w:tabs>
          <w:tab w:val="left" w:pos="284"/>
          <w:tab w:val="left" w:pos="3828"/>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 xml:space="preserve">СЕЛЬСКОГО ПОСЕЛЕНИЯ </w:t>
      </w:r>
      <w:r w:rsidR="00F86D0B" w:rsidRPr="00F86D0B">
        <w:rPr>
          <w:rFonts w:ascii="Times New Roman" w:eastAsia="Calibri" w:hAnsi="Times New Roman" w:cs="Times New Roman"/>
          <w:b/>
          <w:sz w:val="12"/>
          <w:szCs w:val="12"/>
        </w:rPr>
        <w:t>КАРМАЛО-АДЕЛЯКОВО</w:t>
      </w:r>
    </w:p>
    <w:p w:rsidR="0017495C" w:rsidRPr="00240D19" w:rsidRDefault="0017495C" w:rsidP="0017495C">
      <w:pPr>
        <w:tabs>
          <w:tab w:val="left" w:pos="284"/>
          <w:tab w:val="left" w:pos="3828"/>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МУНИЦИПАЛЬНОГО РАЙОНА СЕРГИЕВСКИЙ</w:t>
      </w:r>
    </w:p>
    <w:p w:rsidR="0017495C" w:rsidRPr="00240D19" w:rsidRDefault="0017495C" w:rsidP="0017495C">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САМАРСКОЙ ОБЛАСТИ</w:t>
      </w:r>
    </w:p>
    <w:p w:rsidR="0017495C" w:rsidRPr="00240D19" w:rsidRDefault="0017495C" w:rsidP="0017495C">
      <w:pPr>
        <w:tabs>
          <w:tab w:val="left" w:pos="284"/>
        </w:tabs>
        <w:spacing w:after="0" w:line="240" w:lineRule="auto"/>
        <w:jc w:val="center"/>
        <w:rPr>
          <w:rFonts w:ascii="Times New Roman" w:eastAsia="Calibri" w:hAnsi="Times New Roman" w:cs="Times New Roman"/>
          <w:sz w:val="12"/>
          <w:szCs w:val="12"/>
        </w:rPr>
      </w:pPr>
    </w:p>
    <w:p w:rsidR="0017495C" w:rsidRPr="00240D19" w:rsidRDefault="0017495C" w:rsidP="0017495C">
      <w:pPr>
        <w:tabs>
          <w:tab w:val="left" w:pos="284"/>
        </w:tabs>
        <w:spacing w:after="0" w:line="240" w:lineRule="auto"/>
        <w:jc w:val="center"/>
        <w:rPr>
          <w:rFonts w:ascii="Times New Roman" w:eastAsia="Calibri" w:hAnsi="Times New Roman" w:cs="Times New Roman"/>
          <w:sz w:val="12"/>
          <w:szCs w:val="12"/>
        </w:rPr>
      </w:pPr>
      <w:r w:rsidRPr="00240D19">
        <w:rPr>
          <w:rFonts w:ascii="Times New Roman" w:eastAsia="Calibri" w:hAnsi="Times New Roman" w:cs="Times New Roman"/>
          <w:sz w:val="12"/>
          <w:szCs w:val="12"/>
        </w:rPr>
        <w:t>ПОСТАНОВЛЕНИЕ</w:t>
      </w:r>
    </w:p>
    <w:p w:rsidR="0017495C" w:rsidRPr="00240D19" w:rsidRDefault="0017495C" w:rsidP="0017495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07 июня 2018 </w:t>
      </w:r>
      <w:r w:rsidRPr="00240D19">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w:t>
      </w:r>
      <w:r w:rsidR="00F86D0B">
        <w:rPr>
          <w:rFonts w:ascii="Times New Roman" w:eastAsia="Calibri" w:hAnsi="Times New Roman" w:cs="Times New Roman"/>
          <w:sz w:val="12"/>
          <w:szCs w:val="12"/>
        </w:rPr>
        <w:t>2</w:t>
      </w:r>
    </w:p>
    <w:p w:rsidR="0017495C" w:rsidRPr="00240D19" w:rsidRDefault="0017495C" w:rsidP="0017495C">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О проведении публичных слушаний по вопросу о внесении изменений</w:t>
      </w:r>
    </w:p>
    <w:p w:rsidR="0017495C" w:rsidRDefault="0017495C" w:rsidP="0017495C">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 xml:space="preserve">в Правила землепользования и застройки сельского поселения </w:t>
      </w:r>
      <w:r w:rsidR="00F86D0B" w:rsidRPr="00F86D0B">
        <w:rPr>
          <w:rFonts w:ascii="Times New Roman" w:eastAsia="Calibri" w:hAnsi="Times New Roman" w:cs="Times New Roman"/>
          <w:b/>
          <w:sz w:val="12"/>
          <w:szCs w:val="12"/>
        </w:rPr>
        <w:t>Кармало-Аделяково</w:t>
      </w:r>
    </w:p>
    <w:p w:rsidR="0017495C" w:rsidRDefault="0017495C" w:rsidP="0017495C">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 xml:space="preserve"> муниципального района Сергиевский Самарской области</w:t>
      </w:r>
    </w:p>
    <w:p w:rsidR="0017495C" w:rsidRPr="00240D19" w:rsidRDefault="0017495C" w:rsidP="0017495C">
      <w:pPr>
        <w:tabs>
          <w:tab w:val="left" w:pos="284"/>
        </w:tabs>
        <w:spacing w:after="0" w:line="240" w:lineRule="auto"/>
        <w:jc w:val="center"/>
        <w:rPr>
          <w:rFonts w:ascii="Times New Roman" w:eastAsia="Calibri" w:hAnsi="Times New Roman" w:cs="Times New Roman"/>
          <w:b/>
          <w:sz w:val="12"/>
          <w:szCs w:val="12"/>
        </w:rPr>
      </w:pPr>
    </w:p>
    <w:p w:rsidR="00F86D0B" w:rsidRPr="00F86D0B" w:rsidRDefault="00F86D0B" w:rsidP="00F86D0B">
      <w:pPr>
        <w:tabs>
          <w:tab w:val="left" w:pos="284"/>
        </w:tabs>
        <w:spacing w:after="0" w:line="240" w:lineRule="auto"/>
        <w:ind w:firstLine="284"/>
        <w:rPr>
          <w:rFonts w:ascii="Times New Roman" w:eastAsia="Calibri" w:hAnsi="Times New Roman" w:cs="Times New Roman"/>
          <w:sz w:val="12"/>
          <w:szCs w:val="12"/>
        </w:rPr>
      </w:pPr>
      <w:proofErr w:type="gramStart"/>
      <w:r w:rsidRPr="00F86D0B">
        <w:rPr>
          <w:rFonts w:ascii="Times New Roman" w:eastAsia="Calibri" w:hAnsi="Times New Roman" w:cs="Times New Roman"/>
          <w:sz w:val="12"/>
          <w:szCs w:val="12"/>
        </w:rPr>
        <w:t>В соответствии со статьями 31, 33 Градостроительного кодекса Российской Федерации, руководствуясь статьей 28 Федерального закона от 06 октября 2003 года №131-ФЗ «Об общих принципах организации местного самоуправления в Российской Федерации», Уставом сельского поселения Кармало-Аделяково муниципального района Сергиевский Самарской области, Главой V Правил землепользования и застройки сельского поселения Кармало-Аделяково муниципального района Сергиевский Самарской области, утвержденные решением Собрания представителей сельского поселения Кармало-Аделяково</w:t>
      </w:r>
      <w:proofErr w:type="gramEnd"/>
      <w:r w:rsidRPr="00F86D0B">
        <w:rPr>
          <w:rFonts w:ascii="Times New Roman" w:eastAsia="Calibri" w:hAnsi="Times New Roman" w:cs="Times New Roman"/>
          <w:sz w:val="12"/>
          <w:szCs w:val="12"/>
        </w:rPr>
        <w:t xml:space="preserve"> муниципального района Сергиевский Самарской области от  27.12.2013 № 27  (далее также – Правила), постановляю:</w:t>
      </w:r>
    </w:p>
    <w:p w:rsidR="00F86D0B" w:rsidRPr="00F86D0B" w:rsidRDefault="00F86D0B" w:rsidP="00F86D0B">
      <w:pPr>
        <w:tabs>
          <w:tab w:val="left" w:pos="284"/>
        </w:tabs>
        <w:spacing w:after="0" w:line="240" w:lineRule="auto"/>
        <w:ind w:firstLine="284"/>
        <w:rPr>
          <w:rFonts w:ascii="Times New Roman" w:eastAsia="Calibri" w:hAnsi="Times New Roman" w:cs="Times New Roman"/>
          <w:sz w:val="12"/>
          <w:szCs w:val="12"/>
        </w:rPr>
      </w:pPr>
      <w:r w:rsidRPr="00F86D0B">
        <w:rPr>
          <w:rFonts w:ascii="Times New Roman" w:eastAsia="Calibri" w:hAnsi="Times New Roman" w:cs="Times New Roman"/>
          <w:sz w:val="12"/>
          <w:szCs w:val="12"/>
        </w:rPr>
        <w:t xml:space="preserve">1. </w:t>
      </w:r>
      <w:proofErr w:type="gramStart"/>
      <w:r w:rsidRPr="00F86D0B">
        <w:rPr>
          <w:rFonts w:ascii="Times New Roman" w:eastAsia="Calibri" w:hAnsi="Times New Roman" w:cs="Times New Roman"/>
          <w:sz w:val="12"/>
          <w:szCs w:val="12"/>
        </w:rPr>
        <w:t>Провести на территории сельского поселения Кармало-Аделяково муниципального района Сергиевский Самарской области публичные слушания по проекту решения Собрания представителей сельского поселения Кармало-Аделяково муниципального района Сергиевский Самарской области «О внесении изменений в Правила землепользования и застройки сельского поселения Кармало-Аделяково муниципального района Сергиевский Самарской области, утвержденные решением Собрания представителей сельского поселения Кармало-Аделяково муниципального района Сергиевский Самарской области от 27.12.2013 № 27» (далее также  – Проект</w:t>
      </w:r>
      <w:proofErr w:type="gramEnd"/>
      <w:r w:rsidRPr="00F86D0B">
        <w:rPr>
          <w:rFonts w:ascii="Times New Roman" w:eastAsia="Calibri" w:hAnsi="Times New Roman" w:cs="Times New Roman"/>
          <w:sz w:val="12"/>
          <w:szCs w:val="12"/>
        </w:rPr>
        <w:t xml:space="preserve"> решения о</w:t>
      </w:r>
      <w:r>
        <w:rPr>
          <w:rFonts w:ascii="Times New Roman" w:eastAsia="Calibri" w:hAnsi="Times New Roman" w:cs="Times New Roman"/>
          <w:sz w:val="12"/>
          <w:szCs w:val="12"/>
        </w:rPr>
        <w:t xml:space="preserve"> внесении изменений в Правила).</w:t>
      </w:r>
    </w:p>
    <w:p w:rsidR="00F86D0B" w:rsidRPr="00F86D0B" w:rsidRDefault="00F86D0B" w:rsidP="00F86D0B">
      <w:pPr>
        <w:tabs>
          <w:tab w:val="left" w:pos="284"/>
        </w:tabs>
        <w:spacing w:after="0" w:line="240" w:lineRule="auto"/>
        <w:ind w:firstLine="284"/>
        <w:rPr>
          <w:rFonts w:ascii="Times New Roman" w:eastAsia="Calibri" w:hAnsi="Times New Roman" w:cs="Times New Roman"/>
          <w:sz w:val="12"/>
          <w:szCs w:val="12"/>
        </w:rPr>
      </w:pPr>
      <w:r w:rsidRPr="00F86D0B">
        <w:rPr>
          <w:rFonts w:ascii="Times New Roman" w:eastAsia="Calibri" w:hAnsi="Times New Roman" w:cs="Times New Roman"/>
          <w:sz w:val="12"/>
          <w:szCs w:val="12"/>
        </w:rPr>
        <w:t xml:space="preserve">2. Срок проведения публичных слушаний по Проекту решения о внесении изменений в </w:t>
      </w:r>
      <w:r w:rsidR="00A13415">
        <w:rPr>
          <w:rFonts w:ascii="Times New Roman" w:eastAsia="Calibri" w:hAnsi="Times New Roman" w:cs="Times New Roman"/>
          <w:sz w:val="12"/>
          <w:szCs w:val="12"/>
        </w:rPr>
        <w:t>Правила – с 09.06.2018 года по 0</w:t>
      </w:r>
      <w:r w:rsidRPr="00F86D0B">
        <w:rPr>
          <w:rFonts w:ascii="Times New Roman" w:eastAsia="Calibri" w:hAnsi="Times New Roman" w:cs="Times New Roman"/>
          <w:sz w:val="12"/>
          <w:szCs w:val="12"/>
        </w:rPr>
        <w:t>7.08.2018 года.</w:t>
      </w:r>
    </w:p>
    <w:p w:rsidR="00F86D0B" w:rsidRPr="00F86D0B" w:rsidRDefault="00F86D0B" w:rsidP="00F86D0B">
      <w:pPr>
        <w:tabs>
          <w:tab w:val="left" w:pos="284"/>
        </w:tabs>
        <w:spacing w:after="0" w:line="240" w:lineRule="auto"/>
        <w:ind w:firstLine="284"/>
        <w:rPr>
          <w:rFonts w:ascii="Times New Roman" w:eastAsia="Calibri" w:hAnsi="Times New Roman" w:cs="Times New Roman"/>
          <w:sz w:val="12"/>
          <w:szCs w:val="12"/>
        </w:rPr>
      </w:pPr>
      <w:r w:rsidRPr="00F86D0B">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и Проекта решения о внесении изменений в Правила до дня официального опубликования заключения о результатах публичных слушаний.</w:t>
      </w:r>
    </w:p>
    <w:p w:rsidR="00F86D0B" w:rsidRPr="00F86D0B" w:rsidRDefault="00F86D0B" w:rsidP="00F86D0B">
      <w:pPr>
        <w:tabs>
          <w:tab w:val="left" w:pos="284"/>
        </w:tabs>
        <w:spacing w:after="0" w:line="240" w:lineRule="auto"/>
        <w:ind w:firstLine="284"/>
        <w:rPr>
          <w:rFonts w:ascii="Times New Roman" w:eastAsia="Calibri" w:hAnsi="Times New Roman" w:cs="Times New Roman"/>
          <w:sz w:val="12"/>
          <w:szCs w:val="12"/>
        </w:rPr>
      </w:pPr>
      <w:r w:rsidRPr="00F86D0B">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Кармало-Аделяково муниципального района Сергиевский Самарской области (далее – Комиссия).</w:t>
      </w:r>
    </w:p>
    <w:p w:rsidR="00F86D0B" w:rsidRPr="00F86D0B" w:rsidRDefault="00F86D0B" w:rsidP="00F86D0B">
      <w:pPr>
        <w:tabs>
          <w:tab w:val="left" w:pos="284"/>
        </w:tabs>
        <w:spacing w:after="0" w:line="240" w:lineRule="auto"/>
        <w:ind w:firstLine="284"/>
        <w:rPr>
          <w:rFonts w:ascii="Times New Roman" w:eastAsia="Calibri" w:hAnsi="Times New Roman" w:cs="Times New Roman"/>
          <w:sz w:val="12"/>
          <w:szCs w:val="12"/>
        </w:rPr>
      </w:pPr>
      <w:r w:rsidRPr="00F86D0B">
        <w:rPr>
          <w:rFonts w:ascii="Times New Roman" w:eastAsia="Calibri" w:hAnsi="Times New Roman" w:cs="Times New Roman"/>
          <w:sz w:val="12"/>
          <w:szCs w:val="12"/>
        </w:rPr>
        <w:t>5. Представление участниками публичных слушаний предложений и замечаний по Проекту решения о внесении изменений в Правила, а также их учет осуществляется в соответствии с главой V Правил.</w:t>
      </w:r>
    </w:p>
    <w:p w:rsidR="00F86D0B" w:rsidRPr="00F86D0B" w:rsidRDefault="00F86D0B" w:rsidP="00F86D0B">
      <w:pPr>
        <w:tabs>
          <w:tab w:val="left" w:pos="284"/>
        </w:tabs>
        <w:spacing w:after="0" w:line="240" w:lineRule="auto"/>
        <w:ind w:firstLine="284"/>
        <w:rPr>
          <w:rFonts w:ascii="Times New Roman" w:eastAsia="Calibri" w:hAnsi="Times New Roman" w:cs="Times New Roman"/>
          <w:sz w:val="12"/>
          <w:szCs w:val="12"/>
        </w:rPr>
      </w:pPr>
      <w:r w:rsidRPr="00F86D0B">
        <w:rPr>
          <w:rFonts w:ascii="Times New Roman" w:eastAsia="Calibri" w:hAnsi="Times New Roman" w:cs="Times New Roman"/>
          <w:sz w:val="12"/>
          <w:szCs w:val="12"/>
        </w:rPr>
        <w:t>6. Место проведения публичных слушаний (место ведения протокола публичных слушаний) в сельском поселении Кармало-Аделяково муниципального района Сергиевский Самарской области: 446555,Самарская область, Сергиевский район, с. Кармало-Аделяково, ул. Ленина, д.20.</w:t>
      </w:r>
    </w:p>
    <w:p w:rsidR="00F86D0B" w:rsidRPr="00F86D0B" w:rsidRDefault="00F86D0B" w:rsidP="00F86D0B">
      <w:pPr>
        <w:tabs>
          <w:tab w:val="left" w:pos="284"/>
        </w:tabs>
        <w:spacing w:after="0" w:line="240" w:lineRule="auto"/>
        <w:ind w:firstLine="284"/>
        <w:rPr>
          <w:rFonts w:ascii="Times New Roman" w:eastAsia="Calibri" w:hAnsi="Times New Roman" w:cs="Times New Roman"/>
          <w:sz w:val="12"/>
          <w:szCs w:val="12"/>
        </w:rPr>
      </w:pPr>
      <w:r w:rsidRPr="00F86D0B">
        <w:rPr>
          <w:rFonts w:ascii="Times New Roman" w:eastAsia="Calibri" w:hAnsi="Times New Roman" w:cs="Times New Roman"/>
          <w:sz w:val="12"/>
          <w:szCs w:val="12"/>
        </w:rPr>
        <w:t>7. Провести мероприятия по информированию жителей поселения по вопросу публичных слушаний в каждом населенном пункте:</w:t>
      </w:r>
    </w:p>
    <w:p w:rsidR="00F86D0B" w:rsidRPr="00F86D0B" w:rsidRDefault="00F86D0B" w:rsidP="00F86D0B">
      <w:pPr>
        <w:tabs>
          <w:tab w:val="left" w:pos="284"/>
        </w:tabs>
        <w:spacing w:after="0" w:line="240" w:lineRule="auto"/>
        <w:ind w:firstLine="284"/>
        <w:rPr>
          <w:rFonts w:ascii="Times New Roman" w:eastAsia="Calibri" w:hAnsi="Times New Roman" w:cs="Times New Roman"/>
          <w:sz w:val="12"/>
          <w:szCs w:val="12"/>
        </w:rPr>
      </w:pPr>
      <w:r w:rsidRPr="00F86D0B">
        <w:rPr>
          <w:rFonts w:ascii="Times New Roman" w:eastAsia="Calibri" w:hAnsi="Times New Roman" w:cs="Times New Roman"/>
          <w:sz w:val="12"/>
          <w:szCs w:val="12"/>
        </w:rPr>
        <w:t>в селе Кармало-Аделяково – «19» июня 2018 г в 18:00 часов по адресу: с. Кармало-Аделяково, ул. Ленина</w:t>
      </w:r>
      <w:r>
        <w:rPr>
          <w:rFonts w:ascii="Times New Roman" w:eastAsia="Calibri" w:hAnsi="Times New Roman" w:cs="Times New Roman"/>
          <w:sz w:val="12"/>
          <w:szCs w:val="12"/>
        </w:rPr>
        <w:t>, д. 20 (здание администрации);</w:t>
      </w:r>
    </w:p>
    <w:p w:rsidR="00F86D0B" w:rsidRPr="00F86D0B" w:rsidRDefault="00F86D0B" w:rsidP="00F86D0B">
      <w:pPr>
        <w:tabs>
          <w:tab w:val="left" w:pos="284"/>
        </w:tabs>
        <w:spacing w:after="0" w:line="240" w:lineRule="auto"/>
        <w:ind w:firstLine="284"/>
        <w:rPr>
          <w:rFonts w:ascii="Times New Roman" w:eastAsia="Calibri" w:hAnsi="Times New Roman" w:cs="Times New Roman"/>
          <w:sz w:val="12"/>
          <w:szCs w:val="12"/>
        </w:rPr>
      </w:pPr>
      <w:r w:rsidRPr="00F86D0B">
        <w:rPr>
          <w:rFonts w:ascii="Times New Roman" w:eastAsia="Calibri" w:hAnsi="Times New Roman" w:cs="Times New Roman"/>
          <w:sz w:val="12"/>
          <w:szCs w:val="12"/>
        </w:rPr>
        <w:t xml:space="preserve">в селе Старое </w:t>
      </w:r>
      <w:proofErr w:type="spellStart"/>
      <w:r w:rsidRPr="00F86D0B">
        <w:rPr>
          <w:rFonts w:ascii="Times New Roman" w:eastAsia="Calibri" w:hAnsi="Times New Roman" w:cs="Times New Roman"/>
          <w:sz w:val="12"/>
          <w:szCs w:val="12"/>
        </w:rPr>
        <w:t>Якушкино</w:t>
      </w:r>
      <w:proofErr w:type="spellEnd"/>
      <w:r w:rsidRPr="00F86D0B">
        <w:rPr>
          <w:rFonts w:ascii="Times New Roman" w:eastAsia="Calibri" w:hAnsi="Times New Roman" w:cs="Times New Roman"/>
          <w:sz w:val="12"/>
          <w:szCs w:val="12"/>
        </w:rPr>
        <w:t xml:space="preserve"> – «20» июня 2018 г в 18:00 часов по адресу: </w:t>
      </w:r>
      <w:proofErr w:type="gramStart"/>
      <w:r w:rsidRPr="00F86D0B">
        <w:rPr>
          <w:rFonts w:ascii="Times New Roman" w:eastAsia="Calibri" w:hAnsi="Times New Roman" w:cs="Times New Roman"/>
          <w:sz w:val="12"/>
          <w:szCs w:val="12"/>
        </w:rPr>
        <w:t>с</w:t>
      </w:r>
      <w:proofErr w:type="gramEnd"/>
      <w:r w:rsidRPr="00F86D0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86D0B">
        <w:rPr>
          <w:rFonts w:ascii="Times New Roman" w:eastAsia="Calibri" w:hAnsi="Times New Roman" w:cs="Times New Roman"/>
          <w:sz w:val="12"/>
          <w:szCs w:val="12"/>
        </w:rPr>
        <w:t xml:space="preserve">Старое </w:t>
      </w:r>
      <w:proofErr w:type="spellStart"/>
      <w:r w:rsidRPr="00F86D0B">
        <w:rPr>
          <w:rFonts w:ascii="Times New Roman" w:eastAsia="Calibri" w:hAnsi="Times New Roman" w:cs="Times New Roman"/>
          <w:sz w:val="12"/>
          <w:szCs w:val="12"/>
        </w:rPr>
        <w:t>Якушкино</w:t>
      </w:r>
      <w:proofErr w:type="spellEnd"/>
      <w:r w:rsidRPr="00F86D0B">
        <w:rPr>
          <w:rFonts w:ascii="Times New Roman" w:eastAsia="Calibri" w:hAnsi="Times New Roman" w:cs="Times New Roman"/>
          <w:sz w:val="12"/>
          <w:szCs w:val="12"/>
        </w:rPr>
        <w:t>, ул. Центральная, д. 8 (здание СДК);</w:t>
      </w:r>
    </w:p>
    <w:p w:rsidR="00F86D0B" w:rsidRPr="00F86D0B" w:rsidRDefault="00F86D0B" w:rsidP="00F86D0B">
      <w:pPr>
        <w:tabs>
          <w:tab w:val="left" w:pos="284"/>
        </w:tabs>
        <w:spacing w:after="0" w:line="240" w:lineRule="auto"/>
        <w:ind w:firstLine="284"/>
        <w:rPr>
          <w:rFonts w:ascii="Times New Roman" w:eastAsia="Calibri" w:hAnsi="Times New Roman" w:cs="Times New Roman"/>
          <w:sz w:val="12"/>
          <w:szCs w:val="12"/>
        </w:rPr>
      </w:pPr>
      <w:r w:rsidRPr="00F86D0B">
        <w:rPr>
          <w:rFonts w:ascii="Times New Roman" w:eastAsia="Calibri" w:hAnsi="Times New Roman" w:cs="Times New Roman"/>
          <w:sz w:val="12"/>
          <w:szCs w:val="12"/>
        </w:rPr>
        <w:t>в поселке Первомайский – «21» июня 2018 г в 18:00 часов по адресу: п.</w:t>
      </w:r>
      <w:r>
        <w:rPr>
          <w:rFonts w:ascii="Times New Roman" w:eastAsia="Calibri" w:hAnsi="Times New Roman" w:cs="Times New Roman"/>
          <w:sz w:val="12"/>
          <w:szCs w:val="12"/>
        </w:rPr>
        <w:t xml:space="preserve"> </w:t>
      </w:r>
      <w:r w:rsidRPr="00F86D0B">
        <w:rPr>
          <w:rFonts w:ascii="Times New Roman" w:eastAsia="Calibri" w:hAnsi="Times New Roman" w:cs="Times New Roman"/>
          <w:sz w:val="12"/>
          <w:szCs w:val="12"/>
        </w:rPr>
        <w:t>Первомайский,  около таксофона.</w:t>
      </w:r>
    </w:p>
    <w:p w:rsidR="00F86D0B" w:rsidRPr="00F86D0B" w:rsidRDefault="00F86D0B" w:rsidP="00F86D0B">
      <w:pPr>
        <w:tabs>
          <w:tab w:val="left" w:pos="284"/>
        </w:tabs>
        <w:spacing w:after="0" w:line="240" w:lineRule="auto"/>
        <w:ind w:firstLine="284"/>
        <w:rPr>
          <w:rFonts w:ascii="Times New Roman" w:eastAsia="Calibri" w:hAnsi="Times New Roman" w:cs="Times New Roman"/>
          <w:sz w:val="12"/>
          <w:szCs w:val="12"/>
        </w:rPr>
      </w:pPr>
      <w:r w:rsidRPr="00F86D0B">
        <w:rPr>
          <w:rFonts w:ascii="Times New Roman" w:eastAsia="Calibri" w:hAnsi="Times New Roman" w:cs="Times New Roman"/>
          <w:sz w:val="12"/>
          <w:szCs w:val="12"/>
        </w:rPr>
        <w:t xml:space="preserve">8. Комиссии </w:t>
      </w:r>
      <w:proofErr w:type="gramStart"/>
      <w:r w:rsidRPr="00F86D0B">
        <w:rPr>
          <w:rFonts w:ascii="Times New Roman" w:eastAsia="Calibri" w:hAnsi="Times New Roman" w:cs="Times New Roman"/>
          <w:sz w:val="12"/>
          <w:szCs w:val="12"/>
        </w:rPr>
        <w:t>в целях доведения до населения информации о содержании Проекта решения о внесении изменений в Правила</w:t>
      </w:r>
      <w:proofErr w:type="gramEnd"/>
      <w:r w:rsidRPr="00F86D0B">
        <w:rPr>
          <w:rFonts w:ascii="Times New Roman" w:eastAsia="Calibri" w:hAnsi="Times New Roman" w:cs="Times New Roman"/>
          <w:sz w:val="12"/>
          <w:szCs w:val="12"/>
        </w:rPr>
        <w:t xml:space="preserve">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в местах проведения мероприятий по информированию жителей поселения по Проекту решения о внесении изменений в Правила.</w:t>
      </w:r>
    </w:p>
    <w:p w:rsidR="00F86D0B" w:rsidRPr="00F86D0B" w:rsidRDefault="00F86D0B" w:rsidP="00F86D0B">
      <w:pPr>
        <w:tabs>
          <w:tab w:val="left" w:pos="284"/>
        </w:tabs>
        <w:spacing w:after="0" w:line="240" w:lineRule="auto"/>
        <w:ind w:firstLine="284"/>
        <w:rPr>
          <w:rFonts w:ascii="Times New Roman" w:eastAsia="Calibri" w:hAnsi="Times New Roman" w:cs="Times New Roman"/>
          <w:sz w:val="12"/>
          <w:szCs w:val="12"/>
        </w:rPr>
      </w:pPr>
      <w:r w:rsidRPr="00F86D0B">
        <w:rPr>
          <w:rFonts w:ascii="Times New Roman" w:eastAsia="Calibri" w:hAnsi="Times New Roman" w:cs="Times New Roman"/>
          <w:sz w:val="12"/>
          <w:szCs w:val="12"/>
        </w:rPr>
        <w:t>9. Прием замечаний и предложений от жителей поселения и иных заинтересованных лиц по Проекту решения о внесении изменений в Правила осуществляется по адресу, указанному в пункте 6 настоящего постановления, в рабочие дни с 10 часов до 19 часов, в субботу с 12 до 17 часов.</w:t>
      </w:r>
    </w:p>
    <w:p w:rsidR="00F86D0B" w:rsidRPr="00F86D0B" w:rsidRDefault="00F86D0B" w:rsidP="00F86D0B">
      <w:pPr>
        <w:tabs>
          <w:tab w:val="left" w:pos="284"/>
        </w:tabs>
        <w:spacing w:after="0" w:line="240" w:lineRule="auto"/>
        <w:ind w:firstLine="284"/>
        <w:rPr>
          <w:rFonts w:ascii="Times New Roman" w:eastAsia="Calibri" w:hAnsi="Times New Roman" w:cs="Times New Roman"/>
          <w:sz w:val="12"/>
          <w:szCs w:val="12"/>
        </w:rPr>
      </w:pPr>
      <w:r w:rsidRPr="00F86D0B">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решения о внесении изменений в Правила прекращается 31.07.2018 г.</w:t>
      </w:r>
    </w:p>
    <w:p w:rsidR="00F86D0B" w:rsidRPr="00F86D0B" w:rsidRDefault="00F86D0B" w:rsidP="00F86D0B">
      <w:pPr>
        <w:tabs>
          <w:tab w:val="left" w:pos="284"/>
        </w:tabs>
        <w:spacing w:after="0" w:line="240" w:lineRule="auto"/>
        <w:ind w:firstLine="284"/>
        <w:rPr>
          <w:rFonts w:ascii="Times New Roman" w:eastAsia="Calibri" w:hAnsi="Times New Roman" w:cs="Times New Roman"/>
          <w:sz w:val="12"/>
          <w:szCs w:val="12"/>
        </w:rPr>
      </w:pPr>
      <w:r w:rsidRPr="00F86D0B">
        <w:rPr>
          <w:rFonts w:ascii="Times New Roman" w:eastAsia="Calibri" w:hAnsi="Times New Roman" w:cs="Times New Roman"/>
          <w:sz w:val="12"/>
          <w:szCs w:val="12"/>
        </w:rPr>
        <w:t>11. Назначить лицом, ответственным за ведение протокола публичных слушаний, протоколов мероприятий по информированию жителей поселения по вопросу публичных слушаний, Карягину Надежду Федоровну.</w:t>
      </w:r>
    </w:p>
    <w:p w:rsidR="00F86D0B" w:rsidRPr="00F86D0B" w:rsidRDefault="00F86D0B" w:rsidP="00F86D0B">
      <w:pPr>
        <w:tabs>
          <w:tab w:val="left" w:pos="284"/>
        </w:tabs>
        <w:spacing w:after="0" w:line="240" w:lineRule="auto"/>
        <w:ind w:firstLine="284"/>
        <w:rPr>
          <w:rFonts w:ascii="Times New Roman" w:eastAsia="Calibri" w:hAnsi="Times New Roman" w:cs="Times New Roman"/>
          <w:sz w:val="12"/>
          <w:szCs w:val="12"/>
        </w:rPr>
      </w:pPr>
      <w:r w:rsidRPr="00F86D0B">
        <w:rPr>
          <w:rFonts w:ascii="Times New Roman" w:eastAsia="Calibri" w:hAnsi="Times New Roman" w:cs="Times New Roman"/>
          <w:sz w:val="12"/>
          <w:szCs w:val="12"/>
        </w:rPr>
        <w:t>12. Опубликовать настоящее постановление в газете «Сергиевский вестник».</w:t>
      </w:r>
    </w:p>
    <w:p w:rsidR="00F86D0B" w:rsidRPr="00F86D0B" w:rsidRDefault="00F86D0B" w:rsidP="00F86D0B">
      <w:pPr>
        <w:tabs>
          <w:tab w:val="left" w:pos="284"/>
        </w:tabs>
        <w:spacing w:after="0" w:line="240" w:lineRule="auto"/>
        <w:ind w:firstLine="284"/>
        <w:rPr>
          <w:rFonts w:ascii="Times New Roman" w:eastAsia="Calibri" w:hAnsi="Times New Roman" w:cs="Times New Roman"/>
          <w:sz w:val="12"/>
          <w:szCs w:val="12"/>
        </w:rPr>
      </w:pPr>
      <w:r w:rsidRPr="00F86D0B">
        <w:rPr>
          <w:rFonts w:ascii="Times New Roman" w:eastAsia="Calibri" w:hAnsi="Times New Roman" w:cs="Times New Roman"/>
          <w:sz w:val="12"/>
          <w:szCs w:val="12"/>
        </w:rPr>
        <w:t>13. Комиссии в целях заблаговременного ознакомления жителей поселения и иных заинтересованных лиц с Проектом решения о внесении изменений в Правила обеспечить:</w:t>
      </w:r>
    </w:p>
    <w:p w:rsidR="00F86D0B" w:rsidRPr="00F86D0B" w:rsidRDefault="00F86D0B" w:rsidP="00F86D0B">
      <w:pPr>
        <w:tabs>
          <w:tab w:val="left" w:pos="284"/>
        </w:tabs>
        <w:spacing w:after="0" w:line="240" w:lineRule="auto"/>
        <w:ind w:firstLine="284"/>
        <w:rPr>
          <w:rFonts w:ascii="Times New Roman" w:eastAsia="Calibri" w:hAnsi="Times New Roman" w:cs="Times New Roman"/>
          <w:sz w:val="12"/>
          <w:szCs w:val="12"/>
        </w:rPr>
      </w:pPr>
      <w:r w:rsidRPr="00F86D0B">
        <w:rPr>
          <w:rFonts w:ascii="Times New Roman" w:eastAsia="Calibri" w:hAnsi="Times New Roman" w:cs="Times New Roman"/>
          <w:sz w:val="12"/>
          <w:szCs w:val="12"/>
        </w:rPr>
        <w:t>официальное опубликование Проекта решения газете «Сергиевский вестник»;</w:t>
      </w:r>
    </w:p>
    <w:p w:rsidR="00F86D0B" w:rsidRPr="00F86D0B" w:rsidRDefault="00F86D0B" w:rsidP="00F86D0B">
      <w:pPr>
        <w:tabs>
          <w:tab w:val="left" w:pos="284"/>
        </w:tabs>
        <w:spacing w:after="0" w:line="240" w:lineRule="auto"/>
        <w:ind w:firstLine="284"/>
        <w:rPr>
          <w:rFonts w:ascii="Times New Roman" w:eastAsia="Calibri" w:hAnsi="Times New Roman" w:cs="Times New Roman"/>
          <w:sz w:val="12"/>
          <w:szCs w:val="12"/>
        </w:rPr>
      </w:pPr>
      <w:r w:rsidRPr="00F86D0B">
        <w:rPr>
          <w:rFonts w:ascii="Times New Roman" w:eastAsia="Calibri" w:hAnsi="Times New Roman" w:cs="Times New Roman"/>
          <w:sz w:val="12"/>
          <w:szCs w:val="12"/>
        </w:rPr>
        <w:t>размещение Проекта решения на официальном сайте Администрации муниципального района Сергиевский в информационно-коммуникационной сети «Интернет»: http:// http://sergievsk.ru;</w:t>
      </w:r>
    </w:p>
    <w:p w:rsidR="00F86D0B" w:rsidRPr="00F86D0B" w:rsidRDefault="00F86D0B" w:rsidP="00F86D0B">
      <w:pPr>
        <w:tabs>
          <w:tab w:val="left" w:pos="284"/>
        </w:tabs>
        <w:spacing w:after="0" w:line="240" w:lineRule="auto"/>
        <w:ind w:firstLine="284"/>
        <w:rPr>
          <w:rFonts w:ascii="Times New Roman" w:eastAsia="Calibri" w:hAnsi="Times New Roman" w:cs="Times New Roman"/>
          <w:sz w:val="12"/>
          <w:szCs w:val="12"/>
        </w:rPr>
      </w:pPr>
      <w:r w:rsidRPr="00F86D0B">
        <w:rPr>
          <w:rFonts w:ascii="Times New Roman" w:eastAsia="Calibri" w:hAnsi="Times New Roman" w:cs="Times New Roman"/>
          <w:sz w:val="12"/>
          <w:szCs w:val="12"/>
        </w:rPr>
        <w:t>беспрепятственный доступ к ознакомлению с Проектом решения в здании Администрации поселения (в соответствии с режимом работы Администрации поселения).</w:t>
      </w:r>
    </w:p>
    <w:p w:rsidR="00F86D0B" w:rsidRPr="00F86D0B" w:rsidRDefault="00F86D0B" w:rsidP="00F86D0B">
      <w:pPr>
        <w:tabs>
          <w:tab w:val="left" w:pos="284"/>
        </w:tabs>
        <w:spacing w:after="0" w:line="240" w:lineRule="auto"/>
        <w:ind w:firstLine="284"/>
        <w:rPr>
          <w:rFonts w:ascii="Times New Roman" w:eastAsia="Calibri" w:hAnsi="Times New Roman" w:cs="Times New Roman"/>
          <w:sz w:val="12"/>
          <w:szCs w:val="12"/>
        </w:rPr>
      </w:pPr>
      <w:r w:rsidRPr="00F86D0B">
        <w:rPr>
          <w:rFonts w:ascii="Times New Roman" w:eastAsia="Calibri" w:hAnsi="Times New Roman" w:cs="Times New Roman"/>
          <w:sz w:val="12"/>
          <w:szCs w:val="12"/>
        </w:rPr>
        <w:t>14. В случае</w:t>
      </w:r>
      <w:proofErr w:type="gramStart"/>
      <w:r w:rsidRPr="00F86D0B">
        <w:rPr>
          <w:rFonts w:ascii="Times New Roman" w:eastAsia="Calibri" w:hAnsi="Times New Roman" w:cs="Times New Roman"/>
          <w:sz w:val="12"/>
          <w:szCs w:val="12"/>
        </w:rPr>
        <w:t>,</w:t>
      </w:r>
      <w:proofErr w:type="gramEnd"/>
      <w:r w:rsidRPr="00F86D0B">
        <w:rPr>
          <w:rFonts w:ascii="Times New Roman" w:eastAsia="Calibri" w:hAnsi="Times New Roman" w:cs="Times New Roman"/>
          <w:sz w:val="12"/>
          <w:szCs w:val="12"/>
        </w:rPr>
        <w:t xml:space="preserve"> если настоящее постановление и (или) Проект решения о внесении изменений в Правила будут опубликованы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и Проекта решения </w:t>
      </w:r>
      <w:r>
        <w:rPr>
          <w:rFonts w:ascii="Times New Roman" w:eastAsia="Calibri" w:hAnsi="Times New Roman" w:cs="Times New Roman"/>
          <w:sz w:val="12"/>
          <w:szCs w:val="12"/>
        </w:rPr>
        <w:t>о внесении изменений в Правила.</w:t>
      </w:r>
    </w:p>
    <w:p w:rsidR="004F2C14" w:rsidRDefault="004F2C14" w:rsidP="00F86D0B">
      <w:pPr>
        <w:tabs>
          <w:tab w:val="left" w:pos="284"/>
        </w:tabs>
        <w:spacing w:after="0" w:line="240" w:lineRule="auto"/>
        <w:jc w:val="right"/>
        <w:rPr>
          <w:rFonts w:ascii="Times New Roman" w:eastAsia="Calibri" w:hAnsi="Times New Roman" w:cs="Times New Roman"/>
          <w:sz w:val="12"/>
          <w:szCs w:val="12"/>
        </w:rPr>
      </w:pPr>
    </w:p>
    <w:p w:rsidR="00F86D0B" w:rsidRPr="00F86D0B" w:rsidRDefault="00F86D0B" w:rsidP="00F86D0B">
      <w:pPr>
        <w:tabs>
          <w:tab w:val="left" w:pos="284"/>
        </w:tabs>
        <w:spacing w:after="0" w:line="240" w:lineRule="auto"/>
        <w:jc w:val="right"/>
        <w:rPr>
          <w:rFonts w:ascii="Times New Roman" w:eastAsia="Calibri" w:hAnsi="Times New Roman" w:cs="Times New Roman"/>
          <w:sz w:val="12"/>
          <w:szCs w:val="12"/>
        </w:rPr>
      </w:pPr>
      <w:r w:rsidRPr="00F86D0B">
        <w:rPr>
          <w:rFonts w:ascii="Times New Roman" w:eastAsia="Calibri" w:hAnsi="Times New Roman" w:cs="Times New Roman"/>
          <w:sz w:val="12"/>
          <w:szCs w:val="12"/>
        </w:rPr>
        <w:t>Глава сельского поселения Кармало-Аделяково</w:t>
      </w:r>
    </w:p>
    <w:p w:rsidR="00F86D0B" w:rsidRDefault="00F86D0B" w:rsidP="00F86D0B">
      <w:pPr>
        <w:tabs>
          <w:tab w:val="left" w:pos="284"/>
        </w:tabs>
        <w:spacing w:after="0" w:line="240" w:lineRule="auto"/>
        <w:jc w:val="right"/>
        <w:rPr>
          <w:rFonts w:ascii="Times New Roman" w:eastAsia="Calibri" w:hAnsi="Times New Roman" w:cs="Times New Roman"/>
          <w:sz w:val="12"/>
          <w:szCs w:val="12"/>
        </w:rPr>
      </w:pPr>
      <w:r w:rsidRPr="00F86D0B">
        <w:rPr>
          <w:rFonts w:ascii="Times New Roman" w:eastAsia="Calibri" w:hAnsi="Times New Roman" w:cs="Times New Roman"/>
          <w:sz w:val="12"/>
          <w:szCs w:val="12"/>
        </w:rPr>
        <w:t>муниципального района Сергиевский</w:t>
      </w:r>
    </w:p>
    <w:p w:rsidR="009B32AE" w:rsidRDefault="00F86D0B" w:rsidP="00F86D0B">
      <w:pPr>
        <w:tabs>
          <w:tab w:val="left" w:pos="284"/>
        </w:tabs>
        <w:spacing w:after="0" w:line="240" w:lineRule="auto"/>
        <w:jc w:val="right"/>
        <w:rPr>
          <w:rFonts w:ascii="Times New Roman" w:eastAsia="Calibri" w:hAnsi="Times New Roman" w:cs="Times New Roman"/>
          <w:sz w:val="12"/>
          <w:szCs w:val="12"/>
        </w:rPr>
      </w:pPr>
      <w:r w:rsidRPr="00F86D0B">
        <w:rPr>
          <w:rFonts w:ascii="Times New Roman" w:eastAsia="Calibri" w:hAnsi="Times New Roman" w:cs="Times New Roman"/>
          <w:sz w:val="12"/>
          <w:szCs w:val="12"/>
        </w:rPr>
        <w:t>О.М. Карягин</w:t>
      </w:r>
    </w:p>
    <w:p w:rsidR="00F86D0B" w:rsidRDefault="00F86D0B" w:rsidP="00F86D0B">
      <w:pPr>
        <w:tabs>
          <w:tab w:val="left" w:pos="284"/>
        </w:tabs>
        <w:spacing w:after="0" w:line="240" w:lineRule="auto"/>
        <w:jc w:val="right"/>
        <w:rPr>
          <w:rFonts w:ascii="Times New Roman" w:eastAsia="Calibri" w:hAnsi="Times New Roman" w:cs="Times New Roman"/>
          <w:sz w:val="12"/>
          <w:szCs w:val="12"/>
        </w:rPr>
      </w:pPr>
    </w:p>
    <w:p w:rsidR="00F86D0B" w:rsidRPr="00240D19" w:rsidRDefault="00F86D0B" w:rsidP="00F86D0B">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Приложение</w:t>
      </w:r>
    </w:p>
    <w:p w:rsidR="00F86D0B" w:rsidRDefault="00F86D0B" w:rsidP="00F86D0B">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к постановлению Главы</w:t>
      </w:r>
    </w:p>
    <w:p w:rsidR="00F86D0B" w:rsidRPr="00240D19" w:rsidRDefault="00F86D0B" w:rsidP="00F86D0B">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 xml:space="preserve">сельского поселения </w:t>
      </w:r>
      <w:r w:rsidRPr="00F86D0B">
        <w:rPr>
          <w:rFonts w:ascii="Times New Roman" w:eastAsia="Calibri" w:hAnsi="Times New Roman" w:cs="Times New Roman"/>
          <w:i/>
          <w:sz w:val="12"/>
          <w:szCs w:val="12"/>
        </w:rPr>
        <w:t>Кармало-Аделяково</w:t>
      </w:r>
    </w:p>
    <w:p w:rsidR="00F86D0B" w:rsidRPr="00240D19" w:rsidRDefault="00F86D0B" w:rsidP="00F86D0B">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муниципального района Сергиевский</w:t>
      </w:r>
    </w:p>
    <w:p w:rsidR="00F86D0B" w:rsidRPr="00240D19" w:rsidRDefault="00F86D0B" w:rsidP="00F86D0B">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Самарской области</w:t>
      </w:r>
    </w:p>
    <w:p w:rsidR="00F86D0B" w:rsidRPr="00240D19" w:rsidRDefault="00F86D0B" w:rsidP="00F86D0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№02 </w:t>
      </w:r>
      <w:r w:rsidRPr="00240D19">
        <w:rPr>
          <w:rFonts w:ascii="Times New Roman" w:eastAsia="Calibri" w:hAnsi="Times New Roman" w:cs="Times New Roman"/>
          <w:i/>
          <w:sz w:val="12"/>
          <w:szCs w:val="12"/>
        </w:rPr>
        <w:t>от 07.06.2018г.</w:t>
      </w:r>
    </w:p>
    <w:p w:rsidR="00F86D0B" w:rsidRPr="00240D19" w:rsidRDefault="00F86D0B" w:rsidP="00F86D0B">
      <w:pPr>
        <w:tabs>
          <w:tab w:val="left" w:pos="284"/>
        </w:tabs>
        <w:spacing w:after="0" w:line="240" w:lineRule="auto"/>
        <w:jc w:val="both"/>
        <w:rPr>
          <w:rFonts w:ascii="Times New Roman" w:eastAsia="Calibri" w:hAnsi="Times New Roman" w:cs="Times New Roman"/>
          <w:sz w:val="12"/>
          <w:szCs w:val="12"/>
        </w:rPr>
      </w:pPr>
    </w:p>
    <w:p w:rsidR="00F86D0B" w:rsidRDefault="00F86D0B" w:rsidP="00F86D0B">
      <w:pPr>
        <w:tabs>
          <w:tab w:val="left" w:pos="284"/>
        </w:tabs>
        <w:spacing w:after="0" w:line="240" w:lineRule="auto"/>
        <w:jc w:val="right"/>
        <w:rPr>
          <w:rFonts w:ascii="Times New Roman" w:eastAsia="Calibri" w:hAnsi="Times New Roman" w:cs="Times New Roman"/>
          <w:sz w:val="12"/>
          <w:szCs w:val="12"/>
        </w:rPr>
      </w:pPr>
      <w:r w:rsidRPr="00240D19">
        <w:rPr>
          <w:rFonts w:ascii="Times New Roman" w:eastAsia="Calibri" w:hAnsi="Times New Roman" w:cs="Times New Roman"/>
          <w:sz w:val="12"/>
          <w:szCs w:val="12"/>
        </w:rPr>
        <w:t>ПРОЕКТ</w:t>
      </w:r>
    </w:p>
    <w:p w:rsidR="00F86D0B" w:rsidRPr="00240D19" w:rsidRDefault="00F86D0B" w:rsidP="00F86D0B">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СОБРАНИЕ ПРЕДСТАВИТЕЛЕЙ</w:t>
      </w:r>
    </w:p>
    <w:p w:rsidR="00F86D0B" w:rsidRPr="00240D19" w:rsidRDefault="00F86D0B" w:rsidP="00F86D0B">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 xml:space="preserve">СЕЛЬСКОГО ПОСЕЛЕНИЯ </w:t>
      </w:r>
      <w:r w:rsidRPr="00F86D0B">
        <w:rPr>
          <w:rFonts w:ascii="Times New Roman" w:eastAsia="Calibri" w:hAnsi="Times New Roman" w:cs="Times New Roman"/>
          <w:b/>
          <w:sz w:val="12"/>
          <w:szCs w:val="12"/>
        </w:rPr>
        <w:t>КАРМАЛО-АДЕЛЯКОВО</w:t>
      </w:r>
    </w:p>
    <w:p w:rsidR="00F86D0B" w:rsidRPr="00240D19" w:rsidRDefault="00F86D0B" w:rsidP="00F86D0B">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МУНИЦИПАЛЬНОГО РАЙОНА СЕРГИЕВСКИЙ</w:t>
      </w:r>
    </w:p>
    <w:p w:rsidR="00F86D0B" w:rsidRPr="00240D19" w:rsidRDefault="00F86D0B" w:rsidP="00F86D0B">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САМАРСКОЙ ОБЛАСТИ</w:t>
      </w:r>
    </w:p>
    <w:p w:rsidR="00F86D0B" w:rsidRPr="00240D19" w:rsidRDefault="00F86D0B" w:rsidP="00F86D0B">
      <w:pPr>
        <w:tabs>
          <w:tab w:val="left" w:pos="284"/>
        </w:tabs>
        <w:spacing w:after="0" w:line="240" w:lineRule="auto"/>
        <w:jc w:val="center"/>
        <w:rPr>
          <w:rFonts w:ascii="Times New Roman" w:eastAsia="Calibri" w:hAnsi="Times New Roman" w:cs="Times New Roman"/>
          <w:b/>
          <w:sz w:val="12"/>
          <w:szCs w:val="12"/>
        </w:rPr>
      </w:pPr>
    </w:p>
    <w:p w:rsidR="00F86D0B" w:rsidRPr="00240D19" w:rsidRDefault="00F86D0B" w:rsidP="00F86D0B">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РЕШЕНИЕ</w:t>
      </w:r>
    </w:p>
    <w:p w:rsidR="00F86D0B" w:rsidRPr="00240D19" w:rsidRDefault="00F86D0B" w:rsidP="00F86D0B">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от _____________</w:t>
      </w:r>
      <w:proofErr w:type="gramStart"/>
      <w:r>
        <w:rPr>
          <w:rFonts w:ascii="Times New Roman" w:eastAsia="Calibri" w:hAnsi="Times New Roman" w:cs="Times New Roman"/>
          <w:b/>
          <w:sz w:val="12"/>
          <w:szCs w:val="12"/>
        </w:rPr>
        <w:t>г</w:t>
      </w:r>
      <w:proofErr w:type="gramEnd"/>
      <w:r>
        <w:rPr>
          <w:rFonts w:ascii="Times New Roman" w:eastAsia="Calibri" w:hAnsi="Times New Roman" w:cs="Times New Roman"/>
          <w:b/>
          <w:sz w:val="12"/>
          <w:szCs w:val="12"/>
        </w:rPr>
        <w:t xml:space="preserve">. </w:t>
      </w:r>
      <w:r w:rsidRPr="00240D19">
        <w:rPr>
          <w:rFonts w:ascii="Times New Roman" w:eastAsia="Calibri" w:hAnsi="Times New Roman" w:cs="Times New Roman"/>
          <w:b/>
          <w:sz w:val="12"/>
          <w:szCs w:val="12"/>
        </w:rPr>
        <w:t>№ __</w:t>
      </w:r>
    </w:p>
    <w:p w:rsidR="00F86D0B" w:rsidRPr="00240D19" w:rsidRDefault="00F86D0B" w:rsidP="00F86D0B">
      <w:pPr>
        <w:tabs>
          <w:tab w:val="left" w:pos="284"/>
        </w:tabs>
        <w:spacing w:after="0" w:line="240" w:lineRule="auto"/>
        <w:jc w:val="both"/>
        <w:rPr>
          <w:rFonts w:ascii="Times New Roman" w:eastAsia="Calibri" w:hAnsi="Times New Roman" w:cs="Times New Roman"/>
          <w:sz w:val="12"/>
          <w:szCs w:val="12"/>
        </w:rPr>
      </w:pPr>
    </w:p>
    <w:p w:rsidR="00F86D0B" w:rsidRDefault="00F86D0B" w:rsidP="00F86D0B">
      <w:pPr>
        <w:tabs>
          <w:tab w:val="left" w:pos="284"/>
        </w:tabs>
        <w:spacing w:after="0" w:line="240" w:lineRule="auto"/>
        <w:jc w:val="center"/>
        <w:rPr>
          <w:rFonts w:ascii="Times New Roman" w:eastAsia="Calibri" w:hAnsi="Times New Roman" w:cs="Times New Roman"/>
          <w:b/>
          <w:sz w:val="12"/>
          <w:szCs w:val="12"/>
        </w:rPr>
      </w:pPr>
      <w:r w:rsidRPr="00F86D0B">
        <w:rPr>
          <w:rFonts w:ascii="Times New Roman" w:eastAsia="Calibri" w:hAnsi="Times New Roman" w:cs="Times New Roman"/>
          <w:b/>
          <w:sz w:val="12"/>
          <w:szCs w:val="12"/>
        </w:rPr>
        <w:t xml:space="preserve">О внесении изменений в Правила землепользования и застройки сельского поселения Кармало-Аделяково </w:t>
      </w:r>
    </w:p>
    <w:p w:rsidR="00F86D0B" w:rsidRDefault="00F86D0B" w:rsidP="00F86D0B">
      <w:pPr>
        <w:tabs>
          <w:tab w:val="left" w:pos="284"/>
        </w:tabs>
        <w:spacing w:after="0" w:line="240" w:lineRule="auto"/>
        <w:jc w:val="center"/>
        <w:rPr>
          <w:rFonts w:ascii="Times New Roman" w:eastAsia="Calibri" w:hAnsi="Times New Roman" w:cs="Times New Roman"/>
          <w:b/>
          <w:sz w:val="12"/>
          <w:szCs w:val="12"/>
        </w:rPr>
      </w:pPr>
      <w:r w:rsidRPr="00F86D0B">
        <w:rPr>
          <w:rFonts w:ascii="Times New Roman" w:eastAsia="Calibri" w:hAnsi="Times New Roman" w:cs="Times New Roman"/>
          <w:b/>
          <w:sz w:val="12"/>
          <w:szCs w:val="12"/>
        </w:rPr>
        <w:t xml:space="preserve">муниципального района Сергиевский Самарской области, утвержденные Решением собрания представителей </w:t>
      </w:r>
    </w:p>
    <w:p w:rsidR="00F86D0B" w:rsidRDefault="00F86D0B" w:rsidP="00F86D0B">
      <w:pPr>
        <w:tabs>
          <w:tab w:val="left" w:pos="284"/>
        </w:tabs>
        <w:spacing w:after="0" w:line="240" w:lineRule="auto"/>
        <w:jc w:val="center"/>
        <w:rPr>
          <w:rFonts w:ascii="Times New Roman" w:eastAsia="Calibri" w:hAnsi="Times New Roman" w:cs="Times New Roman"/>
          <w:b/>
          <w:sz w:val="12"/>
          <w:szCs w:val="12"/>
        </w:rPr>
      </w:pPr>
      <w:r w:rsidRPr="00F86D0B">
        <w:rPr>
          <w:rFonts w:ascii="Times New Roman" w:eastAsia="Calibri" w:hAnsi="Times New Roman" w:cs="Times New Roman"/>
          <w:b/>
          <w:sz w:val="12"/>
          <w:szCs w:val="12"/>
        </w:rPr>
        <w:t>сельского поселения Кармало-Аделяково муниципального района Сергиевский Самарской области от 27.12.2013 № 27</w:t>
      </w:r>
    </w:p>
    <w:p w:rsidR="00F86D0B" w:rsidRPr="002C54EE" w:rsidRDefault="00F86D0B" w:rsidP="00F86D0B">
      <w:pPr>
        <w:tabs>
          <w:tab w:val="left" w:pos="284"/>
        </w:tabs>
        <w:spacing w:after="0" w:line="240" w:lineRule="auto"/>
        <w:jc w:val="center"/>
        <w:rPr>
          <w:rFonts w:ascii="Times New Roman" w:eastAsia="Calibri" w:hAnsi="Times New Roman" w:cs="Times New Roman"/>
          <w:b/>
          <w:sz w:val="12"/>
          <w:szCs w:val="12"/>
        </w:rPr>
      </w:pPr>
    </w:p>
    <w:p w:rsidR="00F86D0B" w:rsidRPr="00F86D0B" w:rsidRDefault="00F86D0B" w:rsidP="00F86D0B">
      <w:pPr>
        <w:tabs>
          <w:tab w:val="left" w:pos="284"/>
        </w:tabs>
        <w:spacing w:after="0" w:line="240" w:lineRule="auto"/>
        <w:ind w:firstLine="284"/>
        <w:jc w:val="both"/>
        <w:rPr>
          <w:rFonts w:ascii="Times New Roman" w:eastAsia="Calibri" w:hAnsi="Times New Roman" w:cs="Times New Roman"/>
          <w:sz w:val="12"/>
          <w:szCs w:val="12"/>
        </w:rPr>
      </w:pPr>
      <w:proofErr w:type="gramStart"/>
      <w:r w:rsidRPr="00F86D0B">
        <w:rPr>
          <w:rFonts w:ascii="Times New Roman" w:eastAsia="Calibri" w:hAnsi="Times New Roman" w:cs="Times New Roman"/>
          <w:sz w:val="12"/>
          <w:szCs w:val="12"/>
        </w:rPr>
        <w:t>В соответствии со статьей 33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Кармало-Аделяково муниципального района Сергиевский Самарской области, Собрание представителей сельского поселения Кармало-Аделяково</w:t>
      </w:r>
      <w:proofErr w:type="gramEnd"/>
      <w:r w:rsidRPr="00F86D0B">
        <w:rPr>
          <w:rFonts w:ascii="Times New Roman" w:eastAsia="Calibri" w:hAnsi="Times New Roman" w:cs="Times New Roman"/>
          <w:sz w:val="12"/>
          <w:szCs w:val="12"/>
        </w:rPr>
        <w:t xml:space="preserve"> муниципального района Сергиевский Самарской области решило:</w:t>
      </w:r>
    </w:p>
    <w:p w:rsidR="00F86D0B" w:rsidRPr="00F86D0B" w:rsidRDefault="00F86D0B" w:rsidP="00F86D0B">
      <w:pPr>
        <w:tabs>
          <w:tab w:val="left" w:pos="284"/>
        </w:tabs>
        <w:spacing w:after="0" w:line="240" w:lineRule="auto"/>
        <w:ind w:firstLine="284"/>
        <w:jc w:val="both"/>
        <w:rPr>
          <w:rFonts w:ascii="Times New Roman" w:eastAsia="Calibri" w:hAnsi="Times New Roman" w:cs="Times New Roman"/>
          <w:sz w:val="12"/>
          <w:szCs w:val="12"/>
        </w:rPr>
      </w:pPr>
      <w:r w:rsidRPr="00F86D0B">
        <w:rPr>
          <w:rFonts w:ascii="Times New Roman" w:eastAsia="Calibri" w:hAnsi="Times New Roman" w:cs="Times New Roman"/>
          <w:sz w:val="12"/>
          <w:szCs w:val="12"/>
        </w:rPr>
        <w:t>1. Внести следующие изменения в Правила землепользования и застройки сельского поселения Кармало-Аделяково муниципального района Сергиевский Самарской области, утвержденные решением Собрания представителей сельского поселения Кармало-Аделяково муниципального района Сергиевский Самарской области от  27.12.20</w:t>
      </w:r>
      <w:r>
        <w:rPr>
          <w:rFonts w:ascii="Times New Roman" w:eastAsia="Calibri" w:hAnsi="Times New Roman" w:cs="Times New Roman"/>
          <w:sz w:val="12"/>
          <w:szCs w:val="12"/>
        </w:rPr>
        <w:t>13 №27 (далее также – Правила):</w:t>
      </w:r>
    </w:p>
    <w:p w:rsidR="00F86D0B" w:rsidRPr="00F86D0B" w:rsidRDefault="00F86D0B" w:rsidP="00F86D0B">
      <w:pPr>
        <w:tabs>
          <w:tab w:val="left" w:pos="284"/>
        </w:tabs>
        <w:spacing w:after="0" w:line="240" w:lineRule="auto"/>
        <w:ind w:firstLine="284"/>
        <w:jc w:val="both"/>
        <w:rPr>
          <w:rFonts w:ascii="Times New Roman" w:eastAsia="Calibri" w:hAnsi="Times New Roman" w:cs="Times New Roman"/>
          <w:sz w:val="12"/>
          <w:szCs w:val="12"/>
        </w:rPr>
      </w:pPr>
      <w:r w:rsidRPr="00F86D0B">
        <w:rPr>
          <w:rFonts w:ascii="Times New Roman" w:eastAsia="Calibri" w:hAnsi="Times New Roman" w:cs="Times New Roman"/>
          <w:sz w:val="12"/>
          <w:szCs w:val="12"/>
        </w:rPr>
        <w:t>1) Статью 24 Правил изложить в новой редакции:</w:t>
      </w:r>
    </w:p>
    <w:p w:rsidR="00F86D0B" w:rsidRPr="00F86D0B" w:rsidRDefault="00F86D0B" w:rsidP="00F86D0B">
      <w:pPr>
        <w:tabs>
          <w:tab w:val="left" w:pos="284"/>
        </w:tabs>
        <w:spacing w:after="0" w:line="240" w:lineRule="auto"/>
        <w:ind w:firstLine="284"/>
        <w:jc w:val="both"/>
        <w:rPr>
          <w:rFonts w:ascii="Times New Roman" w:eastAsia="Calibri" w:hAnsi="Times New Roman" w:cs="Times New Roman"/>
          <w:sz w:val="12"/>
          <w:szCs w:val="12"/>
        </w:rPr>
      </w:pPr>
      <w:r w:rsidRPr="00F86D0B">
        <w:rPr>
          <w:rFonts w:ascii="Times New Roman" w:eastAsia="Calibri" w:hAnsi="Times New Roman" w:cs="Times New Roman"/>
          <w:sz w:val="12"/>
          <w:szCs w:val="12"/>
        </w:rPr>
        <w:t>Статья 24. Перечень видов разрешенного использования земельных участков и объектов капитального строительства в зонах сельскохозяйственного использования</w:t>
      </w:r>
    </w:p>
    <w:p w:rsidR="00F86D0B" w:rsidRPr="00F86D0B" w:rsidRDefault="00F86D0B" w:rsidP="00F86D0B">
      <w:pPr>
        <w:tabs>
          <w:tab w:val="left" w:pos="284"/>
        </w:tabs>
        <w:spacing w:after="0" w:line="240" w:lineRule="auto"/>
        <w:ind w:firstLine="284"/>
        <w:jc w:val="both"/>
        <w:rPr>
          <w:rFonts w:ascii="Times New Roman" w:eastAsia="Calibri" w:hAnsi="Times New Roman" w:cs="Times New Roman"/>
          <w:sz w:val="12"/>
          <w:szCs w:val="12"/>
        </w:rPr>
      </w:pPr>
      <w:r w:rsidRPr="00F86D0B">
        <w:rPr>
          <w:rFonts w:ascii="Times New Roman" w:eastAsia="Calibri" w:hAnsi="Times New Roman" w:cs="Times New Roman"/>
          <w:sz w:val="12"/>
          <w:szCs w:val="12"/>
        </w:rPr>
        <w:t>Сх</w:t>
      </w:r>
      <w:proofErr w:type="gramStart"/>
      <w:r w:rsidRPr="00F86D0B">
        <w:rPr>
          <w:rFonts w:ascii="Times New Roman" w:eastAsia="Calibri" w:hAnsi="Times New Roman" w:cs="Times New Roman"/>
          <w:sz w:val="12"/>
          <w:szCs w:val="12"/>
        </w:rPr>
        <w:t>1</w:t>
      </w:r>
      <w:proofErr w:type="gramEnd"/>
      <w:r w:rsidRPr="00F86D0B">
        <w:rPr>
          <w:rFonts w:ascii="Times New Roman" w:eastAsia="Calibri" w:hAnsi="Times New Roman" w:cs="Times New Roman"/>
          <w:sz w:val="12"/>
          <w:szCs w:val="12"/>
        </w:rPr>
        <w:t xml:space="preserve"> З</w:t>
      </w:r>
      <w:r>
        <w:rPr>
          <w:rFonts w:ascii="Times New Roman" w:eastAsia="Calibri" w:hAnsi="Times New Roman" w:cs="Times New Roman"/>
          <w:sz w:val="12"/>
          <w:szCs w:val="12"/>
        </w:rPr>
        <w:t>она сельскохозяйственных угодий</w:t>
      </w:r>
    </w:p>
    <w:p w:rsidR="00F86D0B" w:rsidRPr="00F86D0B" w:rsidRDefault="00F86D0B" w:rsidP="00F86D0B">
      <w:pPr>
        <w:tabs>
          <w:tab w:val="left" w:pos="284"/>
        </w:tabs>
        <w:spacing w:after="0" w:line="240" w:lineRule="auto"/>
        <w:ind w:firstLine="284"/>
        <w:jc w:val="both"/>
        <w:rPr>
          <w:rFonts w:ascii="Times New Roman" w:eastAsia="Calibri" w:hAnsi="Times New Roman" w:cs="Times New Roman"/>
          <w:sz w:val="12"/>
          <w:szCs w:val="12"/>
        </w:rPr>
      </w:pPr>
      <w:r w:rsidRPr="00F86D0B">
        <w:rPr>
          <w:rFonts w:ascii="Times New Roman" w:eastAsia="Calibri" w:hAnsi="Times New Roman" w:cs="Times New Roman"/>
          <w:sz w:val="12"/>
          <w:szCs w:val="12"/>
        </w:rPr>
        <w:t>1. Зона сельскохозяйственного использования выделена для обеспечения правовых условий использования земельных участков для ведения садоводства, огородничества и выращивание зерновых и ины</w:t>
      </w:r>
      <w:r>
        <w:rPr>
          <w:rFonts w:ascii="Times New Roman" w:eastAsia="Calibri" w:hAnsi="Times New Roman" w:cs="Times New Roman"/>
          <w:sz w:val="12"/>
          <w:szCs w:val="12"/>
        </w:rPr>
        <w:t>х сельскохозяйственных культур.</w:t>
      </w:r>
    </w:p>
    <w:p w:rsidR="00F86D0B" w:rsidRPr="00F86D0B" w:rsidRDefault="00F86D0B" w:rsidP="00F86D0B">
      <w:pPr>
        <w:tabs>
          <w:tab w:val="left" w:pos="284"/>
        </w:tabs>
        <w:spacing w:after="0" w:line="240" w:lineRule="auto"/>
        <w:ind w:firstLine="284"/>
        <w:jc w:val="both"/>
        <w:rPr>
          <w:rFonts w:ascii="Times New Roman" w:eastAsia="Calibri" w:hAnsi="Times New Roman" w:cs="Times New Roman"/>
          <w:sz w:val="12"/>
          <w:szCs w:val="12"/>
        </w:rPr>
      </w:pPr>
      <w:r w:rsidRPr="00F86D0B">
        <w:rPr>
          <w:rFonts w:ascii="Times New Roman" w:eastAsia="Calibri" w:hAnsi="Times New Roman" w:cs="Times New Roman"/>
          <w:sz w:val="12"/>
          <w:szCs w:val="12"/>
        </w:rPr>
        <w:t>Сх</w:t>
      </w:r>
      <w:proofErr w:type="gramStart"/>
      <w:r w:rsidRPr="00F86D0B">
        <w:rPr>
          <w:rFonts w:ascii="Times New Roman" w:eastAsia="Calibri" w:hAnsi="Times New Roman" w:cs="Times New Roman"/>
          <w:sz w:val="12"/>
          <w:szCs w:val="12"/>
        </w:rPr>
        <w:t>2</w:t>
      </w:r>
      <w:proofErr w:type="gramEnd"/>
      <w:r w:rsidRPr="00F86D0B">
        <w:rPr>
          <w:rFonts w:ascii="Times New Roman" w:eastAsia="Calibri" w:hAnsi="Times New Roman" w:cs="Times New Roman"/>
          <w:sz w:val="12"/>
          <w:szCs w:val="12"/>
        </w:rPr>
        <w:t xml:space="preserve"> Зона, занятая объектами сельскохозяйственного наз</w:t>
      </w:r>
      <w:r>
        <w:rPr>
          <w:rFonts w:ascii="Times New Roman" w:eastAsia="Calibri" w:hAnsi="Times New Roman" w:cs="Times New Roman"/>
          <w:sz w:val="12"/>
          <w:szCs w:val="12"/>
        </w:rPr>
        <w:t>начения</w:t>
      </w:r>
    </w:p>
    <w:p w:rsidR="00F86D0B" w:rsidRPr="00F86D0B" w:rsidRDefault="00F86D0B" w:rsidP="00F86D0B">
      <w:pPr>
        <w:tabs>
          <w:tab w:val="left" w:pos="284"/>
        </w:tabs>
        <w:spacing w:after="0" w:line="240" w:lineRule="auto"/>
        <w:ind w:firstLine="284"/>
        <w:jc w:val="both"/>
        <w:rPr>
          <w:rFonts w:ascii="Times New Roman" w:eastAsia="Calibri" w:hAnsi="Times New Roman" w:cs="Times New Roman"/>
          <w:sz w:val="12"/>
          <w:szCs w:val="12"/>
        </w:rPr>
      </w:pPr>
      <w:r w:rsidRPr="00F86D0B">
        <w:rPr>
          <w:rFonts w:ascii="Times New Roman" w:eastAsia="Calibri" w:hAnsi="Times New Roman" w:cs="Times New Roman"/>
          <w:sz w:val="12"/>
          <w:szCs w:val="12"/>
        </w:rPr>
        <w:t>Зона Сх</w:t>
      </w:r>
      <w:proofErr w:type="gramStart"/>
      <w:r w:rsidRPr="00F86D0B">
        <w:rPr>
          <w:rFonts w:ascii="Times New Roman" w:eastAsia="Calibri" w:hAnsi="Times New Roman" w:cs="Times New Roman"/>
          <w:sz w:val="12"/>
          <w:szCs w:val="12"/>
        </w:rPr>
        <w:t>2</w:t>
      </w:r>
      <w:proofErr w:type="gramEnd"/>
      <w:r w:rsidRPr="00F86D0B">
        <w:rPr>
          <w:rFonts w:ascii="Times New Roman" w:eastAsia="Calibri" w:hAnsi="Times New Roman" w:cs="Times New Roman"/>
          <w:sz w:val="12"/>
          <w:szCs w:val="12"/>
        </w:rPr>
        <w:t xml:space="preserve"> предназначена для размещения объектов, используемых для производства, хранения и первичной переработки сельскохозяйственной продукции.</w:t>
      </w:r>
    </w:p>
    <w:p w:rsidR="009B32AE" w:rsidRDefault="00F86D0B" w:rsidP="00F86D0B">
      <w:pPr>
        <w:tabs>
          <w:tab w:val="left" w:pos="284"/>
        </w:tabs>
        <w:spacing w:after="0" w:line="240" w:lineRule="auto"/>
        <w:ind w:firstLine="284"/>
        <w:jc w:val="both"/>
        <w:rPr>
          <w:rFonts w:ascii="Times New Roman" w:eastAsia="Calibri" w:hAnsi="Times New Roman" w:cs="Times New Roman"/>
          <w:sz w:val="12"/>
          <w:szCs w:val="12"/>
        </w:rPr>
      </w:pPr>
      <w:r w:rsidRPr="00F86D0B">
        <w:rPr>
          <w:rFonts w:ascii="Times New Roman" w:eastAsia="Calibri" w:hAnsi="Times New Roman" w:cs="Times New Roman"/>
          <w:sz w:val="12"/>
          <w:szCs w:val="12"/>
        </w:rPr>
        <w:t>Виды разрешенного использования земельных участков и объектов капитального строительства в таблице № 6.</w:t>
      </w:r>
    </w:p>
    <w:p w:rsidR="00F86D0B" w:rsidRPr="00F86D0B" w:rsidRDefault="00F86D0B" w:rsidP="004F2C14">
      <w:pPr>
        <w:tabs>
          <w:tab w:val="left" w:pos="284"/>
        </w:tabs>
        <w:spacing w:after="0" w:line="240" w:lineRule="auto"/>
        <w:jc w:val="right"/>
        <w:rPr>
          <w:rFonts w:ascii="Times New Roman" w:eastAsia="Calibri" w:hAnsi="Times New Roman" w:cs="Times New Roman"/>
          <w:sz w:val="12"/>
          <w:szCs w:val="12"/>
        </w:rPr>
      </w:pPr>
      <w:r w:rsidRPr="00F86D0B">
        <w:rPr>
          <w:rFonts w:ascii="Times New Roman" w:eastAsia="Calibri" w:hAnsi="Times New Roman" w:cs="Times New Roman"/>
          <w:sz w:val="12"/>
          <w:szCs w:val="12"/>
        </w:rPr>
        <w:t>Таблица № 6</w:t>
      </w:r>
    </w:p>
    <w:p w:rsidR="00F86D0B" w:rsidRPr="00F86D0B" w:rsidRDefault="00F86D0B" w:rsidP="00F86D0B">
      <w:pPr>
        <w:tabs>
          <w:tab w:val="left" w:pos="284"/>
        </w:tabs>
        <w:spacing w:after="0" w:line="240" w:lineRule="auto"/>
        <w:jc w:val="center"/>
        <w:rPr>
          <w:rFonts w:ascii="Times New Roman" w:eastAsia="Calibri" w:hAnsi="Times New Roman" w:cs="Times New Roman"/>
          <w:b/>
          <w:sz w:val="12"/>
          <w:szCs w:val="12"/>
        </w:rPr>
      </w:pPr>
      <w:r w:rsidRPr="00F86D0B">
        <w:rPr>
          <w:rFonts w:ascii="Times New Roman" w:eastAsia="Calibri" w:hAnsi="Times New Roman" w:cs="Times New Roman"/>
          <w:b/>
          <w:sz w:val="12"/>
          <w:szCs w:val="12"/>
        </w:rPr>
        <w:t>Виды разрешенного использования земельных участков и объектов</w:t>
      </w:r>
    </w:p>
    <w:p w:rsidR="00F86D0B" w:rsidRPr="00F86D0B" w:rsidRDefault="00F86D0B" w:rsidP="00F86D0B">
      <w:pPr>
        <w:tabs>
          <w:tab w:val="left" w:pos="284"/>
        </w:tabs>
        <w:spacing w:after="0" w:line="240" w:lineRule="auto"/>
        <w:jc w:val="center"/>
        <w:rPr>
          <w:rFonts w:ascii="Times New Roman" w:eastAsia="Calibri" w:hAnsi="Times New Roman" w:cs="Times New Roman"/>
          <w:b/>
          <w:sz w:val="12"/>
          <w:szCs w:val="12"/>
        </w:rPr>
      </w:pPr>
      <w:r w:rsidRPr="00F86D0B">
        <w:rPr>
          <w:rFonts w:ascii="Times New Roman" w:eastAsia="Calibri" w:hAnsi="Times New Roman" w:cs="Times New Roman"/>
          <w:b/>
          <w:sz w:val="12"/>
          <w:szCs w:val="12"/>
        </w:rPr>
        <w:t>капитального строительства в зоне сельскохозяйственного использования</w:t>
      </w:r>
    </w:p>
    <w:tbl>
      <w:tblPr>
        <w:tblStyle w:val="212"/>
        <w:tblW w:w="7513" w:type="dxa"/>
        <w:tblInd w:w="108" w:type="dxa"/>
        <w:tblLayout w:type="fixed"/>
        <w:tblLook w:val="00A0" w:firstRow="1" w:lastRow="0" w:firstColumn="1" w:lastColumn="0" w:noHBand="0" w:noVBand="0"/>
      </w:tblPr>
      <w:tblGrid>
        <w:gridCol w:w="424"/>
        <w:gridCol w:w="1844"/>
        <w:gridCol w:w="4678"/>
        <w:gridCol w:w="567"/>
      </w:tblGrid>
      <w:tr w:rsidR="00F86D0B" w:rsidRPr="00F86D0B" w:rsidTr="00F86D0B">
        <w:trPr>
          <w:trHeight w:val="138"/>
        </w:trPr>
        <w:tc>
          <w:tcPr>
            <w:tcW w:w="424" w:type="dxa"/>
            <w:vMerge w:val="restart"/>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 xml:space="preserve">№ </w:t>
            </w:r>
            <w:proofErr w:type="gramStart"/>
            <w:r w:rsidRPr="00F86D0B">
              <w:rPr>
                <w:rFonts w:ascii="Times New Roman" w:eastAsia="Calibri" w:hAnsi="Times New Roman" w:cs="Times New Roman"/>
                <w:sz w:val="12"/>
                <w:szCs w:val="12"/>
              </w:rPr>
              <w:t>п</w:t>
            </w:r>
            <w:proofErr w:type="gramEnd"/>
            <w:r w:rsidRPr="00F86D0B">
              <w:rPr>
                <w:rFonts w:ascii="Times New Roman" w:eastAsia="Calibri" w:hAnsi="Times New Roman" w:cs="Times New Roman"/>
                <w:sz w:val="12"/>
                <w:szCs w:val="12"/>
              </w:rPr>
              <w:t>/п</w:t>
            </w:r>
          </w:p>
        </w:tc>
        <w:tc>
          <w:tcPr>
            <w:tcW w:w="1844" w:type="dxa"/>
            <w:vMerge w:val="restart"/>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Наименование вида разрешенного использования земельного участка</w:t>
            </w:r>
          </w:p>
        </w:tc>
        <w:tc>
          <w:tcPr>
            <w:tcW w:w="4678" w:type="dxa"/>
            <w:vMerge w:val="restart"/>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Описание вида разрешенного использования земельного участка</w:t>
            </w:r>
          </w:p>
        </w:tc>
        <w:tc>
          <w:tcPr>
            <w:tcW w:w="567" w:type="dxa"/>
            <w:vMerge w:val="restart"/>
          </w:tcPr>
          <w:p w:rsidR="00F86D0B" w:rsidRPr="00F86D0B" w:rsidRDefault="00F86D0B" w:rsidP="00F86D0B">
            <w:pPr>
              <w:tabs>
                <w:tab w:val="left" w:pos="284"/>
              </w:tabs>
              <w:rPr>
                <w:rFonts w:ascii="Times New Roman" w:eastAsia="Calibri" w:hAnsi="Times New Roman" w:cs="Times New Roman"/>
                <w:sz w:val="10"/>
                <w:szCs w:val="10"/>
              </w:rPr>
            </w:pPr>
            <w:r w:rsidRPr="00F86D0B">
              <w:rPr>
                <w:rFonts w:ascii="Times New Roman" w:eastAsia="Calibri" w:hAnsi="Times New Roman" w:cs="Times New Roman"/>
                <w:sz w:val="10"/>
                <w:szCs w:val="10"/>
              </w:rPr>
              <w:t>Код вида разрешенного использования земельного участка</w:t>
            </w:r>
          </w:p>
        </w:tc>
      </w:tr>
      <w:tr w:rsidR="00F86D0B" w:rsidRPr="00F86D0B" w:rsidTr="00F86D0B">
        <w:trPr>
          <w:trHeight w:val="138"/>
        </w:trPr>
        <w:tc>
          <w:tcPr>
            <w:tcW w:w="424" w:type="dxa"/>
            <w:vMerge/>
          </w:tcPr>
          <w:p w:rsidR="00F86D0B" w:rsidRPr="00F86D0B" w:rsidRDefault="00F86D0B" w:rsidP="00F86D0B">
            <w:pPr>
              <w:tabs>
                <w:tab w:val="left" w:pos="284"/>
              </w:tabs>
              <w:rPr>
                <w:rFonts w:ascii="Times New Roman" w:eastAsia="Calibri" w:hAnsi="Times New Roman" w:cs="Times New Roman"/>
                <w:sz w:val="12"/>
                <w:szCs w:val="12"/>
              </w:rPr>
            </w:pPr>
          </w:p>
        </w:tc>
        <w:tc>
          <w:tcPr>
            <w:tcW w:w="1844" w:type="dxa"/>
            <w:vMerge/>
          </w:tcPr>
          <w:p w:rsidR="00F86D0B" w:rsidRPr="00F86D0B" w:rsidRDefault="00F86D0B" w:rsidP="00F86D0B">
            <w:pPr>
              <w:tabs>
                <w:tab w:val="left" w:pos="284"/>
              </w:tabs>
              <w:rPr>
                <w:rFonts w:ascii="Times New Roman" w:eastAsia="Calibri" w:hAnsi="Times New Roman" w:cs="Times New Roman"/>
                <w:sz w:val="12"/>
                <w:szCs w:val="12"/>
              </w:rPr>
            </w:pPr>
          </w:p>
        </w:tc>
        <w:tc>
          <w:tcPr>
            <w:tcW w:w="4678" w:type="dxa"/>
            <w:vMerge/>
          </w:tcPr>
          <w:p w:rsidR="00F86D0B" w:rsidRPr="00F86D0B" w:rsidRDefault="00F86D0B" w:rsidP="00F86D0B">
            <w:pPr>
              <w:tabs>
                <w:tab w:val="left" w:pos="284"/>
              </w:tabs>
              <w:rPr>
                <w:rFonts w:ascii="Times New Roman" w:eastAsia="Calibri" w:hAnsi="Times New Roman" w:cs="Times New Roman"/>
                <w:sz w:val="12"/>
                <w:szCs w:val="12"/>
              </w:rPr>
            </w:pPr>
          </w:p>
        </w:tc>
        <w:tc>
          <w:tcPr>
            <w:tcW w:w="567" w:type="dxa"/>
            <w:vMerge/>
          </w:tcPr>
          <w:p w:rsidR="00F86D0B" w:rsidRPr="00F86D0B" w:rsidRDefault="00F86D0B" w:rsidP="00F86D0B">
            <w:pPr>
              <w:tabs>
                <w:tab w:val="left" w:pos="284"/>
              </w:tabs>
              <w:rPr>
                <w:rFonts w:ascii="Times New Roman" w:eastAsia="Calibri" w:hAnsi="Times New Roman" w:cs="Times New Roman"/>
                <w:sz w:val="12"/>
                <w:szCs w:val="12"/>
              </w:rPr>
            </w:pPr>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w:t>
            </w:r>
          </w:p>
        </w:tc>
        <w:tc>
          <w:tcPr>
            <w:tcW w:w="7089" w:type="dxa"/>
            <w:gridSpan w:val="3"/>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Сх</w:t>
            </w:r>
            <w:proofErr w:type="gramStart"/>
            <w:r w:rsidRPr="00F86D0B">
              <w:rPr>
                <w:rFonts w:ascii="Times New Roman" w:eastAsia="Calibri" w:hAnsi="Times New Roman" w:cs="Times New Roman"/>
                <w:sz w:val="12"/>
                <w:szCs w:val="12"/>
              </w:rPr>
              <w:t>1</w:t>
            </w:r>
            <w:proofErr w:type="gramEnd"/>
            <w:r w:rsidRPr="00F86D0B">
              <w:rPr>
                <w:rFonts w:ascii="Times New Roman" w:eastAsia="Calibri" w:hAnsi="Times New Roman" w:cs="Times New Roman"/>
                <w:sz w:val="12"/>
                <w:szCs w:val="12"/>
              </w:rPr>
              <w:t xml:space="preserve"> Зона сельскохозяйственных угодий</w:t>
            </w:r>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1.1.</w:t>
            </w:r>
          </w:p>
        </w:tc>
        <w:tc>
          <w:tcPr>
            <w:tcW w:w="7089" w:type="dxa"/>
            <w:gridSpan w:val="3"/>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Сх</w:t>
            </w:r>
            <w:proofErr w:type="gramStart"/>
            <w:r w:rsidRPr="00F86D0B">
              <w:rPr>
                <w:rFonts w:ascii="Times New Roman" w:eastAsia="Calibri" w:hAnsi="Times New Roman" w:cs="Times New Roman"/>
                <w:sz w:val="12"/>
                <w:szCs w:val="12"/>
              </w:rPr>
              <w:t>1</w:t>
            </w:r>
            <w:proofErr w:type="gramEnd"/>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1.1.1.</w:t>
            </w:r>
          </w:p>
        </w:tc>
        <w:tc>
          <w:tcPr>
            <w:tcW w:w="184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Выращивание зерновых и иных сельскохозяйственных культур</w:t>
            </w:r>
          </w:p>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 xml:space="preserve"> </w:t>
            </w:r>
          </w:p>
        </w:tc>
        <w:tc>
          <w:tcPr>
            <w:tcW w:w="4678"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567"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1.2</w:t>
            </w:r>
          </w:p>
          <w:p w:rsidR="00F86D0B" w:rsidRPr="00F86D0B" w:rsidRDefault="00F86D0B" w:rsidP="00F86D0B">
            <w:pPr>
              <w:tabs>
                <w:tab w:val="left" w:pos="284"/>
              </w:tabs>
              <w:rPr>
                <w:rFonts w:ascii="Times New Roman" w:eastAsia="Calibri" w:hAnsi="Times New Roman" w:cs="Times New Roman"/>
                <w:sz w:val="12"/>
                <w:szCs w:val="12"/>
              </w:rPr>
            </w:pPr>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1.1.2.</w:t>
            </w:r>
          </w:p>
        </w:tc>
        <w:tc>
          <w:tcPr>
            <w:tcW w:w="184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Овощеводство</w:t>
            </w:r>
          </w:p>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 xml:space="preserve"> </w:t>
            </w:r>
          </w:p>
        </w:tc>
        <w:tc>
          <w:tcPr>
            <w:tcW w:w="4678"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567"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1.3</w:t>
            </w:r>
          </w:p>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 xml:space="preserve"> </w:t>
            </w:r>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1.1.3.</w:t>
            </w:r>
          </w:p>
        </w:tc>
        <w:tc>
          <w:tcPr>
            <w:tcW w:w="184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Выращивание тонизирующих, лекарственных, цветочных культур</w:t>
            </w:r>
          </w:p>
        </w:tc>
        <w:tc>
          <w:tcPr>
            <w:tcW w:w="4678"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567"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1.4</w:t>
            </w:r>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1.1.4.</w:t>
            </w:r>
          </w:p>
        </w:tc>
        <w:tc>
          <w:tcPr>
            <w:tcW w:w="184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Садоводство</w:t>
            </w:r>
          </w:p>
        </w:tc>
        <w:tc>
          <w:tcPr>
            <w:tcW w:w="4678"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w:t>
            </w:r>
          </w:p>
        </w:tc>
        <w:tc>
          <w:tcPr>
            <w:tcW w:w="567"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1.5</w:t>
            </w:r>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1.1.5.</w:t>
            </w:r>
          </w:p>
        </w:tc>
        <w:tc>
          <w:tcPr>
            <w:tcW w:w="184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Ведение личного подсобного хозяйства на полевых участках</w:t>
            </w:r>
          </w:p>
        </w:tc>
        <w:tc>
          <w:tcPr>
            <w:tcW w:w="4678"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Производство сельскохозяйственной продукции без права возведения объектов капитального строительства</w:t>
            </w:r>
          </w:p>
        </w:tc>
        <w:tc>
          <w:tcPr>
            <w:tcW w:w="567"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1.16.</w:t>
            </w:r>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1.2.</w:t>
            </w:r>
          </w:p>
        </w:tc>
        <w:tc>
          <w:tcPr>
            <w:tcW w:w="7089" w:type="dxa"/>
            <w:gridSpan w:val="3"/>
          </w:tcPr>
          <w:p w:rsidR="00F86D0B" w:rsidRPr="00F86D0B" w:rsidRDefault="00F86D0B" w:rsidP="00F86D0B">
            <w:pPr>
              <w:tabs>
                <w:tab w:val="left" w:pos="284"/>
              </w:tabs>
              <w:rPr>
                <w:rFonts w:ascii="Times New Roman" w:eastAsia="Calibri" w:hAnsi="Times New Roman" w:cs="Times New Roman"/>
                <w:bCs/>
                <w:sz w:val="12"/>
                <w:szCs w:val="12"/>
              </w:rPr>
            </w:pPr>
            <w:r w:rsidRPr="00F86D0B">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w:t>
            </w:r>
            <w:proofErr w:type="gramStart"/>
            <w:r w:rsidRPr="00F86D0B">
              <w:rPr>
                <w:rFonts w:ascii="Times New Roman" w:eastAsia="Calibri" w:hAnsi="Times New Roman" w:cs="Times New Roman"/>
                <w:bCs/>
                <w:sz w:val="12"/>
                <w:szCs w:val="12"/>
              </w:rPr>
              <w:t>1</w:t>
            </w:r>
            <w:proofErr w:type="gramEnd"/>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1.2.1.</w:t>
            </w:r>
          </w:p>
        </w:tc>
        <w:tc>
          <w:tcPr>
            <w:tcW w:w="184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Специальная деятельность</w:t>
            </w:r>
          </w:p>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 xml:space="preserve"> </w:t>
            </w:r>
          </w:p>
        </w:tc>
        <w:tc>
          <w:tcPr>
            <w:tcW w:w="4678" w:type="dxa"/>
          </w:tcPr>
          <w:p w:rsidR="00F86D0B" w:rsidRPr="00F86D0B" w:rsidRDefault="00F86D0B" w:rsidP="00F86D0B">
            <w:pPr>
              <w:tabs>
                <w:tab w:val="left" w:pos="284"/>
              </w:tabs>
              <w:rPr>
                <w:rFonts w:ascii="Times New Roman" w:eastAsia="Calibri" w:hAnsi="Times New Roman" w:cs="Times New Roman"/>
                <w:sz w:val="12"/>
                <w:szCs w:val="12"/>
              </w:rPr>
            </w:pPr>
            <w:proofErr w:type="gramStart"/>
            <w:r w:rsidRPr="00F86D0B">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567"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12.2.</w:t>
            </w:r>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1.2.2.</w:t>
            </w:r>
          </w:p>
        </w:tc>
        <w:tc>
          <w:tcPr>
            <w:tcW w:w="184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Коммунальное обслуживание</w:t>
            </w:r>
          </w:p>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 xml:space="preserve"> </w:t>
            </w:r>
          </w:p>
        </w:tc>
        <w:tc>
          <w:tcPr>
            <w:tcW w:w="4678" w:type="dxa"/>
          </w:tcPr>
          <w:p w:rsidR="00F86D0B" w:rsidRPr="00F86D0B" w:rsidRDefault="00F86D0B" w:rsidP="00F86D0B">
            <w:pPr>
              <w:tabs>
                <w:tab w:val="left" w:pos="284"/>
              </w:tabs>
              <w:rPr>
                <w:rFonts w:ascii="Times New Roman" w:eastAsia="Calibri" w:hAnsi="Times New Roman" w:cs="Times New Roman"/>
                <w:sz w:val="12"/>
                <w:szCs w:val="12"/>
              </w:rPr>
            </w:pPr>
            <w:proofErr w:type="gramStart"/>
            <w:r w:rsidRPr="00F86D0B">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F86D0B">
              <w:rPr>
                <w:rFonts w:ascii="Times New Roman" w:eastAsia="Calibri" w:hAnsi="Times New Roman" w:cs="Times New Roman"/>
                <w:sz w:val="12"/>
                <w:szCs w:val="12"/>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567"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3.1</w:t>
            </w:r>
          </w:p>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 xml:space="preserve"> </w:t>
            </w:r>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lastRenderedPageBreak/>
              <w:t>1.3.</w:t>
            </w:r>
          </w:p>
        </w:tc>
        <w:tc>
          <w:tcPr>
            <w:tcW w:w="7089" w:type="dxa"/>
            <w:gridSpan w:val="3"/>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Условно разрешенные виды использования земельных участков и объектов капитального строительства Сх</w:t>
            </w:r>
            <w:proofErr w:type="gramStart"/>
            <w:r w:rsidRPr="00F86D0B">
              <w:rPr>
                <w:rFonts w:ascii="Times New Roman" w:eastAsia="Calibri" w:hAnsi="Times New Roman" w:cs="Times New Roman"/>
                <w:sz w:val="12"/>
                <w:szCs w:val="12"/>
              </w:rPr>
              <w:t>1</w:t>
            </w:r>
            <w:proofErr w:type="gramEnd"/>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1.3.1.</w:t>
            </w:r>
          </w:p>
        </w:tc>
        <w:tc>
          <w:tcPr>
            <w:tcW w:w="184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Скотоводство</w:t>
            </w:r>
          </w:p>
        </w:tc>
        <w:tc>
          <w:tcPr>
            <w:tcW w:w="4678" w:type="dxa"/>
          </w:tcPr>
          <w:p w:rsidR="00F86D0B" w:rsidRPr="00F86D0B" w:rsidRDefault="00F86D0B" w:rsidP="00F86D0B">
            <w:pPr>
              <w:tabs>
                <w:tab w:val="left" w:pos="284"/>
              </w:tabs>
              <w:rPr>
                <w:rFonts w:ascii="Times New Roman" w:eastAsia="Calibri" w:hAnsi="Times New Roman" w:cs="Times New Roman"/>
                <w:sz w:val="12"/>
                <w:szCs w:val="12"/>
              </w:rPr>
            </w:pPr>
            <w:proofErr w:type="gramStart"/>
            <w:r w:rsidRPr="00F86D0B">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roofErr w:type="gramEnd"/>
          </w:p>
        </w:tc>
        <w:tc>
          <w:tcPr>
            <w:tcW w:w="567"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1.8.</w:t>
            </w:r>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1.3.2.</w:t>
            </w:r>
          </w:p>
        </w:tc>
        <w:tc>
          <w:tcPr>
            <w:tcW w:w="184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Звероводство</w:t>
            </w:r>
          </w:p>
        </w:tc>
        <w:tc>
          <w:tcPr>
            <w:tcW w:w="4678"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567"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1.9.</w:t>
            </w:r>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1.3.3.</w:t>
            </w:r>
          </w:p>
        </w:tc>
        <w:tc>
          <w:tcPr>
            <w:tcW w:w="184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Птицеводство</w:t>
            </w:r>
          </w:p>
        </w:tc>
        <w:tc>
          <w:tcPr>
            <w:tcW w:w="4678"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567"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1.10.</w:t>
            </w:r>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1.3.4.</w:t>
            </w:r>
          </w:p>
        </w:tc>
        <w:tc>
          <w:tcPr>
            <w:tcW w:w="184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Свиноводство</w:t>
            </w:r>
          </w:p>
        </w:tc>
        <w:tc>
          <w:tcPr>
            <w:tcW w:w="4678"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567"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1.11.</w:t>
            </w:r>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1.3.5.</w:t>
            </w:r>
          </w:p>
        </w:tc>
        <w:tc>
          <w:tcPr>
            <w:tcW w:w="184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Пчеловодство</w:t>
            </w:r>
          </w:p>
        </w:tc>
        <w:tc>
          <w:tcPr>
            <w:tcW w:w="4678"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567"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1.12.</w:t>
            </w:r>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1.3.6.</w:t>
            </w:r>
          </w:p>
        </w:tc>
        <w:tc>
          <w:tcPr>
            <w:tcW w:w="184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Рыбоводство</w:t>
            </w:r>
          </w:p>
        </w:tc>
        <w:tc>
          <w:tcPr>
            <w:tcW w:w="4678"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Осуществление хозяйственной деятельности, связанной с разведением и (или) содержанием, выращиванием объектов рыбоводства (</w:t>
            </w:r>
            <w:proofErr w:type="spellStart"/>
            <w:r w:rsidRPr="00F86D0B">
              <w:rPr>
                <w:rFonts w:ascii="Times New Roman" w:eastAsia="Calibri" w:hAnsi="Times New Roman" w:cs="Times New Roman"/>
                <w:sz w:val="12"/>
                <w:szCs w:val="12"/>
              </w:rPr>
              <w:t>аквакультуры</w:t>
            </w:r>
            <w:proofErr w:type="spellEnd"/>
            <w:r w:rsidRPr="00F86D0B">
              <w:rPr>
                <w:rFonts w:ascii="Times New Roman" w:eastAsia="Calibri" w:hAnsi="Times New Roman" w:cs="Times New Roman"/>
                <w:sz w:val="12"/>
                <w:szCs w:val="12"/>
              </w:rPr>
              <w:t>); размещение зданий, сооружений, оборудования, необходимых для осуществления рыбоводства (</w:t>
            </w:r>
            <w:proofErr w:type="spellStart"/>
            <w:r w:rsidRPr="00F86D0B">
              <w:rPr>
                <w:rFonts w:ascii="Times New Roman" w:eastAsia="Calibri" w:hAnsi="Times New Roman" w:cs="Times New Roman"/>
                <w:sz w:val="12"/>
                <w:szCs w:val="12"/>
              </w:rPr>
              <w:t>аквакультуры</w:t>
            </w:r>
            <w:proofErr w:type="spellEnd"/>
            <w:r w:rsidRPr="00F86D0B">
              <w:rPr>
                <w:rFonts w:ascii="Times New Roman" w:eastAsia="Calibri" w:hAnsi="Times New Roman" w:cs="Times New Roman"/>
                <w:sz w:val="12"/>
                <w:szCs w:val="12"/>
              </w:rPr>
              <w:t>).</w:t>
            </w:r>
          </w:p>
        </w:tc>
        <w:tc>
          <w:tcPr>
            <w:tcW w:w="567"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1.13.</w:t>
            </w:r>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1.3.7.</w:t>
            </w:r>
          </w:p>
        </w:tc>
        <w:tc>
          <w:tcPr>
            <w:tcW w:w="184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Научное  обеспечение  сельского хозяйства</w:t>
            </w:r>
          </w:p>
        </w:tc>
        <w:tc>
          <w:tcPr>
            <w:tcW w:w="4678"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567"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1.14.</w:t>
            </w:r>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1.3.8.</w:t>
            </w:r>
          </w:p>
        </w:tc>
        <w:tc>
          <w:tcPr>
            <w:tcW w:w="184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Хранение и переработка сельскохозяйственной продукции</w:t>
            </w:r>
          </w:p>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 xml:space="preserve"> </w:t>
            </w:r>
          </w:p>
        </w:tc>
        <w:tc>
          <w:tcPr>
            <w:tcW w:w="4678"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567"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1.15.</w:t>
            </w:r>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1.3.9.</w:t>
            </w:r>
          </w:p>
        </w:tc>
        <w:tc>
          <w:tcPr>
            <w:tcW w:w="184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Питомники</w:t>
            </w:r>
          </w:p>
        </w:tc>
        <w:tc>
          <w:tcPr>
            <w:tcW w:w="4678"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567"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1.17.</w:t>
            </w:r>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1.3.10.</w:t>
            </w:r>
          </w:p>
        </w:tc>
        <w:tc>
          <w:tcPr>
            <w:tcW w:w="184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Обеспечение сельскохозяйственного производства</w:t>
            </w:r>
          </w:p>
        </w:tc>
        <w:tc>
          <w:tcPr>
            <w:tcW w:w="4678"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567"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1.18.</w:t>
            </w:r>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1.3.11.</w:t>
            </w:r>
          </w:p>
        </w:tc>
        <w:tc>
          <w:tcPr>
            <w:tcW w:w="184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Охота и рыбалка</w:t>
            </w:r>
          </w:p>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 xml:space="preserve"> </w:t>
            </w:r>
          </w:p>
        </w:tc>
        <w:tc>
          <w:tcPr>
            <w:tcW w:w="4678"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567"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5.3.</w:t>
            </w:r>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1.3.12.</w:t>
            </w:r>
          </w:p>
        </w:tc>
        <w:tc>
          <w:tcPr>
            <w:tcW w:w="184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Ветеринарное обслуживание</w:t>
            </w:r>
          </w:p>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 xml:space="preserve"> </w:t>
            </w:r>
          </w:p>
        </w:tc>
        <w:tc>
          <w:tcPr>
            <w:tcW w:w="4678"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567"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3.10</w:t>
            </w:r>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1.3.13.</w:t>
            </w:r>
          </w:p>
        </w:tc>
        <w:tc>
          <w:tcPr>
            <w:tcW w:w="184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Общественное управление</w:t>
            </w:r>
          </w:p>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 xml:space="preserve"> </w:t>
            </w:r>
          </w:p>
        </w:tc>
        <w:tc>
          <w:tcPr>
            <w:tcW w:w="4678"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567"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3.8.</w:t>
            </w:r>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1.3.14.</w:t>
            </w:r>
          </w:p>
        </w:tc>
        <w:tc>
          <w:tcPr>
            <w:tcW w:w="184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Деловое управление</w:t>
            </w:r>
          </w:p>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 xml:space="preserve"> </w:t>
            </w:r>
          </w:p>
        </w:tc>
        <w:tc>
          <w:tcPr>
            <w:tcW w:w="4678"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67"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4.1.</w:t>
            </w:r>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1.3.15.</w:t>
            </w:r>
          </w:p>
        </w:tc>
        <w:tc>
          <w:tcPr>
            <w:tcW w:w="184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Обслуживание автотранспорта</w:t>
            </w:r>
          </w:p>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 xml:space="preserve"> </w:t>
            </w:r>
          </w:p>
        </w:tc>
        <w:tc>
          <w:tcPr>
            <w:tcW w:w="4678"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567"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4.9.</w:t>
            </w:r>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2.</w:t>
            </w:r>
          </w:p>
        </w:tc>
        <w:tc>
          <w:tcPr>
            <w:tcW w:w="7089" w:type="dxa"/>
            <w:gridSpan w:val="3"/>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Сх</w:t>
            </w:r>
            <w:proofErr w:type="gramStart"/>
            <w:r w:rsidRPr="00F86D0B">
              <w:rPr>
                <w:rFonts w:ascii="Times New Roman" w:eastAsia="Calibri" w:hAnsi="Times New Roman" w:cs="Times New Roman"/>
                <w:sz w:val="12"/>
                <w:szCs w:val="12"/>
              </w:rPr>
              <w:t>2</w:t>
            </w:r>
            <w:proofErr w:type="gramEnd"/>
            <w:r w:rsidRPr="00F86D0B">
              <w:rPr>
                <w:rFonts w:ascii="Times New Roman" w:eastAsia="Calibri" w:hAnsi="Times New Roman" w:cs="Times New Roman"/>
                <w:sz w:val="12"/>
                <w:szCs w:val="12"/>
              </w:rPr>
              <w:t xml:space="preserve"> Зона, занятая объектами сельскохозяйственного назначения</w:t>
            </w:r>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2.1.</w:t>
            </w:r>
          </w:p>
        </w:tc>
        <w:tc>
          <w:tcPr>
            <w:tcW w:w="7089" w:type="dxa"/>
            <w:gridSpan w:val="3"/>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для зоны Сх</w:t>
            </w:r>
            <w:proofErr w:type="gramStart"/>
            <w:r w:rsidRPr="00F86D0B">
              <w:rPr>
                <w:rFonts w:ascii="Times New Roman" w:eastAsia="Calibri" w:hAnsi="Times New Roman" w:cs="Times New Roman"/>
                <w:bCs/>
                <w:sz w:val="12"/>
                <w:szCs w:val="12"/>
              </w:rPr>
              <w:t>2</w:t>
            </w:r>
            <w:proofErr w:type="gramEnd"/>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lastRenderedPageBreak/>
              <w:t>2.1.1.</w:t>
            </w:r>
          </w:p>
        </w:tc>
        <w:tc>
          <w:tcPr>
            <w:tcW w:w="184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Скотоводство</w:t>
            </w:r>
          </w:p>
        </w:tc>
        <w:tc>
          <w:tcPr>
            <w:tcW w:w="4678" w:type="dxa"/>
          </w:tcPr>
          <w:p w:rsidR="00F86D0B" w:rsidRPr="00F86D0B" w:rsidRDefault="00F86D0B" w:rsidP="00F86D0B">
            <w:pPr>
              <w:tabs>
                <w:tab w:val="left" w:pos="284"/>
              </w:tabs>
              <w:rPr>
                <w:rFonts w:ascii="Times New Roman" w:eastAsia="Calibri" w:hAnsi="Times New Roman" w:cs="Times New Roman"/>
                <w:sz w:val="12"/>
                <w:szCs w:val="12"/>
              </w:rPr>
            </w:pPr>
            <w:proofErr w:type="gramStart"/>
            <w:r w:rsidRPr="00F86D0B">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roofErr w:type="gramEnd"/>
          </w:p>
        </w:tc>
        <w:tc>
          <w:tcPr>
            <w:tcW w:w="567"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1.8.</w:t>
            </w:r>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2.1.2.</w:t>
            </w:r>
          </w:p>
        </w:tc>
        <w:tc>
          <w:tcPr>
            <w:tcW w:w="184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Звероводство</w:t>
            </w:r>
          </w:p>
        </w:tc>
        <w:tc>
          <w:tcPr>
            <w:tcW w:w="4678"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567"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1.9.</w:t>
            </w:r>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2.1.3.</w:t>
            </w:r>
          </w:p>
        </w:tc>
        <w:tc>
          <w:tcPr>
            <w:tcW w:w="184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Птицеводство</w:t>
            </w:r>
          </w:p>
        </w:tc>
        <w:tc>
          <w:tcPr>
            <w:tcW w:w="4678"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567"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1.10.</w:t>
            </w:r>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2.1.4.</w:t>
            </w:r>
          </w:p>
        </w:tc>
        <w:tc>
          <w:tcPr>
            <w:tcW w:w="184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Свиноводство</w:t>
            </w:r>
          </w:p>
        </w:tc>
        <w:tc>
          <w:tcPr>
            <w:tcW w:w="4678"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567"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1.11.</w:t>
            </w:r>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2.1.5.</w:t>
            </w:r>
          </w:p>
        </w:tc>
        <w:tc>
          <w:tcPr>
            <w:tcW w:w="184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Пчеловодство</w:t>
            </w:r>
          </w:p>
        </w:tc>
        <w:tc>
          <w:tcPr>
            <w:tcW w:w="4678"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567"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1.12.</w:t>
            </w:r>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2.1.6.</w:t>
            </w:r>
          </w:p>
        </w:tc>
        <w:tc>
          <w:tcPr>
            <w:tcW w:w="184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Рыбоводство</w:t>
            </w:r>
          </w:p>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 xml:space="preserve"> </w:t>
            </w:r>
          </w:p>
        </w:tc>
        <w:tc>
          <w:tcPr>
            <w:tcW w:w="4678"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Осуществление хозяйственной деятельности, связанной с разведением и (или) содержанием, выращиванием объектов рыбоводства (</w:t>
            </w:r>
            <w:proofErr w:type="spellStart"/>
            <w:r w:rsidRPr="00F86D0B">
              <w:rPr>
                <w:rFonts w:ascii="Times New Roman" w:eastAsia="Calibri" w:hAnsi="Times New Roman" w:cs="Times New Roman"/>
                <w:sz w:val="12"/>
                <w:szCs w:val="12"/>
              </w:rPr>
              <w:t>аквакультуры</w:t>
            </w:r>
            <w:proofErr w:type="spellEnd"/>
            <w:r w:rsidRPr="00F86D0B">
              <w:rPr>
                <w:rFonts w:ascii="Times New Roman" w:eastAsia="Calibri" w:hAnsi="Times New Roman" w:cs="Times New Roman"/>
                <w:sz w:val="12"/>
                <w:szCs w:val="12"/>
              </w:rPr>
              <w:t>);</w:t>
            </w:r>
          </w:p>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 xml:space="preserve"> размещение зданий, сооружений, оборудования, необходимых для осуществления рыбоводства (</w:t>
            </w:r>
            <w:proofErr w:type="spellStart"/>
            <w:r w:rsidRPr="00F86D0B">
              <w:rPr>
                <w:rFonts w:ascii="Times New Roman" w:eastAsia="Calibri" w:hAnsi="Times New Roman" w:cs="Times New Roman"/>
                <w:sz w:val="12"/>
                <w:szCs w:val="12"/>
              </w:rPr>
              <w:t>аквакультуры</w:t>
            </w:r>
            <w:proofErr w:type="spellEnd"/>
            <w:r w:rsidRPr="00F86D0B">
              <w:rPr>
                <w:rFonts w:ascii="Times New Roman" w:eastAsia="Calibri" w:hAnsi="Times New Roman" w:cs="Times New Roman"/>
                <w:sz w:val="12"/>
                <w:szCs w:val="12"/>
              </w:rPr>
              <w:t>)</w:t>
            </w:r>
          </w:p>
        </w:tc>
        <w:tc>
          <w:tcPr>
            <w:tcW w:w="567"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1.13</w:t>
            </w:r>
          </w:p>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 xml:space="preserve"> </w:t>
            </w:r>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2.1.7.</w:t>
            </w:r>
          </w:p>
        </w:tc>
        <w:tc>
          <w:tcPr>
            <w:tcW w:w="184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Научное обеспечение сельского хозяйства</w:t>
            </w:r>
          </w:p>
        </w:tc>
        <w:tc>
          <w:tcPr>
            <w:tcW w:w="4678"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567"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1.14.</w:t>
            </w:r>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2.1.8.</w:t>
            </w:r>
          </w:p>
        </w:tc>
        <w:tc>
          <w:tcPr>
            <w:tcW w:w="184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Хранение и переработка сельскохозяйственной продукции</w:t>
            </w:r>
          </w:p>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 xml:space="preserve"> </w:t>
            </w:r>
          </w:p>
        </w:tc>
        <w:tc>
          <w:tcPr>
            <w:tcW w:w="4678"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567"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1.15.</w:t>
            </w:r>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2.1.9.</w:t>
            </w:r>
          </w:p>
        </w:tc>
        <w:tc>
          <w:tcPr>
            <w:tcW w:w="184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Обеспечение сельскохозяйственного производства</w:t>
            </w:r>
          </w:p>
        </w:tc>
        <w:tc>
          <w:tcPr>
            <w:tcW w:w="4678"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567"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1.18.</w:t>
            </w:r>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2.1.10.</w:t>
            </w:r>
          </w:p>
        </w:tc>
        <w:tc>
          <w:tcPr>
            <w:tcW w:w="184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Ветеринарное обслуживание</w:t>
            </w:r>
          </w:p>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 xml:space="preserve"> </w:t>
            </w:r>
          </w:p>
        </w:tc>
        <w:tc>
          <w:tcPr>
            <w:tcW w:w="4678"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567"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3.10</w:t>
            </w:r>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2.1.11.</w:t>
            </w:r>
          </w:p>
        </w:tc>
        <w:tc>
          <w:tcPr>
            <w:tcW w:w="184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Специальная деятельность</w:t>
            </w:r>
          </w:p>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 xml:space="preserve"> </w:t>
            </w:r>
          </w:p>
        </w:tc>
        <w:tc>
          <w:tcPr>
            <w:tcW w:w="4678" w:type="dxa"/>
          </w:tcPr>
          <w:p w:rsidR="00F86D0B" w:rsidRPr="00F86D0B" w:rsidRDefault="00F86D0B" w:rsidP="00F86D0B">
            <w:pPr>
              <w:tabs>
                <w:tab w:val="left" w:pos="284"/>
              </w:tabs>
              <w:rPr>
                <w:rFonts w:ascii="Times New Roman" w:eastAsia="Calibri" w:hAnsi="Times New Roman" w:cs="Times New Roman"/>
                <w:sz w:val="12"/>
                <w:szCs w:val="12"/>
              </w:rPr>
            </w:pPr>
            <w:proofErr w:type="gramStart"/>
            <w:r w:rsidRPr="00F86D0B">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567"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12.2.</w:t>
            </w:r>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2.1.12.</w:t>
            </w:r>
          </w:p>
        </w:tc>
        <w:tc>
          <w:tcPr>
            <w:tcW w:w="184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Земельные участки (территории) общего пользования</w:t>
            </w:r>
          </w:p>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 xml:space="preserve"> </w:t>
            </w:r>
          </w:p>
        </w:tc>
        <w:tc>
          <w:tcPr>
            <w:tcW w:w="4678"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567"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12.0.</w:t>
            </w:r>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2.2.</w:t>
            </w:r>
          </w:p>
        </w:tc>
        <w:tc>
          <w:tcPr>
            <w:tcW w:w="7089" w:type="dxa"/>
            <w:gridSpan w:val="3"/>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w:t>
            </w:r>
            <w:proofErr w:type="gramStart"/>
            <w:r w:rsidRPr="00F86D0B">
              <w:rPr>
                <w:rFonts w:ascii="Times New Roman" w:eastAsia="Calibri" w:hAnsi="Times New Roman" w:cs="Times New Roman"/>
                <w:bCs/>
                <w:sz w:val="12"/>
                <w:szCs w:val="12"/>
              </w:rPr>
              <w:t>2</w:t>
            </w:r>
            <w:proofErr w:type="gramEnd"/>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2.2.1.</w:t>
            </w:r>
          </w:p>
        </w:tc>
        <w:tc>
          <w:tcPr>
            <w:tcW w:w="184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Деловое управление</w:t>
            </w:r>
          </w:p>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 xml:space="preserve"> </w:t>
            </w:r>
          </w:p>
        </w:tc>
        <w:tc>
          <w:tcPr>
            <w:tcW w:w="4678"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67"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4.1.</w:t>
            </w:r>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2.2.2.</w:t>
            </w:r>
          </w:p>
        </w:tc>
        <w:tc>
          <w:tcPr>
            <w:tcW w:w="184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Обеспечение научной деятельности</w:t>
            </w:r>
          </w:p>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 xml:space="preserve"> </w:t>
            </w:r>
          </w:p>
        </w:tc>
        <w:tc>
          <w:tcPr>
            <w:tcW w:w="4678" w:type="dxa"/>
          </w:tcPr>
          <w:p w:rsidR="00F86D0B" w:rsidRPr="00F86D0B" w:rsidRDefault="00F86D0B" w:rsidP="00F86D0B">
            <w:pPr>
              <w:tabs>
                <w:tab w:val="left" w:pos="284"/>
              </w:tabs>
              <w:rPr>
                <w:rFonts w:ascii="Times New Roman" w:eastAsia="Calibri" w:hAnsi="Times New Roman" w:cs="Times New Roman"/>
                <w:sz w:val="12"/>
                <w:szCs w:val="12"/>
              </w:rPr>
            </w:pPr>
            <w:proofErr w:type="gramStart"/>
            <w:r w:rsidRPr="00F86D0B">
              <w:rPr>
                <w:rFonts w:ascii="Times New Roman" w:eastAsia="Calibri" w:hAnsi="Times New Roman" w:cs="Times New Roman"/>
                <w:sz w:val="12"/>
                <w:szCs w:val="1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roofErr w:type="gramEnd"/>
          </w:p>
        </w:tc>
        <w:tc>
          <w:tcPr>
            <w:tcW w:w="567"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3.9</w:t>
            </w:r>
          </w:p>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 xml:space="preserve"> </w:t>
            </w:r>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2.2.3.</w:t>
            </w:r>
          </w:p>
        </w:tc>
        <w:tc>
          <w:tcPr>
            <w:tcW w:w="184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Стационарное медицинское обслуживание</w:t>
            </w:r>
          </w:p>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lastRenderedPageBreak/>
              <w:t xml:space="preserve"> </w:t>
            </w:r>
          </w:p>
        </w:tc>
        <w:tc>
          <w:tcPr>
            <w:tcW w:w="4678"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567"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3.4.2</w:t>
            </w:r>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2.2.4.</w:t>
            </w:r>
          </w:p>
        </w:tc>
        <w:tc>
          <w:tcPr>
            <w:tcW w:w="184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Амбулаторно-поликлиническое обслуживание</w:t>
            </w:r>
          </w:p>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 xml:space="preserve"> </w:t>
            </w:r>
          </w:p>
        </w:tc>
        <w:tc>
          <w:tcPr>
            <w:tcW w:w="4678"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67"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3.4.1</w:t>
            </w:r>
          </w:p>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 xml:space="preserve"> </w:t>
            </w:r>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2.2.5.</w:t>
            </w:r>
          </w:p>
        </w:tc>
        <w:tc>
          <w:tcPr>
            <w:tcW w:w="184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Обеспечение внутреннего правопорядка</w:t>
            </w:r>
          </w:p>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 xml:space="preserve"> </w:t>
            </w:r>
          </w:p>
        </w:tc>
        <w:tc>
          <w:tcPr>
            <w:tcW w:w="4678"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567"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8.3</w:t>
            </w:r>
          </w:p>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 xml:space="preserve"> </w:t>
            </w:r>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2.2.6.</w:t>
            </w:r>
          </w:p>
        </w:tc>
        <w:tc>
          <w:tcPr>
            <w:tcW w:w="184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Спорт</w:t>
            </w:r>
          </w:p>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 xml:space="preserve"> </w:t>
            </w:r>
          </w:p>
        </w:tc>
        <w:tc>
          <w:tcPr>
            <w:tcW w:w="4678" w:type="dxa"/>
          </w:tcPr>
          <w:p w:rsidR="00F86D0B" w:rsidRPr="00F86D0B" w:rsidRDefault="00F86D0B" w:rsidP="00F86D0B">
            <w:pPr>
              <w:tabs>
                <w:tab w:val="left" w:pos="284"/>
              </w:tabs>
              <w:rPr>
                <w:rFonts w:ascii="Times New Roman" w:eastAsia="Calibri" w:hAnsi="Times New Roman" w:cs="Times New Roman"/>
                <w:sz w:val="12"/>
                <w:szCs w:val="12"/>
              </w:rPr>
            </w:pPr>
            <w:proofErr w:type="gramStart"/>
            <w:r w:rsidRPr="00F86D0B">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r w:rsidRPr="00F86D0B">
              <w:rPr>
                <w:rFonts w:ascii="Times New Roman" w:eastAsia="Calibri" w:hAnsi="Times New Roman" w:cs="Times New Roman"/>
                <w:sz w:val="12"/>
                <w:szCs w:val="12"/>
              </w:rPr>
              <w:t xml:space="preserve"> размещение спортивных баз и лагерей</w:t>
            </w:r>
          </w:p>
        </w:tc>
        <w:tc>
          <w:tcPr>
            <w:tcW w:w="567"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5.1</w:t>
            </w:r>
          </w:p>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 xml:space="preserve"> </w:t>
            </w:r>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2.2.7.</w:t>
            </w:r>
          </w:p>
        </w:tc>
        <w:tc>
          <w:tcPr>
            <w:tcW w:w="184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Обслуживание автотранспорта</w:t>
            </w:r>
          </w:p>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 xml:space="preserve"> </w:t>
            </w:r>
          </w:p>
        </w:tc>
        <w:tc>
          <w:tcPr>
            <w:tcW w:w="4678"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567"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4.9</w:t>
            </w:r>
          </w:p>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 xml:space="preserve"> </w:t>
            </w:r>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2.2.8.</w:t>
            </w:r>
          </w:p>
        </w:tc>
        <w:tc>
          <w:tcPr>
            <w:tcW w:w="184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Объекты гаражного назначения</w:t>
            </w:r>
          </w:p>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 xml:space="preserve"> </w:t>
            </w:r>
          </w:p>
        </w:tc>
        <w:tc>
          <w:tcPr>
            <w:tcW w:w="4678"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567"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2.7.1</w:t>
            </w:r>
          </w:p>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 xml:space="preserve"> </w:t>
            </w:r>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2.2.9.</w:t>
            </w:r>
          </w:p>
        </w:tc>
        <w:tc>
          <w:tcPr>
            <w:tcW w:w="184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Общественное управление</w:t>
            </w:r>
          </w:p>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 xml:space="preserve"> </w:t>
            </w:r>
          </w:p>
        </w:tc>
        <w:tc>
          <w:tcPr>
            <w:tcW w:w="4678"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 xml:space="preserve">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567"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3.8.</w:t>
            </w:r>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2.2.10.</w:t>
            </w:r>
          </w:p>
        </w:tc>
        <w:tc>
          <w:tcPr>
            <w:tcW w:w="184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Общее пользование водными объектами</w:t>
            </w:r>
          </w:p>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 xml:space="preserve"> </w:t>
            </w:r>
          </w:p>
        </w:tc>
        <w:tc>
          <w:tcPr>
            <w:tcW w:w="4678" w:type="dxa"/>
          </w:tcPr>
          <w:p w:rsidR="00F86D0B" w:rsidRPr="00F86D0B" w:rsidRDefault="00F86D0B" w:rsidP="00F86D0B">
            <w:pPr>
              <w:tabs>
                <w:tab w:val="left" w:pos="284"/>
              </w:tabs>
              <w:rPr>
                <w:rFonts w:ascii="Times New Roman" w:eastAsia="Calibri" w:hAnsi="Times New Roman" w:cs="Times New Roman"/>
                <w:sz w:val="12"/>
                <w:szCs w:val="12"/>
              </w:rPr>
            </w:pPr>
            <w:proofErr w:type="gramStart"/>
            <w:r w:rsidRPr="00F86D0B">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567"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11.1.</w:t>
            </w:r>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2.2.11.</w:t>
            </w:r>
          </w:p>
        </w:tc>
        <w:tc>
          <w:tcPr>
            <w:tcW w:w="184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Специальная деятельность</w:t>
            </w:r>
          </w:p>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 xml:space="preserve"> </w:t>
            </w:r>
          </w:p>
        </w:tc>
        <w:tc>
          <w:tcPr>
            <w:tcW w:w="4678" w:type="dxa"/>
          </w:tcPr>
          <w:p w:rsidR="00F86D0B" w:rsidRPr="00F86D0B" w:rsidRDefault="00F86D0B" w:rsidP="00F86D0B">
            <w:pPr>
              <w:tabs>
                <w:tab w:val="left" w:pos="284"/>
              </w:tabs>
              <w:rPr>
                <w:rFonts w:ascii="Times New Roman" w:eastAsia="Calibri" w:hAnsi="Times New Roman" w:cs="Times New Roman"/>
                <w:sz w:val="12"/>
                <w:szCs w:val="12"/>
              </w:rPr>
            </w:pPr>
            <w:proofErr w:type="gramStart"/>
            <w:r w:rsidRPr="00F86D0B">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567"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12.2.</w:t>
            </w:r>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2.3.</w:t>
            </w:r>
          </w:p>
        </w:tc>
        <w:tc>
          <w:tcPr>
            <w:tcW w:w="7089" w:type="dxa"/>
            <w:gridSpan w:val="3"/>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Условно разрешенные виды использования земельных участков и объектов капитального строительства Сх</w:t>
            </w:r>
            <w:proofErr w:type="gramStart"/>
            <w:r w:rsidRPr="00F86D0B">
              <w:rPr>
                <w:rFonts w:ascii="Times New Roman" w:eastAsia="Calibri" w:hAnsi="Times New Roman" w:cs="Times New Roman"/>
                <w:sz w:val="12"/>
                <w:szCs w:val="12"/>
              </w:rPr>
              <w:t>2</w:t>
            </w:r>
            <w:proofErr w:type="gramEnd"/>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2.3.1.</w:t>
            </w:r>
          </w:p>
        </w:tc>
        <w:tc>
          <w:tcPr>
            <w:tcW w:w="184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Выращивание зерновых и иных сельскохозяйственных культур</w:t>
            </w:r>
          </w:p>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 xml:space="preserve"> </w:t>
            </w:r>
          </w:p>
        </w:tc>
        <w:tc>
          <w:tcPr>
            <w:tcW w:w="4678"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567"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1.2</w:t>
            </w:r>
          </w:p>
          <w:p w:rsidR="00F86D0B" w:rsidRPr="00F86D0B" w:rsidRDefault="00F86D0B" w:rsidP="00F86D0B">
            <w:pPr>
              <w:tabs>
                <w:tab w:val="left" w:pos="284"/>
              </w:tabs>
              <w:rPr>
                <w:rFonts w:ascii="Times New Roman" w:eastAsia="Calibri" w:hAnsi="Times New Roman" w:cs="Times New Roman"/>
                <w:sz w:val="12"/>
                <w:szCs w:val="12"/>
              </w:rPr>
            </w:pPr>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2.3.2.</w:t>
            </w:r>
          </w:p>
        </w:tc>
        <w:tc>
          <w:tcPr>
            <w:tcW w:w="184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Овощеводство</w:t>
            </w:r>
          </w:p>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 xml:space="preserve"> </w:t>
            </w:r>
          </w:p>
        </w:tc>
        <w:tc>
          <w:tcPr>
            <w:tcW w:w="4678"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567"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1.3</w:t>
            </w:r>
          </w:p>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 xml:space="preserve"> </w:t>
            </w:r>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2.3.3.</w:t>
            </w:r>
          </w:p>
        </w:tc>
        <w:tc>
          <w:tcPr>
            <w:tcW w:w="184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Выращивание тонизирующих, лекарственных, цветочных культур</w:t>
            </w:r>
          </w:p>
        </w:tc>
        <w:tc>
          <w:tcPr>
            <w:tcW w:w="4678"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567"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1.4</w:t>
            </w:r>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2.3.4.</w:t>
            </w:r>
          </w:p>
        </w:tc>
        <w:tc>
          <w:tcPr>
            <w:tcW w:w="184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Садоводство</w:t>
            </w:r>
          </w:p>
        </w:tc>
        <w:tc>
          <w:tcPr>
            <w:tcW w:w="4678"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w:t>
            </w:r>
          </w:p>
        </w:tc>
        <w:tc>
          <w:tcPr>
            <w:tcW w:w="567"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1.5</w:t>
            </w:r>
          </w:p>
        </w:tc>
      </w:tr>
      <w:tr w:rsidR="00F86D0B" w:rsidRPr="00F86D0B" w:rsidTr="00F86D0B">
        <w:trPr>
          <w:trHeight w:val="20"/>
        </w:trPr>
        <w:tc>
          <w:tcPr>
            <w:tcW w:w="42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2.3.5.</w:t>
            </w:r>
          </w:p>
        </w:tc>
        <w:tc>
          <w:tcPr>
            <w:tcW w:w="1844"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Ведение личного подсобного хозяйства на полевых участках</w:t>
            </w:r>
          </w:p>
        </w:tc>
        <w:tc>
          <w:tcPr>
            <w:tcW w:w="4678"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Производство сельскохозяйственной продукции без права возведения объектов капитального строительства</w:t>
            </w:r>
          </w:p>
        </w:tc>
        <w:tc>
          <w:tcPr>
            <w:tcW w:w="567" w:type="dxa"/>
          </w:tcPr>
          <w:p w:rsidR="00F86D0B" w:rsidRPr="00F86D0B" w:rsidRDefault="00F86D0B" w:rsidP="00F86D0B">
            <w:pPr>
              <w:tabs>
                <w:tab w:val="left" w:pos="284"/>
              </w:tabs>
              <w:rPr>
                <w:rFonts w:ascii="Times New Roman" w:eastAsia="Calibri" w:hAnsi="Times New Roman" w:cs="Times New Roman"/>
                <w:sz w:val="12"/>
                <w:szCs w:val="12"/>
              </w:rPr>
            </w:pPr>
            <w:r w:rsidRPr="00F86D0B">
              <w:rPr>
                <w:rFonts w:ascii="Times New Roman" w:eastAsia="Calibri" w:hAnsi="Times New Roman" w:cs="Times New Roman"/>
                <w:sz w:val="12"/>
                <w:szCs w:val="12"/>
              </w:rPr>
              <w:t>1.16.</w:t>
            </w:r>
          </w:p>
        </w:tc>
      </w:tr>
    </w:tbl>
    <w:p w:rsidR="009B32AE" w:rsidRDefault="009B32AE" w:rsidP="001C3BB9">
      <w:pPr>
        <w:tabs>
          <w:tab w:val="left" w:pos="284"/>
        </w:tabs>
        <w:spacing w:after="0" w:line="240" w:lineRule="auto"/>
        <w:jc w:val="both"/>
        <w:rPr>
          <w:rFonts w:ascii="Times New Roman" w:eastAsia="Calibri" w:hAnsi="Times New Roman" w:cs="Times New Roman"/>
          <w:sz w:val="12"/>
          <w:szCs w:val="12"/>
        </w:rPr>
      </w:pPr>
    </w:p>
    <w:p w:rsidR="00F86D0B" w:rsidRPr="00F86D0B" w:rsidRDefault="00F86D0B" w:rsidP="00F86D0B">
      <w:pPr>
        <w:tabs>
          <w:tab w:val="left" w:pos="284"/>
        </w:tabs>
        <w:spacing w:after="0" w:line="240" w:lineRule="auto"/>
        <w:ind w:firstLine="284"/>
        <w:jc w:val="both"/>
        <w:rPr>
          <w:rFonts w:ascii="Times New Roman" w:eastAsia="Calibri" w:hAnsi="Times New Roman" w:cs="Times New Roman"/>
          <w:sz w:val="12"/>
          <w:szCs w:val="12"/>
        </w:rPr>
      </w:pPr>
      <w:r w:rsidRPr="00F86D0B">
        <w:rPr>
          <w:rFonts w:ascii="Times New Roman" w:eastAsia="Calibri" w:hAnsi="Times New Roman" w:cs="Times New Roman"/>
          <w:sz w:val="12"/>
          <w:szCs w:val="12"/>
        </w:rPr>
        <w:t>2. Опубликовать настоящее решение в газете «Сергиевский вестник» в течение десяти дней со дня издания.</w:t>
      </w:r>
    </w:p>
    <w:p w:rsidR="00F86D0B" w:rsidRPr="00F86D0B" w:rsidRDefault="00F86D0B" w:rsidP="00F86D0B">
      <w:pPr>
        <w:tabs>
          <w:tab w:val="left" w:pos="284"/>
        </w:tabs>
        <w:spacing w:after="0" w:line="240" w:lineRule="auto"/>
        <w:ind w:firstLine="284"/>
        <w:jc w:val="both"/>
        <w:rPr>
          <w:rFonts w:ascii="Times New Roman" w:eastAsia="Calibri" w:hAnsi="Times New Roman" w:cs="Times New Roman"/>
          <w:sz w:val="12"/>
          <w:szCs w:val="12"/>
        </w:rPr>
      </w:pPr>
      <w:r w:rsidRPr="00F86D0B">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F86D0B" w:rsidRPr="00F86D0B" w:rsidRDefault="00F86D0B" w:rsidP="00F86D0B">
      <w:pPr>
        <w:tabs>
          <w:tab w:val="left" w:pos="284"/>
        </w:tabs>
        <w:spacing w:after="0" w:line="240" w:lineRule="auto"/>
        <w:jc w:val="right"/>
        <w:rPr>
          <w:rFonts w:ascii="Times New Roman" w:eastAsia="Calibri" w:hAnsi="Times New Roman" w:cs="Times New Roman"/>
          <w:bCs/>
          <w:sz w:val="12"/>
          <w:szCs w:val="12"/>
        </w:rPr>
      </w:pPr>
      <w:r w:rsidRPr="00F86D0B">
        <w:rPr>
          <w:rFonts w:ascii="Times New Roman" w:eastAsia="Calibri" w:hAnsi="Times New Roman" w:cs="Times New Roman"/>
          <w:bCs/>
          <w:sz w:val="12"/>
          <w:szCs w:val="12"/>
        </w:rPr>
        <w:t>Председатель Собрания представителей</w:t>
      </w:r>
    </w:p>
    <w:p w:rsidR="00F86D0B" w:rsidRPr="00F86D0B" w:rsidRDefault="00F86D0B" w:rsidP="00F86D0B">
      <w:pPr>
        <w:tabs>
          <w:tab w:val="left" w:pos="284"/>
        </w:tabs>
        <w:spacing w:after="0" w:line="240" w:lineRule="auto"/>
        <w:jc w:val="right"/>
        <w:rPr>
          <w:rFonts w:ascii="Times New Roman" w:eastAsia="Calibri" w:hAnsi="Times New Roman" w:cs="Times New Roman"/>
          <w:bCs/>
          <w:sz w:val="12"/>
          <w:szCs w:val="12"/>
        </w:rPr>
      </w:pPr>
      <w:r w:rsidRPr="00F86D0B">
        <w:rPr>
          <w:rFonts w:ascii="Times New Roman" w:eastAsia="Calibri" w:hAnsi="Times New Roman" w:cs="Times New Roman"/>
          <w:bCs/>
          <w:sz w:val="12"/>
          <w:szCs w:val="12"/>
        </w:rPr>
        <w:t>сельского поселения Кармало-Аделяково</w:t>
      </w:r>
    </w:p>
    <w:p w:rsidR="00F86D0B" w:rsidRDefault="00F86D0B" w:rsidP="00F86D0B">
      <w:pPr>
        <w:tabs>
          <w:tab w:val="left" w:pos="284"/>
        </w:tabs>
        <w:spacing w:after="0" w:line="240" w:lineRule="auto"/>
        <w:jc w:val="right"/>
        <w:rPr>
          <w:rFonts w:ascii="Times New Roman" w:eastAsia="Calibri" w:hAnsi="Times New Roman" w:cs="Times New Roman"/>
          <w:bCs/>
          <w:sz w:val="12"/>
          <w:szCs w:val="12"/>
        </w:rPr>
      </w:pPr>
      <w:r w:rsidRPr="00F86D0B">
        <w:rPr>
          <w:rFonts w:ascii="Times New Roman" w:eastAsia="Calibri" w:hAnsi="Times New Roman" w:cs="Times New Roman"/>
          <w:bCs/>
          <w:sz w:val="12"/>
          <w:szCs w:val="12"/>
        </w:rPr>
        <w:t>муниципального района Сергиевский</w:t>
      </w:r>
    </w:p>
    <w:p w:rsidR="00F86D0B" w:rsidRPr="00F86D0B" w:rsidRDefault="00F86D0B" w:rsidP="00F86D0B">
      <w:pPr>
        <w:tabs>
          <w:tab w:val="left" w:pos="284"/>
        </w:tabs>
        <w:spacing w:after="0" w:line="240" w:lineRule="auto"/>
        <w:jc w:val="right"/>
        <w:rPr>
          <w:rFonts w:ascii="Times New Roman" w:eastAsia="Calibri" w:hAnsi="Times New Roman" w:cs="Times New Roman"/>
          <w:sz w:val="12"/>
          <w:szCs w:val="12"/>
        </w:rPr>
      </w:pPr>
      <w:r w:rsidRPr="00F86D0B">
        <w:rPr>
          <w:rFonts w:ascii="Times New Roman" w:eastAsia="Calibri" w:hAnsi="Times New Roman" w:cs="Times New Roman"/>
          <w:bCs/>
          <w:sz w:val="12"/>
          <w:szCs w:val="12"/>
        </w:rPr>
        <w:t>Н.П.</w:t>
      </w:r>
      <w:r>
        <w:rPr>
          <w:rFonts w:ascii="Times New Roman" w:eastAsia="Calibri" w:hAnsi="Times New Roman" w:cs="Times New Roman"/>
          <w:bCs/>
          <w:sz w:val="12"/>
          <w:szCs w:val="12"/>
        </w:rPr>
        <w:t xml:space="preserve"> </w:t>
      </w:r>
      <w:r w:rsidRPr="00F86D0B">
        <w:rPr>
          <w:rFonts w:ascii="Times New Roman" w:eastAsia="Calibri" w:hAnsi="Times New Roman" w:cs="Times New Roman"/>
          <w:bCs/>
          <w:sz w:val="12"/>
          <w:szCs w:val="12"/>
        </w:rPr>
        <w:t>Малиновский</w:t>
      </w:r>
    </w:p>
    <w:p w:rsidR="00F86D0B" w:rsidRPr="00F86D0B" w:rsidRDefault="00F86D0B" w:rsidP="00F86D0B">
      <w:pPr>
        <w:tabs>
          <w:tab w:val="left" w:pos="284"/>
        </w:tabs>
        <w:spacing w:after="0" w:line="240" w:lineRule="auto"/>
        <w:jc w:val="right"/>
        <w:rPr>
          <w:rFonts w:ascii="Times New Roman" w:eastAsia="Calibri" w:hAnsi="Times New Roman" w:cs="Times New Roman"/>
          <w:sz w:val="12"/>
          <w:szCs w:val="12"/>
        </w:rPr>
      </w:pPr>
    </w:p>
    <w:p w:rsidR="00F86D0B" w:rsidRPr="00F86D0B" w:rsidRDefault="00F86D0B" w:rsidP="00F86D0B">
      <w:pPr>
        <w:tabs>
          <w:tab w:val="left" w:pos="284"/>
        </w:tabs>
        <w:spacing w:after="0" w:line="240" w:lineRule="auto"/>
        <w:jc w:val="right"/>
        <w:rPr>
          <w:rFonts w:ascii="Times New Roman" w:eastAsia="Calibri" w:hAnsi="Times New Roman" w:cs="Times New Roman"/>
          <w:sz w:val="12"/>
          <w:szCs w:val="12"/>
        </w:rPr>
      </w:pPr>
      <w:r w:rsidRPr="00F86D0B">
        <w:rPr>
          <w:rFonts w:ascii="Times New Roman" w:eastAsia="Calibri" w:hAnsi="Times New Roman" w:cs="Times New Roman"/>
          <w:sz w:val="12"/>
          <w:szCs w:val="12"/>
        </w:rPr>
        <w:t>Глава сельского поселения Кармало-Аделяково</w:t>
      </w:r>
    </w:p>
    <w:p w:rsidR="00F86D0B" w:rsidRDefault="00F86D0B" w:rsidP="00F86D0B">
      <w:pPr>
        <w:tabs>
          <w:tab w:val="left" w:pos="284"/>
        </w:tabs>
        <w:spacing w:after="0" w:line="240" w:lineRule="auto"/>
        <w:jc w:val="right"/>
        <w:rPr>
          <w:rFonts w:ascii="Times New Roman" w:eastAsia="Calibri" w:hAnsi="Times New Roman" w:cs="Times New Roman"/>
          <w:sz w:val="12"/>
          <w:szCs w:val="12"/>
        </w:rPr>
      </w:pPr>
      <w:r w:rsidRPr="00F86D0B">
        <w:rPr>
          <w:rFonts w:ascii="Times New Roman" w:eastAsia="Calibri" w:hAnsi="Times New Roman" w:cs="Times New Roman"/>
          <w:sz w:val="12"/>
          <w:szCs w:val="12"/>
        </w:rPr>
        <w:t>муниципального района Сергиевский</w:t>
      </w:r>
    </w:p>
    <w:p w:rsidR="00CC5073" w:rsidRDefault="00F86D0B" w:rsidP="004F2C14">
      <w:pPr>
        <w:tabs>
          <w:tab w:val="left" w:pos="284"/>
        </w:tabs>
        <w:spacing w:after="0" w:line="240" w:lineRule="auto"/>
        <w:jc w:val="right"/>
        <w:rPr>
          <w:rFonts w:ascii="Times New Roman" w:eastAsia="Calibri" w:hAnsi="Times New Roman" w:cs="Times New Roman"/>
          <w:sz w:val="12"/>
          <w:szCs w:val="12"/>
        </w:rPr>
      </w:pPr>
      <w:r w:rsidRPr="00F86D0B">
        <w:rPr>
          <w:rFonts w:ascii="Times New Roman" w:eastAsia="Calibri" w:hAnsi="Times New Roman" w:cs="Times New Roman"/>
          <w:sz w:val="12"/>
          <w:szCs w:val="12"/>
        </w:rPr>
        <w:t>О.М.</w:t>
      </w:r>
      <w:r>
        <w:rPr>
          <w:rFonts w:ascii="Times New Roman" w:eastAsia="Calibri" w:hAnsi="Times New Roman" w:cs="Times New Roman"/>
          <w:sz w:val="12"/>
          <w:szCs w:val="12"/>
        </w:rPr>
        <w:t xml:space="preserve"> </w:t>
      </w:r>
      <w:r w:rsidRPr="00F86D0B">
        <w:rPr>
          <w:rFonts w:ascii="Times New Roman" w:eastAsia="Calibri" w:hAnsi="Times New Roman" w:cs="Times New Roman"/>
          <w:sz w:val="12"/>
          <w:szCs w:val="12"/>
        </w:rPr>
        <w:t>Карягин</w:t>
      </w:r>
    </w:p>
    <w:p w:rsidR="00CC5073" w:rsidRPr="00240D19" w:rsidRDefault="00CC5073" w:rsidP="00CC5073">
      <w:pPr>
        <w:tabs>
          <w:tab w:val="left" w:pos="284"/>
          <w:tab w:val="left" w:pos="3828"/>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lastRenderedPageBreak/>
        <w:t>ГЛАВА</w:t>
      </w:r>
    </w:p>
    <w:p w:rsidR="00CC5073" w:rsidRPr="00240D19" w:rsidRDefault="00CC5073" w:rsidP="00CC5073">
      <w:pPr>
        <w:tabs>
          <w:tab w:val="left" w:pos="284"/>
          <w:tab w:val="left" w:pos="3828"/>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 xml:space="preserve">СЕЛЬСКОГО ПОСЕЛЕНИЯ </w:t>
      </w:r>
      <w:r w:rsidRPr="00CC5073">
        <w:rPr>
          <w:rFonts w:ascii="Times New Roman" w:eastAsia="Calibri" w:hAnsi="Times New Roman" w:cs="Times New Roman"/>
          <w:b/>
          <w:sz w:val="12"/>
          <w:szCs w:val="12"/>
        </w:rPr>
        <w:t>КАЛИНОВКА</w:t>
      </w:r>
    </w:p>
    <w:p w:rsidR="00CC5073" w:rsidRPr="00240D19" w:rsidRDefault="00CC5073" w:rsidP="00CC5073">
      <w:pPr>
        <w:tabs>
          <w:tab w:val="left" w:pos="284"/>
          <w:tab w:val="left" w:pos="3828"/>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МУНИЦИПАЛЬНОГО РАЙОНА СЕРГИЕВСКИЙ</w:t>
      </w:r>
    </w:p>
    <w:p w:rsidR="00CC5073" w:rsidRPr="00240D19" w:rsidRDefault="00CC5073" w:rsidP="00CC5073">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САМАРСКОЙ ОБЛАСТИ</w:t>
      </w:r>
    </w:p>
    <w:p w:rsidR="00CC5073" w:rsidRPr="00240D19" w:rsidRDefault="00CC5073" w:rsidP="00CC5073">
      <w:pPr>
        <w:tabs>
          <w:tab w:val="left" w:pos="284"/>
        </w:tabs>
        <w:spacing w:after="0" w:line="240" w:lineRule="auto"/>
        <w:jc w:val="center"/>
        <w:rPr>
          <w:rFonts w:ascii="Times New Roman" w:eastAsia="Calibri" w:hAnsi="Times New Roman" w:cs="Times New Roman"/>
          <w:sz w:val="12"/>
          <w:szCs w:val="12"/>
        </w:rPr>
      </w:pPr>
    </w:p>
    <w:p w:rsidR="00CC5073" w:rsidRPr="00240D19" w:rsidRDefault="00CC5073" w:rsidP="00CC5073">
      <w:pPr>
        <w:tabs>
          <w:tab w:val="left" w:pos="284"/>
        </w:tabs>
        <w:spacing w:after="0" w:line="240" w:lineRule="auto"/>
        <w:jc w:val="center"/>
        <w:rPr>
          <w:rFonts w:ascii="Times New Roman" w:eastAsia="Calibri" w:hAnsi="Times New Roman" w:cs="Times New Roman"/>
          <w:sz w:val="12"/>
          <w:szCs w:val="12"/>
        </w:rPr>
      </w:pPr>
      <w:r w:rsidRPr="00240D19">
        <w:rPr>
          <w:rFonts w:ascii="Times New Roman" w:eastAsia="Calibri" w:hAnsi="Times New Roman" w:cs="Times New Roman"/>
          <w:sz w:val="12"/>
          <w:szCs w:val="12"/>
        </w:rPr>
        <w:t>ПОСТАНОВЛЕНИЕ</w:t>
      </w:r>
    </w:p>
    <w:p w:rsidR="00CC5073" w:rsidRPr="00240D19" w:rsidRDefault="00CC5073" w:rsidP="00CC507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07 июня 2018 </w:t>
      </w:r>
      <w:r w:rsidRPr="00240D19">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№03</w:t>
      </w:r>
    </w:p>
    <w:p w:rsidR="00CC5073" w:rsidRPr="00240D19" w:rsidRDefault="00CC5073" w:rsidP="00CC5073">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О проведении публичных слушаний по вопросу о внесении изменений</w:t>
      </w:r>
    </w:p>
    <w:p w:rsidR="00CC5073" w:rsidRDefault="00CC5073" w:rsidP="00CC5073">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 xml:space="preserve">в Правила землепользования и застройки сельского поселения </w:t>
      </w:r>
      <w:r w:rsidRPr="00CC5073">
        <w:rPr>
          <w:rFonts w:ascii="Times New Roman" w:eastAsia="Calibri" w:hAnsi="Times New Roman" w:cs="Times New Roman"/>
          <w:b/>
          <w:sz w:val="12"/>
          <w:szCs w:val="12"/>
        </w:rPr>
        <w:t>Калиновка</w:t>
      </w:r>
    </w:p>
    <w:p w:rsidR="00CC5073" w:rsidRDefault="00CC5073" w:rsidP="00CC5073">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 xml:space="preserve"> муниципального района Сергиевский Самарской области</w:t>
      </w:r>
    </w:p>
    <w:p w:rsidR="00CC5073" w:rsidRPr="00240D19" w:rsidRDefault="00CC5073" w:rsidP="00CC5073">
      <w:pPr>
        <w:tabs>
          <w:tab w:val="left" w:pos="284"/>
        </w:tabs>
        <w:spacing w:after="0" w:line="240" w:lineRule="auto"/>
        <w:jc w:val="center"/>
        <w:rPr>
          <w:rFonts w:ascii="Times New Roman" w:eastAsia="Calibri" w:hAnsi="Times New Roman" w:cs="Times New Roman"/>
          <w:b/>
          <w:sz w:val="12"/>
          <w:szCs w:val="12"/>
        </w:rPr>
      </w:pPr>
    </w:p>
    <w:p w:rsidR="00CC5073" w:rsidRPr="00CC5073" w:rsidRDefault="00CC5073" w:rsidP="00CC5073">
      <w:pPr>
        <w:tabs>
          <w:tab w:val="left" w:pos="284"/>
        </w:tabs>
        <w:spacing w:after="0" w:line="240" w:lineRule="auto"/>
        <w:ind w:firstLine="284"/>
        <w:jc w:val="both"/>
        <w:rPr>
          <w:rFonts w:ascii="Times New Roman" w:eastAsia="Calibri" w:hAnsi="Times New Roman" w:cs="Times New Roman"/>
          <w:sz w:val="12"/>
          <w:szCs w:val="12"/>
        </w:rPr>
      </w:pPr>
      <w:proofErr w:type="gramStart"/>
      <w:r w:rsidRPr="00CC5073">
        <w:rPr>
          <w:rFonts w:ascii="Times New Roman" w:eastAsia="Calibri" w:hAnsi="Times New Roman" w:cs="Times New Roman"/>
          <w:sz w:val="12"/>
          <w:szCs w:val="12"/>
        </w:rPr>
        <w:t>В соответствии со статьями 31, 33 Градостроительного кодекса Российской Федерации, руководствуясь статьей 28 Федерального закона от 06 октября 2003 года №131-ФЗ «Об общих принципах организации местного самоуправления в Российской Федерации», Уставом сельского поселения Калиновка муниципального района Сергиевский Самарской области, Главой V Правил землепользования и застройки сельского поселения Калиновка муниципального района Сергиевский Самарской области, утвержденные решением Собрания представителей сельского поселения Калиновка</w:t>
      </w:r>
      <w:proofErr w:type="gramEnd"/>
      <w:r w:rsidRPr="00CC5073">
        <w:rPr>
          <w:rFonts w:ascii="Times New Roman" w:eastAsia="Calibri" w:hAnsi="Times New Roman" w:cs="Times New Roman"/>
          <w:sz w:val="12"/>
          <w:szCs w:val="12"/>
        </w:rPr>
        <w:t xml:space="preserve"> муниципального района Сергиевский Самарской области от 27.12.2013 № 32 (далее также – Правила), постановляю:</w:t>
      </w:r>
    </w:p>
    <w:p w:rsidR="004F2C14" w:rsidRDefault="004F2C14" w:rsidP="00CC5073">
      <w:pPr>
        <w:tabs>
          <w:tab w:val="left" w:pos="284"/>
        </w:tabs>
        <w:spacing w:after="0" w:line="240" w:lineRule="auto"/>
        <w:ind w:firstLine="284"/>
        <w:jc w:val="both"/>
        <w:rPr>
          <w:rFonts w:ascii="Times New Roman" w:eastAsia="Calibri" w:hAnsi="Times New Roman" w:cs="Times New Roman"/>
          <w:sz w:val="12"/>
          <w:szCs w:val="12"/>
        </w:rPr>
      </w:pPr>
    </w:p>
    <w:p w:rsidR="00CC5073" w:rsidRPr="00CC5073" w:rsidRDefault="00CC5073" w:rsidP="00CC5073">
      <w:pPr>
        <w:tabs>
          <w:tab w:val="left" w:pos="284"/>
        </w:tabs>
        <w:spacing w:after="0" w:line="240" w:lineRule="auto"/>
        <w:ind w:firstLine="284"/>
        <w:jc w:val="both"/>
        <w:rPr>
          <w:rFonts w:ascii="Times New Roman" w:eastAsia="Calibri" w:hAnsi="Times New Roman" w:cs="Times New Roman"/>
          <w:sz w:val="12"/>
          <w:szCs w:val="12"/>
        </w:rPr>
      </w:pPr>
      <w:r w:rsidRPr="00CC5073">
        <w:rPr>
          <w:rFonts w:ascii="Times New Roman" w:eastAsia="Calibri" w:hAnsi="Times New Roman" w:cs="Times New Roman"/>
          <w:sz w:val="12"/>
          <w:szCs w:val="12"/>
        </w:rPr>
        <w:t xml:space="preserve">1. </w:t>
      </w:r>
      <w:proofErr w:type="gramStart"/>
      <w:r w:rsidRPr="00CC5073">
        <w:rPr>
          <w:rFonts w:ascii="Times New Roman" w:eastAsia="Calibri" w:hAnsi="Times New Roman" w:cs="Times New Roman"/>
          <w:sz w:val="12"/>
          <w:szCs w:val="12"/>
        </w:rPr>
        <w:t>Провести на территории сельского поселения Калиновка муниципального района Сергиевский Самарской области публичные слушания по проекту решения Собрания представителей сельского поселения Калиновка муниципального района Сергиевский Самарской области «О внесении изменений в Правила землепользования и застройки сельского поселения Калиновка муниципального района Сергиевский Самарской области, утвержденные решением Собрания представителей сельского поселения Калиновка муниципального района Сергиевский Самарской области от 27.12.2013 № 32» (далее также  – Проект</w:t>
      </w:r>
      <w:proofErr w:type="gramEnd"/>
      <w:r w:rsidRPr="00CC5073">
        <w:rPr>
          <w:rFonts w:ascii="Times New Roman" w:eastAsia="Calibri" w:hAnsi="Times New Roman" w:cs="Times New Roman"/>
          <w:sz w:val="12"/>
          <w:szCs w:val="12"/>
        </w:rPr>
        <w:t xml:space="preserve"> решения о внесении изменений в Правила).</w:t>
      </w:r>
    </w:p>
    <w:p w:rsidR="00CC5073" w:rsidRPr="00CC5073" w:rsidRDefault="00CC5073" w:rsidP="00CC5073">
      <w:pPr>
        <w:tabs>
          <w:tab w:val="left" w:pos="284"/>
        </w:tabs>
        <w:spacing w:after="0" w:line="240" w:lineRule="auto"/>
        <w:ind w:firstLine="284"/>
        <w:jc w:val="both"/>
        <w:rPr>
          <w:rFonts w:ascii="Times New Roman" w:eastAsia="Calibri" w:hAnsi="Times New Roman" w:cs="Times New Roman"/>
          <w:sz w:val="12"/>
          <w:szCs w:val="12"/>
        </w:rPr>
      </w:pPr>
      <w:r w:rsidRPr="00CC5073">
        <w:rPr>
          <w:rFonts w:ascii="Times New Roman" w:eastAsia="Calibri" w:hAnsi="Times New Roman" w:cs="Times New Roman"/>
          <w:sz w:val="12"/>
          <w:szCs w:val="12"/>
        </w:rPr>
        <w:t xml:space="preserve">2. Срок проведения публичных слушаний по Проекту решения о внесении изменений в </w:t>
      </w:r>
      <w:r w:rsidR="00A13415">
        <w:rPr>
          <w:rFonts w:ascii="Times New Roman" w:eastAsia="Calibri" w:hAnsi="Times New Roman" w:cs="Times New Roman"/>
          <w:sz w:val="12"/>
          <w:szCs w:val="12"/>
        </w:rPr>
        <w:t>Правила – с 09.06.2018 года по 0</w:t>
      </w:r>
      <w:r w:rsidRPr="00CC5073">
        <w:rPr>
          <w:rFonts w:ascii="Times New Roman" w:eastAsia="Calibri" w:hAnsi="Times New Roman" w:cs="Times New Roman"/>
          <w:sz w:val="12"/>
          <w:szCs w:val="12"/>
        </w:rPr>
        <w:t>7.08.2018 года.</w:t>
      </w:r>
    </w:p>
    <w:p w:rsidR="00CC5073" w:rsidRPr="00CC5073" w:rsidRDefault="00CC5073" w:rsidP="00CC5073">
      <w:pPr>
        <w:tabs>
          <w:tab w:val="left" w:pos="284"/>
        </w:tabs>
        <w:spacing w:after="0" w:line="240" w:lineRule="auto"/>
        <w:ind w:firstLine="284"/>
        <w:jc w:val="both"/>
        <w:rPr>
          <w:rFonts w:ascii="Times New Roman" w:eastAsia="Calibri" w:hAnsi="Times New Roman" w:cs="Times New Roman"/>
          <w:sz w:val="12"/>
          <w:szCs w:val="12"/>
        </w:rPr>
      </w:pPr>
      <w:r w:rsidRPr="00CC5073">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и Проекта решения о внесении изменений в Правила до дня официального опубликования заключения о результатах публичных слушаний.</w:t>
      </w:r>
    </w:p>
    <w:p w:rsidR="00CC5073" w:rsidRPr="00CC5073" w:rsidRDefault="00CC5073" w:rsidP="00CC5073">
      <w:pPr>
        <w:tabs>
          <w:tab w:val="left" w:pos="284"/>
        </w:tabs>
        <w:spacing w:after="0" w:line="240" w:lineRule="auto"/>
        <w:ind w:firstLine="284"/>
        <w:jc w:val="both"/>
        <w:rPr>
          <w:rFonts w:ascii="Times New Roman" w:eastAsia="Calibri" w:hAnsi="Times New Roman" w:cs="Times New Roman"/>
          <w:sz w:val="12"/>
          <w:szCs w:val="12"/>
        </w:rPr>
      </w:pPr>
      <w:r w:rsidRPr="00CC5073">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Калиновка муниципального района Сергиевский Самарской области (далее – Комиссия).</w:t>
      </w:r>
    </w:p>
    <w:p w:rsidR="00CC5073" w:rsidRPr="00CC5073" w:rsidRDefault="00CC5073" w:rsidP="00CC5073">
      <w:pPr>
        <w:tabs>
          <w:tab w:val="left" w:pos="284"/>
        </w:tabs>
        <w:spacing w:after="0" w:line="240" w:lineRule="auto"/>
        <w:ind w:firstLine="284"/>
        <w:jc w:val="both"/>
        <w:rPr>
          <w:rFonts w:ascii="Times New Roman" w:eastAsia="Calibri" w:hAnsi="Times New Roman" w:cs="Times New Roman"/>
          <w:sz w:val="12"/>
          <w:szCs w:val="12"/>
        </w:rPr>
      </w:pPr>
      <w:r w:rsidRPr="00CC5073">
        <w:rPr>
          <w:rFonts w:ascii="Times New Roman" w:eastAsia="Calibri" w:hAnsi="Times New Roman" w:cs="Times New Roman"/>
          <w:sz w:val="12"/>
          <w:szCs w:val="12"/>
        </w:rPr>
        <w:t>5. Представление участниками публичных слушаний предложений и замечаний по Проекту решения о внесении изменений в Правила, а также их учет осуществляется в соответствии с главой V Правил.</w:t>
      </w:r>
    </w:p>
    <w:p w:rsidR="00CC5073" w:rsidRPr="00CC5073" w:rsidRDefault="00CC5073" w:rsidP="00CC5073">
      <w:pPr>
        <w:tabs>
          <w:tab w:val="left" w:pos="284"/>
        </w:tabs>
        <w:spacing w:after="0" w:line="240" w:lineRule="auto"/>
        <w:ind w:firstLine="284"/>
        <w:jc w:val="both"/>
        <w:rPr>
          <w:rFonts w:ascii="Times New Roman" w:eastAsia="Calibri" w:hAnsi="Times New Roman" w:cs="Times New Roman"/>
          <w:sz w:val="12"/>
          <w:szCs w:val="12"/>
        </w:rPr>
      </w:pPr>
      <w:r w:rsidRPr="00CC5073">
        <w:rPr>
          <w:rFonts w:ascii="Times New Roman" w:eastAsia="Calibri" w:hAnsi="Times New Roman" w:cs="Times New Roman"/>
          <w:sz w:val="12"/>
          <w:szCs w:val="12"/>
        </w:rPr>
        <w:t xml:space="preserve">6. Место проведения публичных слушаний (место ведения протокола публичных слушаний) в сельском поселении Калиновка муниципального района Сергиевский Самарской области: Самарская обл., Сергиевский р-он, </w:t>
      </w:r>
      <w:proofErr w:type="gramStart"/>
      <w:r w:rsidRPr="00CC5073">
        <w:rPr>
          <w:rFonts w:ascii="Times New Roman" w:eastAsia="Calibri" w:hAnsi="Times New Roman" w:cs="Times New Roman"/>
          <w:sz w:val="12"/>
          <w:szCs w:val="12"/>
        </w:rPr>
        <w:t>с</w:t>
      </w:r>
      <w:proofErr w:type="gramEnd"/>
      <w:r w:rsidRPr="00CC507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C5073">
        <w:rPr>
          <w:rFonts w:ascii="Times New Roman" w:eastAsia="Calibri" w:hAnsi="Times New Roman" w:cs="Times New Roman"/>
          <w:sz w:val="12"/>
          <w:szCs w:val="12"/>
        </w:rPr>
        <w:t>Калиновка, ул.</w:t>
      </w:r>
      <w:r>
        <w:rPr>
          <w:rFonts w:ascii="Times New Roman" w:eastAsia="Calibri" w:hAnsi="Times New Roman" w:cs="Times New Roman"/>
          <w:sz w:val="12"/>
          <w:szCs w:val="12"/>
        </w:rPr>
        <w:t xml:space="preserve"> </w:t>
      </w:r>
      <w:proofErr w:type="spellStart"/>
      <w:r w:rsidRPr="00CC5073">
        <w:rPr>
          <w:rFonts w:ascii="Times New Roman" w:eastAsia="Calibri" w:hAnsi="Times New Roman" w:cs="Times New Roman"/>
          <w:sz w:val="12"/>
          <w:szCs w:val="12"/>
        </w:rPr>
        <w:t>Каськова</w:t>
      </w:r>
      <w:proofErr w:type="spellEnd"/>
      <w:r w:rsidRPr="00CC5073">
        <w:rPr>
          <w:rFonts w:ascii="Times New Roman" w:eastAsia="Calibri" w:hAnsi="Times New Roman" w:cs="Times New Roman"/>
          <w:sz w:val="12"/>
          <w:szCs w:val="12"/>
        </w:rPr>
        <w:t xml:space="preserve"> К.А., д.19а</w:t>
      </w:r>
    </w:p>
    <w:p w:rsidR="00CC5073" w:rsidRPr="00CC5073" w:rsidRDefault="00CC5073" w:rsidP="00CC5073">
      <w:pPr>
        <w:tabs>
          <w:tab w:val="left" w:pos="284"/>
        </w:tabs>
        <w:spacing w:after="0" w:line="240" w:lineRule="auto"/>
        <w:ind w:firstLine="284"/>
        <w:jc w:val="both"/>
        <w:rPr>
          <w:rFonts w:ascii="Times New Roman" w:eastAsia="Calibri" w:hAnsi="Times New Roman" w:cs="Times New Roman"/>
          <w:sz w:val="12"/>
          <w:szCs w:val="12"/>
        </w:rPr>
      </w:pPr>
      <w:r w:rsidRPr="00CC5073">
        <w:rPr>
          <w:rFonts w:ascii="Times New Roman" w:eastAsia="Calibri" w:hAnsi="Times New Roman" w:cs="Times New Roman"/>
          <w:sz w:val="12"/>
          <w:szCs w:val="12"/>
        </w:rPr>
        <w:t>7. Провести мероприятия по информированию жителей поселения по вопросу публичных слушаний в каждом населенном пункте:</w:t>
      </w:r>
    </w:p>
    <w:p w:rsidR="00CC5073" w:rsidRPr="00CC5073" w:rsidRDefault="00CC5073" w:rsidP="00CC5073">
      <w:pPr>
        <w:tabs>
          <w:tab w:val="left" w:pos="284"/>
        </w:tabs>
        <w:spacing w:after="0" w:line="240" w:lineRule="auto"/>
        <w:ind w:firstLine="284"/>
        <w:jc w:val="both"/>
        <w:rPr>
          <w:rFonts w:ascii="Times New Roman" w:eastAsia="Calibri" w:hAnsi="Times New Roman" w:cs="Times New Roman"/>
          <w:sz w:val="12"/>
          <w:szCs w:val="12"/>
        </w:rPr>
      </w:pPr>
      <w:r w:rsidRPr="00CC5073">
        <w:rPr>
          <w:rFonts w:ascii="Times New Roman" w:eastAsia="Calibri" w:hAnsi="Times New Roman" w:cs="Times New Roman"/>
          <w:sz w:val="12"/>
          <w:szCs w:val="12"/>
        </w:rPr>
        <w:t xml:space="preserve">в селе </w:t>
      </w:r>
      <w:proofErr w:type="spellStart"/>
      <w:r w:rsidRPr="00CC5073">
        <w:rPr>
          <w:rFonts w:ascii="Times New Roman" w:eastAsia="Calibri" w:hAnsi="Times New Roman" w:cs="Times New Roman"/>
          <w:sz w:val="12"/>
          <w:szCs w:val="12"/>
        </w:rPr>
        <w:t>Ендурайкино</w:t>
      </w:r>
      <w:proofErr w:type="spellEnd"/>
      <w:r w:rsidRPr="00CC5073">
        <w:rPr>
          <w:rFonts w:ascii="Times New Roman" w:eastAsia="Calibri" w:hAnsi="Times New Roman" w:cs="Times New Roman"/>
          <w:sz w:val="12"/>
          <w:szCs w:val="12"/>
        </w:rPr>
        <w:t xml:space="preserve"> – «19» июня 2018 в 18:00 часов по адресу: с. </w:t>
      </w:r>
      <w:proofErr w:type="spellStart"/>
      <w:r w:rsidRPr="00CC5073">
        <w:rPr>
          <w:rFonts w:ascii="Times New Roman" w:eastAsia="Calibri" w:hAnsi="Times New Roman" w:cs="Times New Roman"/>
          <w:sz w:val="12"/>
          <w:szCs w:val="12"/>
        </w:rPr>
        <w:t>Ендурайкино</w:t>
      </w:r>
      <w:proofErr w:type="spellEnd"/>
      <w:r w:rsidRPr="00CC5073">
        <w:rPr>
          <w:rFonts w:ascii="Times New Roman" w:eastAsia="Calibri" w:hAnsi="Times New Roman" w:cs="Times New Roman"/>
          <w:sz w:val="12"/>
          <w:szCs w:val="12"/>
        </w:rPr>
        <w:t>, ул.</w:t>
      </w:r>
      <w:r>
        <w:rPr>
          <w:rFonts w:ascii="Times New Roman" w:eastAsia="Calibri" w:hAnsi="Times New Roman" w:cs="Times New Roman"/>
          <w:sz w:val="12"/>
          <w:szCs w:val="12"/>
        </w:rPr>
        <w:t xml:space="preserve"> </w:t>
      </w:r>
      <w:proofErr w:type="gramStart"/>
      <w:r w:rsidRPr="00CC5073">
        <w:rPr>
          <w:rFonts w:ascii="Times New Roman" w:eastAsia="Calibri" w:hAnsi="Times New Roman" w:cs="Times New Roman"/>
          <w:sz w:val="12"/>
          <w:szCs w:val="12"/>
        </w:rPr>
        <w:t>Речная</w:t>
      </w:r>
      <w:proofErr w:type="gramEnd"/>
      <w:r w:rsidRPr="00CC5073">
        <w:rPr>
          <w:rFonts w:ascii="Times New Roman" w:eastAsia="Calibri" w:hAnsi="Times New Roman" w:cs="Times New Roman"/>
          <w:sz w:val="12"/>
          <w:szCs w:val="12"/>
        </w:rPr>
        <w:t>, д.22 - ФАП;</w:t>
      </w:r>
    </w:p>
    <w:p w:rsidR="00CC5073" w:rsidRPr="00CC5073" w:rsidRDefault="00CC5073" w:rsidP="00CC5073">
      <w:pPr>
        <w:tabs>
          <w:tab w:val="left" w:pos="284"/>
        </w:tabs>
        <w:spacing w:after="0" w:line="240" w:lineRule="auto"/>
        <w:ind w:firstLine="284"/>
        <w:jc w:val="both"/>
        <w:rPr>
          <w:rFonts w:ascii="Times New Roman" w:eastAsia="Calibri" w:hAnsi="Times New Roman" w:cs="Times New Roman"/>
          <w:sz w:val="12"/>
          <w:szCs w:val="12"/>
        </w:rPr>
      </w:pPr>
      <w:r w:rsidRPr="00CC5073">
        <w:rPr>
          <w:rFonts w:ascii="Times New Roman" w:eastAsia="Calibri" w:hAnsi="Times New Roman" w:cs="Times New Roman"/>
          <w:sz w:val="12"/>
          <w:szCs w:val="12"/>
        </w:rPr>
        <w:t xml:space="preserve">в селе Калиновка – «20» июня 2018 в 18:00 часов по адресу: </w:t>
      </w:r>
      <w:proofErr w:type="gramStart"/>
      <w:r w:rsidRPr="00CC5073">
        <w:rPr>
          <w:rFonts w:ascii="Times New Roman" w:eastAsia="Calibri" w:hAnsi="Times New Roman" w:cs="Times New Roman"/>
          <w:sz w:val="12"/>
          <w:szCs w:val="12"/>
        </w:rPr>
        <w:t>с</w:t>
      </w:r>
      <w:proofErr w:type="gramEnd"/>
      <w:r w:rsidRPr="00CC507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C5073">
        <w:rPr>
          <w:rFonts w:ascii="Times New Roman" w:eastAsia="Calibri" w:hAnsi="Times New Roman" w:cs="Times New Roman"/>
          <w:sz w:val="12"/>
          <w:szCs w:val="12"/>
        </w:rPr>
        <w:t>Калиновка, ул.</w:t>
      </w:r>
      <w:r>
        <w:rPr>
          <w:rFonts w:ascii="Times New Roman" w:eastAsia="Calibri" w:hAnsi="Times New Roman" w:cs="Times New Roman"/>
          <w:sz w:val="12"/>
          <w:szCs w:val="12"/>
        </w:rPr>
        <w:t xml:space="preserve"> </w:t>
      </w:r>
      <w:proofErr w:type="spellStart"/>
      <w:r w:rsidRPr="00CC5073">
        <w:rPr>
          <w:rFonts w:ascii="Times New Roman" w:eastAsia="Calibri" w:hAnsi="Times New Roman" w:cs="Times New Roman"/>
          <w:sz w:val="12"/>
          <w:szCs w:val="12"/>
        </w:rPr>
        <w:t>Каськова</w:t>
      </w:r>
      <w:proofErr w:type="spellEnd"/>
      <w:r w:rsidRPr="00CC5073">
        <w:rPr>
          <w:rFonts w:ascii="Times New Roman" w:eastAsia="Calibri" w:hAnsi="Times New Roman" w:cs="Times New Roman"/>
          <w:sz w:val="12"/>
          <w:szCs w:val="12"/>
        </w:rPr>
        <w:t xml:space="preserve"> К.А., д.18;</w:t>
      </w:r>
    </w:p>
    <w:p w:rsidR="00CC5073" w:rsidRPr="00CC5073" w:rsidRDefault="00CC5073" w:rsidP="00CC5073">
      <w:pPr>
        <w:tabs>
          <w:tab w:val="left" w:pos="284"/>
        </w:tabs>
        <w:spacing w:after="0" w:line="240" w:lineRule="auto"/>
        <w:ind w:firstLine="284"/>
        <w:jc w:val="both"/>
        <w:rPr>
          <w:rFonts w:ascii="Times New Roman" w:eastAsia="Calibri" w:hAnsi="Times New Roman" w:cs="Times New Roman"/>
          <w:sz w:val="12"/>
          <w:szCs w:val="12"/>
        </w:rPr>
      </w:pPr>
      <w:r w:rsidRPr="00CC5073">
        <w:rPr>
          <w:rFonts w:ascii="Times New Roman" w:eastAsia="Calibri" w:hAnsi="Times New Roman" w:cs="Times New Roman"/>
          <w:sz w:val="12"/>
          <w:szCs w:val="12"/>
        </w:rPr>
        <w:t>в с.</w:t>
      </w:r>
      <w:r>
        <w:rPr>
          <w:rFonts w:ascii="Times New Roman" w:eastAsia="Calibri" w:hAnsi="Times New Roman" w:cs="Times New Roman"/>
          <w:sz w:val="12"/>
          <w:szCs w:val="12"/>
        </w:rPr>
        <w:t xml:space="preserve"> </w:t>
      </w:r>
      <w:proofErr w:type="spellStart"/>
      <w:r w:rsidRPr="00CC5073">
        <w:rPr>
          <w:rFonts w:ascii="Times New Roman" w:eastAsia="Calibri" w:hAnsi="Times New Roman" w:cs="Times New Roman"/>
          <w:sz w:val="12"/>
          <w:szCs w:val="12"/>
        </w:rPr>
        <w:t>Карабаевка</w:t>
      </w:r>
      <w:proofErr w:type="spellEnd"/>
      <w:r w:rsidRPr="00CC5073">
        <w:rPr>
          <w:rFonts w:ascii="Times New Roman" w:eastAsia="Calibri" w:hAnsi="Times New Roman" w:cs="Times New Roman"/>
          <w:sz w:val="12"/>
          <w:szCs w:val="12"/>
        </w:rPr>
        <w:t xml:space="preserve"> – «21» июня 2018 в 18:00 часов по адресу: с.</w:t>
      </w:r>
      <w:r>
        <w:rPr>
          <w:rFonts w:ascii="Times New Roman" w:eastAsia="Calibri" w:hAnsi="Times New Roman" w:cs="Times New Roman"/>
          <w:sz w:val="12"/>
          <w:szCs w:val="12"/>
        </w:rPr>
        <w:t xml:space="preserve"> </w:t>
      </w:r>
      <w:proofErr w:type="spellStart"/>
      <w:r w:rsidRPr="00CC5073">
        <w:rPr>
          <w:rFonts w:ascii="Times New Roman" w:eastAsia="Calibri" w:hAnsi="Times New Roman" w:cs="Times New Roman"/>
          <w:sz w:val="12"/>
          <w:szCs w:val="12"/>
        </w:rPr>
        <w:t>Карабаевка</w:t>
      </w:r>
      <w:proofErr w:type="spellEnd"/>
      <w:r w:rsidRPr="00CC5073">
        <w:rPr>
          <w:rFonts w:ascii="Times New Roman" w:eastAsia="Calibri" w:hAnsi="Times New Roman" w:cs="Times New Roman"/>
          <w:sz w:val="12"/>
          <w:szCs w:val="12"/>
        </w:rPr>
        <w:t>, ул.</w:t>
      </w:r>
      <w:r>
        <w:rPr>
          <w:rFonts w:ascii="Times New Roman" w:eastAsia="Calibri" w:hAnsi="Times New Roman" w:cs="Times New Roman"/>
          <w:sz w:val="12"/>
          <w:szCs w:val="12"/>
        </w:rPr>
        <w:t xml:space="preserve"> </w:t>
      </w:r>
      <w:proofErr w:type="gramStart"/>
      <w:r>
        <w:rPr>
          <w:rFonts w:ascii="Times New Roman" w:eastAsia="Calibri" w:hAnsi="Times New Roman" w:cs="Times New Roman"/>
          <w:sz w:val="12"/>
          <w:szCs w:val="12"/>
        </w:rPr>
        <w:t>Родниковая</w:t>
      </w:r>
      <w:proofErr w:type="gramEnd"/>
      <w:r>
        <w:rPr>
          <w:rFonts w:ascii="Times New Roman" w:eastAsia="Calibri" w:hAnsi="Times New Roman" w:cs="Times New Roman"/>
          <w:sz w:val="12"/>
          <w:szCs w:val="12"/>
        </w:rPr>
        <w:t>, д.4.</w:t>
      </w:r>
    </w:p>
    <w:p w:rsidR="00CC5073" w:rsidRPr="00CC5073" w:rsidRDefault="00CC5073" w:rsidP="00CC5073">
      <w:pPr>
        <w:tabs>
          <w:tab w:val="left" w:pos="284"/>
        </w:tabs>
        <w:spacing w:after="0" w:line="240" w:lineRule="auto"/>
        <w:ind w:firstLine="284"/>
        <w:jc w:val="both"/>
        <w:rPr>
          <w:rFonts w:ascii="Times New Roman" w:eastAsia="Calibri" w:hAnsi="Times New Roman" w:cs="Times New Roman"/>
          <w:sz w:val="12"/>
          <w:szCs w:val="12"/>
        </w:rPr>
      </w:pPr>
      <w:r w:rsidRPr="00CC5073">
        <w:rPr>
          <w:rFonts w:ascii="Times New Roman" w:eastAsia="Calibri" w:hAnsi="Times New Roman" w:cs="Times New Roman"/>
          <w:sz w:val="12"/>
          <w:szCs w:val="12"/>
        </w:rPr>
        <w:t xml:space="preserve">8. Комиссии </w:t>
      </w:r>
      <w:proofErr w:type="gramStart"/>
      <w:r w:rsidRPr="00CC5073">
        <w:rPr>
          <w:rFonts w:ascii="Times New Roman" w:eastAsia="Calibri" w:hAnsi="Times New Roman" w:cs="Times New Roman"/>
          <w:sz w:val="12"/>
          <w:szCs w:val="12"/>
        </w:rPr>
        <w:t>в целях доведения до населения информации о содержании Проекта решения о внесении изменений в Правила</w:t>
      </w:r>
      <w:proofErr w:type="gramEnd"/>
      <w:r w:rsidRPr="00CC5073">
        <w:rPr>
          <w:rFonts w:ascii="Times New Roman" w:eastAsia="Calibri" w:hAnsi="Times New Roman" w:cs="Times New Roman"/>
          <w:sz w:val="12"/>
          <w:szCs w:val="12"/>
        </w:rPr>
        <w:t xml:space="preserve">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в местах проведения мероприятий по информированию жителей поселения по Проекту решения о внесении изменений в Правила.</w:t>
      </w:r>
    </w:p>
    <w:p w:rsidR="00CC5073" w:rsidRPr="00CC5073" w:rsidRDefault="00CC5073" w:rsidP="00CC5073">
      <w:pPr>
        <w:tabs>
          <w:tab w:val="left" w:pos="284"/>
        </w:tabs>
        <w:spacing w:after="0" w:line="240" w:lineRule="auto"/>
        <w:ind w:firstLine="284"/>
        <w:jc w:val="both"/>
        <w:rPr>
          <w:rFonts w:ascii="Times New Roman" w:eastAsia="Calibri" w:hAnsi="Times New Roman" w:cs="Times New Roman"/>
          <w:sz w:val="12"/>
          <w:szCs w:val="12"/>
        </w:rPr>
      </w:pPr>
      <w:r w:rsidRPr="00CC5073">
        <w:rPr>
          <w:rFonts w:ascii="Times New Roman" w:eastAsia="Calibri" w:hAnsi="Times New Roman" w:cs="Times New Roman"/>
          <w:sz w:val="12"/>
          <w:szCs w:val="12"/>
        </w:rPr>
        <w:t>9. Прием замечаний и предложений от жителей поселения и иных заинтересованных лиц по Проекту решения о внесении изменений в Правила осуществляется по адресу, указанному в пункте 6 настоящего постановления, в рабочие дни с 10 часов до 19 часов, в субботу с 12 до 17 часов.</w:t>
      </w:r>
    </w:p>
    <w:p w:rsidR="00CC5073" w:rsidRPr="00CC5073" w:rsidRDefault="00CC5073" w:rsidP="00CC5073">
      <w:pPr>
        <w:tabs>
          <w:tab w:val="left" w:pos="284"/>
        </w:tabs>
        <w:spacing w:after="0" w:line="240" w:lineRule="auto"/>
        <w:ind w:firstLine="284"/>
        <w:jc w:val="both"/>
        <w:rPr>
          <w:rFonts w:ascii="Times New Roman" w:eastAsia="Calibri" w:hAnsi="Times New Roman" w:cs="Times New Roman"/>
          <w:sz w:val="12"/>
          <w:szCs w:val="12"/>
        </w:rPr>
      </w:pPr>
      <w:r w:rsidRPr="00CC5073">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решения о внесении изменений в Правила прекращается 31.07.2018 г.</w:t>
      </w:r>
    </w:p>
    <w:p w:rsidR="00CC5073" w:rsidRPr="00CC5073" w:rsidRDefault="00CC5073" w:rsidP="00CC5073">
      <w:pPr>
        <w:tabs>
          <w:tab w:val="left" w:pos="284"/>
        </w:tabs>
        <w:spacing w:after="0" w:line="240" w:lineRule="auto"/>
        <w:ind w:firstLine="284"/>
        <w:jc w:val="both"/>
        <w:rPr>
          <w:rFonts w:ascii="Times New Roman" w:eastAsia="Calibri" w:hAnsi="Times New Roman" w:cs="Times New Roman"/>
          <w:sz w:val="12"/>
          <w:szCs w:val="12"/>
        </w:rPr>
      </w:pPr>
      <w:r w:rsidRPr="00CC5073">
        <w:rPr>
          <w:rFonts w:ascii="Times New Roman" w:eastAsia="Calibri" w:hAnsi="Times New Roman" w:cs="Times New Roman"/>
          <w:sz w:val="12"/>
          <w:szCs w:val="12"/>
        </w:rPr>
        <w:t xml:space="preserve">11. Назначить лицом, ответственным за ведение протокола публичных слушаний, протоколов мероприятий по информированию жителей поселения по вопросу публичных слушаний, </w:t>
      </w:r>
      <w:proofErr w:type="spellStart"/>
      <w:r w:rsidRPr="00CC5073">
        <w:rPr>
          <w:rFonts w:ascii="Times New Roman" w:eastAsia="Calibri" w:hAnsi="Times New Roman" w:cs="Times New Roman"/>
          <w:sz w:val="12"/>
          <w:szCs w:val="12"/>
        </w:rPr>
        <w:t>Плюснину</w:t>
      </w:r>
      <w:proofErr w:type="spellEnd"/>
      <w:r w:rsidRPr="00CC5073">
        <w:rPr>
          <w:rFonts w:ascii="Times New Roman" w:eastAsia="Calibri" w:hAnsi="Times New Roman" w:cs="Times New Roman"/>
          <w:sz w:val="12"/>
          <w:szCs w:val="12"/>
        </w:rPr>
        <w:t xml:space="preserve"> Надежду Александровну.</w:t>
      </w:r>
    </w:p>
    <w:p w:rsidR="00CC5073" w:rsidRPr="00CC5073" w:rsidRDefault="00CC5073" w:rsidP="00CC5073">
      <w:pPr>
        <w:tabs>
          <w:tab w:val="left" w:pos="284"/>
        </w:tabs>
        <w:spacing w:after="0" w:line="240" w:lineRule="auto"/>
        <w:ind w:firstLine="284"/>
        <w:jc w:val="both"/>
        <w:rPr>
          <w:rFonts w:ascii="Times New Roman" w:eastAsia="Calibri" w:hAnsi="Times New Roman" w:cs="Times New Roman"/>
          <w:sz w:val="12"/>
          <w:szCs w:val="12"/>
        </w:rPr>
      </w:pPr>
      <w:r w:rsidRPr="00CC5073">
        <w:rPr>
          <w:rFonts w:ascii="Times New Roman" w:eastAsia="Calibri" w:hAnsi="Times New Roman" w:cs="Times New Roman"/>
          <w:sz w:val="12"/>
          <w:szCs w:val="12"/>
        </w:rPr>
        <w:t>12. Опубликовать настоящее постановление в газете «Сергиевский вестник».</w:t>
      </w:r>
    </w:p>
    <w:p w:rsidR="00CC5073" w:rsidRPr="00CC5073" w:rsidRDefault="00CC5073" w:rsidP="00CC5073">
      <w:pPr>
        <w:tabs>
          <w:tab w:val="left" w:pos="284"/>
        </w:tabs>
        <w:spacing w:after="0" w:line="240" w:lineRule="auto"/>
        <w:ind w:firstLine="284"/>
        <w:jc w:val="both"/>
        <w:rPr>
          <w:rFonts w:ascii="Times New Roman" w:eastAsia="Calibri" w:hAnsi="Times New Roman" w:cs="Times New Roman"/>
          <w:sz w:val="12"/>
          <w:szCs w:val="12"/>
        </w:rPr>
      </w:pPr>
      <w:r w:rsidRPr="00CC5073">
        <w:rPr>
          <w:rFonts w:ascii="Times New Roman" w:eastAsia="Calibri" w:hAnsi="Times New Roman" w:cs="Times New Roman"/>
          <w:sz w:val="12"/>
          <w:szCs w:val="12"/>
        </w:rPr>
        <w:t>13. Комиссии в целях заблаговременного ознакомления жителей поселения и иных заинтересованных лиц с Проектом решения о внесении изменений в Правила обеспечить:</w:t>
      </w:r>
    </w:p>
    <w:p w:rsidR="00CC5073" w:rsidRPr="00CC5073" w:rsidRDefault="00CC5073" w:rsidP="00CC5073">
      <w:pPr>
        <w:tabs>
          <w:tab w:val="left" w:pos="284"/>
        </w:tabs>
        <w:spacing w:after="0" w:line="240" w:lineRule="auto"/>
        <w:ind w:firstLine="284"/>
        <w:jc w:val="both"/>
        <w:rPr>
          <w:rFonts w:ascii="Times New Roman" w:eastAsia="Calibri" w:hAnsi="Times New Roman" w:cs="Times New Roman"/>
          <w:sz w:val="12"/>
          <w:szCs w:val="12"/>
        </w:rPr>
      </w:pPr>
      <w:r w:rsidRPr="00CC5073">
        <w:rPr>
          <w:rFonts w:ascii="Times New Roman" w:eastAsia="Calibri" w:hAnsi="Times New Roman" w:cs="Times New Roman"/>
          <w:sz w:val="12"/>
          <w:szCs w:val="12"/>
        </w:rPr>
        <w:t>официальное опубликование Проекта решения газете «Сергиевский вестник»;</w:t>
      </w:r>
    </w:p>
    <w:p w:rsidR="00CC5073" w:rsidRPr="00CC5073" w:rsidRDefault="00CC5073" w:rsidP="00CC5073">
      <w:pPr>
        <w:tabs>
          <w:tab w:val="left" w:pos="284"/>
        </w:tabs>
        <w:spacing w:after="0" w:line="240" w:lineRule="auto"/>
        <w:ind w:firstLine="284"/>
        <w:jc w:val="both"/>
        <w:rPr>
          <w:rFonts w:ascii="Times New Roman" w:eastAsia="Calibri" w:hAnsi="Times New Roman" w:cs="Times New Roman"/>
          <w:sz w:val="12"/>
          <w:szCs w:val="12"/>
        </w:rPr>
      </w:pPr>
      <w:r w:rsidRPr="00CC5073">
        <w:rPr>
          <w:rFonts w:ascii="Times New Roman" w:eastAsia="Calibri" w:hAnsi="Times New Roman" w:cs="Times New Roman"/>
          <w:sz w:val="12"/>
          <w:szCs w:val="12"/>
        </w:rPr>
        <w:t>размещение Проекта решения на официальном сайте Администрации муниципального района Сергиевский в информационно-коммуникационной сети «Интернет»: http:// http://sergievsk.ru;</w:t>
      </w:r>
    </w:p>
    <w:p w:rsidR="00CC5073" w:rsidRPr="00CC5073" w:rsidRDefault="00CC5073" w:rsidP="00CC5073">
      <w:pPr>
        <w:tabs>
          <w:tab w:val="left" w:pos="284"/>
        </w:tabs>
        <w:spacing w:after="0" w:line="240" w:lineRule="auto"/>
        <w:ind w:firstLine="284"/>
        <w:jc w:val="both"/>
        <w:rPr>
          <w:rFonts w:ascii="Times New Roman" w:eastAsia="Calibri" w:hAnsi="Times New Roman" w:cs="Times New Roman"/>
          <w:sz w:val="12"/>
          <w:szCs w:val="12"/>
        </w:rPr>
      </w:pPr>
      <w:r w:rsidRPr="00CC5073">
        <w:rPr>
          <w:rFonts w:ascii="Times New Roman" w:eastAsia="Calibri" w:hAnsi="Times New Roman" w:cs="Times New Roman"/>
          <w:sz w:val="12"/>
          <w:szCs w:val="12"/>
        </w:rPr>
        <w:t>беспрепятственный доступ к ознакомлению с Проектом решения в здании Администрации поселения (в соответствии с режимом работы Администрации поселения).</w:t>
      </w:r>
    </w:p>
    <w:p w:rsidR="00CC5073" w:rsidRPr="00CC5073" w:rsidRDefault="00CC5073" w:rsidP="00CC5073">
      <w:pPr>
        <w:tabs>
          <w:tab w:val="left" w:pos="284"/>
        </w:tabs>
        <w:spacing w:after="0" w:line="240" w:lineRule="auto"/>
        <w:ind w:firstLine="284"/>
        <w:jc w:val="both"/>
        <w:rPr>
          <w:rFonts w:ascii="Times New Roman" w:eastAsia="Calibri" w:hAnsi="Times New Roman" w:cs="Times New Roman"/>
          <w:sz w:val="12"/>
          <w:szCs w:val="12"/>
        </w:rPr>
      </w:pPr>
      <w:r w:rsidRPr="00CC5073">
        <w:rPr>
          <w:rFonts w:ascii="Times New Roman" w:eastAsia="Calibri" w:hAnsi="Times New Roman" w:cs="Times New Roman"/>
          <w:sz w:val="12"/>
          <w:szCs w:val="12"/>
        </w:rPr>
        <w:t>14. В случае</w:t>
      </w:r>
      <w:proofErr w:type="gramStart"/>
      <w:r w:rsidRPr="00CC5073">
        <w:rPr>
          <w:rFonts w:ascii="Times New Roman" w:eastAsia="Calibri" w:hAnsi="Times New Roman" w:cs="Times New Roman"/>
          <w:sz w:val="12"/>
          <w:szCs w:val="12"/>
        </w:rPr>
        <w:t>,</w:t>
      </w:r>
      <w:proofErr w:type="gramEnd"/>
      <w:r w:rsidRPr="00CC5073">
        <w:rPr>
          <w:rFonts w:ascii="Times New Roman" w:eastAsia="Calibri" w:hAnsi="Times New Roman" w:cs="Times New Roman"/>
          <w:sz w:val="12"/>
          <w:szCs w:val="12"/>
        </w:rPr>
        <w:t xml:space="preserve"> если настоящее постановление и (или) Проект решения о внесении изменений в Правила будут опубликованы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и Проекта решения о внесении изменений в </w:t>
      </w:r>
      <w:r>
        <w:rPr>
          <w:rFonts w:ascii="Times New Roman" w:eastAsia="Calibri" w:hAnsi="Times New Roman" w:cs="Times New Roman"/>
          <w:sz w:val="12"/>
          <w:szCs w:val="12"/>
        </w:rPr>
        <w:t>Правила.</w:t>
      </w:r>
    </w:p>
    <w:p w:rsidR="004F2C14" w:rsidRDefault="004F2C14" w:rsidP="00CC5073">
      <w:pPr>
        <w:tabs>
          <w:tab w:val="left" w:pos="284"/>
        </w:tabs>
        <w:spacing w:after="0" w:line="240" w:lineRule="auto"/>
        <w:jc w:val="right"/>
        <w:rPr>
          <w:rFonts w:ascii="Times New Roman" w:eastAsia="Calibri" w:hAnsi="Times New Roman" w:cs="Times New Roman"/>
          <w:sz w:val="12"/>
          <w:szCs w:val="12"/>
        </w:rPr>
      </w:pPr>
    </w:p>
    <w:p w:rsidR="00CC5073" w:rsidRPr="00CC5073" w:rsidRDefault="00CC5073" w:rsidP="00CC5073">
      <w:pPr>
        <w:tabs>
          <w:tab w:val="left" w:pos="284"/>
        </w:tabs>
        <w:spacing w:after="0" w:line="240" w:lineRule="auto"/>
        <w:jc w:val="right"/>
        <w:rPr>
          <w:rFonts w:ascii="Times New Roman" w:eastAsia="Calibri" w:hAnsi="Times New Roman" w:cs="Times New Roman"/>
          <w:sz w:val="12"/>
          <w:szCs w:val="12"/>
        </w:rPr>
      </w:pPr>
      <w:r w:rsidRPr="00CC5073">
        <w:rPr>
          <w:rFonts w:ascii="Times New Roman" w:eastAsia="Calibri" w:hAnsi="Times New Roman" w:cs="Times New Roman"/>
          <w:sz w:val="12"/>
          <w:szCs w:val="12"/>
        </w:rPr>
        <w:t>Глава сельского поселения Калиновка</w:t>
      </w:r>
    </w:p>
    <w:p w:rsidR="00CC5073" w:rsidRDefault="00CC5073" w:rsidP="00CC5073">
      <w:pPr>
        <w:tabs>
          <w:tab w:val="left" w:pos="284"/>
        </w:tabs>
        <w:spacing w:after="0" w:line="240" w:lineRule="auto"/>
        <w:jc w:val="right"/>
        <w:rPr>
          <w:rFonts w:ascii="Times New Roman" w:eastAsia="Calibri" w:hAnsi="Times New Roman" w:cs="Times New Roman"/>
          <w:sz w:val="12"/>
          <w:szCs w:val="12"/>
        </w:rPr>
      </w:pPr>
      <w:r w:rsidRPr="00CC5073">
        <w:rPr>
          <w:rFonts w:ascii="Times New Roman" w:eastAsia="Calibri" w:hAnsi="Times New Roman" w:cs="Times New Roman"/>
          <w:sz w:val="12"/>
          <w:szCs w:val="12"/>
        </w:rPr>
        <w:t>муниципального района Сергиевский</w:t>
      </w:r>
    </w:p>
    <w:p w:rsidR="00F86D0B" w:rsidRDefault="00CC5073" w:rsidP="00CC5073">
      <w:pPr>
        <w:tabs>
          <w:tab w:val="left" w:pos="284"/>
        </w:tabs>
        <w:spacing w:after="0" w:line="240" w:lineRule="auto"/>
        <w:jc w:val="right"/>
        <w:rPr>
          <w:rFonts w:ascii="Times New Roman" w:eastAsia="Calibri" w:hAnsi="Times New Roman" w:cs="Times New Roman"/>
          <w:sz w:val="12"/>
          <w:szCs w:val="12"/>
        </w:rPr>
      </w:pPr>
      <w:r w:rsidRPr="00CC5073">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r w:rsidRPr="00CC5073">
        <w:rPr>
          <w:rFonts w:ascii="Times New Roman" w:eastAsia="Calibri" w:hAnsi="Times New Roman" w:cs="Times New Roman"/>
          <w:sz w:val="12"/>
          <w:szCs w:val="12"/>
        </w:rPr>
        <w:t>Беспалов</w:t>
      </w:r>
    </w:p>
    <w:p w:rsidR="00CC5073" w:rsidRDefault="00CC5073" w:rsidP="00CC5073">
      <w:pPr>
        <w:tabs>
          <w:tab w:val="left" w:pos="284"/>
        </w:tabs>
        <w:spacing w:after="0" w:line="240" w:lineRule="auto"/>
        <w:jc w:val="right"/>
        <w:rPr>
          <w:rFonts w:ascii="Times New Roman" w:eastAsia="Calibri" w:hAnsi="Times New Roman" w:cs="Times New Roman"/>
          <w:i/>
          <w:sz w:val="12"/>
          <w:szCs w:val="12"/>
        </w:rPr>
      </w:pPr>
    </w:p>
    <w:p w:rsidR="004F2C14" w:rsidRDefault="004F2C14" w:rsidP="00CC5073">
      <w:pPr>
        <w:tabs>
          <w:tab w:val="left" w:pos="284"/>
        </w:tabs>
        <w:spacing w:after="0" w:line="240" w:lineRule="auto"/>
        <w:jc w:val="right"/>
        <w:rPr>
          <w:rFonts w:ascii="Times New Roman" w:eastAsia="Calibri" w:hAnsi="Times New Roman" w:cs="Times New Roman"/>
          <w:i/>
          <w:sz w:val="12"/>
          <w:szCs w:val="12"/>
        </w:rPr>
      </w:pPr>
    </w:p>
    <w:p w:rsidR="004F2C14" w:rsidRDefault="004F2C14" w:rsidP="00CC5073">
      <w:pPr>
        <w:tabs>
          <w:tab w:val="left" w:pos="284"/>
        </w:tabs>
        <w:spacing w:after="0" w:line="240" w:lineRule="auto"/>
        <w:jc w:val="right"/>
        <w:rPr>
          <w:rFonts w:ascii="Times New Roman" w:eastAsia="Calibri" w:hAnsi="Times New Roman" w:cs="Times New Roman"/>
          <w:i/>
          <w:sz w:val="12"/>
          <w:szCs w:val="12"/>
        </w:rPr>
      </w:pPr>
    </w:p>
    <w:p w:rsidR="00CC5073" w:rsidRPr="00240D19" w:rsidRDefault="00CC5073" w:rsidP="00CC5073">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Приложение</w:t>
      </w:r>
    </w:p>
    <w:p w:rsidR="00CC5073" w:rsidRDefault="00CC5073" w:rsidP="00CC5073">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к постановлению Главы</w:t>
      </w:r>
    </w:p>
    <w:p w:rsidR="00CC5073" w:rsidRPr="00240D19" w:rsidRDefault="00CC5073" w:rsidP="00CC5073">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 xml:space="preserve">сельского поселения </w:t>
      </w:r>
      <w:r w:rsidRPr="00CC5073">
        <w:rPr>
          <w:rFonts w:ascii="Times New Roman" w:eastAsia="Calibri" w:hAnsi="Times New Roman" w:cs="Times New Roman"/>
          <w:i/>
          <w:sz w:val="12"/>
          <w:szCs w:val="12"/>
        </w:rPr>
        <w:t>Калиновка</w:t>
      </w:r>
    </w:p>
    <w:p w:rsidR="00CC5073" w:rsidRPr="00240D19" w:rsidRDefault="00CC5073" w:rsidP="00CC5073">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муниципального района Сергиевский</w:t>
      </w:r>
    </w:p>
    <w:p w:rsidR="00CC5073" w:rsidRPr="00240D19" w:rsidRDefault="00CC5073" w:rsidP="00CC5073">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Самарской области</w:t>
      </w:r>
    </w:p>
    <w:p w:rsidR="00CC5073" w:rsidRPr="00240D19" w:rsidRDefault="00CC5073" w:rsidP="00CC507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№03 </w:t>
      </w:r>
      <w:r w:rsidRPr="00240D19">
        <w:rPr>
          <w:rFonts w:ascii="Times New Roman" w:eastAsia="Calibri" w:hAnsi="Times New Roman" w:cs="Times New Roman"/>
          <w:i/>
          <w:sz w:val="12"/>
          <w:szCs w:val="12"/>
        </w:rPr>
        <w:t>от 07.06.2018г.</w:t>
      </w:r>
    </w:p>
    <w:p w:rsidR="00CC5073" w:rsidRPr="00240D19" w:rsidRDefault="00CC5073" w:rsidP="00CC5073">
      <w:pPr>
        <w:tabs>
          <w:tab w:val="left" w:pos="284"/>
        </w:tabs>
        <w:spacing w:after="0" w:line="240" w:lineRule="auto"/>
        <w:jc w:val="both"/>
        <w:rPr>
          <w:rFonts w:ascii="Times New Roman" w:eastAsia="Calibri" w:hAnsi="Times New Roman" w:cs="Times New Roman"/>
          <w:sz w:val="12"/>
          <w:szCs w:val="12"/>
        </w:rPr>
      </w:pPr>
    </w:p>
    <w:p w:rsidR="00CC5073" w:rsidRDefault="00CC5073" w:rsidP="00CC5073">
      <w:pPr>
        <w:tabs>
          <w:tab w:val="left" w:pos="284"/>
        </w:tabs>
        <w:spacing w:after="0" w:line="240" w:lineRule="auto"/>
        <w:jc w:val="right"/>
        <w:rPr>
          <w:rFonts w:ascii="Times New Roman" w:eastAsia="Calibri" w:hAnsi="Times New Roman" w:cs="Times New Roman"/>
          <w:sz w:val="12"/>
          <w:szCs w:val="12"/>
        </w:rPr>
      </w:pPr>
      <w:r w:rsidRPr="00240D19">
        <w:rPr>
          <w:rFonts w:ascii="Times New Roman" w:eastAsia="Calibri" w:hAnsi="Times New Roman" w:cs="Times New Roman"/>
          <w:sz w:val="12"/>
          <w:szCs w:val="12"/>
        </w:rPr>
        <w:t>ПРОЕКТ</w:t>
      </w:r>
    </w:p>
    <w:p w:rsidR="00CC5073" w:rsidRPr="00240D19" w:rsidRDefault="00CC5073" w:rsidP="00CC5073">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СОБРАНИЕ ПРЕДСТАВИТЕЛЕЙ</w:t>
      </w:r>
    </w:p>
    <w:p w:rsidR="00CC5073" w:rsidRPr="00240D19" w:rsidRDefault="00CC5073" w:rsidP="00CC5073">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 xml:space="preserve">СЕЛЬСКОГО ПОСЕЛЕНИЯ </w:t>
      </w:r>
      <w:r w:rsidRPr="00CC5073">
        <w:rPr>
          <w:rFonts w:ascii="Times New Roman" w:eastAsia="Calibri" w:hAnsi="Times New Roman" w:cs="Times New Roman"/>
          <w:b/>
          <w:sz w:val="12"/>
          <w:szCs w:val="12"/>
        </w:rPr>
        <w:t>КАЛИНОВКА</w:t>
      </w:r>
    </w:p>
    <w:p w:rsidR="00CC5073" w:rsidRPr="00240D19" w:rsidRDefault="00CC5073" w:rsidP="00CC5073">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lastRenderedPageBreak/>
        <w:t>МУНИЦИПАЛЬНОГО РАЙОНА СЕРГИЕВСКИЙ</w:t>
      </w:r>
    </w:p>
    <w:p w:rsidR="00CC5073" w:rsidRPr="00240D19" w:rsidRDefault="00CC5073" w:rsidP="00CC5073">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САМАРСКОЙ ОБЛАСТИ</w:t>
      </w:r>
    </w:p>
    <w:p w:rsidR="00CC5073" w:rsidRPr="00240D19" w:rsidRDefault="00CC5073" w:rsidP="00CC5073">
      <w:pPr>
        <w:tabs>
          <w:tab w:val="left" w:pos="284"/>
        </w:tabs>
        <w:spacing w:after="0" w:line="240" w:lineRule="auto"/>
        <w:jc w:val="center"/>
        <w:rPr>
          <w:rFonts w:ascii="Times New Roman" w:eastAsia="Calibri" w:hAnsi="Times New Roman" w:cs="Times New Roman"/>
          <w:b/>
          <w:sz w:val="12"/>
          <w:szCs w:val="12"/>
        </w:rPr>
      </w:pPr>
    </w:p>
    <w:p w:rsidR="00CC5073" w:rsidRPr="00240D19" w:rsidRDefault="00CC5073" w:rsidP="00CC5073">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РЕШЕНИЕ</w:t>
      </w:r>
    </w:p>
    <w:p w:rsidR="00CC5073" w:rsidRPr="00240D19" w:rsidRDefault="00CC5073" w:rsidP="00CC5073">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от _____________</w:t>
      </w:r>
      <w:proofErr w:type="gramStart"/>
      <w:r>
        <w:rPr>
          <w:rFonts w:ascii="Times New Roman" w:eastAsia="Calibri" w:hAnsi="Times New Roman" w:cs="Times New Roman"/>
          <w:b/>
          <w:sz w:val="12"/>
          <w:szCs w:val="12"/>
        </w:rPr>
        <w:t>г</w:t>
      </w:r>
      <w:proofErr w:type="gramEnd"/>
      <w:r>
        <w:rPr>
          <w:rFonts w:ascii="Times New Roman" w:eastAsia="Calibri" w:hAnsi="Times New Roman" w:cs="Times New Roman"/>
          <w:b/>
          <w:sz w:val="12"/>
          <w:szCs w:val="12"/>
        </w:rPr>
        <w:t xml:space="preserve">. </w:t>
      </w:r>
      <w:r w:rsidRPr="00240D19">
        <w:rPr>
          <w:rFonts w:ascii="Times New Roman" w:eastAsia="Calibri" w:hAnsi="Times New Roman" w:cs="Times New Roman"/>
          <w:b/>
          <w:sz w:val="12"/>
          <w:szCs w:val="12"/>
        </w:rPr>
        <w:t>№ __</w:t>
      </w:r>
    </w:p>
    <w:p w:rsidR="00CC5073" w:rsidRPr="00240D19" w:rsidRDefault="00CC5073" w:rsidP="00CC5073">
      <w:pPr>
        <w:tabs>
          <w:tab w:val="left" w:pos="284"/>
        </w:tabs>
        <w:spacing w:after="0" w:line="240" w:lineRule="auto"/>
        <w:jc w:val="both"/>
        <w:rPr>
          <w:rFonts w:ascii="Times New Roman" w:eastAsia="Calibri" w:hAnsi="Times New Roman" w:cs="Times New Roman"/>
          <w:sz w:val="12"/>
          <w:szCs w:val="12"/>
        </w:rPr>
      </w:pPr>
    </w:p>
    <w:p w:rsidR="009928AF" w:rsidRDefault="009928AF" w:rsidP="00CC5073">
      <w:pPr>
        <w:tabs>
          <w:tab w:val="left" w:pos="284"/>
        </w:tabs>
        <w:spacing w:after="0" w:line="240" w:lineRule="auto"/>
        <w:jc w:val="center"/>
        <w:rPr>
          <w:rFonts w:ascii="Times New Roman" w:eastAsia="Calibri" w:hAnsi="Times New Roman" w:cs="Times New Roman"/>
          <w:b/>
          <w:sz w:val="12"/>
          <w:szCs w:val="12"/>
        </w:rPr>
      </w:pPr>
      <w:r w:rsidRPr="009928AF">
        <w:rPr>
          <w:rFonts w:ascii="Times New Roman" w:eastAsia="Calibri" w:hAnsi="Times New Roman" w:cs="Times New Roman"/>
          <w:b/>
          <w:sz w:val="12"/>
          <w:szCs w:val="12"/>
        </w:rPr>
        <w:t xml:space="preserve">О внесении изменений в Правила землепользования и застройки сельского поселения Калиновка </w:t>
      </w:r>
    </w:p>
    <w:p w:rsidR="009928AF" w:rsidRDefault="009928AF" w:rsidP="00CC5073">
      <w:pPr>
        <w:tabs>
          <w:tab w:val="left" w:pos="284"/>
        </w:tabs>
        <w:spacing w:after="0" w:line="240" w:lineRule="auto"/>
        <w:jc w:val="center"/>
        <w:rPr>
          <w:rFonts w:ascii="Times New Roman" w:eastAsia="Calibri" w:hAnsi="Times New Roman" w:cs="Times New Roman"/>
          <w:b/>
          <w:sz w:val="12"/>
          <w:szCs w:val="12"/>
        </w:rPr>
      </w:pPr>
      <w:r w:rsidRPr="009928AF">
        <w:rPr>
          <w:rFonts w:ascii="Times New Roman" w:eastAsia="Calibri" w:hAnsi="Times New Roman" w:cs="Times New Roman"/>
          <w:b/>
          <w:sz w:val="12"/>
          <w:szCs w:val="12"/>
        </w:rPr>
        <w:t xml:space="preserve">муниципального района Сергиевский Самарской области, утвержденные Решением собрания представителей </w:t>
      </w:r>
    </w:p>
    <w:p w:rsidR="00CC5073" w:rsidRPr="002C54EE" w:rsidRDefault="009928AF" w:rsidP="00CC5073">
      <w:pPr>
        <w:tabs>
          <w:tab w:val="left" w:pos="284"/>
        </w:tabs>
        <w:spacing w:after="0" w:line="240" w:lineRule="auto"/>
        <w:jc w:val="center"/>
        <w:rPr>
          <w:rFonts w:ascii="Times New Roman" w:eastAsia="Calibri" w:hAnsi="Times New Roman" w:cs="Times New Roman"/>
          <w:b/>
          <w:sz w:val="12"/>
          <w:szCs w:val="12"/>
        </w:rPr>
      </w:pPr>
      <w:r w:rsidRPr="009928AF">
        <w:rPr>
          <w:rFonts w:ascii="Times New Roman" w:eastAsia="Calibri" w:hAnsi="Times New Roman" w:cs="Times New Roman"/>
          <w:b/>
          <w:sz w:val="12"/>
          <w:szCs w:val="12"/>
        </w:rPr>
        <w:t>сельского поселения Калиновка муниципального района Сергиевский Самарской области от 27.12.2013 № 32</w:t>
      </w:r>
    </w:p>
    <w:p w:rsidR="009928AF" w:rsidRPr="009928AF" w:rsidRDefault="009928AF" w:rsidP="009928AF">
      <w:pPr>
        <w:tabs>
          <w:tab w:val="left" w:pos="284"/>
        </w:tabs>
        <w:spacing w:after="0" w:line="240" w:lineRule="auto"/>
        <w:ind w:firstLine="284"/>
        <w:jc w:val="both"/>
        <w:rPr>
          <w:rFonts w:ascii="Times New Roman" w:eastAsia="Calibri" w:hAnsi="Times New Roman" w:cs="Times New Roman"/>
          <w:sz w:val="12"/>
          <w:szCs w:val="12"/>
        </w:rPr>
      </w:pPr>
      <w:proofErr w:type="gramStart"/>
      <w:r w:rsidRPr="009928AF">
        <w:rPr>
          <w:rFonts w:ascii="Times New Roman" w:eastAsia="Calibri" w:hAnsi="Times New Roman" w:cs="Times New Roman"/>
          <w:sz w:val="12"/>
          <w:szCs w:val="12"/>
        </w:rPr>
        <w:t>В соответствии со статьей 33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Калиновка муниципального района Сергиевский Самарской области, Собрание представителей сельского поселения Калиновка</w:t>
      </w:r>
      <w:proofErr w:type="gramEnd"/>
      <w:r w:rsidRPr="009928AF">
        <w:rPr>
          <w:rFonts w:ascii="Times New Roman" w:eastAsia="Calibri" w:hAnsi="Times New Roman" w:cs="Times New Roman"/>
          <w:sz w:val="12"/>
          <w:szCs w:val="12"/>
        </w:rPr>
        <w:t xml:space="preserve"> муниципального района Сергиевский Самарской области решило:</w:t>
      </w:r>
    </w:p>
    <w:p w:rsidR="009928AF" w:rsidRPr="009928AF" w:rsidRDefault="009928AF" w:rsidP="009928AF">
      <w:pPr>
        <w:tabs>
          <w:tab w:val="left" w:pos="284"/>
        </w:tabs>
        <w:spacing w:after="0" w:line="240" w:lineRule="auto"/>
        <w:ind w:firstLine="284"/>
        <w:jc w:val="both"/>
        <w:rPr>
          <w:rFonts w:ascii="Times New Roman" w:eastAsia="Calibri" w:hAnsi="Times New Roman" w:cs="Times New Roman"/>
          <w:sz w:val="12"/>
          <w:szCs w:val="12"/>
        </w:rPr>
      </w:pPr>
      <w:r w:rsidRPr="009928AF">
        <w:rPr>
          <w:rFonts w:ascii="Times New Roman" w:eastAsia="Calibri" w:hAnsi="Times New Roman" w:cs="Times New Roman"/>
          <w:sz w:val="12"/>
          <w:szCs w:val="12"/>
        </w:rPr>
        <w:t>1. Внести следующие изменения в Правила землепользования и застройки сельского поселения Калиновка муниципального района Сергиевский Самарской области, утвержденные решением Собрания представителей сельского поселения Калиновка муниципального района Сергиевский Самарской области от  27.12.201</w:t>
      </w:r>
      <w:r>
        <w:rPr>
          <w:rFonts w:ascii="Times New Roman" w:eastAsia="Calibri" w:hAnsi="Times New Roman" w:cs="Times New Roman"/>
          <w:sz w:val="12"/>
          <w:szCs w:val="12"/>
        </w:rPr>
        <w:t>3 № 32 (далее также – Правила):</w:t>
      </w:r>
    </w:p>
    <w:p w:rsidR="009928AF" w:rsidRPr="009928AF" w:rsidRDefault="009928AF" w:rsidP="009928AF">
      <w:pPr>
        <w:tabs>
          <w:tab w:val="left" w:pos="284"/>
        </w:tabs>
        <w:spacing w:after="0" w:line="240" w:lineRule="auto"/>
        <w:ind w:firstLine="284"/>
        <w:jc w:val="both"/>
        <w:rPr>
          <w:rFonts w:ascii="Times New Roman" w:eastAsia="Calibri" w:hAnsi="Times New Roman" w:cs="Times New Roman"/>
          <w:sz w:val="12"/>
          <w:szCs w:val="12"/>
        </w:rPr>
      </w:pPr>
      <w:r w:rsidRPr="009928AF">
        <w:rPr>
          <w:rFonts w:ascii="Times New Roman" w:eastAsia="Calibri" w:hAnsi="Times New Roman" w:cs="Times New Roman"/>
          <w:sz w:val="12"/>
          <w:szCs w:val="12"/>
        </w:rPr>
        <w:t>1) Статью 24 Правил изложить в новой редакции:</w:t>
      </w:r>
    </w:p>
    <w:p w:rsidR="009928AF" w:rsidRPr="009928AF" w:rsidRDefault="009928AF" w:rsidP="009928AF">
      <w:pPr>
        <w:tabs>
          <w:tab w:val="left" w:pos="284"/>
        </w:tabs>
        <w:spacing w:after="0" w:line="240" w:lineRule="auto"/>
        <w:ind w:firstLine="284"/>
        <w:jc w:val="both"/>
        <w:rPr>
          <w:rFonts w:ascii="Times New Roman" w:eastAsia="Calibri" w:hAnsi="Times New Roman" w:cs="Times New Roman"/>
          <w:sz w:val="12"/>
          <w:szCs w:val="12"/>
        </w:rPr>
      </w:pPr>
      <w:r w:rsidRPr="009928AF">
        <w:rPr>
          <w:rFonts w:ascii="Times New Roman" w:eastAsia="Calibri" w:hAnsi="Times New Roman" w:cs="Times New Roman"/>
          <w:sz w:val="12"/>
          <w:szCs w:val="12"/>
        </w:rPr>
        <w:t>Статья 24. Перечень видов разрешенного использования земельных участков и объектов капитального строительства в зонах сельскохозяйственного использования</w:t>
      </w:r>
    </w:p>
    <w:p w:rsidR="009928AF" w:rsidRPr="009928AF" w:rsidRDefault="009928AF" w:rsidP="009928AF">
      <w:pPr>
        <w:tabs>
          <w:tab w:val="left" w:pos="284"/>
        </w:tabs>
        <w:spacing w:after="0" w:line="240" w:lineRule="auto"/>
        <w:ind w:firstLine="284"/>
        <w:jc w:val="both"/>
        <w:rPr>
          <w:rFonts w:ascii="Times New Roman" w:eastAsia="Calibri" w:hAnsi="Times New Roman" w:cs="Times New Roman"/>
          <w:sz w:val="12"/>
          <w:szCs w:val="12"/>
        </w:rPr>
      </w:pPr>
      <w:r w:rsidRPr="009928AF">
        <w:rPr>
          <w:rFonts w:ascii="Times New Roman" w:eastAsia="Calibri" w:hAnsi="Times New Roman" w:cs="Times New Roman"/>
          <w:sz w:val="12"/>
          <w:szCs w:val="12"/>
        </w:rPr>
        <w:t>Сх</w:t>
      </w:r>
      <w:proofErr w:type="gramStart"/>
      <w:r w:rsidRPr="009928AF">
        <w:rPr>
          <w:rFonts w:ascii="Times New Roman" w:eastAsia="Calibri" w:hAnsi="Times New Roman" w:cs="Times New Roman"/>
          <w:sz w:val="12"/>
          <w:szCs w:val="12"/>
        </w:rPr>
        <w:t>1</w:t>
      </w:r>
      <w:proofErr w:type="gramEnd"/>
      <w:r w:rsidRPr="009928AF">
        <w:rPr>
          <w:rFonts w:ascii="Times New Roman" w:eastAsia="Calibri" w:hAnsi="Times New Roman" w:cs="Times New Roman"/>
          <w:sz w:val="12"/>
          <w:szCs w:val="12"/>
        </w:rPr>
        <w:t xml:space="preserve"> З</w:t>
      </w:r>
      <w:r>
        <w:rPr>
          <w:rFonts w:ascii="Times New Roman" w:eastAsia="Calibri" w:hAnsi="Times New Roman" w:cs="Times New Roman"/>
          <w:sz w:val="12"/>
          <w:szCs w:val="12"/>
        </w:rPr>
        <w:t>она сельскохозяйственных угодий</w:t>
      </w:r>
    </w:p>
    <w:p w:rsidR="009928AF" w:rsidRPr="009928AF" w:rsidRDefault="009928AF" w:rsidP="009928AF">
      <w:pPr>
        <w:tabs>
          <w:tab w:val="left" w:pos="284"/>
        </w:tabs>
        <w:spacing w:after="0" w:line="240" w:lineRule="auto"/>
        <w:ind w:firstLine="284"/>
        <w:jc w:val="both"/>
        <w:rPr>
          <w:rFonts w:ascii="Times New Roman" w:eastAsia="Calibri" w:hAnsi="Times New Roman" w:cs="Times New Roman"/>
          <w:sz w:val="12"/>
          <w:szCs w:val="12"/>
        </w:rPr>
      </w:pPr>
      <w:r w:rsidRPr="009928AF">
        <w:rPr>
          <w:rFonts w:ascii="Times New Roman" w:eastAsia="Calibri" w:hAnsi="Times New Roman" w:cs="Times New Roman"/>
          <w:sz w:val="12"/>
          <w:szCs w:val="12"/>
        </w:rPr>
        <w:t>1. Зона сельскохозяйственного использования выделена для обеспечения правовых условий использования земельных участков для ведения садоводства, огородничества и выращивание зерновых и иных сельскохозяйст</w:t>
      </w:r>
      <w:r>
        <w:rPr>
          <w:rFonts w:ascii="Times New Roman" w:eastAsia="Calibri" w:hAnsi="Times New Roman" w:cs="Times New Roman"/>
          <w:sz w:val="12"/>
          <w:szCs w:val="12"/>
        </w:rPr>
        <w:t>венных культур.</w:t>
      </w:r>
    </w:p>
    <w:p w:rsidR="009928AF" w:rsidRPr="009928AF" w:rsidRDefault="009928AF" w:rsidP="009928AF">
      <w:pPr>
        <w:tabs>
          <w:tab w:val="left" w:pos="284"/>
        </w:tabs>
        <w:spacing w:after="0" w:line="240" w:lineRule="auto"/>
        <w:ind w:firstLine="284"/>
        <w:jc w:val="both"/>
        <w:rPr>
          <w:rFonts w:ascii="Times New Roman" w:eastAsia="Calibri" w:hAnsi="Times New Roman" w:cs="Times New Roman"/>
          <w:sz w:val="12"/>
          <w:szCs w:val="12"/>
        </w:rPr>
      </w:pPr>
      <w:r w:rsidRPr="009928AF">
        <w:rPr>
          <w:rFonts w:ascii="Times New Roman" w:eastAsia="Calibri" w:hAnsi="Times New Roman" w:cs="Times New Roman"/>
          <w:sz w:val="12"/>
          <w:szCs w:val="12"/>
        </w:rPr>
        <w:t>Сх</w:t>
      </w:r>
      <w:proofErr w:type="gramStart"/>
      <w:r w:rsidRPr="009928AF">
        <w:rPr>
          <w:rFonts w:ascii="Times New Roman" w:eastAsia="Calibri" w:hAnsi="Times New Roman" w:cs="Times New Roman"/>
          <w:sz w:val="12"/>
          <w:szCs w:val="12"/>
        </w:rPr>
        <w:t>2</w:t>
      </w:r>
      <w:proofErr w:type="gramEnd"/>
      <w:r w:rsidRPr="009928AF">
        <w:rPr>
          <w:rFonts w:ascii="Times New Roman" w:eastAsia="Calibri" w:hAnsi="Times New Roman" w:cs="Times New Roman"/>
          <w:sz w:val="12"/>
          <w:szCs w:val="12"/>
        </w:rPr>
        <w:t xml:space="preserve"> Зона, занятая объектами с</w:t>
      </w:r>
      <w:r>
        <w:rPr>
          <w:rFonts w:ascii="Times New Roman" w:eastAsia="Calibri" w:hAnsi="Times New Roman" w:cs="Times New Roman"/>
          <w:sz w:val="12"/>
          <w:szCs w:val="12"/>
        </w:rPr>
        <w:t>ельскохозяйственного назначения</w:t>
      </w:r>
    </w:p>
    <w:p w:rsidR="009928AF" w:rsidRPr="009928AF" w:rsidRDefault="009928AF" w:rsidP="009928AF">
      <w:pPr>
        <w:tabs>
          <w:tab w:val="left" w:pos="284"/>
        </w:tabs>
        <w:spacing w:after="0" w:line="240" w:lineRule="auto"/>
        <w:ind w:firstLine="284"/>
        <w:jc w:val="both"/>
        <w:rPr>
          <w:rFonts w:ascii="Times New Roman" w:eastAsia="Calibri" w:hAnsi="Times New Roman" w:cs="Times New Roman"/>
          <w:sz w:val="12"/>
          <w:szCs w:val="12"/>
        </w:rPr>
      </w:pPr>
      <w:r w:rsidRPr="009928AF">
        <w:rPr>
          <w:rFonts w:ascii="Times New Roman" w:eastAsia="Calibri" w:hAnsi="Times New Roman" w:cs="Times New Roman"/>
          <w:sz w:val="12"/>
          <w:szCs w:val="12"/>
        </w:rPr>
        <w:t>Зона Сх</w:t>
      </w:r>
      <w:proofErr w:type="gramStart"/>
      <w:r w:rsidRPr="009928AF">
        <w:rPr>
          <w:rFonts w:ascii="Times New Roman" w:eastAsia="Calibri" w:hAnsi="Times New Roman" w:cs="Times New Roman"/>
          <w:sz w:val="12"/>
          <w:szCs w:val="12"/>
        </w:rPr>
        <w:t>2</w:t>
      </w:r>
      <w:proofErr w:type="gramEnd"/>
      <w:r w:rsidRPr="009928AF">
        <w:rPr>
          <w:rFonts w:ascii="Times New Roman" w:eastAsia="Calibri" w:hAnsi="Times New Roman" w:cs="Times New Roman"/>
          <w:sz w:val="12"/>
          <w:szCs w:val="12"/>
        </w:rPr>
        <w:t xml:space="preserve"> предназначена для размещения объектов, используемых для производства, хранения и первичной переработки сельскохозяйственной продукции.</w:t>
      </w:r>
    </w:p>
    <w:p w:rsidR="009928AF" w:rsidRPr="009928AF" w:rsidRDefault="009928AF" w:rsidP="009928AF">
      <w:pPr>
        <w:tabs>
          <w:tab w:val="left" w:pos="284"/>
        </w:tabs>
        <w:spacing w:after="0" w:line="240" w:lineRule="auto"/>
        <w:ind w:firstLine="284"/>
        <w:jc w:val="both"/>
        <w:rPr>
          <w:rFonts w:ascii="Times New Roman" w:eastAsia="Calibri" w:hAnsi="Times New Roman" w:cs="Times New Roman"/>
          <w:sz w:val="12"/>
          <w:szCs w:val="12"/>
        </w:rPr>
      </w:pPr>
      <w:r w:rsidRPr="009928AF">
        <w:rPr>
          <w:rFonts w:ascii="Times New Roman" w:eastAsia="Calibri" w:hAnsi="Times New Roman" w:cs="Times New Roman"/>
          <w:sz w:val="12"/>
          <w:szCs w:val="12"/>
        </w:rPr>
        <w:t>Сх3 Зона огородничества и садоводства</w:t>
      </w:r>
    </w:p>
    <w:p w:rsidR="009928AF" w:rsidRPr="009928AF" w:rsidRDefault="009928AF" w:rsidP="009928AF">
      <w:pPr>
        <w:tabs>
          <w:tab w:val="left" w:pos="284"/>
        </w:tabs>
        <w:spacing w:after="0" w:line="240" w:lineRule="auto"/>
        <w:ind w:firstLine="284"/>
        <w:jc w:val="both"/>
        <w:rPr>
          <w:rFonts w:ascii="Times New Roman" w:eastAsia="Calibri" w:hAnsi="Times New Roman" w:cs="Times New Roman"/>
          <w:sz w:val="12"/>
          <w:szCs w:val="12"/>
        </w:rPr>
      </w:pPr>
      <w:r w:rsidRPr="009928AF">
        <w:rPr>
          <w:rFonts w:ascii="Times New Roman" w:eastAsia="Calibri" w:hAnsi="Times New Roman" w:cs="Times New Roman"/>
          <w:sz w:val="12"/>
          <w:szCs w:val="12"/>
        </w:rPr>
        <w:t>Зона Сх3 предназначена для обеспечения правовых условий формирования территорий, используемых в целях удовлетворения потребностей населения в выращивании фруктов и овощей, отдыха при соблюдении видов и параметров разрешенного использования земельных участков и объектов капитального строительства, размещения необходимых объектов инженерной и транспортной инфраструктуры.</w:t>
      </w:r>
    </w:p>
    <w:p w:rsidR="009B32AE" w:rsidRDefault="009928AF" w:rsidP="009928AF">
      <w:pPr>
        <w:tabs>
          <w:tab w:val="left" w:pos="284"/>
        </w:tabs>
        <w:spacing w:after="0" w:line="240" w:lineRule="auto"/>
        <w:ind w:firstLine="284"/>
        <w:jc w:val="both"/>
        <w:rPr>
          <w:rFonts w:ascii="Times New Roman" w:eastAsia="Calibri" w:hAnsi="Times New Roman" w:cs="Times New Roman"/>
          <w:sz w:val="12"/>
          <w:szCs w:val="12"/>
        </w:rPr>
      </w:pPr>
      <w:r w:rsidRPr="009928AF">
        <w:rPr>
          <w:rFonts w:ascii="Times New Roman" w:eastAsia="Calibri" w:hAnsi="Times New Roman" w:cs="Times New Roman"/>
          <w:sz w:val="12"/>
          <w:szCs w:val="12"/>
        </w:rPr>
        <w:t>Виды разрешенного использования земельных участков и объектов капитального строительства в таблице № 6.</w:t>
      </w:r>
    </w:p>
    <w:p w:rsidR="005C602F" w:rsidRDefault="005C602F" w:rsidP="009928AF">
      <w:pPr>
        <w:tabs>
          <w:tab w:val="left" w:pos="284"/>
        </w:tabs>
        <w:spacing w:after="0" w:line="240" w:lineRule="auto"/>
        <w:jc w:val="both"/>
        <w:rPr>
          <w:rFonts w:ascii="Times New Roman" w:eastAsia="Calibri" w:hAnsi="Times New Roman" w:cs="Times New Roman"/>
          <w:sz w:val="12"/>
          <w:szCs w:val="12"/>
        </w:rPr>
      </w:pPr>
    </w:p>
    <w:p w:rsidR="009928AF" w:rsidRPr="009928AF" w:rsidRDefault="009928AF" w:rsidP="009928AF">
      <w:pPr>
        <w:tabs>
          <w:tab w:val="left" w:pos="284"/>
        </w:tabs>
        <w:spacing w:after="0" w:line="240" w:lineRule="auto"/>
        <w:jc w:val="right"/>
        <w:rPr>
          <w:rFonts w:ascii="Times New Roman" w:eastAsia="Calibri" w:hAnsi="Times New Roman" w:cs="Times New Roman"/>
          <w:sz w:val="12"/>
          <w:szCs w:val="12"/>
        </w:rPr>
      </w:pPr>
      <w:r w:rsidRPr="009928AF">
        <w:rPr>
          <w:rFonts w:ascii="Times New Roman" w:eastAsia="Calibri" w:hAnsi="Times New Roman" w:cs="Times New Roman"/>
          <w:sz w:val="12"/>
          <w:szCs w:val="12"/>
        </w:rPr>
        <w:t>Таблица № 6</w:t>
      </w:r>
    </w:p>
    <w:p w:rsidR="009928AF" w:rsidRPr="009928AF" w:rsidRDefault="009928AF" w:rsidP="009928AF">
      <w:pPr>
        <w:tabs>
          <w:tab w:val="left" w:pos="284"/>
        </w:tabs>
        <w:spacing w:after="0" w:line="240" w:lineRule="auto"/>
        <w:jc w:val="center"/>
        <w:rPr>
          <w:rFonts w:ascii="Times New Roman" w:eastAsia="Calibri" w:hAnsi="Times New Roman" w:cs="Times New Roman"/>
          <w:b/>
          <w:sz w:val="12"/>
          <w:szCs w:val="12"/>
        </w:rPr>
      </w:pPr>
      <w:r w:rsidRPr="009928AF">
        <w:rPr>
          <w:rFonts w:ascii="Times New Roman" w:eastAsia="Calibri" w:hAnsi="Times New Roman" w:cs="Times New Roman"/>
          <w:b/>
          <w:sz w:val="12"/>
          <w:szCs w:val="12"/>
        </w:rPr>
        <w:t>Виды разрешенного использования земельных участков и объектов</w:t>
      </w:r>
    </w:p>
    <w:p w:rsidR="00F86D0B" w:rsidRPr="009928AF" w:rsidRDefault="009928AF" w:rsidP="009928AF">
      <w:pPr>
        <w:tabs>
          <w:tab w:val="left" w:pos="284"/>
        </w:tabs>
        <w:spacing w:after="0" w:line="240" w:lineRule="auto"/>
        <w:jc w:val="center"/>
        <w:rPr>
          <w:rFonts w:ascii="Times New Roman" w:eastAsia="Calibri" w:hAnsi="Times New Roman" w:cs="Times New Roman"/>
          <w:b/>
          <w:sz w:val="12"/>
          <w:szCs w:val="12"/>
        </w:rPr>
      </w:pPr>
      <w:r w:rsidRPr="009928AF">
        <w:rPr>
          <w:rFonts w:ascii="Times New Roman" w:eastAsia="Calibri" w:hAnsi="Times New Roman" w:cs="Times New Roman"/>
          <w:b/>
          <w:sz w:val="12"/>
          <w:szCs w:val="12"/>
        </w:rPr>
        <w:t>капитального строительства в зоне сельскохозяйственного использования</w:t>
      </w:r>
    </w:p>
    <w:tbl>
      <w:tblPr>
        <w:tblStyle w:val="212"/>
        <w:tblW w:w="7513" w:type="dxa"/>
        <w:tblInd w:w="108" w:type="dxa"/>
        <w:tblLayout w:type="fixed"/>
        <w:tblLook w:val="00A0" w:firstRow="1" w:lastRow="0" w:firstColumn="1" w:lastColumn="0" w:noHBand="0" w:noVBand="0"/>
      </w:tblPr>
      <w:tblGrid>
        <w:gridCol w:w="424"/>
        <w:gridCol w:w="1277"/>
        <w:gridCol w:w="5245"/>
        <w:gridCol w:w="567"/>
      </w:tblGrid>
      <w:tr w:rsidR="009928AF" w:rsidRPr="009928AF" w:rsidTr="00836F16">
        <w:trPr>
          <w:trHeight w:val="138"/>
        </w:trPr>
        <w:tc>
          <w:tcPr>
            <w:tcW w:w="424" w:type="dxa"/>
            <w:vMerge w:val="restart"/>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 xml:space="preserve">№ </w:t>
            </w:r>
            <w:proofErr w:type="gramStart"/>
            <w:r w:rsidRPr="009928AF">
              <w:rPr>
                <w:rFonts w:ascii="Times New Roman" w:eastAsia="Calibri" w:hAnsi="Times New Roman" w:cs="Times New Roman"/>
                <w:sz w:val="12"/>
                <w:szCs w:val="12"/>
              </w:rPr>
              <w:t>п</w:t>
            </w:r>
            <w:proofErr w:type="gramEnd"/>
            <w:r w:rsidRPr="009928AF">
              <w:rPr>
                <w:rFonts w:ascii="Times New Roman" w:eastAsia="Calibri" w:hAnsi="Times New Roman" w:cs="Times New Roman"/>
                <w:sz w:val="12"/>
                <w:szCs w:val="12"/>
              </w:rPr>
              <w:t>/п</w:t>
            </w:r>
          </w:p>
        </w:tc>
        <w:tc>
          <w:tcPr>
            <w:tcW w:w="1277" w:type="dxa"/>
            <w:vMerge w:val="restart"/>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Наименование вида разрешенного использования земельного участка</w:t>
            </w:r>
          </w:p>
        </w:tc>
        <w:tc>
          <w:tcPr>
            <w:tcW w:w="5245" w:type="dxa"/>
            <w:vMerge w:val="restart"/>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Описание вида разрешенного использования земельного участка</w:t>
            </w:r>
          </w:p>
        </w:tc>
        <w:tc>
          <w:tcPr>
            <w:tcW w:w="567" w:type="dxa"/>
            <w:vMerge w:val="restart"/>
          </w:tcPr>
          <w:p w:rsidR="009928AF" w:rsidRPr="009928AF" w:rsidRDefault="009928AF" w:rsidP="009928AF">
            <w:pPr>
              <w:tabs>
                <w:tab w:val="left" w:pos="284"/>
              </w:tabs>
              <w:rPr>
                <w:rFonts w:ascii="Times New Roman" w:eastAsia="Calibri" w:hAnsi="Times New Roman" w:cs="Times New Roman"/>
                <w:sz w:val="10"/>
                <w:szCs w:val="10"/>
              </w:rPr>
            </w:pPr>
            <w:r w:rsidRPr="009928AF">
              <w:rPr>
                <w:rFonts w:ascii="Times New Roman" w:eastAsia="Calibri" w:hAnsi="Times New Roman" w:cs="Times New Roman"/>
                <w:sz w:val="10"/>
                <w:szCs w:val="10"/>
              </w:rPr>
              <w:t>Код вида разрешенного использования земельного участка</w:t>
            </w:r>
          </w:p>
        </w:tc>
      </w:tr>
      <w:tr w:rsidR="009928AF" w:rsidRPr="009928AF" w:rsidTr="00836F16">
        <w:trPr>
          <w:trHeight w:val="138"/>
        </w:trPr>
        <w:tc>
          <w:tcPr>
            <w:tcW w:w="424" w:type="dxa"/>
            <w:vMerge/>
          </w:tcPr>
          <w:p w:rsidR="009928AF" w:rsidRPr="009928AF" w:rsidRDefault="009928AF" w:rsidP="009928AF">
            <w:pPr>
              <w:tabs>
                <w:tab w:val="left" w:pos="284"/>
              </w:tabs>
              <w:rPr>
                <w:rFonts w:ascii="Times New Roman" w:eastAsia="Calibri" w:hAnsi="Times New Roman" w:cs="Times New Roman"/>
                <w:sz w:val="12"/>
                <w:szCs w:val="12"/>
              </w:rPr>
            </w:pPr>
          </w:p>
        </w:tc>
        <w:tc>
          <w:tcPr>
            <w:tcW w:w="1277" w:type="dxa"/>
            <w:vMerge/>
          </w:tcPr>
          <w:p w:rsidR="009928AF" w:rsidRPr="009928AF" w:rsidRDefault="009928AF" w:rsidP="009928AF">
            <w:pPr>
              <w:tabs>
                <w:tab w:val="left" w:pos="284"/>
              </w:tabs>
              <w:rPr>
                <w:rFonts w:ascii="Times New Roman" w:eastAsia="Calibri" w:hAnsi="Times New Roman" w:cs="Times New Roman"/>
                <w:sz w:val="12"/>
                <w:szCs w:val="12"/>
              </w:rPr>
            </w:pPr>
          </w:p>
        </w:tc>
        <w:tc>
          <w:tcPr>
            <w:tcW w:w="5245" w:type="dxa"/>
            <w:vMerge/>
          </w:tcPr>
          <w:p w:rsidR="009928AF" w:rsidRPr="009928AF" w:rsidRDefault="009928AF" w:rsidP="009928AF">
            <w:pPr>
              <w:tabs>
                <w:tab w:val="left" w:pos="284"/>
              </w:tabs>
              <w:rPr>
                <w:rFonts w:ascii="Times New Roman" w:eastAsia="Calibri" w:hAnsi="Times New Roman" w:cs="Times New Roman"/>
                <w:sz w:val="12"/>
                <w:szCs w:val="12"/>
              </w:rPr>
            </w:pPr>
          </w:p>
        </w:tc>
        <w:tc>
          <w:tcPr>
            <w:tcW w:w="567" w:type="dxa"/>
            <w:vMerge/>
          </w:tcPr>
          <w:p w:rsidR="009928AF" w:rsidRPr="009928AF" w:rsidRDefault="009928AF" w:rsidP="009928AF">
            <w:pPr>
              <w:tabs>
                <w:tab w:val="left" w:pos="284"/>
              </w:tabs>
              <w:rPr>
                <w:rFonts w:ascii="Times New Roman" w:eastAsia="Calibri" w:hAnsi="Times New Roman" w:cs="Times New Roman"/>
                <w:sz w:val="12"/>
                <w:szCs w:val="12"/>
              </w:rPr>
            </w:pPr>
          </w:p>
        </w:tc>
      </w:tr>
      <w:tr w:rsidR="009928AF" w:rsidRPr="009928AF" w:rsidTr="009928AF">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w:t>
            </w:r>
          </w:p>
        </w:tc>
        <w:tc>
          <w:tcPr>
            <w:tcW w:w="7089" w:type="dxa"/>
            <w:gridSpan w:val="3"/>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Сх</w:t>
            </w:r>
            <w:proofErr w:type="gramStart"/>
            <w:r w:rsidRPr="009928AF">
              <w:rPr>
                <w:rFonts w:ascii="Times New Roman" w:eastAsia="Calibri" w:hAnsi="Times New Roman" w:cs="Times New Roman"/>
                <w:sz w:val="12"/>
                <w:szCs w:val="12"/>
              </w:rPr>
              <w:t>1</w:t>
            </w:r>
            <w:proofErr w:type="gramEnd"/>
            <w:r w:rsidRPr="009928AF">
              <w:rPr>
                <w:rFonts w:ascii="Times New Roman" w:eastAsia="Calibri" w:hAnsi="Times New Roman" w:cs="Times New Roman"/>
                <w:sz w:val="12"/>
                <w:szCs w:val="12"/>
              </w:rPr>
              <w:t xml:space="preserve"> Зона сельскохозяйственных угодий</w:t>
            </w:r>
          </w:p>
        </w:tc>
      </w:tr>
      <w:tr w:rsidR="009928AF" w:rsidRPr="009928AF" w:rsidTr="009928AF">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1.1.</w:t>
            </w:r>
          </w:p>
        </w:tc>
        <w:tc>
          <w:tcPr>
            <w:tcW w:w="7089" w:type="dxa"/>
            <w:gridSpan w:val="3"/>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Сх</w:t>
            </w:r>
            <w:proofErr w:type="gramStart"/>
            <w:r w:rsidRPr="009928AF">
              <w:rPr>
                <w:rFonts w:ascii="Times New Roman" w:eastAsia="Calibri" w:hAnsi="Times New Roman" w:cs="Times New Roman"/>
                <w:sz w:val="12"/>
                <w:szCs w:val="12"/>
              </w:rPr>
              <w:t>1</w:t>
            </w:r>
            <w:proofErr w:type="gramEnd"/>
          </w:p>
        </w:tc>
      </w:tr>
      <w:tr w:rsidR="009928AF" w:rsidRPr="009928AF" w:rsidTr="00836F16">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1.1.1.</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Выращивание зерновых и иных сельскохозяйственных культур</w:t>
            </w:r>
          </w:p>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 xml:space="preserve"> </w:t>
            </w:r>
          </w:p>
        </w:tc>
        <w:tc>
          <w:tcPr>
            <w:tcW w:w="5245"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56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1.2</w:t>
            </w:r>
          </w:p>
          <w:p w:rsidR="009928AF" w:rsidRPr="009928AF" w:rsidRDefault="009928AF" w:rsidP="009928AF">
            <w:pPr>
              <w:tabs>
                <w:tab w:val="left" w:pos="284"/>
              </w:tabs>
              <w:rPr>
                <w:rFonts w:ascii="Times New Roman" w:eastAsia="Calibri" w:hAnsi="Times New Roman" w:cs="Times New Roman"/>
                <w:sz w:val="12"/>
                <w:szCs w:val="12"/>
              </w:rPr>
            </w:pPr>
          </w:p>
        </w:tc>
      </w:tr>
      <w:tr w:rsidR="009928AF" w:rsidRPr="009928AF" w:rsidTr="00836F16">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1.1.2.</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Овощеводство</w:t>
            </w:r>
          </w:p>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 xml:space="preserve"> </w:t>
            </w:r>
          </w:p>
        </w:tc>
        <w:tc>
          <w:tcPr>
            <w:tcW w:w="5245"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56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1.3</w:t>
            </w:r>
          </w:p>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 xml:space="preserve"> </w:t>
            </w:r>
          </w:p>
        </w:tc>
      </w:tr>
      <w:tr w:rsidR="009928AF" w:rsidRPr="009928AF" w:rsidTr="00836F16">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1.1.3.</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Выращивание тонизирующих, лекарственных, цветочных культур</w:t>
            </w:r>
          </w:p>
        </w:tc>
        <w:tc>
          <w:tcPr>
            <w:tcW w:w="5245"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56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1.4</w:t>
            </w:r>
          </w:p>
        </w:tc>
      </w:tr>
      <w:tr w:rsidR="009928AF" w:rsidRPr="009928AF" w:rsidTr="00836F16">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1.1.4.</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Садоводство</w:t>
            </w:r>
          </w:p>
        </w:tc>
        <w:tc>
          <w:tcPr>
            <w:tcW w:w="5245"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w:t>
            </w:r>
          </w:p>
        </w:tc>
        <w:tc>
          <w:tcPr>
            <w:tcW w:w="56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1.5</w:t>
            </w:r>
          </w:p>
        </w:tc>
      </w:tr>
      <w:tr w:rsidR="009928AF" w:rsidRPr="009928AF" w:rsidTr="00836F16">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1.1.5.</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Ведение личного подсобного хозяйства на полевых участках</w:t>
            </w:r>
          </w:p>
        </w:tc>
        <w:tc>
          <w:tcPr>
            <w:tcW w:w="5245"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Производство сельскохозяйственной продукции без права возведения объектов капитального строительства</w:t>
            </w:r>
          </w:p>
        </w:tc>
        <w:tc>
          <w:tcPr>
            <w:tcW w:w="56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1.16.</w:t>
            </w:r>
          </w:p>
        </w:tc>
      </w:tr>
      <w:tr w:rsidR="009928AF" w:rsidRPr="009928AF" w:rsidTr="009928AF">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1.2.</w:t>
            </w:r>
          </w:p>
        </w:tc>
        <w:tc>
          <w:tcPr>
            <w:tcW w:w="7089" w:type="dxa"/>
            <w:gridSpan w:val="3"/>
          </w:tcPr>
          <w:p w:rsidR="009928AF" w:rsidRPr="009928AF" w:rsidRDefault="009928AF" w:rsidP="009928AF">
            <w:pPr>
              <w:tabs>
                <w:tab w:val="left" w:pos="284"/>
              </w:tabs>
              <w:rPr>
                <w:rFonts w:ascii="Times New Roman" w:eastAsia="Calibri" w:hAnsi="Times New Roman" w:cs="Times New Roman"/>
                <w:bCs/>
                <w:sz w:val="12"/>
                <w:szCs w:val="12"/>
              </w:rPr>
            </w:pPr>
            <w:r w:rsidRPr="009928AF">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w:t>
            </w:r>
            <w:proofErr w:type="gramStart"/>
            <w:r w:rsidRPr="009928AF">
              <w:rPr>
                <w:rFonts w:ascii="Times New Roman" w:eastAsia="Calibri" w:hAnsi="Times New Roman" w:cs="Times New Roman"/>
                <w:bCs/>
                <w:sz w:val="12"/>
                <w:szCs w:val="12"/>
              </w:rPr>
              <w:t>1</w:t>
            </w:r>
            <w:proofErr w:type="gramEnd"/>
          </w:p>
        </w:tc>
      </w:tr>
      <w:tr w:rsidR="009928AF" w:rsidRPr="009928AF" w:rsidTr="00836F16">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1.2.1.</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Специальная деятельность</w:t>
            </w:r>
          </w:p>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 xml:space="preserve"> </w:t>
            </w:r>
          </w:p>
        </w:tc>
        <w:tc>
          <w:tcPr>
            <w:tcW w:w="5245" w:type="dxa"/>
          </w:tcPr>
          <w:p w:rsidR="009928AF" w:rsidRPr="009928AF" w:rsidRDefault="009928AF" w:rsidP="009928AF">
            <w:pPr>
              <w:tabs>
                <w:tab w:val="left" w:pos="284"/>
              </w:tabs>
              <w:rPr>
                <w:rFonts w:ascii="Times New Roman" w:eastAsia="Calibri" w:hAnsi="Times New Roman" w:cs="Times New Roman"/>
                <w:sz w:val="12"/>
                <w:szCs w:val="12"/>
              </w:rPr>
            </w:pPr>
            <w:proofErr w:type="gramStart"/>
            <w:r w:rsidRPr="009928AF">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56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12.2.</w:t>
            </w:r>
          </w:p>
        </w:tc>
      </w:tr>
      <w:tr w:rsidR="009928AF" w:rsidRPr="009928AF" w:rsidTr="00836F16">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1.2.2.</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Коммунальное обслуживание</w:t>
            </w:r>
          </w:p>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 xml:space="preserve"> </w:t>
            </w:r>
          </w:p>
        </w:tc>
        <w:tc>
          <w:tcPr>
            <w:tcW w:w="5245" w:type="dxa"/>
          </w:tcPr>
          <w:p w:rsidR="009928AF" w:rsidRPr="009928AF" w:rsidRDefault="009928AF" w:rsidP="009928AF">
            <w:pPr>
              <w:tabs>
                <w:tab w:val="left" w:pos="284"/>
              </w:tabs>
              <w:rPr>
                <w:rFonts w:ascii="Times New Roman" w:eastAsia="Calibri" w:hAnsi="Times New Roman" w:cs="Times New Roman"/>
                <w:sz w:val="12"/>
                <w:szCs w:val="12"/>
              </w:rPr>
            </w:pPr>
            <w:proofErr w:type="gramStart"/>
            <w:r w:rsidRPr="009928AF">
              <w:rPr>
                <w:rFonts w:ascii="Times New Roman" w:eastAsia="Calibri" w:hAnsi="Times New Roman" w:cs="Times New Roman"/>
                <w:sz w:val="12"/>
                <w:szCs w:val="1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w:t>
            </w:r>
            <w:r w:rsidRPr="009928AF">
              <w:rPr>
                <w:rFonts w:ascii="Times New Roman" w:eastAsia="Calibri" w:hAnsi="Times New Roman" w:cs="Times New Roman"/>
                <w:sz w:val="12"/>
                <w:szCs w:val="12"/>
              </w:rPr>
              <w:lastRenderedPageBreak/>
              <w:t>связи, телефонных станций, канализаций, стоянок, гаражей и мастерских для обслуживания уборочной и аварийной техники, а также</w:t>
            </w:r>
            <w:proofErr w:type="gramEnd"/>
            <w:r w:rsidRPr="009928AF">
              <w:rPr>
                <w:rFonts w:ascii="Times New Roman" w:eastAsia="Calibri" w:hAnsi="Times New Roman" w:cs="Times New Roman"/>
                <w:sz w:val="12"/>
                <w:szCs w:val="12"/>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56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lastRenderedPageBreak/>
              <w:t>3.1</w:t>
            </w:r>
          </w:p>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 xml:space="preserve"> </w:t>
            </w:r>
          </w:p>
        </w:tc>
      </w:tr>
      <w:tr w:rsidR="009928AF" w:rsidRPr="009928AF" w:rsidTr="009928AF">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lastRenderedPageBreak/>
              <w:t>1.3.</w:t>
            </w:r>
          </w:p>
        </w:tc>
        <w:tc>
          <w:tcPr>
            <w:tcW w:w="7089" w:type="dxa"/>
            <w:gridSpan w:val="3"/>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Условно разрешенные виды использования земельных участков и объектов капитального строительства Сх</w:t>
            </w:r>
            <w:proofErr w:type="gramStart"/>
            <w:r w:rsidRPr="009928AF">
              <w:rPr>
                <w:rFonts w:ascii="Times New Roman" w:eastAsia="Calibri" w:hAnsi="Times New Roman" w:cs="Times New Roman"/>
                <w:sz w:val="12"/>
                <w:szCs w:val="12"/>
              </w:rPr>
              <w:t>1</w:t>
            </w:r>
            <w:proofErr w:type="gramEnd"/>
          </w:p>
        </w:tc>
      </w:tr>
      <w:tr w:rsidR="009928AF" w:rsidRPr="009928AF" w:rsidTr="00836F16">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1.3.1.</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Скотоводство</w:t>
            </w:r>
          </w:p>
        </w:tc>
        <w:tc>
          <w:tcPr>
            <w:tcW w:w="5245" w:type="dxa"/>
          </w:tcPr>
          <w:p w:rsidR="009928AF" w:rsidRPr="009928AF" w:rsidRDefault="009928AF" w:rsidP="009928AF">
            <w:pPr>
              <w:tabs>
                <w:tab w:val="left" w:pos="284"/>
              </w:tabs>
              <w:rPr>
                <w:rFonts w:ascii="Times New Roman" w:eastAsia="Calibri" w:hAnsi="Times New Roman" w:cs="Times New Roman"/>
                <w:sz w:val="12"/>
                <w:szCs w:val="12"/>
              </w:rPr>
            </w:pPr>
            <w:proofErr w:type="gramStart"/>
            <w:r w:rsidRPr="009928AF">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roofErr w:type="gramEnd"/>
          </w:p>
        </w:tc>
        <w:tc>
          <w:tcPr>
            <w:tcW w:w="56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1.8.</w:t>
            </w:r>
          </w:p>
        </w:tc>
      </w:tr>
      <w:tr w:rsidR="009928AF" w:rsidRPr="009928AF" w:rsidTr="00836F16">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1.3.2.</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Звероводство</w:t>
            </w:r>
          </w:p>
        </w:tc>
        <w:tc>
          <w:tcPr>
            <w:tcW w:w="5245"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56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1.9.</w:t>
            </w:r>
          </w:p>
        </w:tc>
      </w:tr>
      <w:tr w:rsidR="009928AF" w:rsidRPr="009928AF" w:rsidTr="00836F16">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1.3.3.</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Птицеводство</w:t>
            </w:r>
          </w:p>
        </w:tc>
        <w:tc>
          <w:tcPr>
            <w:tcW w:w="5245"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56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1.10.</w:t>
            </w:r>
          </w:p>
        </w:tc>
      </w:tr>
      <w:tr w:rsidR="009928AF" w:rsidRPr="009928AF" w:rsidTr="00836F16">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1.3.4.</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Свиноводство</w:t>
            </w:r>
          </w:p>
        </w:tc>
        <w:tc>
          <w:tcPr>
            <w:tcW w:w="5245"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56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1.11.</w:t>
            </w:r>
          </w:p>
        </w:tc>
      </w:tr>
      <w:tr w:rsidR="009928AF" w:rsidRPr="009928AF" w:rsidTr="00836F16">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1.3.5.</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Пчеловодство</w:t>
            </w:r>
          </w:p>
        </w:tc>
        <w:tc>
          <w:tcPr>
            <w:tcW w:w="5245"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56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1.12.</w:t>
            </w:r>
          </w:p>
        </w:tc>
      </w:tr>
      <w:tr w:rsidR="009928AF" w:rsidRPr="009928AF" w:rsidTr="00836F16">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1.3.6.</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Рыбоводство</w:t>
            </w:r>
          </w:p>
        </w:tc>
        <w:tc>
          <w:tcPr>
            <w:tcW w:w="5245"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Осуществление хозяйственной деятельности, связанной с разведением и (или) содержанием, выращиванием объектов рыбоводства (</w:t>
            </w:r>
            <w:proofErr w:type="spellStart"/>
            <w:r w:rsidRPr="009928AF">
              <w:rPr>
                <w:rFonts w:ascii="Times New Roman" w:eastAsia="Calibri" w:hAnsi="Times New Roman" w:cs="Times New Roman"/>
                <w:sz w:val="12"/>
                <w:szCs w:val="12"/>
              </w:rPr>
              <w:t>аквакультуры</w:t>
            </w:r>
            <w:proofErr w:type="spellEnd"/>
            <w:r w:rsidRPr="009928AF">
              <w:rPr>
                <w:rFonts w:ascii="Times New Roman" w:eastAsia="Calibri" w:hAnsi="Times New Roman" w:cs="Times New Roman"/>
                <w:sz w:val="12"/>
                <w:szCs w:val="12"/>
              </w:rPr>
              <w:t>); размещение зданий, сооружений, оборудования, необходимых для осуществления рыбоводства (</w:t>
            </w:r>
            <w:proofErr w:type="spellStart"/>
            <w:r w:rsidRPr="009928AF">
              <w:rPr>
                <w:rFonts w:ascii="Times New Roman" w:eastAsia="Calibri" w:hAnsi="Times New Roman" w:cs="Times New Roman"/>
                <w:sz w:val="12"/>
                <w:szCs w:val="12"/>
              </w:rPr>
              <w:t>аквакультуры</w:t>
            </w:r>
            <w:proofErr w:type="spellEnd"/>
            <w:r w:rsidRPr="009928AF">
              <w:rPr>
                <w:rFonts w:ascii="Times New Roman" w:eastAsia="Calibri" w:hAnsi="Times New Roman" w:cs="Times New Roman"/>
                <w:sz w:val="12"/>
                <w:szCs w:val="12"/>
              </w:rPr>
              <w:t>).</w:t>
            </w:r>
          </w:p>
        </w:tc>
        <w:tc>
          <w:tcPr>
            <w:tcW w:w="56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1.13.</w:t>
            </w:r>
          </w:p>
        </w:tc>
      </w:tr>
      <w:tr w:rsidR="009928AF" w:rsidRPr="009928AF" w:rsidTr="00836F16">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1.3.7.</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Научное  обеспечение  сельского хозяйства</w:t>
            </w:r>
          </w:p>
        </w:tc>
        <w:tc>
          <w:tcPr>
            <w:tcW w:w="5245"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56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1.14.</w:t>
            </w:r>
          </w:p>
        </w:tc>
      </w:tr>
      <w:tr w:rsidR="009928AF" w:rsidRPr="009928AF" w:rsidTr="00836F16">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1.3.8.</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Хранение и переработка сельскохозяйственной продукции</w:t>
            </w:r>
          </w:p>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 xml:space="preserve"> </w:t>
            </w:r>
          </w:p>
        </w:tc>
        <w:tc>
          <w:tcPr>
            <w:tcW w:w="5245"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56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1.15.</w:t>
            </w:r>
          </w:p>
        </w:tc>
      </w:tr>
      <w:tr w:rsidR="009928AF" w:rsidRPr="009928AF" w:rsidTr="00836F16">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1.3.9.</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Питомники</w:t>
            </w:r>
          </w:p>
        </w:tc>
        <w:tc>
          <w:tcPr>
            <w:tcW w:w="5245"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56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1.17.</w:t>
            </w:r>
          </w:p>
        </w:tc>
      </w:tr>
      <w:tr w:rsidR="009928AF" w:rsidRPr="009928AF" w:rsidTr="00836F16">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1.3.10.</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Обеспечение сельскохозяйственного производства</w:t>
            </w:r>
          </w:p>
        </w:tc>
        <w:tc>
          <w:tcPr>
            <w:tcW w:w="5245"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56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1.18.</w:t>
            </w:r>
          </w:p>
        </w:tc>
      </w:tr>
      <w:tr w:rsidR="009928AF" w:rsidRPr="009928AF" w:rsidTr="00836F16">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1.3.11.</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Охота и рыбалка</w:t>
            </w:r>
          </w:p>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 xml:space="preserve"> </w:t>
            </w:r>
          </w:p>
        </w:tc>
        <w:tc>
          <w:tcPr>
            <w:tcW w:w="5245"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56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5.3.</w:t>
            </w:r>
          </w:p>
        </w:tc>
      </w:tr>
      <w:tr w:rsidR="009928AF" w:rsidRPr="009928AF" w:rsidTr="00836F16">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1.3.12.</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Ветеринарное обслуживание</w:t>
            </w:r>
          </w:p>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 xml:space="preserve"> </w:t>
            </w:r>
          </w:p>
        </w:tc>
        <w:tc>
          <w:tcPr>
            <w:tcW w:w="5245"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56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3.10</w:t>
            </w:r>
          </w:p>
        </w:tc>
      </w:tr>
      <w:tr w:rsidR="009928AF" w:rsidRPr="009928AF" w:rsidTr="00836F16">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1.3.13.</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Общественное управление</w:t>
            </w:r>
          </w:p>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 xml:space="preserve"> </w:t>
            </w:r>
          </w:p>
        </w:tc>
        <w:tc>
          <w:tcPr>
            <w:tcW w:w="5245"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56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3.8.</w:t>
            </w:r>
          </w:p>
        </w:tc>
      </w:tr>
      <w:tr w:rsidR="009928AF" w:rsidRPr="009928AF" w:rsidTr="00836F16">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1.3.14.</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Деловое управление</w:t>
            </w:r>
          </w:p>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 xml:space="preserve"> </w:t>
            </w:r>
          </w:p>
        </w:tc>
        <w:tc>
          <w:tcPr>
            <w:tcW w:w="5245"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6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4.1.</w:t>
            </w:r>
          </w:p>
        </w:tc>
      </w:tr>
      <w:tr w:rsidR="009928AF" w:rsidRPr="009928AF" w:rsidTr="00836F16">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1.3.15.</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Обслуживание автотранспорта</w:t>
            </w:r>
          </w:p>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 xml:space="preserve"> </w:t>
            </w:r>
          </w:p>
        </w:tc>
        <w:tc>
          <w:tcPr>
            <w:tcW w:w="5245"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56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4.9.</w:t>
            </w:r>
          </w:p>
        </w:tc>
      </w:tr>
      <w:tr w:rsidR="009928AF" w:rsidRPr="009928AF" w:rsidTr="009928AF">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2.</w:t>
            </w:r>
          </w:p>
        </w:tc>
        <w:tc>
          <w:tcPr>
            <w:tcW w:w="7089" w:type="dxa"/>
            <w:gridSpan w:val="3"/>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Сх</w:t>
            </w:r>
            <w:proofErr w:type="gramStart"/>
            <w:r w:rsidRPr="009928AF">
              <w:rPr>
                <w:rFonts w:ascii="Times New Roman" w:eastAsia="Calibri" w:hAnsi="Times New Roman" w:cs="Times New Roman"/>
                <w:sz w:val="12"/>
                <w:szCs w:val="12"/>
              </w:rPr>
              <w:t>2</w:t>
            </w:r>
            <w:proofErr w:type="gramEnd"/>
            <w:r w:rsidRPr="009928AF">
              <w:rPr>
                <w:rFonts w:ascii="Times New Roman" w:eastAsia="Calibri" w:hAnsi="Times New Roman" w:cs="Times New Roman"/>
                <w:sz w:val="12"/>
                <w:szCs w:val="12"/>
              </w:rPr>
              <w:t xml:space="preserve"> Зона, занятая объектами сельскохозяйственного назначения</w:t>
            </w:r>
          </w:p>
        </w:tc>
      </w:tr>
      <w:tr w:rsidR="009928AF" w:rsidRPr="009928AF" w:rsidTr="009928AF">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2.1.</w:t>
            </w:r>
          </w:p>
        </w:tc>
        <w:tc>
          <w:tcPr>
            <w:tcW w:w="7089" w:type="dxa"/>
            <w:gridSpan w:val="3"/>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для зоны Сх</w:t>
            </w:r>
            <w:proofErr w:type="gramStart"/>
            <w:r w:rsidRPr="009928AF">
              <w:rPr>
                <w:rFonts w:ascii="Times New Roman" w:eastAsia="Calibri" w:hAnsi="Times New Roman" w:cs="Times New Roman"/>
                <w:bCs/>
                <w:sz w:val="12"/>
                <w:szCs w:val="12"/>
              </w:rPr>
              <w:t>2</w:t>
            </w:r>
            <w:proofErr w:type="gramEnd"/>
          </w:p>
        </w:tc>
      </w:tr>
      <w:tr w:rsidR="009928AF" w:rsidRPr="009928AF" w:rsidTr="00836F16">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2.1.1.</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Скотоводство</w:t>
            </w:r>
          </w:p>
        </w:tc>
        <w:tc>
          <w:tcPr>
            <w:tcW w:w="5245" w:type="dxa"/>
          </w:tcPr>
          <w:p w:rsidR="009928AF" w:rsidRPr="009928AF" w:rsidRDefault="009928AF" w:rsidP="009928AF">
            <w:pPr>
              <w:tabs>
                <w:tab w:val="left" w:pos="284"/>
              </w:tabs>
              <w:rPr>
                <w:rFonts w:ascii="Times New Roman" w:eastAsia="Calibri" w:hAnsi="Times New Roman" w:cs="Times New Roman"/>
                <w:sz w:val="12"/>
                <w:szCs w:val="12"/>
              </w:rPr>
            </w:pPr>
            <w:proofErr w:type="gramStart"/>
            <w:r w:rsidRPr="009928AF">
              <w:rPr>
                <w:rFonts w:ascii="Times New Roman" w:eastAsia="Calibri" w:hAnsi="Times New Roman" w:cs="Times New Roman"/>
                <w:sz w:val="12"/>
                <w:szCs w:val="12"/>
              </w:rPr>
              <w:t xml:space="preserve">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w:t>
            </w:r>
            <w:r w:rsidRPr="009928AF">
              <w:rPr>
                <w:rFonts w:ascii="Times New Roman" w:eastAsia="Calibri" w:hAnsi="Times New Roman" w:cs="Times New Roman"/>
                <w:sz w:val="12"/>
                <w:szCs w:val="12"/>
              </w:rPr>
              <w:lastRenderedPageBreak/>
              <w:t>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roofErr w:type="gramEnd"/>
          </w:p>
        </w:tc>
        <w:tc>
          <w:tcPr>
            <w:tcW w:w="56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1.8.</w:t>
            </w:r>
          </w:p>
        </w:tc>
      </w:tr>
      <w:tr w:rsidR="009928AF" w:rsidRPr="009928AF" w:rsidTr="00836F16">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2.1.2.</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Звероводство</w:t>
            </w:r>
          </w:p>
        </w:tc>
        <w:tc>
          <w:tcPr>
            <w:tcW w:w="5245"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56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1.9.</w:t>
            </w:r>
          </w:p>
        </w:tc>
      </w:tr>
      <w:tr w:rsidR="009928AF" w:rsidRPr="009928AF" w:rsidTr="00836F16">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2.1.3.</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Птицеводство</w:t>
            </w:r>
          </w:p>
        </w:tc>
        <w:tc>
          <w:tcPr>
            <w:tcW w:w="5245"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56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1.10.</w:t>
            </w:r>
          </w:p>
        </w:tc>
      </w:tr>
      <w:tr w:rsidR="009928AF" w:rsidRPr="009928AF" w:rsidTr="00836F16">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2.1.4.</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Свиноводство</w:t>
            </w:r>
          </w:p>
        </w:tc>
        <w:tc>
          <w:tcPr>
            <w:tcW w:w="5245"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56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1.11.</w:t>
            </w:r>
          </w:p>
        </w:tc>
      </w:tr>
      <w:tr w:rsidR="009928AF" w:rsidRPr="009928AF" w:rsidTr="00836F16">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2.1.5.</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Пчеловодство</w:t>
            </w:r>
          </w:p>
        </w:tc>
        <w:tc>
          <w:tcPr>
            <w:tcW w:w="5245"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56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1.12.</w:t>
            </w:r>
          </w:p>
        </w:tc>
      </w:tr>
      <w:tr w:rsidR="009928AF" w:rsidRPr="009928AF" w:rsidTr="00836F16">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2.1.6.</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Рыбоводство</w:t>
            </w:r>
          </w:p>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 xml:space="preserve"> </w:t>
            </w:r>
          </w:p>
        </w:tc>
        <w:tc>
          <w:tcPr>
            <w:tcW w:w="5245"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Осуществление хозяйственной деятельности, связанной с разведением и (или) содержанием, выращиванием объектов рыбоводства (</w:t>
            </w:r>
            <w:proofErr w:type="spellStart"/>
            <w:r w:rsidRPr="009928AF">
              <w:rPr>
                <w:rFonts w:ascii="Times New Roman" w:eastAsia="Calibri" w:hAnsi="Times New Roman" w:cs="Times New Roman"/>
                <w:sz w:val="12"/>
                <w:szCs w:val="12"/>
              </w:rPr>
              <w:t>аквакультуры</w:t>
            </w:r>
            <w:proofErr w:type="spellEnd"/>
            <w:r w:rsidRPr="009928AF">
              <w:rPr>
                <w:rFonts w:ascii="Times New Roman" w:eastAsia="Calibri" w:hAnsi="Times New Roman" w:cs="Times New Roman"/>
                <w:sz w:val="12"/>
                <w:szCs w:val="12"/>
              </w:rPr>
              <w:t>);</w:t>
            </w:r>
          </w:p>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 xml:space="preserve"> размещение зданий, сооружений, оборудования, необходимых для осуществления рыбоводства (</w:t>
            </w:r>
            <w:proofErr w:type="spellStart"/>
            <w:r w:rsidRPr="009928AF">
              <w:rPr>
                <w:rFonts w:ascii="Times New Roman" w:eastAsia="Calibri" w:hAnsi="Times New Roman" w:cs="Times New Roman"/>
                <w:sz w:val="12"/>
                <w:szCs w:val="12"/>
              </w:rPr>
              <w:t>аквакультуры</w:t>
            </w:r>
            <w:proofErr w:type="spellEnd"/>
            <w:r w:rsidRPr="009928AF">
              <w:rPr>
                <w:rFonts w:ascii="Times New Roman" w:eastAsia="Calibri" w:hAnsi="Times New Roman" w:cs="Times New Roman"/>
                <w:sz w:val="12"/>
                <w:szCs w:val="12"/>
              </w:rPr>
              <w:t>)</w:t>
            </w:r>
          </w:p>
        </w:tc>
        <w:tc>
          <w:tcPr>
            <w:tcW w:w="56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1.13</w:t>
            </w:r>
          </w:p>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 xml:space="preserve"> </w:t>
            </w:r>
          </w:p>
        </w:tc>
      </w:tr>
      <w:tr w:rsidR="009928AF" w:rsidRPr="009928AF" w:rsidTr="00836F16">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2.1.7.</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Научное обеспечение сельского хозяйства</w:t>
            </w:r>
          </w:p>
        </w:tc>
        <w:tc>
          <w:tcPr>
            <w:tcW w:w="5245"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56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1.14.</w:t>
            </w:r>
          </w:p>
        </w:tc>
      </w:tr>
      <w:tr w:rsidR="009928AF" w:rsidRPr="009928AF" w:rsidTr="00836F16">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2.1.8.</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Хранение и переработка сельскохозяйственной продукции</w:t>
            </w:r>
          </w:p>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 xml:space="preserve"> </w:t>
            </w:r>
          </w:p>
        </w:tc>
        <w:tc>
          <w:tcPr>
            <w:tcW w:w="5245"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56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1.15.</w:t>
            </w:r>
          </w:p>
        </w:tc>
      </w:tr>
      <w:tr w:rsidR="009928AF" w:rsidRPr="009928AF" w:rsidTr="00836F16">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2.1.9.</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Обеспечение сельскохозяйственного производства</w:t>
            </w:r>
          </w:p>
        </w:tc>
        <w:tc>
          <w:tcPr>
            <w:tcW w:w="5245"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56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1.18.</w:t>
            </w:r>
          </w:p>
        </w:tc>
      </w:tr>
      <w:tr w:rsidR="009928AF" w:rsidRPr="009928AF" w:rsidTr="00836F16">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2.1.10.</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Ветеринарное обслуживание</w:t>
            </w:r>
          </w:p>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 xml:space="preserve"> </w:t>
            </w:r>
          </w:p>
        </w:tc>
        <w:tc>
          <w:tcPr>
            <w:tcW w:w="5245"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56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3.10</w:t>
            </w:r>
          </w:p>
        </w:tc>
      </w:tr>
      <w:tr w:rsidR="009928AF" w:rsidRPr="009928AF" w:rsidTr="00836F16">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2.1.11.</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Специальная деятельность</w:t>
            </w:r>
          </w:p>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 xml:space="preserve"> </w:t>
            </w:r>
          </w:p>
        </w:tc>
        <w:tc>
          <w:tcPr>
            <w:tcW w:w="5245" w:type="dxa"/>
          </w:tcPr>
          <w:p w:rsidR="009928AF" w:rsidRPr="009928AF" w:rsidRDefault="009928AF" w:rsidP="009928AF">
            <w:pPr>
              <w:tabs>
                <w:tab w:val="left" w:pos="284"/>
              </w:tabs>
              <w:rPr>
                <w:rFonts w:ascii="Times New Roman" w:eastAsia="Calibri" w:hAnsi="Times New Roman" w:cs="Times New Roman"/>
                <w:sz w:val="12"/>
                <w:szCs w:val="12"/>
              </w:rPr>
            </w:pPr>
            <w:proofErr w:type="gramStart"/>
            <w:r w:rsidRPr="009928AF">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56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12.2.</w:t>
            </w:r>
          </w:p>
        </w:tc>
      </w:tr>
      <w:tr w:rsidR="009928AF" w:rsidRPr="009928AF" w:rsidTr="00836F16">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2.1.12.</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Земельные участки (территории) общего пользования</w:t>
            </w:r>
          </w:p>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 xml:space="preserve"> </w:t>
            </w:r>
          </w:p>
        </w:tc>
        <w:tc>
          <w:tcPr>
            <w:tcW w:w="5245"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56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12.0.</w:t>
            </w:r>
          </w:p>
        </w:tc>
      </w:tr>
      <w:tr w:rsidR="009928AF" w:rsidRPr="009928AF" w:rsidTr="009928AF">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2.2.</w:t>
            </w:r>
          </w:p>
        </w:tc>
        <w:tc>
          <w:tcPr>
            <w:tcW w:w="7089" w:type="dxa"/>
            <w:gridSpan w:val="3"/>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w:t>
            </w:r>
            <w:proofErr w:type="gramStart"/>
            <w:r w:rsidRPr="009928AF">
              <w:rPr>
                <w:rFonts w:ascii="Times New Roman" w:eastAsia="Calibri" w:hAnsi="Times New Roman" w:cs="Times New Roman"/>
                <w:bCs/>
                <w:sz w:val="12"/>
                <w:szCs w:val="12"/>
              </w:rPr>
              <w:t>2</w:t>
            </w:r>
            <w:proofErr w:type="gramEnd"/>
          </w:p>
        </w:tc>
      </w:tr>
      <w:tr w:rsidR="009928AF" w:rsidRPr="009928AF" w:rsidTr="00836F16">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2.2.1.</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Деловое управление</w:t>
            </w:r>
          </w:p>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 xml:space="preserve"> </w:t>
            </w:r>
          </w:p>
        </w:tc>
        <w:tc>
          <w:tcPr>
            <w:tcW w:w="5245"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6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4.1.</w:t>
            </w:r>
          </w:p>
        </w:tc>
      </w:tr>
      <w:tr w:rsidR="009928AF" w:rsidRPr="009928AF" w:rsidTr="00836F16">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2.2.2.</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Обеспечение научной деятельности</w:t>
            </w:r>
          </w:p>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 xml:space="preserve"> </w:t>
            </w:r>
          </w:p>
        </w:tc>
        <w:tc>
          <w:tcPr>
            <w:tcW w:w="5245" w:type="dxa"/>
          </w:tcPr>
          <w:p w:rsidR="009928AF" w:rsidRPr="009928AF" w:rsidRDefault="009928AF" w:rsidP="009928AF">
            <w:pPr>
              <w:tabs>
                <w:tab w:val="left" w:pos="284"/>
              </w:tabs>
              <w:rPr>
                <w:rFonts w:ascii="Times New Roman" w:eastAsia="Calibri" w:hAnsi="Times New Roman" w:cs="Times New Roman"/>
                <w:sz w:val="12"/>
                <w:szCs w:val="12"/>
              </w:rPr>
            </w:pPr>
            <w:proofErr w:type="gramStart"/>
            <w:r w:rsidRPr="009928AF">
              <w:rPr>
                <w:rFonts w:ascii="Times New Roman" w:eastAsia="Calibri" w:hAnsi="Times New Roman" w:cs="Times New Roman"/>
                <w:sz w:val="12"/>
                <w:szCs w:val="1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roofErr w:type="gramEnd"/>
          </w:p>
        </w:tc>
        <w:tc>
          <w:tcPr>
            <w:tcW w:w="56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3.9</w:t>
            </w:r>
          </w:p>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 xml:space="preserve"> </w:t>
            </w:r>
          </w:p>
        </w:tc>
      </w:tr>
      <w:tr w:rsidR="009928AF" w:rsidRPr="009928AF" w:rsidTr="00836F16">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2.2.3.</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Стационарное медицинское обслуживание</w:t>
            </w:r>
          </w:p>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 xml:space="preserve"> </w:t>
            </w:r>
          </w:p>
        </w:tc>
        <w:tc>
          <w:tcPr>
            <w:tcW w:w="5245"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56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3.4.2</w:t>
            </w:r>
          </w:p>
        </w:tc>
      </w:tr>
      <w:tr w:rsidR="009928AF" w:rsidRPr="009928AF" w:rsidTr="00836F16">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2.2.4.</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Амбулаторно-поликлиническое обслуживание</w:t>
            </w:r>
          </w:p>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 xml:space="preserve"> </w:t>
            </w:r>
          </w:p>
        </w:tc>
        <w:tc>
          <w:tcPr>
            <w:tcW w:w="5245"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6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3.4.1</w:t>
            </w:r>
          </w:p>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 xml:space="preserve"> </w:t>
            </w:r>
          </w:p>
        </w:tc>
      </w:tr>
      <w:tr w:rsidR="009928AF" w:rsidRPr="009928AF" w:rsidTr="00836F16">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2.2.5.</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 xml:space="preserve">Обеспечение внутреннего </w:t>
            </w:r>
            <w:r w:rsidRPr="009928AF">
              <w:rPr>
                <w:rFonts w:ascii="Times New Roman" w:eastAsia="Calibri" w:hAnsi="Times New Roman" w:cs="Times New Roman"/>
                <w:sz w:val="12"/>
                <w:szCs w:val="12"/>
              </w:rPr>
              <w:lastRenderedPageBreak/>
              <w:t>правопорядка</w:t>
            </w:r>
          </w:p>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 xml:space="preserve"> </w:t>
            </w:r>
          </w:p>
        </w:tc>
        <w:tc>
          <w:tcPr>
            <w:tcW w:w="5245"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lastRenderedPageBreak/>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w:t>
            </w:r>
            <w:r w:rsidRPr="009928AF">
              <w:rPr>
                <w:rFonts w:ascii="Times New Roman" w:eastAsia="Calibri" w:hAnsi="Times New Roman" w:cs="Times New Roman"/>
                <w:sz w:val="12"/>
                <w:szCs w:val="12"/>
              </w:rPr>
              <w:lastRenderedPageBreak/>
              <w:t>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56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lastRenderedPageBreak/>
              <w:t>8.3</w:t>
            </w:r>
          </w:p>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 xml:space="preserve"> </w:t>
            </w:r>
          </w:p>
        </w:tc>
      </w:tr>
      <w:tr w:rsidR="009928AF" w:rsidRPr="009928AF" w:rsidTr="00836F16">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lastRenderedPageBreak/>
              <w:t>2.2.6.</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Спорт</w:t>
            </w:r>
          </w:p>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 xml:space="preserve"> </w:t>
            </w:r>
          </w:p>
        </w:tc>
        <w:tc>
          <w:tcPr>
            <w:tcW w:w="5245" w:type="dxa"/>
          </w:tcPr>
          <w:p w:rsidR="009928AF" w:rsidRPr="009928AF" w:rsidRDefault="009928AF" w:rsidP="009928AF">
            <w:pPr>
              <w:tabs>
                <w:tab w:val="left" w:pos="284"/>
              </w:tabs>
              <w:rPr>
                <w:rFonts w:ascii="Times New Roman" w:eastAsia="Calibri" w:hAnsi="Times New Roman" w:cs="Times New Roman"/>
                <w:sz w:val="12"/>
                <w:szCs w:val="12"/>
              </w:rPr>
            </w:pPr>
            <w:proofErr w:type="gramStart"/>
            <w:r w:rsidRPr="009928AF">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r w:rsidRPr="009928AF">
              <w:rPr>
                <w:rFonts w:ascii="Times New Roman" w:eastAsia="Calibri" w:hAnsi="Times New Roman" w:cs="Times New Roman"/>
                <w:sz w:val="12"/>
                <w:szCs w:val="12"/>
              </w:rPr>
              <w:t xml:space="preserve"> размещение спортивных баз и лагерей</w:t>
            </w:r>
          </w:p>
        </w:tc>
        <w:tc>
          <w:tcPr>
            <w:tcW w:w="56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5.1</w:t>
            </w:r>
          </w:p>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 xml:space="preserve"> </w:t>
            </w:r>
          </w:p>
        </w:tc>
      </w:tr>
      <w:tr w:rsidR="009928AF" w:rsidRPr="009928AF" w:rsidTr="00836F16">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2.2.7.</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Обслуживание автотранспорта</w:t>
            </w:r>
          </w:p>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 xml:space="preserve"> </w:t>
            </w:r>
          </w:p>
        </w:tc>
        <w:tc>
          <w:tcPr>
            <w:tcW w:w="5245"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56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4.9</w:t>
            </w:r>
          </w:p>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 xml:space="preserve"> </w:t>
            </w:r>
          </w:p>
        </w:tc>
      </w:tr>
      <w:tr w:rsidR="009928AF" w:rsidRPr="009928AF" w:rsidTr="00836F16">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2.2.8.</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Объекты гаражного назначения</w:t>
            </w:r>
          </w:p>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 xml:space="preserve"> </w:t>
            </w:r>
          </w:p>
        </w:tc>
        <w:tc>
          <w:tcPr>
            <w:tcW w:w="5245"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56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2.7.1</w:t>
            </w:r>
          </w:p>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 xml:space="preserve"> </w:t>
            </w:r>
          </w:p>
        </w:tc>
      </w:tr>
      <w:tr w:rsidR="009928AF" w:rsidRPr="009928AF" w:rsidTr="00836F16">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2.2.9.</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Общественное управление</w:t>
            </w:r>
          </w:p>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 xml:space="preserve"> </w:t>
            </w:r>
          </w:p>
        </w:tc>
        <w:tc>
          <w:tcPr>
            <w:tcW w:w="5245"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 xml:space="preserve">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56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3.8.</w:t>
            </w:r>
          </w:p>
        </w:tc>
      </w:tr>
      <w:tr w:rsidR="009928AF" w:rsidRPr="009928AF" w:rsidTr="00836F16">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2.2.10.</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Общее пользование водными объектами</w:t>
            </w:r>
          </w:p>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 xml:space="preserve"> </w:t>
            </w:r>
          </w:p>
        </w:tc>
        <w:tc>
          <w:tcPr>
            <w:tcW w:w="5245" w:type="dxa"/>
          </w:tcPr>
          <w:p w:rsidR="009928AF" w:rsidRPr="009928AF" w:rsidRDefault="009928AF" w:rsidP="009928AF">
            <w:pPr>
              <w:tabs>
                <w:tab w:val="left" w:pos="284"/>
              </w:tabs>
              <w:rPr>
                <w:rFonts w:ascii="Times New Roman" w:eastAsia="Calibri" w:hAnsi="Times New Roman" w:cs="Times New Roman"/>
                <w:sz w:val="12"/>
                <w:szCs w:val="12"/>
              </w:rPr>
            </w:pPr>
            <w:proofErr w:type="gramStart"/>
            <w:r w:rsidRPr="009928AF">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56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11.1.</w:t>
            </w:r>
          </w:p>
        </w:tc>
      </w:tr>
      <w:tr w:rsidR="009928AF" w:rsidRPr="009928AF" w:rsidTr="00836F16">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2.2.11.</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Специальная деятельность</w:t>
            </w:r>
          </w:p>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 xml:space="preserve"> </w:t>
            </w:r>
          </w:p>
        </w:tc>
        <w:tc>
          <w:tcPr>
            <w:tcW w:w="5245" w:type="dxa"/>
          </w:tcPr>
          <w:p w:rsidR="009928AF" w:rsidRPr="009928AF" w:rsidRDefault="009928AF" w:rsidP="009928AF">
            <w:pPr>
              <w:tabs>
                <w:tab w:val="left" w:pos="284"/>
              </w:tabs>
              <w:rPr>
                <w:rFonts w:ascii="Times New Roman" w:eastAsia="Calibri" w:hAnsi="Times New Roman" w:cs="Times New Roman"/>
                <w:sz w:val="12"/>
                <w:szCs w:val="12"/>
              </w:rPr>
            </w:pPr>
            <w:proofErr w:type="gramStart"/>
            <w:r w:rsidRPr="009928AF">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56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12.2.</w:t>
            </w:r>
          </w:p>
        </w:tc>
      </w:tr>
      <w:tr w:rsidR="009928AF" w:rsidRPr="009928AF" w:rsidTr="009928AF">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2.3.</w:t>
            </w:r>
          </w:p>
        </w:tc>
        <w:tc>
          <w:tcPr>
            <w:tcW w:w="7089" w:type="dxa"/>
            <w:gridSpan w:val="3"/>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Условно разрешенные виды использования земельных участков и объектов капитального строительства Сх</w:t>
            </w:r>
            <w:proofErr w:type="gramStart"/>
            <w:r w:rsidRPr="009928AF">
              <w:rPr>
                <w:rFonts w:ascii="Times New Roman" w:eastAsia="Calibri" w:hAnsi="Times New Roman" w:cs="Times New Roman"/>
                <w:sz w:val="12"/>
                <w:szCs w:val="12"/>
              </w:rPr>
              <w:t>2</w:t>
            </w:r>
            <w:proofErr w:type="gramEnd"/>
          </w:p>
        </w:tc>
      </w:tr>
      <w:tr w:rsidR="009928AF" w:rsidRPr="009928AF" w:rsidTr="00836F16">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2.3.1.</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Выращивание зерновых и иных сельскохозяйственных культур</w:t>
            </w:r>
          </w:p>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 xml:space="preserve"> </w:t>
            </w:r>
          </w:p>
        </w:tc>
        <w:tc>
          <w:tcPr>
            <w:tcW w:w="5245"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56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1.2</w:t>
            </w:r>
          </w:p>
          <w:p w:rsidR="009928AF" w:rsidRPr="009928AF" w:rsidRDefault="009928AF" w:rsidP="009928AF">
            <w:pPr>
              <w:tabs>
                <w:tab w:val="left" w:pos="284"/>
              </w:tabs>
              <w:rPr>
                <w:rFonts w:ascii="Times New Roman" w:eastAsia="Calibri" w:hAnsi="Times New Roman" w:cs="Times New Roman"/>
                <w:sz w:val="12"/>
                <w:szCs w:val="12"/>
              </w:rPr>
            </w:pPr>
          </w:p>
        </w:tc>
      </w:tr>
      <w:tr w:rsidR="009928AF" w:rsidRPr="009928AF" w:rsidTr="00836F16">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2.3.2.</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Овощеводство</w:t>
            </w:r>
          </w:p>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 xml:space="preserve"> </w:t>
            </w:r>
          </w:p>
        </w:tc>
        <w:tc>
          <w:tcPr>
            <w:tcW w:w="5245"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56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1.3</w:t>
            </w:r>
          </w:p>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 xml:space="preserve"> </w:t>
            </w:r>
          </w:p>
        </w:tc>
      </w:tr>
      <w:tr w:rsidR="009928AF" w:rsidRPr="009928AF" w:rsidTr="00836F16">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2.3.3.</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Выращивание тонизирующих, лекарственных, цветочных культур</w:t>
            </w:r>
          </w:p>
        </w:tc>
        <w:tc>
          <w:tcPr>
            <w:tcW w:w="5245"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56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1.4</w:t>
            </w:r>
          </w:p>
        </w:tc>
      </w:tr>
      <w:tr w:rsidR="009928AF" w:rsidRPr="009928AF" w:rsidTr="00836F16">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2.3.4.</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Садоводство</w:t>
            </w:r>
          </w:p>
        </w:tc>
        <w:tc>
          <w:tcPr>
            <w:tcW w:w="5245"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w:t>
            </w:r>
          </w:p>
        </w:tc>
        <w:tc>
          <w:tcPr>
            <w:tcW w:w="56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1.5</w:t>
            </w:r>
          </w:p>
        </w:tc>
      </w:tr>
      <w:tr w:rsidR="009928AF" w:rsidRPr="009928AF" w:rsidTr="00836F16">
        <w:trPr>
          <w:trHeight w:val="20"/>
        </w:trPr>
        <w:tc>
          <w:tcPr>
            <w:tcW w:w="424"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2.3.5.</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Ведение личного подсобного хозяйства на полевых участках</w:t>
            </w:r>
          </w:p>
        </w:tc>
        <w:tc>
          <w:tcPr>
            <w:tcW w:w="5245"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Производство сельскохозяйственной продукции без права возведения объектов капитального строительства</w:t>
            </w:r>
          </w:p>
        </w:tc>
        <w:tc>
          <w:tcPr>
            <w:tcW w:w="56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1.16.</w:t>
            </w:r>
          </w:p>
        </w:tc>
      </w:tr>
      <w:tr w:rsidR="009928AF" w:rsidRPr="009928AF" w:rsidTr="009928AF">
        <w:trPr>
          <w:trHeight w:val="20"/>
        </w:trPr>
        <w:tc>
          <w:tcPr>
            <w:tcW w:w="424" w:type="dxa"/>
            <w:hideMark/>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3.</w:t>
            </w:r>
          </w:p>
        </w:tc>
        <w:tc>
          <w:tcPr>
            <w:tcW w:w="7089" w:type="dxa"/>
            <w:gridSpan w:val="3"/>
            <w:hideMark/>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 xml:space="preserve">Сх3 Зона огородничества и садоводства </w:t>
            </w:r>
          </w:p>
        </w:tc>
      </w:tr>
      <w:tr w:rsidR="009928AF" w:rsidRPr="009928AF" w:rsidTr="009928AF">
        <w:trPr>
          <w:trHeight w:val="20"/>
        </w:trPr>
        <w:tc>
          <w:tcPr>
            <w:tcW w:w="424" w:type="dxa"/>
            <w:hideMark/>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3.1.</w:t>
            </w:r>
          </w:p>
        </w:tc>
        <w:tc>
          <w:tcPr>
            <w:tcW w:w="7089" w:type="dxa"/>
            <w:gridSpan w:val="3"/>
            <w:hideMark/>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для зоны Сх3</w:t>
            </w:r>
          </w:p>
        </w:tc>
      </w:tr>
      <w:tr w:rsidR="009928AF" w:rsidRPr="009928AF" w:rsidTr="00836F16">
        <w:trPr>
          <w:trHeight w:val="20"/>
        </w:trPr>
        <w:tc>
          <w:tcPr>
            <w:tcW w:w="424" w:type="dxa"/>
            <w:hideMark/>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3.1.1.</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Ведение садоводства</w:t>
            </w:r>
          </w:p>
          <w:p w:rsidR="009928AF" w:rsidRPr="009928AF" w:rsidRDefault="009928AF" w:rsidP="009928AF">
            <w:pPr>
              <w:tabs>
                <w:tab w:val="left" w:pos="284"/>
              </w:tabs>
              <w:rPr>
                <w:rFonts w:ascii="Times New Roman" w:eastAsia="Calibri" w:hAnsi="Times New Roman" w:cs="Times New Roman"/>
                <w:sz w:val="12"/>
                <w:szCs w:val="12"/>
              </w:rPr>
            </w:pPr>
          </w:p>
        </w:tc>
        <w:tc>
          <w:tcPr>
            <w:tcW w:w="5245" w:type="dxa"/>
            <w:hideMark/>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567" w:type="dxa"/>
            <w:hideMark/>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13.2.</w:t>
            </w:r>
          </w:p>
        </w:tc>
      </w:tr>
      <w:tr w:rsidR="009928AF" w:rsidRPr="009928AF" w:rsidTr="00836F16">
        <w:trPr>
          <w:trHeight w:val="20"/>
        </w:trPr>
        <w:tc>
          <w:tcPr>
            <w:tcW w:w="424" w:type="dxa"/>
            <w:hideMark/>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3.1.2.</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Ведение огородничества</w:t>
            </w:r>
          </w:p>
          <w:p w:rsidR="009928AF" w:rsidRPr="009928AF" w:rsidRDefault="009928AF" w:rsidP="009928AF">
            <w:pPr>
              <w:tabs>
                <w:tab w:val="left" w:pos="284"/>
              </w:tabs>
              <w:rPr>
                <w:rFonts w:ascii="Times New Roman" w:eastAsia="Calibri" w:hAnsi="Times New Roman" w:cs="Times New Roman"/>
                <w:sz w:val="12"/>
                <w:szCs w:val="12"/>
              </w:rPr>
            </w:pPr>
          </w:p>
        </w:tc>
        <w:tc>
          <w:tcPr>
            <w:tcW w:w="5245" w:type="dxa"/>
            <w:hideMark/>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Осуществление деятельности, связанной с выращиванием ягодных, овощных, бахчевых или иных сельскохозяйственных культур и картофеля;</w:t>
            </w:r>
          </w:p>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 xml:space="preserve">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567" w:type="dxa"/>
            <w:hideMark/>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13.1.</w:t>
            </w:r>
          </w:p>
        </w:tc>
      </w:tr>
      <w:tr w:rsidR="009928AF" w:rsidRPr="009928AF" w:rsidTr="00836F16">
        <w:trPr>
          <w:trHeight w:val="20"/>
        </w:trPr>
        <w:tc>
          <w:tcPr>
            <w:tcW w:w="424" w:type="dxa"/>
            <w:hideMark/>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3.1.3.</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Для ведения личного подсобного хозяйства</w:t>
            </w:r>
          </w:p>
          <w:p w:rsidR="009928AF" w:rsidRPr="009928AF" w:rsidRDefault="009928AF" w:rsidP="009928AF">
            <w:pPr>
              <w:tabs>
                <w:tab w:val="left" w:pos="284"/>
              </w:tabs>
              <w:rPr>
                <w:rFonts w:ascii="Times New Roman" w:eastAsia="Calibri" w:hAnsi="Times New Roman" w:cs="Times New Roman"/>
                <w:sz w:val="12"/>
                <w:szCs w:val="12"/>
              </w:rPr>
            </w:pPr>
          </w:p>
        </w:tc>
        <w:tc>
          <w:tcPr>
            <w:tcW w:w="5245" w:type="dxa"/>
            <w:hideMark/>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w:t>
            </w:r>
          </w:p>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 xml:space="preserve"> размещение гаража и иных вспомогательных сооружений; содержание сельскохозяйственных животных</w:t>
            </w:r>
          </w:p>
        </w:tc>
        <w:tc>
          <w:tcPr>
            <w:tcW w:w="567" w:type="dxa"/>
            <w:hideMark/>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2.2.</w:t>
            </w:r>
          </w:p>
        </w:tc>
      </w:tr>
      <w:tr w:rsidR="009928AF" w:rsidRPr="009928AF" w:rsidTr="009928AF">
        <w:trPr>
          <w:trHeight w:val="20"/>
        </w:trPr>
        <w:tc>
          <w:tcPr>
            <w:tcW w:w="424" w:type="dxa"/>
            <w:hideMark/>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3.2.</w:t>
            </w:r>
          </w:p>
        </w:tc>
        <w:tc>
          <w:tcPr>
            <w:tcW w:w="7089" w:type="dxa"/>
            <w:gridSpan w:val="3"/>
            <w:hideMark/>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Сх3</w:t>
            </w:r>
          </w:p>
        </w:tc>
      </w:tr>
      <w:tr w:rsidR="009928AF" w:rsidRPr="009928AF" w:rsidTr="00836F16">
        <w:trPr>
          <w:trHeight w:val="20"/>
        </w:trPr>
        <w:tc>
          <w:tcPr>
            <w:tcW w:w="424" w:type="dxa"/>
            <w:hideMark/>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3.2.1.</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Специальная деятельность</w:t>
            </w:r>
          </w:p>
          <w:p w:rsidR="009928AF" w:rsidRPr="009928AF" w:rsidRDefault="009928AF" w:rsidP="009928AF">
            <w:pPr>
              <w:tabs>
                <w:tab w:val="left" w:pos="284"/>
              </w:tabs>
              <w:rPr>
                <w:rFonts w:ascii="Times New Roman" w:eastAsia="Calibri" w:hAnsi="Times New Roman" w:cs="Times New Roman"/>
                <w:sz w:val="12"/>
                <w:szCs w:val="12"/>
              </w:rPr>
            </w:pPr>
          </w:p>
        </w:tc>
        <w:tc>
          <w:tcPr>
            <w:tcW w:w="5245" w:type="dxa"/>
            <w:hideMark/>
          </w:tcPr>
          <w:p w:rsidR="009928AF" w:rsidRPr="009928AF" w:rsidRDefault="009928AF" w:rsidP="009928AF">
            <w:pPr>
              <w:tabs>
                <w:tab w:val="left" w:pos="284"/>
              </w:tabs>
              <w:rPr>
                <w:rFonts w:ascii="Times New Roman" w:eastAsia="Calibri" w:hAnsi="Times New Roman" w:cs="Times New Roman"/>
                <w:sz w:val="12"/>
                <w:szCs w:val="12"/>
              </w:rPr>
            </w:pPr>
            <w:proofErr w:type="gramStart"/>
            <w:r w:rsidRPr="009928AF">
              <w:rPr>
                <w:rFonts w:ascii="Times New Roman" w:eastAsia="Calibri" w:hAnsi="Times New Roman" w:cs="Times New Roman"/>
                <w:sz w:val="12"/>
                <w:szCs w:val="12"/>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w:t>
            </w:r>
            <w:r w:rsidRPr="009928AF">
              <w:rPr>
                <w:rFonts w:ascii="Times New Roman" w:eastAsia="Calibri" w:hAnsi="Times New Roman" w:cs="Times New Roman"/>
                <w:sz w:val="12"/>
                <w:szCs w:val="12"/>
              </w:rPr>
              <w:lastRenderedPageBreak/>
              <w:t>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567" w:type="dxa"/>
            <w:hideMark/>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12.2.</w:t>
            </w:r>
          </w:p>
        </w:tc>
      </w:tr>
      <w:tr w:rsidR="009928AF" w:rsidRPr="009928AF" w:rsidTr="00836F16">
        <w:trPr>
          <w:trHeight w:val="20"/>
        </w:trPr>
        <w:tc>
          <w:tcPr>
            <w:tcW w:w="424" w:type="dxa"/>
            <w:hideMark/>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3.2.2.</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Обслуживание автотранспорта</w:t>
            </w:r>
          </w:p>
          <w:p w:rsidR="009928AF" w:rsidRPr="009928AF" w:rsidRDefault="009928AF" w:rsidP="009928AF">
            <w:pPr>
              <w:tabs>
                <w:tab w:val="left" w:pos="284"/>
              </w:tabs>
              <w:rPr>
                <w:rFonts w:ascii="Times New Roman" w:eastAsia="Calibri" w:hAnsi="Times New Roman" w:cs="Times New Roman"/>
                <w:sz w:val="12"/>
                <w:szCs w:val="12"/>
              </w:rPr>
            </w:pPr>
          </w:p>
        </w:tc>
        <w:tc>
          <w:tcPr>
            <w:tcW w:w="5245" w:type="dxa"/>
            <w:hideMark/>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56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4.9</w:t>
            </w:r>
          </w:p>
          <w:p w:rsidR="009928AF" w:rsidRPr="009928AF" w:rsidRDefault="009928AF" w:rsidP="009928AF">
            <w:pPr>
              <w:tabs>
                <w:tab w:val="left" w:pos="284"/>
              </w:tabs>
              <w:rPr>
                <w:rFonts w:ascii="Times New Roman" w:eastAsia="Calibri" w:hAnsi="Times New Roman" w:cs="Times New Roman"/>
                <w:sz w:val="12"/>
                <w:szCs w:val="12"/>
              </w:rPr>
            </w:pPr>
          </w:p>
        </w:tc>
      </w:tr>
      <w:tr w:rsidR="009928AF" w:rsidRPr="009928AF" w:rsidTr="00836F16">
        <w:trPr>
          <w:trHeight w:val="20"/>
        </w:trPr>
        <w:tc>
          <w:tcPr>
            <w:tcW w:w="424" w:type="dxa"/>
            <w:hideMark/>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3.2.3.</w:t>
            </w:r>
          </w:p>
        </w:tc>
        <w:tc>
          <w:tcPr>
            <w:tcW w:w="127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Объекты гаражного назначения</w:t>
            </w:r>
          </w:p>
          <w:p w:rsidR="009928AF" w:rsidRPr="009928AF" w:rsidRDefault="009928AF" w:rsidP="009928AF">
            <w:pPr>
              <w:tabs>
                <w:tab w:val="left" w:pos="284"/>
              </w:tabs>
              <w:rPr>
                <w:rFonts w:ascii="Times New Roman" w:eastAsia="Calibri" w:hAnsi="Times New Roman" w:cs="Times New Roman"/>
                <w:sz w:val="12"/>
                <w:szCs w:val="12"/>
              </w:rPr>
            </w:pPr>
          </w:p>
        </w:tc>
        <w:tc>
          <w:tcPr>
            <w:tcW w:w="5245" w:type="dxa"/>
            <w:hideMark/>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567" w:type="dxa"/>
          </w:tcPr>
          <w:p w:rsidR="009928AF" w:rsidRPr="009928AF" w:rsidRDefault="009928AF" w:rsidP="009928AF">
            <w:pPr>
              <w:tabs>
                <w:tab w:val="left" w:pos="284"/>
              </w:tabs>
              <w:rPr>
                <w:rFonts w:ascii="Times New Roman" w:eastAsia="Calibri" w:hAnsi="Times New Roman" w:cs="Times New Roman"/>
                <w:sz w:val="12"/>
                <w:szCs w:val="12"/>
              </w:rPr>
            </w:pPr>
            <w:r w:rsidRPr="009928AF">
              <w:rPr>
                <w:rFonts w:ascii="Times New Roman" w:eastAsia="Calibri" w:hAnsi="Times New Roman" w:cs="Times New Roman"/>
                <w:sz w:val="12"/>
                <w:szCs w:val="12"/>
              </w:rPr>
              <w:t>2.7.1</w:t>
            </w:r>
          </w:p>
          <w:p w:rsidR="009928AF" w:rsidRPr="009928AF" w:rsidRDefault="009928AF" w:rsidP="009928AF">
            <w:pPr>
              <w:tabs>
                <w:tab w:val="left" w:pos="284"/>
              </w:tabs>
              <w:rPr>
                <w:rFonts w:ascii="Times New Roman" w:eastAsia="Calibri" w:hAnsi="Times New Roman" w:cs="Times New Roman"/>
                <w:sz w:val="12"/>
                <w:szCs w:val="12"/>
              </w:rPr>
            </w:pPr>
          </w:p>
        </w:tc>
      </w:tr>
    </w:tbl>
    <w:p w:rsidR="00F86D0B" w:rsidRDefault="00F86D0B" w:rsidP="001C3BB9">
      <w:pPr>
        <w:tabs>
          <w:tab w:val="left" w:pos="284"/>
        </w:tabs>
        <w:spacing w:after="0" w:line="240" w:lineRule="auto"/>
        <w:jc w:val="both"/>
        <w:rPr>
          <w:rFonts w:ascii="Times New Roman" w:eastAsia="Calibri" w:hAnsi="Times New Roman" w:cs="Times New Roman"/>
          <w:sz w:val="12"/>
          <w:szCs w:val="12"/>
        </w:rPr>
      </w:pPr>
    </w:p>
    <w:p w:rsidR="00836F16" w:rsidRPr="00836F16" w:rsidRDefault="00836F16" w:rsidP="00836F16">
      <w:pPr>
        <w:tabs>
          <w:tab w:val="left" w:pos="284"/>
        </w:tabs>
        <w:spacing w:after="0" w:line="240" w:lineRule="auto"/>
        <w:ind w:firstLine="284"/>
        <w:jc w:val="both"/>
        <w:rPr>
          <w:rFonts w:ascii="Times New Roman" w:eastAsia="Calibri" w:hAnsi="Times New Roman" w:cs="Times New Roman"/>
          <w:sz w:val="12"/>
          <w:szCs w:val="12"/>
        </w:rPr>
      </w:pPr>
      <w:r w:rsidRPr="00836F16">
        <w:rPr>
          <w:rFonts w:ascii="Times New Roman" w:eastAsia="Calibri" w:hAnsi="Times New Roman" w:cs="Times New Roman"/>
          <w:sz w:val="12"/>
          <w:szCs w:val="12"/>
        </w:rPr>
        <w:t>2. Опубликовать настоящее решение в газете «Сергиевский вестник» в течение десяти дней со дня издания.</w:t>
      </w:r>
    </w:p>
    <w:p w:rsidR="00836F16" w:rsidRPr="00836F16" w:rsidRDefault="00836F16" w:rsidP="00836F16">
      <w:pPr>
        <w:tabs>
          <w:tab w:val="left" w:pos="284"/>
        </w:tabs>
        <w:spacing w:after="0" w:line="240" w:lineRule="auto"/>
        <w:ind w:firstLine="284"/>
        <w:jc w:val="both"/>
        <w:rPr>
          <w:rFonts w:ascii="Times New Roman" w:eastAsia="Calibri" w:hAnsi="Times New Roman" w:cs="Times New Roman"/>
          <w:sz w:val="12"/>
          <w:szCs w:val="12"/>
        </w:rPr>
      </w:pPr>
      <w:r w:rsidRPr="00836F16">
        <w:rPr>
          <w:rFonts w:ascii="Times New Roman" w:eastAsia="Calibri" w:hAnsi="Times New Roman" w:cs="Times New Roman"/>
          <w:sz w:val="12"/>
          <w:szCs w:val="12"/>
        </w:rPr>
        <w:t xml:space="preserve">3.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836F16" w:rsidRPr="00836F16" w:rsidRDefault="00836F16" w:rsidP="00836F16">
      <w:pPr>
        <w:tabs>
          <w:tab w:val="left" w:pos="284"/>
        </w:tabs>
        <w:spacing w:after="0" w:line="240" w:lineRule="auto"/>
        <w:jc w:val="right"/>
        <w:rPr>
          <w:rFonts w:ascii="Times New Roman" w:eastAsia="Calibri" w:hAnsi="Times New Roman" w:cs="Times New Roman"/>
          <w:sz w:val="12"/>
          <w:szCs w:val="12"/>
        </w:rPr>
      </w:pPr>
      <w:r w:rsidRPr="00836F16">
        <w:rPr>
          <w:rFonts w:ascii="Times New Roman" w:eastAsia="Calibri" w:hAnsi="Times New Roman" w:cs="Times New Roman"/>
          <w:sz w:val="12"/>
          <w:szCs w:val="12"/>
        </w:rPr>
        <w:t>Председатель Собрания представителей</w:t>
      </w:r>
    </w:p>
    <w:p w:rsidR="00836F16" w:rsidRPr="00836F16" w:rsidRDefault="00836F16" w:rsidP="00836F16">
      <w:pPr>
        <w:tabs>
          <w:tab w:val="left" w:pos="284"/>
        </w:tabs>
        <w:spacing w:after="0" w:line="240" w:lineRule="auto"/>
        <w:jc w:val="right"/>
        <w:rPr>
          <w:rFonts w:ascii="Times New Roman" w:eastAsia="Calibri" w:hAnsi="Times New Roman" w:cs="Times New Roman"/>
          <w:sz w:val="12"/>
          <w:szCs w:val="12"/>
        </w:rPr>
      </w:pPr>
      <w:r w:rsidRPr="00836F16">
        <w:rPr>
          <w:rFonts w:ascii="Times New Roman" w:eastAsia="Calibri" w:hAnsi="Times New Roman" w:cs="Times New Roman"/>
          <w:sz w:val="12"/>
          <w:szCs w:val="12"/>
        </w:rPr>
        <w:t>сельского поселения Калиновка</w:t>
      </w:r>
    </w:p>
    <w:p w:rsidR="00836F16" w:rsidRDefault="00836F16" w:rsidP="00836F16">
      <w:pPr>
        <w:tabs>
          <w:tab w:val="left" w:pos="284"/>
        </w:tabs>
        <w:spacing w:after="0" w:line="240" w:lineRule="auto"/>
        <w:jc w:val="right"/>
        <w:rPr>
          <w:rFonts w:ascii="Times New Roman" w:eastAsia="Calibri" w:hAnsi="Times New Roman" w:cs="Times New Roman"/>
          <w:sz w:val="12"/>
          <w:szCs w:val="12"/>
        </w:rPr>
      </w:pPr>
      <w:r w:rsidRPr="00836F16">
        <w:rPr>
          <w:rFonts w:ascii="Times New Roman" w:eastAsia="Calibri" w:hAnsi="Times New Roman" w:cs="Times New Roman"/>
          <w:sz w:val="12"/>
          <w:szCs w:val="12"/>
        </w:rPr>
        <w:t>муниципального района Сергиевский</w:t>
      </w:r>
    </w:p>
    <w:p w:rsidR="00836F16" w:rsidRPr="00836F16" w:rsidRDefault="00836F16" w:rsidP="00836F16">
      <w:pPr>
        <w:tabs>
          <w:tab w:val="left" w:pos="284"/>
        </w:tabs>
        <w:spacing w:after="0" w:line="240" w:lineRule="auto"/>
        <w:jc w:val="right"/>
        <w:rPr>
          <w:rFonts w:ascii="Times New Roman" w:eastAsia="Calibri" w:hAnsi="Times New Roman" w:cs="Times New Roman"/>
          <w:sz w:val="12"/>
          <w:szCs w:val="12"/>
        </w:rPr>
      </w:pPr>
      <w:r w:rsidRPr="00836F16">
        <w:rPr>
          <w:rFonts w:ascii="Times New Roman" w:eastAsia="Calibri" w:hAnsi="Times New Roman" w:cs="Times New Roman"/>
          <w:sz w:val="12"/>
          <w:szCs w:val="12"/>
        </w:rPr>
        <w:t>Т.А.</w:t>
      </w:r>
      <w:r>
        <w:rPr>
          <w:rFonts w:ascii="Times New Roman" w:eastAsia="Calibri" w:hAnsi="Times New Roman" w:cs="Times New Roman"/>
          <w:sz w:val="12"/>
          <w:szCs w:val="12"/>
        </w:rPr>
        <w:t xml:space="preserve"> </w:t>
      </w:r>
      <w:proofErr w:type="spellStart"/>
      <w:r w:rsidRPr="00836F16">
        <w:rPr>
          <w:rFonts w:ascii="Times New Roman" w:eastAsia="Calibri" w:hAnsi="Times New Roman" w:cs="Times New Roman"/>
          <w:sz w:val="12"/>
          <w:szCs w:val="12"/>
        </w:rPr>
        <w:t>Паймушкина</w:t>
      </w:r>
      <w:proofErr w:type="spellEnd"/>
    </w:p>
    <w:p w:rsidR="00836F16" w:rsidRPr="00836F16" w:rsidRDefault="00836F16" w:rsidP="00836F16">
      <w:pPr>
        <w:tabs>
          <w:tab w:val="left" w:pos="284"/>
        </w:tabs>
        <w:spacing w:after="0" w:line="240" w:lineRule="auto"/>
        <w:rPr>
          <w:rFonts w:ascii="Times New Roman" w:eastAsia="Calibri" w:hAnsi="Times New Roman" w:cs="Times New Roman"/>
          <w:sz w:val="12"/>
          <w:szCs w:val="12"/>
        </w:rPr>
      </w:pPr>
    </w:p>
    <w:p w:rsidR="00836F16" w:rsidRPr="00836F16" w:rsidRDefault="00836F16" w:rsidP="00836F16">
      <w:pPr>
        <w:tabs>
          <w:tab w:val="left" w:pos="284"/>
        </w:tabs>
        <w:spacing w:after="0" w:line="240" w:lineRule="auto"/>
        <w:jc w:val="right"/>
        <w:rPr>
          <w:rFonts w:ascii="Times New Roman" w:eastAsia="Calibri" w:hAnsi="Times New Roman" w:cs="Times New Roman"/>
          <w:sz w:val="12"/>
          <w:szCs w:val="12"/>
        </w:rPr>
      </w:pPr>
      <w:r w:rsidRPr="00836F16">
        <w:rPr>
          <w:rFonts w:ascii="Times New Roman" w:eastAsia="Calibri" w:hAnsi="Times New Roman" w:cs="Times New Roman"/>
          <w:sz w:val="12"/>
          <w:szCs w:val="12"/>
        </w:rPr>
        <w:t>Глава сельского поселения Калиновка</w:t>
      </w:r>
    </w:p>
    <w:p w:rsidR="00836F16" w:rsidRDefault="00836F16" w:rsidP="00836F16">
      <w:pPr>
        <w:tabs>
          <w:tab w:val="left" w:pos="284"/>
        </w:tabs>
        <w:spacing w:after="0" w:line="240" w:lineRule="auto"/>
        <w:jc w:val="right"/>
        <w:rPr>
          <w:rFonts w:ascii="Times New Roman" w:eastAsia="Calibri" w:hAnsi="Times New Roman" w:cs="Times New Roman"/>
          <w:sz w:val="12"/>
          <w:szCs w:val="12"/>
        </w:rPr>
      </w:pPr>
      <w:r w:rsidRPr="00836F16">
        <w:rPr>
          <w:rFonts w:ascii="Times New Roman" w:eastAsia="Calibri" w:hAnsi="Times New Roman" w:cs="Times New Roman"/>
          <w:sz w:val="12"/>
          <w:szCs w:val="12"/>
        </w:rPr>
        <w:t>муниципального района Сергиевский</w:t>
      </w:r>
    </w:p>
    <w:p w:rsidR="005C602F" w:rsidRDefault="00836F16" w:rsidP="00836F16">
      <w:pPr>
        <w:tabs>
          <w:tab w:val="left" w:pos="284"/>
        </w:tabs>
        <w:spacing w:after="0" w:line="240" w:lineRule="auto"/>
        <w:jc w:val="right"/>
        <w:rPr>
          <w:rFonts w:ascii="Times New Roman" w:eastAsia="Calibri" w:hAnsi="Times New Roman" w:cs="Times New Roman"/>
          <w:sz w:val="12"/>
          <w:szCs w:val="12"/>
        </w:rPr>
      </w:pPr>
      <w:r w:rsidRPr="00836F16">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r w:rsidRPr="00836F16">
        <w:rPr>
          <w:rFonts w:ascii="Times New Roman" w:eastAsia="Calibri" w:hAnsi="Times New Roman" w:cs="Times New Roman"/>
          <w:sz w:val="12"/>
          <w:szCs w:val="12"/>
        </w:rPr>
        <w:t>Беспалов</w:t>
      </w:r>
    </w:p>
    <w:p w:rsidR="00836F16" w:rsidRPr="00240D19" w:rsidRDefault="00836F16" w:rsidP="00836F16">
      <w:pPr>
        <w:tabs>
          <w:tab w:val="left" w:pos="284"/>
          <w:tab w:val="left" w:pos="3828"/>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ГЛАВА</w:t>
      </w:r>
    </w:p>
    <w:p w:rsidR="00836F16" w:rsidRPr="00240D19" w:rsidRDefault="00836F16" w:rsidP="00836F16">
      <w:pPr>
        <w:tabs>
          <w:tab w:val="left" w:pos="284"/>
          <w:tab w:val="left" w:pos="3828"/>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 xml:space="preserve">СЕЛЬСКОГО ПОСЕЛЕНИЯ </w:t>
      </w:r>
      <w:r w:rsidRPr="00836F16">
        <w:rPr>
          <w:rFonts w:ascii="Times New Roman" w:eastAsia="Calibri" w:hAnsi="Times New Roman" w:cs="Times New Roman"/>
          <w:b/>
          <w:sz w:val="12"/>
          <w:szCs w:val="12"/>
        </w:rPr>
        <w:t>КАНДАБУЛАК</w:t>
      </w:r>
    </w:p>
    <w:p w:rsidR="00836F16" w:rsidRPr="00240D19" w:rsidRDefault="00836F16" w:rsidP="00836F16">
      <w:pPr>
        <w:tabs>
          <w:tab w:val="left" w:pos="284"/>
          <w:tab w:val="left" w:pos="3828"/>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МУНИЦИПАЛЬНОГО РАЙОНА СЕРГИЕВСКИЙ</w:t>
      </w:r>
    </w:p>
    <w:p w:rsidR="00836F16" w:rsidRPr="00240D19" w:rsidRDefault="00836F16" w:rsidP="00836F16">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САМАРСКОЙ ОБЛАСТИ</w:t>
      </w:r>
    </w:p>
    <w:p w:rsidR="00836F16" w:rsidRPr="00240D19" w:rsidRDefault="00836F16" w:rsidP="00836F16">
      <w:pPr>
        <w:tabs>
          <w:tab w:val="left" w:pos="284"/>
        </w:tabs>
        <w:spacing w:after="0" w:line="240" w:lineRule="auto"/>
        <w:jc w:val="center"/>
        <w:rPr>
          <w:rFonts w:ascii="Times New Roman" w:eastAsia="Calibri" w:hAnsi="Times New Roman" w:cs="Times New Roman"/>
          <w:sz w:val="12"/>
          <w:szCs w:val="12"/>
        </w:rPr>
      </w:pPr>
    </w:p>
    <w:p w:rsidR="00836F16" w:rsidRPr="00240D19" w:rsidRDefault="00836F16" w:rsidP="00836F16">
      <w:pPr>
        <w:tabs>
          <w:tab w:val="left" w:pos="284"/>
        </w:tabs>
        <w:spacing w:after="0" w:line="240" w:lineRule="auto"/>
        <w:jc w:val="center"/>
        <w:rPr>
          <w:rFonts w:ascii="Times New Roman" w:eastAsia="Calibri" w:hAnsi="Times New Roman" w:cs="Times New Roman"/>
          <w:sz w:val="12"/>
          <w:szCs w:val="12"/>
        </w:rPr>
      </w:pPr>
      <w:r w:rsidRPr="00240D19">
        <w:rPr>
          <w:rFonts w:ascii="Times New Roman" w:eastAsia="Calibri" w:hAnsi="Times New Roman" w:cs="Times New Roman"/>
          <w:sz w:val="12"/>
          <w:szCs w:val="12"/>
        </w:rPr>
        <w:t>ПОСТАНОВЛЕНИЕ</w:t>
      </w:r>
    </w:p>
    <w:p w:rsidR="00836F16" w:rsidRPr="00240D19" w:rsidRDefault="00836F16" w:rsidP="00836F1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07 июня 2018 </w:t>
      </w:r>
      <w:r w:rsidRPr="00240D19">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№02</w:t>
      </w:r>
    </w:p>
    <w:p w:rsidR="00836F16" w:rsidRPr="00240D19" w:rsidRDefault="00836F16" w:rsidP="00836F16">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О проведении публичных слушаний по вопросу о внесении изменений</w:t>
      </w:r>
    </w:p>
    <w:p w:rsidR="00836F16" w:rsidRDefault="00836F16" w:rsidP="00836F16">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 xml:space="preserve">в Правила землепользования и застройки сельского поселения </w:t>
      </w:r>
      <w:r w:rsidRPr="00836F16">
        <w:rPr>
          <w:rFonts w:ascii="Times New Roman" w:eastAsia="Calibri" w:hAnsi="Times New Roman" w:cs="Times New Roman"/>
          <w:b/>
          <w:sz w:val="12"/>
          <w:szCs w:val="12"/>
        </w:rPr>
        <w:t>Кандабулак</w:t>
      </w:r>
    </w:p>
    <w:p w:rsidR="00836F16" w:rsidRDefault="00836F16" w:rsidP="00836F16">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 xml:space="preserve"> муниципального района Сергиевский Самарской области</w:t>
      </w:r>
    </w:p>
    <w:p w:rsidR="00836F16" w:rsidRPr="00240D19" w:rsidRDefault="00836F16" w:rsidP="00836F16">
      <w:pPr>
        <w:tabs>
          <w:tab w:val="left" w:pos="284"/>
        </w:tabs>
        <w:spacing w:after="0" w:line="240" w:lineRule="auto"/>
        <w:jc w:val="center"/>
        <w:rPr>
          <w:rFonts w:ascii="Times New Roman" w:eastAsia="Calibri" w:hAnsi="Times New Roman" w:cs="Times New Roman"/>
          <w:b/>
          <w:sz w:val="12"/>
          <w:szCs w:val="12"/>
        </w:rPr>
      </w:pPr>
    </w:p>
    <w:p w:rsidR="00836F16" w:rsidRPr="00836F16" w:rsidRDefault="00836F16" w:rsidP="00836F16">
      <w:pPr>
        <w:tabs>
          <w:tab w:val="left" w:pos="284"/>
        </w:tabs>
        <w:spacing w:after="0" w:line="240" w:lineRule="auto"/>
        <w:ind w:firstLine="284"/>
        <w:jc w:val="both"/>
        <w:rPr>
          <w:rFonts w:ascii="Times New Roman" w:eastAsia="Calibri" w:hAnsi="Times New Roman" w:cs="Times New Roman"/>
          <w:sz w:val="12"/>
          <w:szCs w:val="12"/>
        </w:rPr>
      </w:pPr>
      <w:proofErr w:type="gramStart"/>
      <w:r w:rsidRPr="00836F16">
        <w:rPr>
          <w:rFonts w:ascii="Times New Roman" w:eastAsia="Calibri" w:hAnsi="Times New Roman" w:cs="Times New Roman"/>
          <w:sz w:val="12"/>
          <w:szCs w:val="12"/>
        </w:rPr>
        <w:t>В соответствии со статьями 31, 33 Градостроительного кодекса Российской Федерации, руководствуясь статьей 28 Федерального закона от 06 октября 2003 года №131-ФЗ «Об общих принципах организации местного самоуправления в Российской Федерации», Уставом сельского поселения Кандабулак муниципального района Сергиевский Самарской области, Главой V Правил землепользования и застройки сельского поселения Кандабулак муниципального района Сергиевский Самарской области, утвержденные решением Собрания представителей сельского поселения Кандабулак</w:t>
      </w:r>
      <w:proofErr w:type="gramEnd"/>
      <w:r w:rsidRPr="00836F16">
        <w:rPr>
          <w:rFonts w:ascii="Times New Roman" w:eastAsia="Calibri" w:hAnsi="Times New Roman" w:cs="Times New Roman"/>
          <w:sz w:val="12"/>
          <w:szCs w:val="12"/>
        </w:rPr>
        <w:t xml:space="preserve"> муниципального района Сергиевский Самарской области от  27.12.2013 № 39 (далее также – Правила), постановляю:</w:t>
      </w:r>
    </w:p>
    <w:p w:rsidR="00836F16" w:rsidRPr="00836F16" w:rsidRDefault="00836F16" w:rsidP="00836F16">
      <w:pPr>
        <w:tabs>
          <w:tab w:val="left" w:pos="284"/>
        </w:tabs>
        <w:spacing w:after="0" w:line="240" w:lineRule="auto"/>
        <w:ind w:firstLine="284"/>
        <w:jc w:val="both"/>
        <w:rPr>
          <w:rFonts w:ascii="Times New Roman" w:eastAsia="Calibri" w:hAnsi="Times New Roman" w:cs="Times New Roman"/>
          <w:sz w:val="12"/>
          <w:szCs w:val="12"/>
        </w:rPr>
      </w:pPr>
      <w:r w:rsidRPr="00836F16">
        <w:rPr>
          <w:rFonts w:ascii="Times New Roman" w:eastAsia="Calibri" w:hAnsi="Times New Roman" w:cs="Times New Roman"/>
          <w:sz w:val="12"/>
          <w:szCs w:val="12"/>
        </w:rPr>
        <w:t xml:space="preserve">1. </w:t>
      </w:r>
      <w:proofErr w:type="gramStart"/>
      <w:r w:rsidRPr="00836F16">
        <w:rPr>
          <w:rFonts w:ascii="Times New Roman" w:eastAsia="Calibri" w:hAnsi="Times New Roman" w:cs="Times New Roman"/>
          <w:sz w:val="12"/>
          <w:szCs w:val="12"/>
        </w:rPr>
        <w:t>Провести на территории сельского поселения Кандабулак муниципального района Сергиевский Самарской области публичные слушания по проекту решения Собрания представителей сельского поселения Кандабулак муниципального района Сергиевский Самарской области «О внесении изменений в Правила землепользования и застройки сельского поселения Кандабулак муниципального района Сергиевский Самарской области, утвержденные решением Собрания представителей сельского поселения Кандабулак муниципального района Сергиевский Самарской области от 27.12.2013 №39» (далее также  – Проект</w:t>
      </w:r>
      <w:proofErr w:type="gramEnd"/>
      <w:r w:rsidRPr="00836F16">
        <w:rPr>
          <w:rFonts w:ascii="Times New Roman" w:eastAsia="Calibri" w:hAnsi="Times New Roman" w:cs="Times New Roman"/>
          <w:sz w:val="12"/>
          <w:szCs w:val="12"/>
        </w:rPr>
        <w:t xml:space="preserve"> решения о внесении изменений в Правила).</w:t>
      </w:r>
    </w:p>
    <w:p w:rsidR="00836F16" w:rsidRPr="00836F16" w:rsidRDefault="00836F16" w:rsidP="00836F16">
      <w:pPr>
        <w:tabs>
          <w:tab w:val="left" w:pos="284"/>
        </w:tabs>
        <w:spacing w:after="0" w:line="240" w:lineRule="auto"/>
        <w:ind w:firstLine="284"/>
        <w:jc w:val="both"/>
        <w:rPr>
          <w:rFonts w:ascii="Times New Roman" w:eastAsia="Calibri" w:hAnsi="Times New Roman" w:cs="Times New Roman"/>
          <w:sz w:val="12"/>
          <w:szCs w:val="12"/>
        </w:rPr>
      </w:pPr>
      <w:r w:rsidRPr="00836F16">
        <w:rPr>
          <w:rFonts w:ascii="Times New Roman" w:eastAsia="Calibri" w:hAnsi="Times New Roman" w:cs="Times New Roman"/>
          <w:sz w:val="12"/>
          <w:szCs w:val="12"/>
        </w:rPr>
        <w:t xml:space="preserve">2. Срок проведения публичных слушаний по Проекту решения о внесении изменений в </w:t>
      </w:r>
      <w:r w:rsidR="00A13415">
        <w:rPr>
          <w:rFonts w:ascii="Times New Roman" w:eastAsia="Calibri" w:hAnsi="Times New Roman" w:cs="Times New Roman"/>
          <w:sz w:val="12"/>
          <w:szCs w:val="12"/>
        </w:rPr>
        <w:t>Правила – с 09.06.2018 года по 0</w:t>
      </w:r>
      <w:r w:rsidRPr="00836F16">
        <w:rPr>
          <w:rFonts w:ascii="Times New Roman" w:eastAsia="Calibri" w:hAnsi="Times New Roman" w:cs="Times New Roman"/>
          <w:sz w:val="12"/>
          <w:szCs w:val="12"/>
        </w:rPr>
        <w:t>7.08.2018 года.</w:t>
      </w:r>
    </w:p>
    <w:p w:rsidR="00836F16" w:rsidRPr="00836F16" w:rsidRDefault="00836F16" w:rsidP="00836F16">
      <w:pPr>
        <w:tabs>
          <w:tab w:val="left" w:pos="284"/>
        </w:tabs>
        <w:spacing w:after="0" w:line="240" w:lineRule="auto"/>
        <w:ind w:firstLine="284"/>
        <w:jc w:val="both"/>
        <w:rPr>
          <w:rFonts w:ascii="Times New Roman" w:eastAsia="Calibri" w:hAnsi="Times New Roman" w:cs="Times New Roman"/>
          <w:sz w:val="12"/>
          <w:szCs w:val="12"/>
        </w:rPr>
      </w:pPr>
      <w:r w:rsidRPr="00836F16">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и Проекта решения о внесении изменений в Правила до дня официального опубликования заключения о результатах публичных слушаний.</w:t>
      </w:r>
    </w:p>
    <w:p w:rsidR="00836F16" w:rsidRPr="00836F16" w:rsidRDefault="00836F16" w:rsidP="00836F16">
      <w:pPr>
        <w:tabs>
          <w:tab w:val="left" w:pos="284"/>
        </w:tabs>
        <w:spacing w:after="0" w:line="240" w:lineRule="auto"/>
        <w:ind w:firstLine="284"/>
        <w:jc w:val="both"/>
        <w:rPr>
          <w:rFonts w:ascii="Times New Roman" w:eastAsia="Calibri" w:hAnsi="Times New Roman" w:cs="Times New Roman"/>
          <w:sz w:val="12"/>
          <w:szCs w:val="12"/>
        </w:rPr>
      </w:pPr>
      <w:r w:rsidRPr="00836F16">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Кандабулак муниципального района Сергиевский Самарской области (далее – Комиссия).</w:t>
      </w:r>
    </w:p>
    <w:p w:rsidR="00836F16" w:rsidRPr="00836F16" w:rsidRDefault="00836F16" w:rsidP="00836F16">
      <w:pPr>
        <w:tabs>
          <w:tab w:val="left" w:pos="284"/>
        </w:tabs>
        <w:spacing w:after="0" w:line="240" w:lineRule="auto"/>
        <w:ind w:firstLine="284"/>
        <w:jc w:val="both"/>
        <w:rPr>
          <w:rFonts w:ascii="Times New Roman" w:eastAsia="Calibri" w:hAnsi="Times New Roman" w:cs="Times New Roman"/>
          <w:sz w:val="12"/>
          <w:szCs w:val="12"/>
        </w:rPr>
      </w:pPr>
      <w:r w:rsidRPr="00836F16">
        <w:rPr>
          <w:rFonts w:ascii="Times New Roman" w:eastAsia="Calibri" w:hAnsi="Times New Roman" w:cs="Times New Roman"/>
          <w:sz w:val="12"/>
          <w:szCs w:val="12"/>
        </w:rPr>
        <w:t>5. Представление участниками публичных слушаний предложений и замечаний по Проекту решения о внесении изменений в Правила, а также их учет осуществляется в соответствии с главой V Правил.</w:t>
      </w:r>
    </w:p>
    <w:p w:rsidR="00836F16" w:rsidRPr="00836F16" w:rsidRDefault="00836F16" w:rsidP="00836F16">
      <w:pPr>
        <w:tabs>
          <w:tab w:val="left" w:pos="284"/>
        </w:tabs>
        <w:spacing w:after="0" w:line="240" w:lineRule="auto"/>
        <w:ind w:firstLine="284"/>
        <w:jc w:val="both"/>
        <w:rPr>
          <w:rFonts w:ascii="Times New Roman" w:eastAsia="Calibri" w:hAnsi="Times New Roman" w:cs="Times New Roman"/>
          <w:sz w:val="12"/>
          <w:szCs w:val="12"/>
        </w:rPr>
      </w:pPr>
      <w:r w:rsidRPr="00836F16">
        <w:rPr>
          <w:rFonts w:ascii="Times New Roman" w:eastAsia="Calibri" w:hAnsi="Times New Roman" w:cs="Times New Roman"/>
          <w:sz w:val="12"/>
          <w:szCs w:val="12"/>
        </w:rPr>
        <w:t>6. Место проведения публичных слушаний (место ведения протокола публичных слушаний) в сельском поселении Кандабулак муниципального района Сергиевский Самарской области: 446563,Самарская область, Сергиевский район, с. Кандабулак, ул. Горбунова, д.16.</w:t>
      </w:r>
    </w:p>
    <w:p w:rsidR="00836F16" w:rsidRPr="00836F16" w:rsidRDefault="00836F16" w:rsidP="00836F16">
      <w:pPr>
        <w:tabs>
          <w:tab w:val="left" w:pos="284"/>
        </w:tabs>
        <w:spacing w:after="0" w:line="240" w:lineRule="auto"/>
        <w:ind w:firstLine="284"/>
        <w:jc w:val="both"/>
        <w:rPr>
          <w:rFonts w:ascii="Times New Roman" w:eastAsia="Calibri" w:hAnsi="Times New Roman" w:cs="Times New Roman"/>
          <w:sz w:val="12"/>
          <w:szCs w:val="12"/>
        </w:rPr>
      </w:pPr>
      <w:r w:rsidRPr="00836F16">
        <w:rPr>
          <w:rFonts w:ascii="Times New Roman" w:eastAsia="Calibri" w:hAnsi="Times New Roman" w:cs="Times New Roman"/>
          <w:sz w:val="12"/>
          <w:szCs w:val="12"/>
        </w:rPr>
        <w:t>7. Провести мероприятия по информированию жителей поселения по вопросу публичных слушаний в каждом населенном пункте:</w:t>
      </w:r>
    </w:p>
    <w:p w:rsidR="00836F16" w:rsidRPr="00836F16" w:rsidRDefault="00836F16" w:rsidP="00836F16">
      <w:pPr>
        <w:tabs>
          <w:tab w:val="left" w:pos="284"/>
        </w:tabs>
        <w:spacing w:after="0" w:line="240" w:lineRule="auto"/>
        <w:ind w:firstLine="284"/>
        <w:jc w:val="both"/>
        <w:rPr>
          <w:rFonts w:ascii="Times New Roman" w:eastAsia="Calibri" w:hAnsi="Times New Roman" w:cs="Times New Roman"/>
          <w:sz w:val="12"/>
          <w:szCs w:val="12"/>
        </w:rPr>
      </w:pPr>
      <w:r w:rsidRPr="00836F16">
        <w:rPr>
          <w:rFonts w:ascii="Times New Roman" w:eastAsia="Calibri" w:hAnsi="Times New Roman" w:cs="Times New Roman"/>
          <w:sz w:val="12"/>
          <w:szCs w:val="12"/>
        </w:rPr>
        <w:t>в селе Кандабулак – «19» июня 2018 г в 18:00 часов по адресу: с. Кандабулак, ул. Горбунова, д. 16 (здание администрации);</w:t>
      </w:r>
    </w:p>
    <w:p w:rsidR="00836F16" w:rsidRPr="00836F16" w:rsidRDefault="00836F16" w:rsidP="00836F16">
      <w:pPr>
        <w:tabs>
          <w:tab w:val="left" w:pos="284"/>
        </w:tabs>
        <w:spacing w:after="0" w:line="240" w:lineRule="auto"/>
        <w:ind w:firstLine="284"/>
        <w:jc w:val="both"/>
        <w:rPr>
          <w:rFonts w:ascii="Times New Roman" w:eastAsia="Calibri" w:hAnsi="Times New Roman" w:cs="Times New Roman"/>
          <w:sz w:val="12"/>
          <w:szCs w:val="12"/>
        </w:rPr>
      </w:pPr>
      <w:r w:rsidRPr="00836F16">
        <w:rPr>
          <w:rFonts w:ascii="Times New Roman" w:eastAsia="Calibri" w:hAnsi="Times New Roman" w:cs="Times New Roman"/>
          <w:sz w:val="12"/>
          <w:szCs w:val="12"/>
        </w:rPr>
        <w:t xml:space="preserve">в селе Спасское – «20» июня 2018 г в 18:00 часов по адресу: </w:t>
      </w:r>
      <w:proofErr w:type="gramStart"/>
      <w:r w:rsidRPr="00836F16">
        <w:rPr>
          <w:rFonts w:ascii="Times New Roman" w:eastAsia="Calibri" w:hAnsi="Times New Roman" w:cs="Times New Roman"/>
          <w:sz w:val="12"/>
          <w:szCs w:val="12"/>
        </w:rPr>
        <w:t>с</w:t>
      </w:r>
      <w:proofErr w:type="gramEnd"/>
      <w:r w:rsidRPr="00836F16">
        <w:rPr>
          <w:rFonts w:ascii="Times New Roman" w:eastAsia="Calibri" w:hAnsi="Times New Roman" w:cs="Times New Roman"/>
          <w:sz w:val="12"/>
          <w:szCs w:val="12"/>
        </w:rPr>
        <w:t>. Спасское, ул. Центральная, д. 51 (здание сельского клуба);</w:t>
      </w:r>
    </w:p>
    <w:p w:rsidR="00836F16" w:rsidRPr="00836F16" w:rsidRDefault="00836F16" w:rsidP="00836F16">
      <w:pPr>
        <w:tabs>
          <w:tab w:val="left" w:pos="284"/>
        </w:tabs>
        <w:spacing w:after="0" w:line="240" w:lineRule="auto"/>
        <w:ind w:firstLine="284"/>
        <w:jc w:val="both"/>
        <w:rPr>
          <w:rFonts w:ascii="Times New Roman" w:eastAsia="Calibri" w:hAnsi="Times New Roman" w:cs="Times New Roman"/>
          <w:sz w:val="12"/>
          <w:szCs w:val="12"/>
        </w:rPr>
      </w:pPr>
      <w:r w:rsidRPr="00836F16">
        <w:rPr>
          <w:rFonts w:ascii="Times New Roman" w:eastAsia="Calibri" w:hAnsi="Times New Roman" w:cs="Times New Roman"/>
          <w:sz w:val="12"/>
          <w:szCs w:val="12"/>
        </w:rPr>
        <w:t xml:space="preserve">в селе Большая Лозовка – «21» июня 2018 г в 18:00 часов по адресу: </w:t>
      </w:r>
      <w:proofErr w:type="gramStart"/>
      <w:r w:rsidRPr="00836F16">
        <w:rPr>
          <w:rFonts w:ascii="Times New Roman" w:eastAsia="Calibri" w:hAnsi="Times New Roman" w:cs="Times New Roman"/>
          <w:sz w:val="12"/>
          <w:szCs w:val="12"/>
        </w:rPr>
        <w:t>с</w:t>
      </w:r>
      <w:proofErr w:type="gramEnd"/>
      <w:r w:rsidRPr="00836F16">
        <w:rPr>
          <w:rFonts w:ascii="Times New Roman" w:eastAsia="Calibri" w:hAnsi="Times New Roman" w:cs="Times New Roman"/>
          <w:sz w:val="12"/>
          <w:szCs w:val="12"/>
        </w:rPr>
        <w:t xml:space="preserve">. </w:t>
      </w:r>
      <w:proofErr w:type="gramStart"/>
      <w:r w:rsidRPr="00836F16">
        <w:rPr>
          <w:rFonts w:ascii="Times New Roman" w:eastAsia="Calibri" w:hAnsi="Times New Roman" w:cs="Times New Roman"/>
          <w:sz w:val="12"/>
          <w:szCs w:val="12"/>
        </w:rPr>
        <w:t>Большая</w:t>
      </w:r>
      <w:proofErr w:type="gramEnd"/>
      <w:r w:rsidRPr="00836F16">
        <w:rPr>
          <w:rFonts w:ascii="Times New Roman" w:eastAsia="Calibri" w:hAnsi="Times New Roman" w:cs="Times New Roman"/>
          <w:sz w:val="12"/>
          <w:szCs w:val="12"/>
        </w:rPr>
        <w:t xml:space="preserve"> Лозовка (около памятника войнам, павшим в годы Великой Отечественной войны).</w:t>
      </w:r>
    </w:p>
    <w:p w:rsidR="00836F16" w:rsidRPr="00836F16" w:rsidRDefault="00836F16" w:rsidP="00836F16">
      <w:pPr>
        <w:tabs>
          <w:tab w:val="left" w:pos="284"/>
        </w:tabs>
        <w:spacing w:after="0" w:line="240" w:lineRule="auto"/>
        <w:ind w:firstLine="284"/>
        <w:jc w:val="both"/>
        <w:rPr>
          <w:rFonts w:ascii="Times New Roman" w:eastAsia="Calibri" w:hAnsi="Times New Roman" w:cs="Times New Roman"/>
          <w:sz w:val="12"/>
          <w:szCs w:val="12"/>
        </w:rPr>
      </w:pPr>
      <w:r w:rsidRPr="00836F16">
        <w:rPr>
          <w:rFonts w:ascii="Times New Roman" w:eastAsia="Calibri" w:hAnsi="Times New Roman" w:cs="Times New Roman"/>
          <w:sz w:val="12"/>
          <w:szCs w:val="12"/>
        </w:rPr>
        <w:t xml:space="preserve">8. Комиссии </w:t>
      </w:r>
      <w:proofErr w:type="gramStart"/>
      <w:r w:rsidRPr="00836F16">
        <w:rPr>
          <w:rFonts w:ascii="Times New Roman" w:eastAsia="Calibri" w:hAnsi="Times New Roman" w:cs="Times New Roman"/>
          <w:sz w:val="12"/>
          <w:szCs w:val="12"/>
        </w:rPr>
        <w:t>в целях доведения до населения информации о содержании Проекта решения о внесении изменений в Правила</w:t>
      </w:r>
      <w:proofErr w:type="gramEnd"/>
      <w:r w:rsidRPr="00836F16">
        <w:rPr>
          <w:rFonts w:ascii="Times New Roman" w:eastAsia="Calibri" w:hAnsi="Times New Roman" w:cs="Times New Roman"/>
          <w:sz w:val="12"/>
          <w:szCs w:val="12"/>
        </w:rPr>
        <w:t xml:space="preserve">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в местах проведения мероприятий по информированию жителей поселения по Проекту решения о внесении изменений в Правила.</w:t>
      </w:r>
    </w:p>
    <w:p w:rsidR="00836F16" w:rsidRPr="00836F16" w:rsidRDefault="00836F16" w:rsidP="00836F16">
      <w:pPr>
        <w:tabs>
          <w:tab w:val="left" w:pos="284"/>
        </w:tabs>
        <w:spacing w:after="0" w:line="240" w:lineRule="auto"/>
        <w:ind w:firstLine="284"/>
        <w:jc w:val="both"/>
        <w:rPr>
          <w:rFonts w:ascii="Times New Roman" w:eastAsia="Calibri" w:hAnsi="Times New Roman" w:cs="Times New Roman"/>
          <w:sz w:val="12"/>
          <w:szCs w:val="12"/>
        </w:rPr>
      </w:pPr>
      <w:r w:rsidRPr="00836F16">
        <w:rPr>
          <w:rFonts w:ascii="Times New Roman" w:eastAsia="Calibri" w:hAnsi="Times New Roman" w:cs="Times New Roman"/>
          <w:sz w:val="12"/>
          <w:szCs w:val="12"/>
        </w:rPr>
        <w:t>9. Прием замечаний и предложений от жителей поселения и иных заинтересованных лиц по Проекту решения о внесении изменений в Правила осуществляется по адресу, указанному в пункте 6 настоящего постановления, в рабочие дни с 10 часов до 19 часов, в субботу с 12 до 17 часов.</w:t>
      </w:r>
    </w:p>
    <w:p w:rsidR="00836F16" w:rsidRPr="00836F16" w:rsidRDefault="00836F16" w:rsidP="00836F16">
      <w:pPr>
        <w:tabs>
          <w:tab w:val="left" w:pos="284"/>
        </w:tabs>
        <w:spacing w:after="0" w:line="240" w:lineRule="auto"/>
        <w:ind w:firstLine="284"/>
        <w:jc w:val="both"/>
        <w:rPr>
          <w:rFonts w:ascii="Times New Roman" w:eastAsia="Calibri" w:hAnsi="Times New Roman" w:cs="Times New Roman"/>
          <w:sz w:val="12"/>
          <w:szCs w:val="12"/>
        </w:rPr>
      </w:pPr>
      <w:r w:rsidRPr="00836F16">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решения о внесении изменений в Правила прекращается 31.07.2018 г.</w:t>
      </w:r>
    </w:p>
    <w:p w:rsidR="00836F16" w:rsidRPr="00836F16" w:rsidRDefault="00836F16" w:rsidP="00836F16">
      <w:pPr>
        <w:tabs>
          <w:tab w:val="left" w:pos="284"/>
        </w:tabs>
        <w:spacing w:after="0" w:line="240" w:lineRule="auto"/>
        <w:ind w:firstLine="284"/>
        <w:jc w:val="both"/>
        <w:rPr>
          <w:rFonts w:ascii="Times New Roman" w:eastAsia="Calibri" w:hAnsi="Times New Roman" w:cs="Times New Roman"/>
          <w:sz w:val="12"/>
          <w:szCs w:val="12"/>
        </w:rPr>
      </w:pPr>
      <w:r w:rsidRPr="00836F16">
        <w:rPr>
          <w:rFonts w:ascii="Times New Roman" w:eastAsia="Calibri" w:hAnsi="Times New Roman" w:cs="Times New Roman"/>
          <w:sz w:val="12"/>
          <w:szCs w:val="12"/>
        </w:rPr>
        <w:t>11. Назначить лицом, ответственным за ведение протокола публичных слушаний, протоколов мероприятий по информированию жителей поселения по вопросу публичных слушаний, Озерову Татьяну Сергеевну.</w:t>
      </w:r>
    </w:p>
    <w:p w:rsidR="00836F16" w:rsidRPr="00836F16" w:rsidRDefault="00836F16" w:rsidP="00836F16">
      <w:pPr>
        <w:tabs>
          <w:tab w:val="left" w:pos="284"/>
        </w:tabs>
        <w:spacing w:after="0" w:line="240" w:lineRule="auto"/>
        <w:ind w:firstLine="284"/>
        <w:jc w:val="both"/>
        <w:rPr>
          <w:rFonts w:ascii="Times New Roman" w:eastAsia="Calibri" w:hAnsi="Times New Roman" w:cs="Times New Roman"/>
          <w:sz w:val="12"/>
          <w:szCs w:val="12"/>
        </w:rPr>
      </w:pPr>
      <w:r w:rsidRPr="00836F16">
        <w:rPr>
          <w:rFonts w:ascii="Times New Roman" w:eastAsia="Calibri" w:hAnsi="Times New Roman" w:cs="Times New Roman"/>
          <w:sz w:val="12"/>
          <w:szCs w:val="12"/>
        </w:rPr>
        <w:t>12. Опубликовать настоящее постановление в газете «Сергиевский вестник».</w:t>
      </w:r>
    </w:p>
    <w:p w:rsidR="00836F16" w:rsidRPr="00836F16" w:rsidRDefault="00836F16" w:rsidP="00836F16">
      <w:pPr>
        <w:tabs>
          <w:tab w:val="left" w:pos="284"/>
        </w:tabs>
        <w:spacing w:after="0" w:line="240" w:lineRule="auto"/>
        <w:ind w:firstLine="284"/>
        <w:jc w:val="both"/>
        <w:rPr>
          <w:rFonts w:ascii="Times New Roman" w:eastAsia="Calibri" w:hAnsi="Times New Roman" w:cs="Times New Roman"/>
          <w:sz w:val="12"/>
          <w:szCs w:val="12"/>
        </w:rPr>
      </w:pPr>
      <w:r w:rsidRPr="00836F16">
        <w:rPr>
          <w:rFonts w:ascii="Times New Roman" w:eastAsia="Calibri" w:hAnsi="Times New Roman" w:cs="Times New Roman"/>
          <w:sz w:val="12"/>
          <w:szCs w:val="12"/>
        </w:rPr>
        <w:t>13. Комиссии в целях заблаговременного ознакомления жителей поселения и иных заинтересованных лиц с Проектом решения о внесении изменений в Правила обеспечить:</w:t>
      </w:r>
    </w:p>
    <w:p w:rsidR="00836F16" w:rsidRPr="00836F16" w:rsidRDefault="00836F16" w:rsidP="00836F16">
      <w:pPr>
        <w:tabs>
          <w:tab w:val="left" w:pos="284"/>
        </w:tabs>
        <w:spacing w:after="0" w:line="240" w:lineRule="auto"/>
        <w:ind w:firstLine="284"/>
        <w:jc w:val="both"/>
        <w:rPr>
          <w:rFonts w:ascii="Times New Roman" w:eastAsia="Calibri" w:hAnsi="Times New Roman" w:cs="Times New Roman"/>
          <w:sz w:val="12"/>
          <w:szCs w:val="12"/>
        </w:rPr>
      </w:pPr>
      <w:r w:rsidRPr="00836F16">
        <w:rPr>
          <w:rFonts w:ascii="Times New Roman" w:eastAsia="Calibri" w:hAnsi="Times New Roman" w:cs="Times New Roman"/>
          <w:sz w:val="12"/>
          <w:szCs w:val="12"/>
        </w:rPr>
        <w:t>официальное опубликование Проекта решения газете «Сергиевский вестник»;</w:t>
      </w:r>
    </w:p>
    <w:p w:rsidR="00836F16" w:rsidRPr="00836F16" w:rsidRDefault="00836F16" w:rsidP="00836F16">
      <w:pPr>
        <w:tabs>
          <w:tab w:val="left" w:pos="284"/>
        </w:tabs>
        <w:spacing w:after="0" w:line="240" w:lineRule="auto"/>
        <w:ind w:firstLine="284"/>
        <w:jc w:val="both"/>
        <w:rPr>
          <w:rFonts w:ascii="Times New Roman" w:eastAsia="Calibri" w:hAnsi="Times New Roman" w:cs="Times New Roman"/>
          <w:sz w:val="12"/>
          <w:szCs w:val="12"/>
        </w:rPr>
      </w:pPr>
      <w:r w:rsidRPr="00836F16">
        <w:rPr>
          <w:rFonts w:ascii="Times New Roman" w:eastAsia="Calibri" w:hAnsi="Times New Roman" w:cs="Times New Roman"/>
          <w:sz w:val="12"/>
          <w:szCs w:val="12"/>
        </w:rPr>
        <w:t>размещение Проекта решения на официальном сайте Администрации муниципального района Сергиевский в информационно-коммуникационной сети «Интернет»: http:// http://sergievsk.ru;</w:t>
      </w:r>
    </w:p>
    <w:p w:rsidR="00836F16" w:rsidRPr="00836F16" w:rsidRDefault="00836F16" w:rsidP="00836F16">
      <w:pPr>
        <w:tabs>
          <w:tab w:val="left" w:pos="284"/>
        </w:tabs>
        <w:spacing w:after="0" w:line="240" w:lineRule="auto"/>
        <w:ind w:firstLine="284"/>
        <w:jc w:val="both"/>
        <w:rPr>
          <w:rFonts w:ascii="Times New Roman" w:eastAsia="Calibri" w:hAnsi="Times New Roman" w:cs="Times New Roman"/>
          <w:sz w:val="12"/>
          <w:szCs w:val="12"/>
        </w:rPr>
      </w:pPr>
      <w:r w:rsidRPr="00836F16">
        <w:rPr>
          <w:rFonts w:ascii="Times New Roman" w:eastAsia="Calibri" w:hAnsi="Times New Roman" w:cs="Times New Roman"/>
          <w:sz w:val="12"/>
          <w:szCs w:val="12"/>
        </w:rPr>
        <w:t>беспрепятственный доступ к ознакомлению с Проектом решения в здании Администрации поселения (в соответствии с режимом работы Администрации поселения).</w:t>
      </w:r>
    </w:p>
    <w:p w:rsidR="00836F16" w:rsidRPr="00836F16" w:rsidRDefault="00836F16" w:rsidP="004F2C14">
      <w:pPr>
        <w:tabs>
          <w:tab w:val="left" w:pos="284"/>
        </w:tabs>
        <w:spacing w:after="0" w:line="240" w:lineRule="auto"/>
        <w:ind w:firstLine="284"/>
        <w:jc w:val="both"/>
        <w:rPr>
          <w:rFonts w:ascii="Times New Roman" w:eastAsia="Calibri" w:hAnsi="Times New Roman" w:cs="Times New Roman"/>
          <w:sz w:val="12"/>
          <w:szCs w:val="12"/>
        </w:rPr>
      </w:pPr>
      <w:r w:rsidRPr="00836F16">
        <w:rPr>
          <w:rFonts w:ascii="Times New Roman" w:eastAsia="Calibri" w:hAnsi="Times New Roman" w:cs="Times New Roman"/>
          <w:sz w:val="12"/>
          <w:szCs w:val="12"/>
        </w:rPr>
        <w:lastRenderedPageBreak/>
        <w:t>14. В случае</w:t>
      </w:r>
      <w:proofErr w:type="gramStart"/>
      <w:r w:rsidRPr="00836F16">
        <w:rPr>
          <w:rFonts w:ascii="Times New Roman" w:eastAsia="Calibri" w:hAnsi="Times New Roman" w:cs="Times New Roman"/>
          <w:sz w:val="12"/>
          <w:szCs w:val="12"/>
        </w:rPr>
        <w:t>,</w:t>
      </w:r>
      <w:proofErr w:type="gramEnd"/>
      <w:r w:rsidRPr="00836F16">
        <w:rPr>
          <w:rFonts w:ascii="Times New Roman" w:eastAsia="Calibri" w:hAnsi="Times New Roman" w:cs="Times New Roman"/>
          <w:sz w:val="12"/>
          <w:szCs w:val="12"/>
        </w:rPr>
        <w:t xml:space="preserve"> если настоящее постановление и (или) Проект решения о внесении изменений в Правила будут опубликованы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и Проекта решения о внесении изменений в Правила.</w:t>
      </w:r>
    </w:p>
    <w:p w:rsidR="00836F16" w:rsidRPr="00836F16" w:rsidRDefault="00836F16" w:rsidP="00836F16">
      <w:pPr>
        <w:tabs>
          <w:tab w:val="left" w:pos="284"/>
        </w:tabs>
        <w:spacing w:after="0" w:line="240" w:lineRule="auto"/>
        <w:jc w:val="right"/>
        <w:rPr>
          <w:rFonts w:ascii="Times New Roman" w:eastAsia="Calibri" w:hAnsi="Times New Roman" w:cs="Times New Roman"/>
          <w:sz w:val="12"/>
          <w:szCs w:val="12"/>
        </w:rPr>
      </w:pPr>
      <w:proofErr w:type="spellStart"/>
      <w:r w:rsidRPr="00836F16">
        <w:rPr>
          <w:rFonts w:ascii="Times New Roman" w:eastAsia="Calibri" w:hAnsi="Times New Roman" w:cs="Times New Roman"/>
          <w:sz w:val="12"/>
          <w:szCs w:val="12"/>
        </w:rPr>
        <w:t>И.о</w:t>
      </w:r>
      <w:proofErr w:type="spellEnd"/>
      <w:r w:rsidRPr="00836F16">
        <w:rPr>
          <w:rFonts w:ascii="Times New Roman" w:eastAsia="Calibri" w:hAnsi="Times New Roman" w:cs="Times New Roman"/>
          <w:sz w:val="12"/>
          <w:szCs w:val="12"/>
        </w:rPr>
        <w:t>. Главы сельского поселения Кандабулак</w:t>
      </w:r>
    </w:p>
    <w:p w:rsidR="00836F16" w:rsidRDefault="00836F16" w:rsidP="00836F16">
      <w:pPr>
        <w:tabs>
          <w:tab w:val="left" w:pos="284"/>
        </w:tabs>
        <w:spacing w:after="0" w:line="240" w:lineRule="auto"/>
        <w:jc w:val="right"/>
        <w:rPr>
          <w:rFonts w:ascii="Times New Roman" w:eastAsia="Calibri" w:hAnsi="Times New Roman" w:cs="Times New Roman"/>
          <w:sz w:val="12"/>
          <w:szCs w:val="12"/>
        </w:rPr>
      </w:pPr>
      <w:r w:rsidRPr="00836F16">
        <w:rPr>
          <w:rFonts w:ascii="Times New Roman" w:eastAsia="Calibri" w:hAnsi="Times New Roman" w:cs="Times New Roman"/>
          <w:sz w:val="12"/>
          <w:szCs w:val="12"/>
        </w:rPr>
        <w:t>муниципального района Сергиевский</w:t>
      </w:r>
    </w:p>
    <w:p w:rsidR="005C602F" w:rsidRDefault="00836F16" w:rsidP="00836F16">
      <w:pPr>
        <w:tabs>
          <w:tab w:val="left" w:pos="284"/>
        </w:tabs>
        <w:spacing w:after="0" w:line="240" w:lineRule="auto"/>
        <w:jc w:val="right"/>
        <w:rPr>
          <w:rFonts w:ascii="Times New Roman" w:eastAsia="Calibri" w:hAnsi="Times New Roman" w:cs="Times New Roman"/>
          <w:sz w:val="12"/>
          <w:szCs w:val="12"/>
        </w:rPr>
      </w:pPr>
      <w:r w:rsidRPr="00836F16">
        <w:rPr>
          <w:rFonts w:ascii="Times New Roman" w:eastAsia="Calibri" w:hAnsi="Times New Roman" w:cs="Times New Roman"/>
          <w:sz w:val="12"/>
          <w:szCs w:val="12"/>
        </w:rPr>
        <w:t>Т.С. Озерова</w:t>
      </w:r>
    </w:p>
    <w:p w:rsidR="00836F16" w:rsidRDefault="00836F16" w:rsidP="00836F16">
      <w:pPr>
        <w:tabs>
          <w:tab w:val="left" w:pos="284"/>
        </w:tabs>
        <w:spacing w:after="0" w:line="240" w:lineRule="auto"/>
        <w:jc w:val="right"/>
        <w:rPr>
          <w:rFonts w:ascii="Times New Roman" w:eastAsia="Calibri" w:hAnsi="Times New Roman" w:cs="Times New Roman"/>
          <w:sz w:val="12"/>
          <w:szCs w:val="12"/>
        </w:rPr>
      </w:pPr>
    </w:p>
    <w:p w:rsidR="00836F16" w:rsidRPr="00240D19" w:rsidRDefault="00836F16" w:rsidP="00836F16">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Приложение</w:t>
      </w:r>
    </w:p>
    <w:p w:rsidR="00836F16" w:rsidRDefault="00836F16" w:rsidP="00836F16">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к постановлению Главы</w:t>
      </w:r>
    </w:p>
    <w:p w:rsidR="00836F16" w:rsidRPr="00240D19" w:rsidRDefault="00836F16" w:rsidP="00836F16">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 xml:space="preserve">сельского поселения </w:t>
      </w:r>
      <w:r w:rsidRPr="00836F16">
        <w:rPr>
          <w:rFonts w:ascii="Times New Roman" w:eastAsia="Calibri" w:hAnsi="Times New Roman" w:cs="Times New Roman"/>
          <w:i/>
          <w:sz w:val="12"/>
          <w:szCs w:val="12"/>
        </w:rPr>
        <w:t>Кандабулак</w:t>
      </w:r>
    </w:p>
    <w:p w:rsidR="00836F16" w:rsidRPr="00240D19" w:rsidRDefault="00836F16" w:rsidP="00836F16">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муниципального района Сергиевский</w:t>
      </w:r>
    </w:p>
    <w:p w:rsidR="00836F16" w:rsidRPr="00240D19" w:rsidRDefault="00836F16" w:rsidP="00836F16">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Самарской области</w:t>
      </w:r>
    </w:p>
    <w:p w:rsidR="00836F16" w:rsidRPr="00240D19" w:rsidRDefault="00836F16" w:rsidP="00836F1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№02 </w:t>
      </w:r>
      <w:r w:rsidRPr="00240D19">
        <w:rPr>
          <w:rFonts w:ascii="Times New Roman" w:eastAsia="Calibri" w:hAnsi="Times New Roman" w:cs="Times New Roman"/>
          <w:i/>
          <w:sz w:val="12"/>
          <w:szCs w:val="12"/>
        </w:rPr>
        <w:t>от 07.06.2018г.</w:t>
      </w:r>
    </w:p>
    <w:p w:rsidR="00836F16" w:rsidRPr="00240D19" w:rsidRDefault="00836F16" w:rsidP="00836F16">
      <w:pPr>
        <w:tabs>
          <w:tab w:val="left" w:pos="284"/>
        </w:tabs>
        <w:spacing w:after="0" w:line="240" w:lineRule="auto"/>
        <w:jc w:val="both"/>
        <w:rPr>
          <w:rFonts w:ascii="Times New Roman" w:eastAsia="Calibri" w:hAnsi="Times New Roman" w:cs="Times New Roman"/>
          <w:sz w:val="12"/>
          <w:szCs w:val="12"/>
        </w:rPr>
      </w:pPr>
    </w:p>
    <w:p w:rsidR="00836F16" w:rsidRDefault="00836F16" w:rsidP="00836F16">
      <w:pPr>
        <w:tabs>
          <w:tab w:val="left" w:pos="284"/>
        </w:tabs>
        <w:spacing w:after="0" w:line="240" w:lineRule="auto"/>
        <w:jc w:val="right"/>
        <w:rPr>
          <w:rFonts w:ascii="Times New Roman" w:eastAsia="Calibri" w:hAnsi="Times New Roman" w:cs="Times New Roman"/>
          <w:sz w:val="12"/>
          <w:szCs w:val="12"/>
        </w:rPr>
      </w:pPr>
      <w:r w:rsidRPr="00240D19">
        <w:rPr>
          <w:rFonts w:ascii="Times New Roman" w:eastAsia="Calibri" w:hAnsi="Times New Roman" w:cs="Times New Roman"/>
          <w:sz w:val="12"/>
          <w:szCs w:val="12"/>
        </w:rPr>
        <w:t>ПРОЕКТ</w:t>
      </w:r>
    </w:p>
    <w:p w:rsidR="00836F16" w:rsidRPr="00240D19" w:rsidRDefault="00836F16" w:rsidP="00836F16">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СОБРАНИЕ ПРЕДСТАВИТЕЛЕЙ</w:t>
      </w:r>
    </w:p>
    <w:p w:rsidR="00836F16" w:rsidRPr="00240D19" w:rsidRDefault="00836F16" w:rsidP="00836F16">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 xml:space="preserve">СЕЛЬСКОГО ПОСЕЛЕНИЯ </w:t>
      </w:r>
      <w:r w:rsidRPr="00836F16">
        <w:rPr>
          <w:rFonts w:ascii="Times New Roman" w:eastAsia="Calibri" w:hAnsi="Times New Roman" w:cs="Times New Roman"/>
          <w:b/>
          <w:sz w:val="12"/>
          <w:szCs w:val="12"/>
        </w:rPr>
        <w:t>КАНДАБУЛАК</w:t>
      </w:r>
    </w:p>
    <w:p w:rsidR="00836F16" w:rsidRPr="00240D19" w:rsidRDefault="00836F16" w:rsidP="00836F16">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МУНИЦИПАЛЬНОГО РАЙОНА СЕРГИЕВСКИЙ</w:t>
      </w:r>
    </w:p>
    <w:p w:rsidR="00836F16" w:rsidRPr="00240D19" w:rsidRDefault="00836F16" w:rsidP="00836F16">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САМАРСКОЙ ОБЛАСТИ</w:t>
      </w:r>
    </w:p>
    <w:p w:rsidR="00836F16" w:rsidRPr="00240D19" w:rsidRDefault="00836F16" w:rsidP="00836F16">
      <w:pPr>
        <w:tabs>
          <w:tab w:val="left" w:pos="284"/>
        </w:tabs>
        <w:spacing w:after="0" w:line="240" w:lineRule="auto"/>
        <w:jc w:val="center"/>
        <w:rPr>
          <w:rFonts w:ascii="Times New Roman" w:eastAsia="Calibri" w:hAnsi="Times New Roman" w:cs="Times New Roman"/>
          <w:b/>
          <w:sz w:val="12"/>
          <w:szCs w:val="12"/>
        </w:rPr>
      </w:pPr>
    </w:p>
    <w:p w:rsidR="00836F16" w:rsidRPr="00240D19" w:rsidRDefault="00836F16" w:rsidP="00836F16">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РЕШЕНИЕ</w:t>
      </w:r>
    </w:p>
    <w:p w:rsidR="00836F16" w:rsidRPr="00240D19" w:rsidRDefault="00836F16" w:rsidP="00836F16">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от _____________</w:t>
      </w:r>
      <w:proofErr w:type="gramStart"/>
      <w:r>
        <w:rPr>
          <w:rFonts w:ascii="Times New Roman" w:eastAsia="Calibri" w:hAnsi="Times New Roman" w:cs="Times New Roman"/>
          <w:b/>
          <w:sz w:val="12"/>
          <w:szCs w:val="12"/>
        </w:rPr>
        <w:t>г</w:t>
      </w:r>
      <w:proofErr w:type="gramEnd"/>
      <w:r>
        <w:rPr>
          <w:rFonts w:ascii="Times New Roman" w:eastAsia="Calibri" w:hAnsi="Times New Roman" w:cs="Times New Roman"/>
          <w:b/>
          <w:sz w:val="12"/>
          <w:szCs w:val="12"/>
        </w:rPr>
        <w:t xml:space="preserve">. </w:t>
      </w:r>
      <w:r w:rsidRPr="00240D19">
        <w:rPr>
          <w:rFonts w:ascii="Times New Roman" w:eastAsia="Calibri" w:hAnsi="Times New Roman" w:cs="Times New Roman"/>
          <w:b/>
          <w:sz w:val="12"/>
          <w:szCs w:val="12"/>
        </w:rPr>
        <w:t>№ __</w:t>
      </w:r>
    </w:p>
    <w:p w:rsidR="00836F16" w:rsidRPr="00240D19" w:rsidRDefault="00836F16" w:rsidP="00836F16">
      <w:pPr>
        <w:tabs>
          <w:tab w:val="left" w:pos="284"/>
        </w:tabs>
        <w:spacing w:after="0" w:line="240" w:lineRule="auto"/>
        <w:jc w:val="both"/>
        <w:rPr>
          <w:rFonts w:ascii="Times New Roman" w:eastAsia="Calibri" w:hAnsi="Times New Roman" w:cs="Times New Roman"/>
          <w:sz w:val="12"/>
          <w:szCs w:val="12"/>
        </w:rPr>
      </w:pPr>
    </w:p>
    <w:p w:rsidR="00836F16" w:rsidRDefault="00836F16" w:rsidP="00836F16">
      <w:pPr>
        <w:tabs>
          <w:tab w:val="left" w:pos="284"/>
        </w:tabs>
        <w:spacing w:after="0" w:line="240" w:lineRule="auto"/>
        <w:jc w:val="center"/>
        <w:rPr>
          <w:rFonts w:ascii="Times New Roman" w:eastAsia="Calibri" w:hAnsi="Times New Roman" w:cs="Times New Roman"/>
          <w:b/>
          <w:sz w:val="12"/>
          <w:szCs w:val="12"/>
        </w:rPr>
      </w:pPr>
      <w:r w:rsidRPr="00836F16">
        <w:rPr>
          <w:rFonts w:ascii="Times New Roman" w:eastAsia="Calibri" w:hAnsi="Times New Roman" w:cs="Times New Roman"/>
          <w:b/>
          <w:sz w:val="12"/>
          <w:szCs w:val="12"/>
        </w:rPr>
        <w:t xml:space="preserve">О внесении изменений в Правила землепользования и застройки сельского поселения Кандабулак </w:t>
      </w:r>
    </w:p>
    <w:p w:rsidR="00836F16" w:rsidRDefault="00836F16" w:rsidP="00836F16">
      <w:pPr>
        <w:tabs>
          <w:tab w:val="left" w:pos="284"/>
        </w:tabs>
        <w:spacing w:after="0" w:line="240" w:lineRule="auto"/>
        <w:jc w:val="center"/>
        <w:rPr>
          <w:rFonts w:ascii="Times New Roman" w:eastAsia="Calibri" w:hAnsi="Times New Roman" w:cs="Times New Roman"/>
          <w:b/>
          <w:sz w:val="12"/>
          <w:szCs w:val="12"/>
        </w:rPr>
      </w:pPr>
      <w:r w:rsidRPr="00836F16">
        <w:rPr>
          <w:rFonts w:ascii="Times New Roman" w:eastAsia="Calibri" w:hAnsi="Times New Roman" w:cs="Times New Roman"/>
          <w:b/>
          <w:sz w:val="12"/>
          <w:szCs w:val="12"/>
        </w:rPr>
        <w:t xml:space="preserve">муниципального района Сергиевский Самарской области, утвержденные Решением собрания представителей </w:t>
      </w:r>
    </w:p>
    <w:p w:rsidR="00836F16" w:rsidRDefault="00836F16" w:rsidP="00836F16">
      <w:pPr>
        <w:tabs>
          <w:tab w:val="left" w:pos="284"/>
        </w:tabs>
        <w:spacing w:after="0" w:line="240" w:lineRule="auto"/>
        <w:jc w:val="center"/>
        <w:rPr>
          <w:rFonts w:ascii="Times New Roman" w:eastAsia="Calibri" w:hAnsi="Times New Roman" w:cs="Times New Roman"/>
          <w:b/>
          <w:sz w:val="12"/>
          <w:szCs w:val="12"/>
        </w:rPr>
      </w:pPr>
      <w:r w:rsidRPr="00836F16">
        <w:rPr>
          <w:rFonts w:ascii="Times New Roman" w:eastAsia="Calibri" w:hAnsi="Times New Roman" w:cs="Times New Roman"/>
          <w:b/>
          <w:sz w:val="12"/>
          <w:szCs w:val="12"/>
        </w:rPr>
        <w:t>сельского поселения Кандабулак муниципального района Сергиевский Самарской области от 27.12.2013 № 39</w:t>
      </w:r>
    </w:p>
    <w:p w:rsidR="00836F16" w:rsidRPr="002C54EE" w:rsidRDefault="00836F16" w:rsidP="00836F16">
      <w:pPr>
        <w:tabs>
          <w:tab w:val="left" w:pos="284"/>
        </w:tabs>
        <w:spacing w:after="0" w:line="240" w:lineRule="auto"/>
        <w:jc w:val="center"/>
        <w:rPr>
          <w:rFonts w:ascii="Times New Roman" w:eastAsia="Calibri" w:hAnsi="Times New Roman" w:cs="Times New Roman"/>
          <w:b/>
          <w:sz w:val="12"/>
          <w:szCs w:val="12"/>
        </w:rPr>
      </w:pPr>
    </w:p>
    <w:p w:rsidR="00836F16" w:rsidRPr="00836F16" w:rsidRDefault="00836F16" w:rsidP="00836F16">
      <w:pPr>
        <w:tabs>
          <w:tab w:val="left" w:pos="284"/>
        </w:tabs>
        <w:spacing w:after="0" w:line="240" w:lineRule="auto"/>
        <w:ind w:firstLine="284"/>
        <w:jc w:val="both"/>
        <w:rPr>
          <w:rFonts w:ascii="Times New Roman" w:eastAsia="Calibri" w:hAnsi="Times New Roman" w:cs="Times New Roman"/>
          <w:sz w:val="12"/>
          <w:szCs w:val="12"/>
        </w:rPr>
      </w:pPr>
      <w:proofErr w:type="gramStart"/>
      <w:r w:rsidRPr="00836F16">
        <w:rPr>
          <w:rFonts w:ascii="Times New Roman" w:eastAsia="Calibri" w:hAnsi="Times New Roman" w:cs="Times New Roman"/>
          <w:sz w:val="12"/>
          <w:szCs w:val="12"/>
        </w:rPr>
        <w:t>В соответствии со статьей 33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Кандабулак муниципального района Сергиевский Самарской области, Собрание представителей сельского поселения Кандабулак</w:t>
      </w:r>
      <w:proofErr w:type="gramEnd"/>
      <w:r w:rsidRPr="00836F16">
        <w:rPr>
          <w:rFonts w:ascii="Times New Roman" w:eastAsia="Calibri" w:hAnsi="Times New Roman" w:cs="Times New Roman"/>
          <w:sz w:val="12"/>
          <w:szCs w:val="12"/>
        </w:rPr>
        <w:t xml:space="preserve"> муниципального района Сергиевский Самарской области решило:</w:t>
      </w:r>
    </w:p>
    <w:p w:rsidR="00836F16" w:rsidRPr="00836F16" w:rsidRDefault="00836F16" w:rsidP="00836F16">
      <w:pPr>
        <w:tabs>
          <w:tab w:val="left" w:pos="284"/>
        </w:tabs>
        <w:spacing w:after="0" w:line="240" w:lineRule="auto"/>
        <w:ind w:firstLine="284"/>
        <w:jc w:val="both"/>
        <w:rPr>
          <w:rFonts w:ascii="Times New Roman" w:eastAsia="Calibri" w:hAnsi="Times New Roman" w:cs="Times New Roman"/>
          <w:sz w:val="12"/>
          <w:szCs w:val="12"/>
        </w:rPr>
      </w:pPr>
      <w:r w:rsidRPr="00836F16">
        <w:rPr>
          <w:rFonts w:ascii="Times New Roman" w:eastAsia="Calibri" w:hAnsi="Times New Roman" w:cs="Times New Roman"/>
          <w:sz w:val="12"/>
          <w:szCs w:val="12"/>
        </w:rPr>
        <w:t>1. Внести следующие изменения в Правила землепользования и застройки сельского поселения Кандабулак муниципального района Сергиевский Самарской области, утвержденные решением Собрания представителей сельского поселения Кандабулак муниципального района Сергиевский Самарской области от  27.12.201</w:t>
      </w:r>
      <w:r>
        <w:rPr>
          <w:rFonts w:ascii="Times New Roman" w:eastAsia="Calibri" w:hAnsi="Times New Roman" w:cs="Times New Roman"/>
          <w:sz w:val="12"/>
          <w:szCs w:val="12"/>
        </w:rPr>
        <w:t>3 № 39 (далее также – Правила):</w:t>
      </w:r>
    </w:p>
    <w:p w:rsidR="00836F16" w:rsidRPr="00836F16" w:rsidRDefault="00836F16" w:rsidP="00836F16">
      <w:pPr>
        <w:tabs>
          <w:tab w:val="left" w:pos="284"/>
        </w:tabs>
        <w:spacing w:after="0" w:line="240" w:lineRule="auto"/>
        <w:ind w:firstLine="284"/>
        <w:jc w:val="both"/>
        <w:rPr>
          <w:rFonts w:ascii="Times New Roman" w:eastAsia="Calibri" w:hAnsi="Times New Roman" w:cs="Times New Roman"/>
          <w:sz w:val="12"/>
          <w:szCs w:val="12"/>
        </w:rPr>
      </w:pPr>
      <w:r w:rsidRPr="00836F16">
        <w:rPr>
          <w:rFonts w:ascii="Times New Roman" w:eastAsia="Calibri" w:hAnsi="Times New Roman" w:cs="Times New Roman"/>
          <w:sz w:val="12"/>
          <w:szCs w:val="12"/>
        </w:rPr>
        <w:t>1) Статью 24 Правил изложить в новой редакции:</w:t>
      </w:r>
    </w:p>
    <w:p w:rsidR="00836F16" w:rsidRPr="00836F16" w:rsidRDefault="00836F16" w:rsidP="00836F16">
      <w:pPr>
        <w:tabs>
          <w:tab w:val="left" w:pos="284"/>
        </w:tabs>
        <w:spacing w:after="0" w:line="240" w:lineRule="auto"/>
        <w:ind w:firstLine="284"/>
        <w:jc w:val="both"/>
        <w:rPr>
          <w:rFonts w:ascii="Times New Roman" w:eastAsia="Calibri" w:hAnsi="Times New Roman" w:cs="Times New Roman"/>
          <w:sz w:val="12"/>
          <w:szCs w:val="12"/>
        </w:rPr>
      </w:pPr>
      <w:r w:rsidRPr="00836F16">
        <w:rPr>
          <w:rFonts w:ascii="Times New Roman" w:eastAsia="Calibri" w:hAnsi="Times New Roman" w:cs="Times New Roman"/>
          <w:sz w:val="12"/>
          <w:szCs w:val="12"/>
        </w:rPr>
        <w:t>Статья 24. Перечень видов разрешенного использования земельных участков и объектов капитального строительства в зонах сельскохозяйственного использования</w:t>
      </w:r>
    </w:p>
    <w:p w:rsidR="00836F16" w:rsidRPr="00836F16" w:rsidRDefault="00836F16" w:rsidP="00836F16">
      <w:pPr>
        <w:tabs>
          <w:tab w:val="left" w:pos="284"/>
        </w:tabs>
        <w:spacing w:after="0" w:line="240" w:lineRule="auto"/>
        <w:ind w:firstLine="284"/>
        <w:jc w:val="both"/>
        <w:rPr>
          <w:rFonts w:ascii="Times New Roman" w:eastAsia="Calibri" w:hAnsi="Times New Roman" w:cs="Times New Roman"/>
          <w:sz w:val="12"/>
          <w:szCs w:val="12"/>
        </w:rPr>
      </w:pPr>
      <w:r w:rsidRPr="00836F16">
        <w:rPr>
          <w:rFonts w:ascii="Times New Roman" w:eastAsia="Calibri" w:hAnsi="Times New Roman" w:cs="Times New Roman"/>
          <w:sz w:val="12"/>
          <w:szCs w:val="12"/>
        </w:rPr>
        <w:t>Сх</w:t>
      </w:r>
      <w:proofErr w:type="gramStart"/>
      <w:r w:rsidRPr="00836F16">
        <w:rPr>
          <w:rFonts w:ascii="Times New Roman" w:eastAsia="Calibri" w:hAnsi="Times New Roman" w:cs="Times New Roman"/>
          <w:sz w:val="12"/>
          <w:szCs w:val="12"/>
        </w:rPr>
        <w:t>1</w:t>
      </w:r>
      <w:proofErr w:type="gramEnd"/>
      <w:r w:rsidRPr="00836F16">
        <w:rPr>
          <w:rFonts w:ascii="Times New Roman" w:eastAsia="Calibri" w:hAnsi="Times New Roman" w:cs="Times New Roman"/>
          <w:sz w:val="12"/>
          <w:szCs w:val="12"/>
        </w:rPr>
        <w:t xml:space="preserve"> З</w:t>
      </w:r>
      <w:r>
        <w:rPr>
          <w:rFonts w:ascii="Times New Roman" w:eastAsia="Calibri" w:hAnsi="Times New Roman" w:cs="Times New Roman"/>
          <w:sz w:val="12"/>
          <w:szCs w:val="12"/>
        </w:rPr>
        <w:t>она сельскохозяйственных угодий</w:t>
      </w:r>
    </w:p>
    <w:p w:rsidR="00836F16" w:rsidRPr="00836F16" w:rsidRDefault="00836F16" w:rsidP="00836F16">
      <w:pPr>
        <w:tabs>
          <w:tab w:val="left" w:pos="284"/>
        </w:tabs>
        <w:spacing w:after="0" w:line="240" w:lineRule="auto"/>
        <w:ind w:firstLine="284"/>
        <w:jc w:val="both"/>
        <w:rPr>
          <w:rFonts w:ascii="Times New Roman" w:eastAsia="Calibri" w:hAnsi="Times New Roman" w:cs="Times New Roman"/>
          <w:sz w:val="12"/>
          <w:szCs w:val="12"/>
        </w:rPr>
      </w:pPr>
      <w:r w:rsidRPr="00836F16">
        <w:rPr>
          <w:rFonts w:ascii="Times New Roman" w:eastAsia="Calibri" w:hAnsi="Times New Roman" w:cs="Times New Roman"/>
          <w:sz w:val="12"/>
          <w:szCs w:val="12"/>
        </w:rPr>
        <w:t>1. Зона сельскохозяйственного использования выделена для обеспечения правовых условий использования земельных участков для ведения садоводства, огородничества и выращивание зерновых и ины</w:t>
      </w:r>
      <w:r>
        <w:rPr>
          <w:rFonts w:ascii="Times New Roman" w:eastAsia="Calibri" w:hAnsi="Times New Roman" w:cs="Times New Roman"/>
          <w:sz w:val="12"/>
          <w:szCs w:val="12"/>
        </w:rPr>
        <w:t>х сельскохозяйственных культур.</w:t>
      </w:r>
    </w:p>
    <w:p w:rsidR="00836F16" w:rsidRPr="00836F16" w:rsidRDefault="00836F16" w:rsidP="00836F16">
      <w:pPr>
        <w:tabs>
          <w:tab w:val="left" w:pos="284"/>
        </w:tabs>
        <w:spacing w:after="0" w:line="240" w:lineRule="auto"/>
        <w:ind w:firstLine="284"/>
        <w:jc w:val="both"/>
        <w:rPr>
          <w:rFonts w:ascii="Times New Roman" w:eastAsia="Calibri" w:hAnsi="Times New Roman" w:cs="Times New Roman"/>
          <w:sz w:val="12"/>
          <w:szCs w:val="12"/>
        </w:rPr>
      </w:pPr>
      <w:r w:rsidRPr="00836F16">
        <w:rPr>
          <w:rFonts w:ascii="Times New Roman" w:eastAsia="Calibri" w:hAnsi="Times New Roman" w:cs="Times New Roman"/>
          <w:sz w:val="12"/>
          <w:szCs w:val="12"/>
        </w:rPr>
        <w:t>Сх</w:t>
      </w:r>
      <w:proofErr w:type="gramStart"/>
      <w:r w:rsidRPr="00836F16">
        <w:rPr>
          <w:rFonts w:ascii="Times New Roman" w:eastAsia="Calibri" w:hAnsi="Times New Roman" w:cs="Times New Roman"/>
          <w:sz w:val="12"/>
          <w:szCs w:val="12"/>
        </w:rPr>
        <w:t>2</w:t>
      </w:r>
      <w:proofErr w:type="gramEnd"/>
      <w:r w:rsidRPr="00836F16">
        <w:rPr>
          <w:rFonts w:ascii="Times New Roman" w:eastAsia="Calibri" w:hAnsi="Times New Roman" w:cs="Times New Roman"/>
          <w:sz w:val="12"/>
          <w:szCs w:val="12"/>
        </w:rPr>
        <w:t xml:space="preserve"> Зона, занятая объектами с</w:t>
      </w:r>
      <w:r>
        <w:rPr>
          <w:rFonts w:ascii="Times New Roman" w:eastAsia="Calibri" w:hAnsi="Times New Roman" w:cs="Times New Roman"/>
          <w:sz w:val="12"/>
          <w:szCs w:val="12"/>
        </w:rPr>
        <w:t>ельскохозяйственного назначения</w:t>
      </w:r>
    </w:p>
    <w:p w:rsidR="00836F16" w:rsidRPr="00836F16" w:rsidRDefault="00836F16" w:rsidP="00836F16">
      <w:pPr>
        <w:tabs>
          <w:tab w:val="left" w:pos="284"/>
        </w:tabs>
        <w:spacing w:after="0" w:line="240" w:lineRule="auto"/>
        <w:ind w:firstLine="284"/>
        <w:jc w:val="both"/>
        <w:rPr>
          <w:rFonts w:ascii="Times New Roman" w:eastAsia="Calibri" w:hAnsi="Times New Roman" w:cs="Times New Roman"/>
          <w:sz w:val="12"/>
          <w:szCs w:val="12"/>
        </w:rPr>
      </w:pPr>
      <w:r w:rsidRPr="00836F16">
        <w:rPr>
          <w:rFonts w:ascii="Times New Roman" w:eastAsia="Calibri" w:hAnsi="Times New Roman" w:cs="Times New Roman"/>
          <w:sz w:val="12"/>
          <w:szCs w:val="12"/>
        </w:rPr>
        <w:t>Зона Сх</w:t>
      </w:r>
      <w:proofErr w:type="gramStart"/>
      <w:r w:rsidRPr="00836F16">
        <w:rPr>
          <w:rFonts w:ascii="Times New Roman" w:eastAsia="Calibri" w:hAnsi="Times New Roman" w:cs="Times New Roman"/>
          <w:sz w:val="12"/>
          <w:szCs w:val="12"/>
        </w:rPr>
        <w:t>2</w:t>
      </w:r>
      <w:proofErr w:type="gramEnd"/>
      <w:r w:rsidRPr="00836F16">
        <w:rPr>
          <w:rFonts w:ascii="Times New Roman" w:eastAsia="Calibri" w:hAnsi="Times New Roman" w:cs="Times New Roman"/>
          <w:sz w:val="12"/>
          <w:szCs w:val="12"/>
        </w:rPr>
        <w:t xml:space="preserve"> предназначена для размещения объектов, используемых для производства, хранения и первичной переработки сельскохозяйственной продукции.</w:t>
      </w:r>
    </w:p>
    <w:p w:rsidR="009928AF" w:rsidRDefault="00836F16" w:rsidP="00836F16">
      <w:pPr>
        <w:tabs>
          <w:tab w:val="left" w:pos="284"/>
        </w:tabs>
        <w:spacing w:after="0" w:line="240" w:lineRule="auto"/>
        <w:ind w:firstLine="284"/>
        <w:jc w:val="both"/>
        <w:rPr>
          <w:rFonts w:ascii="Times New Roman" w:eastAsia="Calibri" w:hAnsi="Times New Roman" w:cs="Times New Roman"/>
          <w:sz w:val="12"/>
          <w:szCs w:val="12"/>
        </w:rPr>
      </w:pPr>
      <w:r w:rsidRPr="00836F16">
        <w:rPr>
          <w:rFonts w:ascii="Times New Roman" w:eastAsia="Calibri" w:hAnsi="Times New Roman" w:cs="Times New Roman"/>
          <w:sz w:val="12"/>
          <w:szCs w:val="12"/>
        </w:rPr>
        <w:t>Виды разрешенного использования земельных участков и объектов капитального строительства в таблице № 6.</w:t>
      </w:r>
    </w:p>
    <w:p w:rsidR="007465DE" w:rsidRPr="007465DE" w:rsidRDefault="007465DE" w:rsidP="004F2C14">
      <w:pPr>
        <w:tabs>
          <w:tab w:val="left" w:pos="284"/>
        </w:tabs>
        <w:spacing w:after="0" w:line="240" w:lineRule="auto"/>
        <w:jc w:val="right"/>
        <w:rPr>
          <w:rFonts w:ascii="Times New Roman" w:eastAsia="Calibri" w:hAnsi="Times New Roman" w:cs="Times New Roman"/>
          <w:sz w:val="12"/>
          <w:szCs w:val="12"/>
        </w:rPr>
      </w:pPr>
      <w:r w:rsidRPr="007465DE">
        <w:rPr>
          <w:rFonts w:ascii="Times New Roman" w:eastAsia="Calibri" w:hAnsi="Times New Roman" w:cs="Times New Roman"/>
          <w:sz w:val="12"/>
          <w:szCs w:val="12"/>
        </w:rPr>
        <w:t>Таблица № 6</w:t>
      </w:r>
    </w:p>
    <w:p w:rsidR="007465DE" w:rsidRPr="007465DE" w:rsidRDefault="007465DE" w:rsidP="007465DE">
      <w:pPr>
        <w:tabs>
          <w:tab w:val="left" w:pos="284"/>
        </w:tabs>
        <w:spacing w:after="0" w:line="240" w:lineRule="auto"/>
        <w:jc w:val="center"/>
        <w:rPr>
          <w:rFonts w:ascii="Times New Roman" w:eastAsia="Calibri" w:hAnsi="Times New Roman" w:cs="Times New Roman"/>
          <w:b/>
          <w:sz w:val="12"/>
          <w:szCs w:val="12"/>
        </w:rPr>
      </w:pPr>
      <w:r w:rsidRPr="007465DE">
        <w:rPr>
          <w:rFonts w:ascii="Times New Roman" w:eastAsia="Calibri" w:hAnsi="Times New Roman" w:cs="Times New Roman"/>
          <w:b/>
          <w:sz w:val="12"/>
          <w:szCs w:val="12"/>
        </w:rPr>
        <w:t>Виды разрешенного использования земельных участков и</w:t>
      </w:r>
    </w:p>
    <w:p w:rsidR="00836F16" w:rsidRPr="007465DE" w:rsidRDefault="007465DE" w:rsidP="00E46AFB">
      <w:pPr>
        <w:tabs>
          <w:tab w:val="left" w:pos="284"/>
        </w:tabs>
        <w:spacing w:after="0" w:line="240" w:lineRule="auto"/>
        <w:jc w:val="center"/>
        <w:rPr>
          <w:rFonts w:ascii="Times New Roman" w:eastAsia="Calibri" w:hAnsi="Times New Roman" w:cs="Times New Roman"/>
          <w:b/>
          <w:sz w:val="12"/>
          <w:szCs w:val="12"/>
        </w:rPr>
      </w:pPr>
      <w:r w:rsidRPr="007465DE">
        <w:rPr>
          <w:rFonts w:ascii="Times New Roman" w:eastAsia="Calibri" w:hAnsi="Times New Roman" w:cs="Times New Roman"/>
          <w:b/>
          <w:sz w:val="12"/>
          <w:szCs w:val="12"/>
        </w:rPr>
        <w:t>объектов капитального строительства в зоне сельскохозяйственного использования</w:t>
      </w:r>
    </w:p>
    <w:tbl>
      <w:tblPr>
        <w:tblStyle w:val="212"/>
        <w:tblW w:w="7513" w:type="dxa"/>
        <w:tblInd w:w="108" w:type="dxa"/>
        <w:tblLayout w:type="fixed"/>
        <w:tblLook w:val="00A0" w:firstRow="1" w:lastRow="0" w:firstColumn="1" w:lastColumn="0" w:noHBand="0" w:noVBand="0"/>
      </w:tblPr>
      <w:tblGrid>
        <w:gridCol w:w="424"/>
        <w:gridCol w:w="1703"/>
        <w:gridCol w:w="4819"/>
        <w:gridCol w:w="567"/>
      </w:tblGrid>
      <w:tr w:rsidR="007465DE" w:rsidRPr="007465DE" w:rsidTr="00E46AFB">
        <w:trPr>
          <w:trHeight w:val="138"/>
        </w:trPr>
        <w:tc>
          <w:tcPr>
            <w:tcW w:w="424" w:type="dxa"/>
            <w:vMerge w:val="restart"/>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 xml:space="preserve">№ </w:t>
            </w:r>
            <w:proofErr w:type="gramStart"/>
            <w:r w:rsidRPr="007465DE">
              <w:rPr>
                <w:rFonts w:ascii="Times New Roman" w:eastAsia="Calibri" w:hAnsi="Times New Roman" w:cs="Times New Roman"/>
                <w:sz w:val="12"/>
                <w:szCs w:val="12"/>
              </w:rPr>
              <w:t>п</w:t>
            </w:r>
            <w:proofErr w:type="gramEnd"/>
            <w:r w:rsidRPr="007465DE">
              <w:rPr>
                <w:rFonts w:ascii="Times New Roman" w:eastAsia="Calibri" w:hAnsi="Times New Roman" w:cs="Times New Roman"/>
                <w:sz w:val="12"/>
                <w:szCs w:val="12"/>
              </w:rPr>
              <w:t>/п</w:t>
            </w:r>
          </w:p>
        </w:tc>
        <w:tc>
          <w:tcPr>
            <w:tcW w:w="1703" w:type="dxa"/>
            <w:vMerge w:val="restart"/>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Наименование вида разрешенного использования земельного участка</w:t>
            </w:r>
          </w:p>
        </w:tc>
        <w:tc>
          <w:tcPr>
            <w:tcW w:w="4819" w:type="dxa"/>
            <w:vMerge w:val="restart"/>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Описание вида разрешенного использования земельного участка</w:t>
            </w:r>
          </w:p>
        </w:tc>
        <w:tc>
          <w:tcPr>
            <w:tcW w:w="567" w:type="dxa"/>
            <w:vMerge w:val="restart"/>
          </w:tcPr>
          <w:p w:rsidR="007465DE" w:rsidRPr="00E46AFB" w:rsidRDefault="007465DE" w:rsidP="00E46AFB">
            <w:pPr>
              <w:tabs>
                <w:tab w:val="left" w:pos="284"/>
              </w:tabs>
              <w:rPr>
                <w:rFonts w:ascii="Times New Roman" w:eastAsia="Calibri" w:hAnsi="Times New Roman" w:cs="Times New Roman"/>
                <w:sz w:val="10"/>
                <w:szCs w:val="10"/>
              </w:rPr>
            </w:pPr>
            <w:r w:rsidRPr="00E46AFB">
              <w:rPr>
                <w:rFonts w:ascii="Times New Roman" w:eastAsia="Calibri" w:hAnsi="Times New Roman" w:cs="Times New Roman"/>
                <w:sz w:val="10"/>
                <w:szCs w:val="10"/>
              </w:rPr>
              <w:t>Код вида разрешенного использования земельного участка</w:t>
            </w:r>
          </w:p>
        </w:tc>
      </w:tr>
      <w:tr w:rsidR="007465DE" w:rsidRPr="007465DE" w:rsidTr="00E46AFB">
        <w:trPr>
          <w:trHeight w:val="138"/>
        </w:trPr>
        <w:tc>
          <w:tcPr>
            <w:tcW w:w="424" w:type="dxa"/>
            <w:vMerge/>
          </w:tcPr>
          <w:p w:rsidR="007465DE" w:rsidRPr="007465DE" w:rsidRDefault="007465DE" w:rsidP="00E46AFB">
            <w:pPr>
              <w:tabs>
                <w:tab w:val="left" w:pos="284"/>
              </w:tabs>
              <w:rPr>
                <w:rFonts w:ascii="Times New Roman" w:eastAsia="Calibri" w:hAnsi="Times New Roman" w:cs="Times New Roman"/>
                <w:sz w:val="12"/>
                <w:szCs w:val="12"/>
              </w:rPr>
            </w:pPr>
          </w:p>
        </w:tc>
        <w:tc>
          <w:tcPr>
            <w:tcW w:w="1703" w:type="dxa"/>
            <w:vMerge/>
          </w:tcPr>
          <w:p w:rsidR="007465DE" w:rsidRPr="007465DE" w:rsidRDefault="007465DE" w:rsidP="00E46AFB">
            <w:pPr>
              <w:tabs>
                <w:tab w:val="left" w:pos="284"/>
              </w:tabs>
              <w:rPr>
                <w:rFonts w:ascii="Times New Roman" w:eastAsia="Calibri" w:hAnsi="Times New Roman" w:cs="Times New Roman"/>
                <w:sz w:val="12"/>
                <w:szCs w:val="12"/>
              </w:rPr>
            </w:pPr>
          </w:p>
        </w:tc>
        <w:tc>
          <w:tcPr>
            <w:tcW w:w="4819" w:type="dxa"/>
            <w:vMerge/>
          </w:tcPr>
          <w:p w:rsidR="007465DE" w:rsidRPr="007465DE" w:rsidRDefault="007465DE" w:rsidP="00E46AFB">
            <w:pPr>
              <w:tabs>
                <w:tab w:val="left" w:pos="284"/>
              </w:tabs>
              <w:rPr>
                <w:rFonts w:ascii="Times New Roman" w:eastAsia="Calibri" w:hAnsi="Times New Roman" w:cs="Times New Roman"/>
                <w:sz w:val="12"/>
                <w:szCs w:val="12"/>
              </w:rPr>
            </w:pPr>
          </w:p>
        </w:tc>
        <w:tc>
          <w:tcPr>
            <w:tcW w:w="567" w:type="dxa"/>
            <w:vMerge/>
          </w:tcPr>
          <w:p w:rsidR="007465DE" w:rsidRPr="007465DE" w:rsidRDefault="007465DE" w:rsidP="00E46AFB">
            <w:pPr>
              <w:tabs>
                <w:tab w:val="left" w:pos="284"/>
              </w:tabs>
              <w:rPr>
                <w:rFonts w:ascii="Times New Roman" w:eastAsia="Calibri" w:hAnsi="Times New Roman" w:cs="Times New Roman"/>
                <w:sz w:val="12"/>
                <w:szCs w:val="12"/>
              </w:rPr>
            </w:pPr>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w:t>
            </w:r>
          </w:p>
        </w:tc>
        <w:tc>
          <w:tcPr>
            <w:tcW w:w="7089" w:type="dxa"/>
            <w:gridSpan w:val="3"/>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Сх</w:t>
            </w:r>
            <w:proofErr w:type="gramStart"/>
            <w:r w:rsidRPr="007465DE">
              <w:rPr>
                <w:rFonts w:ascii="Times New Roman" w:eastAsia="Calibri" w:hAnsi="Times New Roman" w:cs="Times New Roman"/>
                <w:sz w:val="12"/>
                <w:szCs w:val="12"/>
              </w:rPr>
              <w:t>1</w:t>
            </w:r>
            <w:proofErr w:type="gramEnd"/>
            <w:r w:rsidRPr="007465DE">
              <w:rPr>
                <w:rFonts w:ascii="Times New Roman" w:eastAsia="Calibri" w:hAnsi="Times New Roman" w:cs="Times New Roman"/>
                <w:sz w:val="12"/>
                <w:szCs w:val="12"/>
              </w:rPr>
              <w:t xml:space="preserve"> Зона сельскохозяйственных угодий</w:t>
            </w:r>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1.1.</w:t>
            </w:r>
          </w:p>
        </w:tc>
        <w:tc>
          <w:tcPr>
            <w:tcW w:w="7089" w:type="dxa"/>
            <w:gridSpan w:val="3"/>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Сх</w:t>
            </w:r>
            <w:proofErr w:type="gramStart"/>
            <w:r w:rsidRPr="007465DE">
              <w:rPr>
                <w:rFonts w:ascii="Times New Roman" w:eastAsia="Calibri" w:hAnsi="Times New Roman" w:cs="Times New Roman"/>
                <w:sz w:val="12"/>
                <w:szCs w:val="12"/>
              </w:rPr>
              <w:t>1</w:t>
            </w:r>
            <w:proofErr w:type="gramEnd"/>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1.1.1.</w:t>
            </w:r>
          </w:p>
        </w:tc>
        <w:tc>
          <w:tcPr>
            <w:tcW w:w="1703"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Выращивание зерновых и иных сельскохозяйственных культур</w:t>
            </w:r>
          </w:p>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 xml:space="preserve"> </w:t>
            </w:r>
          </w:p>
        </w:tc>
        <w:tc>
          <w:tcPr>
            <w:tcW w:w="4819"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567"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1.2</w:t>
            </w:r>
          </w:p>
          <w:p w:rsidR="007465DE" w:rsidRPr="007465DE" w:rsidRDefault="007465DE" w:rsidP="00E46AFB">
            <w:pPr>
              <w:tabs>
                <w:tab w:val="left" w:pos="284"/>
              </w:tabs>
              <w:rPr>
                <w:rFonts w:ascii="Times New Roman" w:eastAsia="Calibri" w:hAnsi="Times New Roman" w:cs="Times New Roman"/>
                <w:sz w:val="12"/>
                <w:szCs w:val="12"/>
              </w:rPr>
            </w:pPr>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1.1.2.</w:t>
            </w:r>
          </w:p>
        </w:tc>
        <w:tc>
          <w:tcPr>
            <w:tcW w:w="1703"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Овощеводство</w:t>
            </w:r>
          </w:p>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 xml:space="preserve"> </w:t>
            </w:r>
          </w:p>
        </w:tc>
        <w:tc>
          <w:tcPr>
            <w:tcW w:w="4819"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567"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1.3</w:t>
            </w:r>
          </w:p>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 xml:space="preserve"> </w:t>
            </w:r>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1.1.3.</w:t>
            </w:r>
          </w:p>
        </w:tc>
        <w:tc>
          <w:tcPr>
            <w:tcW w:w="1703"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Выращивание тонизирующих, лекарственных, цветочных культур</w:t>
            </w:r>
          </w:p>
        </w:tc>
        <w:tc>
          <w:tcPr>
            <w:tcW w:w="4819"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567"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1.4</w:t>
            </w:r>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1.1.4.</w:t>
            </w:r>
          </w:p>
        </w:tc>
        <w:tc>
          <w:tcPr>
            <w:tcW w:w="1703"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Садоводство</w:t>
            </w:r>
          </w:p>
        </w:tc>
        <w:tc>
          <w:tcPr>
            <w:tcW w:w="4819"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w:t>
            </w:r>
          </w:p>
        </w:tc>
        <w:tc>
          <w:tcPr>
            <w:tcW w:w="567"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1.5</w:t>
            </w:r>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1.1.5.</w:t>
            </w:r>
          </w:p>
        </w:tc>
        <w:tc>
          <w:tcPr>
            <w:tcW w:w="1703"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Ведение личного подсобного хозяйства на полевых участках</w:t>
            </w:r>
          </w:p>
        </w:tc>
        <w:tc>
          <w:tcPr>
            <w:tcW w:w="4819"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Производство сельскохозяйственной продукции без права возведения объектов капитального строительства</w:t>
            </w:r>
          </w:p>
        </w:tc>
        <w:tc>
          <w:tcPr>
            <w:tcW w:w="567"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1.16.</w:t>
            </w:r>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1.2.</w:t>
            </w:r>
          </w:p>
        </w:tc>
        <w:tc>
          <w:tcPr>
            <w:tcW w:w="7089" w:type="dxa"/>
            <w:gridSpan w:val="3"/>
          </w:tcPr>
          <w:p w:rsidR="007465DE" w:rsidRPr="007465DE" w:rsidRDefault="007465DE" w:rsidP="00E46AFB">
            <w:pPr>
              <w:tabs>
                <w:tab w:val="left" w:pos="284"/>
              </w:tabs>
              <w:rPr>
                <w:rFonts w:ascii="Times New Roman" w:eastAsia="Calibri" w:hAnsi="Times New Roman" w:cs="Times New Roman"/>
                <w:bCs/>
                <w:sz w:val="12"/>
                <w:szCs w:val="12"/>
              </w:rPr>
            </w:pPr>
            <w:r w:rsidRPr="007465DE">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w:t>
            </w:r>
            <w:proofErr w:type="gramStart"/>
            <w:r w:rsidRPr="007465DE">
              <w:rPr>
                <w:rFonts w:ascii="Times New Roman" w:eastAsia="Calibri" w:hAnsi="Times New Roman" w:cs="Times New Roman"/>
                <w:bCs/>
                <w:sz w:val="12"/>
                <w:szCs w:val="12"/>
              </w:rPr>
              <w:t>1</w:t>
            </w:r>
            <w:proofErr w:type="gramEnd"/>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lastRenderedPageBreak/>
              <w:t>1.2.1.</w:t>
            </w:r>
          </w:p>
        </w:tc>
        <w:tc>
          <w:tcPr>
            <w:tcW w:w="1703"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Специальная деятельность</w:t>
            </w:r>
          </w:p>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 xml:space="preserve"> </w:t>
            </w:r>
          </w:p>
        </w:tc>
        <w:tc>
          <w:tcPr>
            <w:tcW w:w="4819" w:type="dxa"/>
          </w:tcPr>
          <w:p w:rsidR="007465DE" w:rsidRPr="007465DE" w:rsidRDefault="007465DE" w:rsidP="00E46AFB">
            <w:pPr>
              <w:tabs>
                <w:tab w:val="left" w:pos="284"/>
              </w:tabs>
              <w:rPr>
                <w:rFonts w:ascii="Times New Roman" w:eastAsia="Calibri" w:hAnsi="Times New Roman" w:cs="Times New Roman"/>
                <w:sz w:val="12"/>
                <w:szCs w:val="12"/>
              </w:rPr>
            </w:pPr>
            <w:proofErr w:type="gramStart"/>
            <w:r w:rsidRPr="007465DE">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567"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12.2.</w:t>
            </w:r>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1.2.2.</w:t>
            </w:r>
          </w:p>
        </w:tc>
        <w:tc>
          <w:tcPr>
            <w:tcW w:w="1703"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Коммунальное обслуживание</w:t>
            </w:r>
          </w:p>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 xml:space="preserve"> </w:t>
            </w:r>
          </w:p>
        </w:tc>
        <w:tc>
          <w:tcPr>
            <w:tcW w:w="4819" w:type="dxa"/>
          </w:tcPr>
          <w:p w:rsidR="007465DE" w:rsidRPr="007465DE" w:rsidRDefault="007465DE" w:rsidP="00E46AFB">
            <w:pPr>
              <w:tabs>
                <w:tab w:val="left" w:pos="284"/>
              </w:tabs>
              <w:rPr>
                <w:rFonts w:ascii="Times New Roman" w:eastAsia="Calibri" w:hAnsi="Times New Roman" w:cs="Times New Roman"/>
                <w:sz w:val="12"/>
                <w:szCs w:val="12"/>
              </w:rPr>
            </w:pPr>
            <w:proofErr w:type="gramStart"/>
            <w:r w:rsidRPr="007465DE">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7465DE">
              <w:rPr>
                <w:rFonts w:ascii="Times New Roman" w:eastAsia="Calibri" w:hAnsi="Times New Roman" w:cs="Times New Roman"/>
                <w:sz w:val="12"/>
                <w:szCs w:val="12"/>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567"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3.1</w:t>
            </w:r>
          </w:p>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 xml:space="preserve"> </w:t>
            </w:r>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1.3.</w:t>
            </w:r>
          </w:p>
        </w:tc>
        <w:tc>
          <w:tcPr>
            <w:tcW w:w="7089" w:type="dxa"/>
            <w:gridSpan w:val="3"/>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Условно разрешенные виды использования земельных участков и объектов капитального строительства Сх</w:t>
            </w:r>
            <w:proofErr w:type="gramStart"/>
            <w:r w:rsidRPr="007465DE">
              <w:rPr>
                <w:rFonts w:ascii="Times New Roman" w:eastAsia="Calibri" w:hAnsi="Times New Roman" w:cs="Times New Roman"/>
                <w:sz w:val="12"/>
                <w:szCs w:val="12"/>
              </w:rPr>
              <w:t>1</w:t>
            </w:r>
            <w:proofErr w:type="gramEnd"/>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1.3.1.</w:t>
            </w:r>
          </w:p>
        </w:tc>
        <w:tc>
          <w:tcPr>
            <w:tcW w:w="1703"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Скотоводство</w:t>
            </w:r>
          </w:p>
        </w:tc>
        <w:tc>
          <w:tcPr>
            <w:tcW w:w="4819" w:type="dxa"/>
          </w:tcPr>
          <w:p w:rsidR="007465DE" w:rsidRPr="007465DE" w:rsidRDefault="007465DE" w:rsidP="00E46AFB">
            <w:pPr>
              <w:tabs>
                <w:tab w:val="left" w:pos="284"/>
              </w:tabs>
              <w:rPr>
                <w:rFonts w:ascii="Times New Roman" w:eastAsia="Calibri" w:hAnsi="Times New Roman" w:cs="Times New Roman"/>
                <w:sz w:val="12"/>
                <w:szCs w:val="12"/>
              </w:rPr>
            </w:pPr>
            <w:proofErr w:type="gramStart"/>
            <w:r w:rsidRPr="007465DE">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roofErr w:type="gramEnd"/>
          </w:p>
        </w:tc>
        <w:tc>
          <w:tcPr>
            <w:tcW w:w="567"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1.8.</w:t>
            </w:r>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1.3.2.</w:t>
            </w:r>
          </w:p>
        </w:tc>
        <w:tc>
          <w:tcPr>
            <w:tcW w:w="1703"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Звероводство</w:t>
            </w:r>
          </w:p>
        </w:tc>
        <w:tc>
          <w:tcPr>
            <w:tcW w:w="4819"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567"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1.9.</w:t>
            </w:r>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1.3.3.</w:t>
            </w:r>
          </w:p>
        </w:tc>
        <w:tc>
          <w:tcPr>
            <w:tcW w:w="1703"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Птицеводство</w:t>
            </w:r>
          </w:p>
        </w:tc>
        <w:tc>
          <w:tcPr>
            <w:tcW w:w="4819"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567"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1.10.</w:t>
            </w:r>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1.3.4.</w:t>
            </w:r>
          </w:p>
        </w:tc>
        <w:tc>
          <w:tcPr>
            <w:tcW w:w="1703"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Свиноводство</w:t>
            </w:r>
          </w:p>
        </w:tc>
        <w:tc>
          <w:tcPr>
            <w:tcW w:w="4819"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567"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1.11.</w:t>
            </w:r>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1.3.5.</w:t>
            </w:r>
          </w:p>
        </w:tc>
        <w:tc>
          <w:tcPr>
            <w:tcW w:w="1703"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Пчеловодство</w:t>
            </w:r>
          </w:p>
        </w:tc>
        <w:tc>
          <w:tcPr>
            <w:tcW w:w="4819"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567"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1.12.</w:t>
            </w:r>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1.3.6.</w:t>
            </w:r>
          </w:p>
        </w:tc>
        <w:tc>
          <w:tcPr>
            <w:tcW w:w="1703"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Рыбоводство</w:t>
            </w:r>
          </w:p>
        </w:tc>
        <w:tc>
          <w:tcPr>
            <w:tcW w:w="4819"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Осуществление хозяйственной деятельности, связанной с разведением и (или) содержанием, выращиванием объектов рыбоводства (</w:t>
            </w:r>
            <w:proofErr w:type="spellStart"/>
            <w:r w:rsidRPr="007465DE">
              <w:rPr>
                <w:rFonts w:ascii="Times New Roman" w:eastAsia="Calibri" w:hAnsi="Times New Roman" w:cs="Times New Roman"/>
                <w:sz w:val="12"/>
                <w:szCs w:val="12"/>
              </w:rPr>
              <w:t>аквакультуры</w:t>
            </w:r>
            <w:proofErr w:type="spellEnd"/>
            <w:r w:rsidRPr="007465DE">
              <w:rPr>
                <w:rFonts w:ascii="Times New Roman" w:eastAsia="Calibri" w:hAnsi="Times New Roman" w:cs="Times New Roman"/>
                <w:sz w:val="12"/>
                <w:szCs w:val="12"/>
              </w:rPr>
              <w:t>); размещение зданий, сооружений, оборудования, необходимых для осуществления рыбоводства (</w:t>
            </w:r>
            <w:proofErr w:type="spellStart"/>
            <w:r w:rsidRPr="007465DE">
              <w:rPr>
                <w:rFonts w:ascii="Times New Roman" w:eastAsia="Calibri" w:hAnsi="Times New Roman" w:cs="Times New Roman"/>
                <w:sz w:val="12"/>
                <w:szCs w:val="12"/>
              </w:rPr>
              <w:t>аквакультуры</w:t>
            </w:r>
            <w:proofErr w:type="spellEnd"/>
            <w:r w:rsidRPr="007465DE">
              <w:rPr>
                <w:rFonts w:ascii="Times New Roman" w:eastAsia="Calibri" w:hAnsi="Times New Roman" w:cs="Times New Roman"/>
                <w:sz w:val="12"/>
                <w:szCs w:val="12"/>
              </w:rPr>
              <w:t>).</w:t>
            </w:r>
          </w:p>
        </w:tc>
        <w:tc>
          <w:tcPr>
            <w:tcW w:w="567"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1.13.</w:t>
            </w:r>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1.3.7.</w:t>
            </w:r>
          </w:p>
        </w:tc>
        <w:tc>
          <w:tcPr>
            <w:tcW w:w="1703"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Научное  обеспечение  сельского хозяйства</w:t>
            </w:r>
          </w:p>
        </w:tc>
        <w:tc>
          <w:tcPr>
            <w:tcW w:w="4819"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567"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1.14.</w:t>
            </w:r>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1.3.8.</w:t>
            </w:r>
          </w:p>
        </w:tc>
        <w:tc>
          <w:tcPr>
            <w:tcW w:w="1703"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Хранение и переработка</w:t>
            </w:r>
            <w:r w:rsidR="00E46AFB">
              <w:rPr>
                <w:rFonts w:ascii="Times New Roman" w:eastAsia="Calibri" w:hAnsi="Times New Roman" w:cs="Times New Roman"/>
                <w:sz w:val="12"/>
                <w:szCs w:val="12"/>
              </w:rPr>
              <w:t xml:space="preserve"> сельскохозяйственной продукции</w:t>
            </w:r>
          </w:p>
        </w:tc>
        <w:tc>
          <w:tcPr>
            <w:tcW w:w="4819"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567"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1.15.</w:t>
            </w:r>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1.3.9.</w:t>
            </w:r>
          </w:p>
        </w:tc>
        <w:tc>
          <w:tcPr>
            <w:tcW w:w="1703"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Питомники</w:t>
            </w:r>
          </w:p>
        </w:tc>
        <w:tc>
          <w:tcPr>
            <w:tcW w:w="4819"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567"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1.17.</w:t>
            </w:r>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1.3.10.</w:t>
            </w:r>
          </w:p>
        </w:tc>
        <w:tc>
          <w:tcPr>
            <w:tcW w:w="1703"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Обеспечение сельскохозяйственного производства</w:t>
            </w:r>
          </w:p>
        </w:tc>
        <w:tc>
          <w:tcPr>
            <w:tcW w:w="4819"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567"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1.18.</w:t>
            </w:r>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1.3.11.</w:t>
            </w:r>
          </w:p>
        </w:tc>
        <w:tc>
          <w:tcPr>
            <w:tcW w:w="1703"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Охота и рыбалка</w:t>
            </w:r>
          </w:p>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 xml:space="preserve"> </w:t>
            </w:r>
          </w:p>
        </w:tc>
        <w:tc>
          <w:tcPr>
            <w:tcW w:w="4819"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567"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5.3.</w:t>
            </w:r>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1.3.12.</w:t>
            </w:r>
          </w:p>
        </w:tc>
        <w:tc>
          <w:tcPr>
            <w:tcW w:w="1703"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Ветеринарное обслуживание</w:t>
            </w:r>
          </w:p>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 xml:space="preserve"> </w:t>
            </w:r>
          </w:p>
        </w:tc>
        <w:tc>
          <w:tcPr>
            <w:tcW w:w="4819"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567"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3.10</w:t>
            </w:r>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1.3.13.</w:t>
            </w:r>
          </w:p>
        </w:tc>
        <w:tc>
          <w:tcPr>
            <w:tcW w:w="1703"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Общественное управление</w:t>
            </w:r>
          </w:p>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 xml:space="preserve"> </w:t>
            </w:r>
          </w:p>
        </w:tc>
        <w:tc>
          <w:tcPr>
            <w:tcW w:w="4819"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w:t>
            </w:r>
            <w:r w:rsidRPr="007465DE">
              <w:rPr>
                <w:rFonts w:ascii="Times New Roman" w:eastAsia="Calibri" w:hAnsi="Times New Roman" w:cs="Times New Roman"/>
                <w:sz w:val="12"/>
                <w:szCs w:val="12"/>
              </w:rPr>
              <w:lastRenderedPageBreak/>
              <w:t>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567"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lastRenderedPageBreak/>
              <w:t>3.8.</w:t>
            </w:r>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lastRenderedPageBreak/>
              <w:t>1.3.14.</w:t>
            </w:r>
          </w:p>
        </w:tc>
        <w:tc>
          <w:tcPr>
            <w:tcW w:w="1703"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Деловое управление</w:t>
            </w:r>
          </w:p>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 xml:space="preserve"> </w:t>
            </w:r>
          </w:p>
        </w:tc>
        <w:tc>
          <w:tcPr>
            <w:tcW w:w="4819"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67"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4.1.</w:t>
            </w:r>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1.3.15.</w:t>
            </w:r>
          </w:p>
        </w:tc>
        <w:tc>
          <w:tcPr>
            <w:tcW w:w="1703" w:type="dxa"/>
          </w:tcPr>
          <w:p w:rsidR="007465DE" w:rsidRPr="007465DE" w:rsidRDefault="00E46AFB" w:rsidP="00E46AF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Обслуживание автотранспорта</w:t>
            </w:r>
          </w:p>
        </w:tc>
        <w:tc>
          <w:tcPr>
            <w:tcW w:w="4819"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567"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4.9.</w:t>
            </w:r>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2.</w:t>
            </w:r>
          </w:p>
        </w:tc>
        <w:tc>
          <w:tcPr>
            <w:tcW w:w="7089" w:type="dxa"/>
            <w:gridSpan w:val="3"/>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Сх</w:t>
            </w:r>
            <w:proofErr w:type="gramStart"/>
            <w:r w:rsidRPr="007465DE">
              <w:rPr>
                <w:rFonts w:ascii="Times New Roman" w:eastAsia="Calibri" w:hAnsi="Times New Roman" w:cs="Times New Roman"/>
                <w:sz w:val="12"/>
                <w:szCs w:val="12"/>
              </w:rPr>
              <w:t>2</w:t>
            </w:r>
            <w:proofErr w:type="gramEnd"/>
            <w:r w:rsidRPr="007465DE">
              <w:rPr>
                <w:rFonts w:ascii="Times New Roman" w:eastAsia="Calibri" w:hAnsi="Times New Roman" w:cs="Times New Roman"/>
                <w:sz w:val="12"/>
                <w:szCs w:val="12"/>
              </w:rPr>
              <w:t xml:space="preserve"> Зона, занятая объектами сельскохозяйственного назначения</w:t>
            </w:r>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2.1.</w:t>
            </w:r>
          </w:p>
        </w:tc>
        <w:tc>
          <w:tcPr>
            <w:tcW w:w="7089" w:type="dxa"/>
            <w:gridSpan w:val="3"/>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для зоны Сх</w:t>
            </w:r>
            <w:proofErr w:type="gramStart"/>
            <w:r w:rsidRPr="007465DE">
              <w:rPr>
                <w:rFonts w:ascii="Times New Roman" w:eastAsia="Calibri" w:hAnsi="Times New Roman" w:cs="Times New Roman"/>
                <w:bCs/>
                <w:sz w:val="12"/>
                <w:szCs w:val="12"/>
              </w:rPr>
              <w:t>2</w:t>
            </w:r>
            <w:proofErr w:type="gramEnd"/>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2.1.1.</w:t>
            </w:r>
          </w:p>
        </w:tc>
        <w:tc>
          <w:tcPr>
            <w:tcW w:w="1703"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Скотоводство</w:t>
            </w:r>
          </w:p>
        </w:tc>
        <w:tc>
          <w:tcPr>
            <w:tcW w:w="4819" w:type="dxa"/>
          </w:tcPr>
          <w:p w:rsidR="007465DE" w:rsidRPr="007465DE" w:rsidRDefault="007465DE" w:rsidP="00E46AFB">
            <w:pPr>
              <w:tabs>
                <w:tab w:val="left" w:pos="284"/>
              </w:tabs>
              <w:rPr>
                <w:rFonts w:ascii="Times New Roman" w:eastAsia="Calibri" w:hAnsi="Times New Roman" w:cs="Times New Roman"/>
                <w:sz w:val="12"/>
                <w:szCs w:val="12"/>
              </w:rPr>
            </w:pPr>
            <w:proofErr w:type="gramStart"/>
            <w:r w:rsidRPr="007465DE">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roofErr w:type="gramEnd"/>
          </w:p>
        </w:tc>
        <w:tc>
          <w:tcPr>
            <w:tcW w:w="567"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1.8.</w:t>
            </w:r>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2.1.2.</w:t>
            </w:r>
          </w:p>
        </w:tc>
        <w:tc>
          <w:tcPr>
            <w:tcW w:w="1703"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Звероводство</w:t>
            </w:r>
          </w:p>
        </w:tc>
        <w:tc>
          <w:tcPr>
            <w:tcW w:w="4819"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567"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1.9.</w:t>
            </w:r>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2.1.3.</w:t>
            </w:r>
          </w:p>
        </w:tc>
        <w:tc>
          <w:tcPr>
            <w:tcW w:w="1703"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Птицеводство</w:t>
            </w:r>
          </w:p>
        </w:tc>
        <w:tc>
          <w:tcPr>
            <w:tcW w:w="4819"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567"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1.10.</w:t>
            </w:r>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2.1.4.</w:t>
            </w:r>
          </w:p>
        </w:tc>
        <w:tc>
          <w:tcPr>
            <w:tcW w:w="1703"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Свиноводство</w:t>
            </w:r>
          </w:p>
        </w:tc>
        <w:tc>
          <w:tcPr>
            <w:tcW w:w="4819"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567"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1.11.</w:t>
            </w:r>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2.1.5.</w:t>
            </w:r>
          </w:p>
        </w:tc>
        <w:tc>
          <w:tcPr>
            <w:tcW w:w="1703"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Пчеловодство</w:t>
            </w:r>
          </w:p>
        </w:tc>
        <w:tc>
          <w:tcPr>
            <w:tcW w:w="4819"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567"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1.12.</w:t>
            </w:r>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2.1.6.</w:t>
            </w:r>
          </w:p>
        </w:tc>
        <w:tc>
          <w:tcPr>
            <w:tcW w:w="1703"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Рыбоводство</w:t>
            </w:r>
          </w:p>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 xml:space="preserve"> </w:t>
            </w:r>
          </w:p>
        </w:tc>
        <w:tc>
          <w:tcPr>
            <w:tcW w:w="4819"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Осуществление хозяйственной деятельности, связанной с разведением и (или) содержанием, выращиванием объектов рыбоводства (</w:t>
            </w:r>
            <w:proofErr w:type="spellStart"/>
            <w:r w:rsidRPr="007465DE">
              <w:rPr>
                <w:rFonts w:ascii="Times New Roman" w:eastAsia="Calibri" w:hAnsi="Times New Roman" w:cs="Times New Roman"/>
                <w:sz w:val="12"/>
                <w:szCs w:val="12"/>
              </w:rPr>
              <w:t>аквакультуры</w:t>
            </w:r>
            <w:proofErr w:type="spellEnd"/>
            <w:r w:rsidRPr="007465DE">
              <w:rPr>
                <w:rFonts w:ascii="Times New Roman" w:eastAsia="Calibri" w:hAnsi="Times New Roman" w:cs="Times New Roman"/>
                <w:sz w:val="12"/>
                <w:szCs w:val="12"/>
              </w:rPr>
              <w:t>);</w:t>
            </w:r>
          </w:p>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 xml:space="preserve"> размещение зданий, сооружений, оборудования, необходимых для осуществления рыбоводства (</w:t>
            </w:r>
            <w:proofErr w:type="spellStart"/>
            <w:r w:rsidRPr="007465DE">
              <w:rPr>
                <w:rFonts w:ascii="Times New Roman" w:eastAsia="Calibri" w:hAnsi="Times New Roman" w:cs="Times New Roman"/>
                <w:sz w:val="12"/>
                <w:szCs w:val="12"/>
              </w:rPr>
              <w:t>аквакультуры</w:t>
            </w:r>
            <w:proofErr w:type="spellEnd"/>
            <w:r w:rsidRPr="007465DE">
              <w:rPr>
                <w:rFonts w:ascii="Times New Roman" w:eastAsia="Calibri" w:hAnsi="Times New Roman" w:cs="Times New Roman"/>
                <w:sz w:val="12"/>
                <w:szCs w:val="12"/>
              </w:rPr>
              <w:t>)</w:t>
            </w:r>
          </w:p>
        </w:tc>
        <w:tc>
          <w:tcPr>
            <w:tcW w:w="567"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1.13</w:t>
            </w:r>
          </w:p>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 xml:space="preserve"> </w:t>
            </w:r>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2.1.7.</w:t>
            </w:r>
          </w:p>
        </w:tc>
        <w:tc>
          <w:tcPr>
            <w:tcW w:w="1703"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Научное обеспечение сельского хозяйства</w:t>
            </w:r>
          </w:p>
        </w:tc>
        <w:tc>
          <w:tcPr>
            <w:tcW w:w="4819"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567"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1.14.</w:t>
            </w:r>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2.1.8.</w:t>
            </w:r>
          </w:p>
        </w:tc>
        <w:tc>
          <w:tcPr>
            <w:tcW w:w="1703"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Хранение и переработка</w:t>
            </w:r>
            <w:r w:rsidR="00E46AFB">
              <w:rPr>
                <w:rFonts w:ascii="Times New Roman" w:eastAsia="Calibri" w:hAnsi="Times New Roman" w:cs="Times New Roman"/>
                <w:sz w:val="12"/>
                <w:szCs w:val="12"/>
              </w:rPr>
              <w:t xml:space="preserve"> сельскохозяйственной продукции</w:t>
            </w:r>
          </w:p>
        </w:tc>
        <w:tc>
          <w:tcPr>
            <w:tcW w:w="4819"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567"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1.15.</w:t>
            </w:r>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2.1.9.</w:t>
            </w:r>
          </w:p>
        </w:tc>
        <w:tc>
          <w:tcPr>
            <w:tcW w:w="1703"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Обеспечение сельскохозяйственного производства</w:t>
            </w:r>
          </w:p>
        </w:tc>
        <w:tc>
          <w:tcPr>
            <w:tcW w:w="4819"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567"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1.18.</w:t>
            </w:r>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2.1.10.</w:t>
            </w:r>
          </w:p>
        </w:tc>
        <w:tc>
          <w:tcPr>
            <w:tcW w:w="1703"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Ветеринарное обслуживание</w:t>
            </w:r>
          </w:p>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 xml:space="preserve"> </w:t>
            </w:r>
          </w:p>
        </w:tc>
        <w:tc>
          <w:tcPr>
            <w:tcW w:w="4819"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567"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3.10</w:t>
            </w:r>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2.1.11.</w:t>
            </w:r>
          </w:p>
        </w:tc>
        <w:tc>
          <w:tcPr>
            <w:tcW w:w="1703"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Специальная деятельность</w:t>
            </w:r>
          </w:p>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 xml:space="preserve"> </w:t>
            </w:r>
          </w:p>
        </w:tc>
        <w:tc>
          <w:tcPr>
            <w:tcW w:w="4819" w:type="dxa"/>
          </w:tcPr>
          <w:p w:rsidR="007465DE" w:rsidRPr="007465DE" w:rsidRDefault="007465DE" w:rsidP="00E46AFB">
            <w:pPr>
              <w:tabs>
                <w:tab w:val="left" w:pos="284"/>
              </w:tabs>
              <w:rPr>
                <w:rFonts w:ascii="Times New Roman" w:eastAsia="Calibri" w:hAnsi="Times New Roman" w:cs="Times New Roman"/>
                <w:sz w:val="12"/>
                <w:szCs w:val="12"/>
              </w:rPr>
            </w:pPr>
            <w:proofErr w:type="gramStart"/>
            <w:r w:rsidRPr="007465DE">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567"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12.2.</w:t>
            </w:r>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2.1.12.</w:t>
            </w:r>
          </w:p>
        </w:tc>
        <w:tc>
          <w:tcPr>
            <w:tcW w:w="1703"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 xml:space="preserve">Земельные участки </w:t>
            </w:r>
            <w:r w:rsidR="00E46AFB">
              <w:rPr>
                <w:rFonts w:ascii="Times New Roman" w:eastAsia="Calibri" w:hAnsi="Times New Roman" w:cs="Times New Roman"/>
                <w:sz w:val="12"/>
                <w:szCs w:val="12"/>
              </w:rPr>
              <w:t>(территории) общего пользования</w:t>
            </w:r>
          </w:p>
        </w:tc>
        <w:tc>
          <w:tcPr>
            <w:tcW w:w="4819"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567"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12.0.</w:t>
            </w:r>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2.2.</w:t>
            </w:r>
          </w:p>
        </w:tc>
        <w:tc>
          <w:tcPr>
            <w:tcW w:w="7089" w:type="dxa"/>
            <w:gridSpan w:val="3"/>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w:t>
            </w:r>
            <w:proofErr w:type="gramStart"/>
            <w:r w:rsidRPr="007465DE">
              <w:rPr>
                <w:rFonts w:ascii="Times New Roman" w:eastAsia="Calibri" w:hAnsi="Times New Roman" w:cs="Times New Roman"/>
                <w:bCs/>
                <w:sz w:val="12"/>
                <w:szCs w:val="12"/>
              </w:rPr>
              <w:t>2</w:t>
            </w:r>
            <w:proofErr w:type="gramEnd"/>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2.2.1.</w:t>
            </w:r>
          </w:p>
        </w:tc>
        <w:tc>
          <w:tcPr>
            <w:tcW w:w="1703"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Деловое управление</w:t>
            </w:r>
          </w:p>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 xml:space="preserve"> </w:t>
            </w:r>
          </w:p>
        </w:tc>
        <w:tc>
          <w:tcPr>
            <w:tcW w:w="4819"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w:t>
            </w:r>
            <w:r w:rsidRPr="007465DE">
              <w:rPr>
                <w:rFonts w:ascii="Times New Roman" w:eastAsia="Calibri" w:hAnsi="Times New Roman" w:cs="Times New Roman"/>
                <w:sz w:val="12"/>
                <w:szCs w:val="12"/>
              </w:rPr>
              <w:lastRenderedPageBreak/>
              <w:t>биржевая деятельность (за исключением банковской и страховой деятельности)</w:t>
            </w:r>
          </w:p>
        </w:tc>
        <w:tc>
          <w:tcPr>
            <w:tcW w:w="567"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4.1.</w:t>
            </w:r>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2.2.2.</w:t>
            </w:r>
          </w:p>
        </w:tc>
        <w:tc>
          <w:tcPr>
            <w:tcW w:w="1703"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Обеспечение научной деятельности</w:t>
            </w:r>
          </w:p>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 xml:space="preserve"> </w:t>
            </w:r>
          </w:p>
        </w:tc>
        <w:tc>
          <w:tcPr>
            <w:tcW w:w="4819" w:type="dxa"/>
          </w:tcPr>
          <w:p w:rsidR="007465DE" w:rsidRPr="007465DE" w:rsidRDefault="007465DE" w:rsidP="00E46AFB">
            <w:pPr>
              <w:tabs>
                <w:tab w:val="left" w:pos="284"/>
              </w:tabs>
              <w:rPr>
                <w:rFonts w:ascii="Times New Roman" w:eastAsia="Calibri" w:hAnsi="Times New Roman" w:cs="Times New Roman"/>
                <w:sz w:val="12"/>
                <w:szCs w:val="12"/>
              </w:rPr>
            </w:pPr>
            <w:proofErr w:type="gramStart"/>
            <w:r w:rsidRPr="007465DE">
              <w:rPr>
                <w:rFonts w:ascii="Times New Roman" w:eastAsia="Calibri" w:hAnsi="Times New Roman" w:cs="Times New Roman"/>
                <w:sz w:val="12"/>
                <w:szCs w:val="1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roofErr w:type="gramEnd"/>
          </w:p>
        </w:tc>
        <w:tc>
          <w:tcPr>
            <w:tcW w:w="567"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3.9</w:t>
            </w:r>
          </w:p>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 xml:space="preserve"> </w:t>
            </w:r>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2.2.3.</w:t>
            </w:r>
          </w:p>
        </w:tc>
        <w:tc>
          <w:tcPr>
            <w:tcW w:w="1703"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Стационарное медицинское обслуживание</w:t>
            </w:r>
          </w:p>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 xml:space="preserve"> </w:t>
            </w:r>
          </w:p>
        </w:tc>
        <w:tc>
          <w:tcPr>
            <w:tcW w:w="4819"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567"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3.4.2</w:t>
            </w:r>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2.2.4.</w:t>
            </w:r>
          </w:p>
        </w:tc>
        <w:tc>
          <w:tcPr>
            <w:tcW w:w="1703"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Амбулаторно-поликлиническое обслуживание</w:t>
            </w:r>
          </w:p>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 xml:space="preserve"> </w:t>
            </w:r>
          </w:p>
        </w:tc>
        <w:tc>
          <w:tcPr>
            <w:tcW w:w="4819"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67"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3.4.1</w:t>
            </w:r>
          </w:p>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 xml:space="preserve"> </w:t>
            </w:r>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2.2.5.</w:t>
            </w:r>
          </w:p>
        </w:tc>
        <w:tc>
          <w:tcPr>
            <w:tcW w:w="1703"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Обеспечение внутреннего правопорядка</w:t>
            </w:r>
          </w:p>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 xml:space="preserve"> </w:t>
            </w:r>
          </w:p>
        </w:tc>
        <w:tc>
          <w:tcPr>
            <w:tcW w:w="4819"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567"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8.3</w:t>
            </w:r>
          </w:p>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 xml:space="preserve"> </w:t>
            </w:r>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2.2.6.</w:t>
            </w:r>
          </w:p>
        </w:tc>
        <w:tc>
          <w:tcPr>
            <w:tcW w:w="1703"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Спорт</w:t>
            </w:r>
          </w:p>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 xml:space="preserve"> </w:t>
            </w:r>
          </w:p>
        </w:tc>
        <w:tc>
          <w:tcPr>
            <w:tcW w:w="4819" w:type="dxa"/>
          </w:tcPr>
          <w:p w:rsidR="007465DE" w:rsidRPr="007465DE" w:rsidRDefault="007465DE" w:rsidP="00E46AFB">
            <w:pPr>
              <w:tabs>
                <w:tab w:val="left" w:pos="284"/>
              </w:tabs>
              <w:rPr>
                <w:rFonts w:ascii="Times New Roman" w:eastAsia="Calibri" w:hAnsi="Times New Roman" w:cs="Times New Roman"/>
                <w:sz w:val="12"/>
                <w:szCs w:val="12"/>
              </w:rPr>
            </w:pPr>
            <w:proofErr w:type="gramStart"/>
            <w:r w:rsidRPr="007465DE">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r w:rsidRPr="007465DE">
              <w:rPr>
                <w:rFonts w:ascii="Times New Roman" w:eastAsia="Calibri" w:hAnsi="Times New Roman" w:cs="Times New Roman"/>
                <w:sz w:val="12"/>
                <w:szCs w:val="12"/>
              </w:rPr>
              <w:t xml:space="preserve"> размещение спортивных баз и лагерей</w:t>
            </w:r>
          </w:p>
        </w:tc>
        <w:tc>
          <w:tcPr>
            <w:tcW w:w="567"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5.1</w:t>
            </w:r>
          </w:p>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 xml:space="preserve"> </w:t>
            </w:r>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2.2.7.</w:t>
            </w:r>
          </w:p>
        </w:tc>
        <w:tc>
          <w:tcPr>
            <w:tcW w:w="1703" w:type="dxa"/>
          </w:tcPr>
          <w:p w:rsidR="007465DE" w:rsidRPr="007465DE" w:rsidRDefault="00E46AFB" w:rsidP="00E46AFB">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Обслуживание автотранспорта</w:t>
            </w:r>
          </w:p>
        </w:tc>
        <w:tc>
          <w:tcPr>
            <w:tcW w:w="4819"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567"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4.9</w:t>
            </w:r>
          </w:p>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 xml:space="preserve"> </w:t>
            </w:r>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2.2.8.</w:t>
            </w:r>
          </w:p>
        </w:tc>
        <w:tc>
          <w:tcPr>
            <w:tcW w:w="1703"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Объекты гаражного назначения</w:t>
            </w:r>
          </w:p>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 xml:space="preserve"> </w:t>
            </w:r>
          </w:p>
        </w:tc>
        <w:tc>
          <w:tcPr>
            <w:tcW w:w="4819"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567"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2.7.1</w:t>
            </w:r>
          </w:p>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 xml:space="preserve"> </w:t>
            </w:r>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2.2.9.</w:t>
            </w:r>
          </w:p>
        </w:tc>
        <w:tc>
          <w:tcPr>
            <w:tcW w:w="1703"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Общественное управление</w:t>
            </w:r>
          </w:p>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 xml:space="preserve"> </w:t>
            </w:r>
          </w:p>
        </w:tc>
        <w:tc>
          <w:tcPr>
            <w:tcW w:w="4819"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 xml:space="preserve">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567"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3.8.</w:t>
            </w:r>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2.2.10.</w:t>
            </w:r>
          </w:p>
        </w:tc>
        <w:tc>
          <w:tcPr>
            <w:tcW w:w="1703"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Общее пользование водными объектами</w:t>
            </w:r>
          </w:p>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 xml:space="preserve"> </w:t>
            </w:r>
          </w:p>
        </w:tc>
        <w:tc>
          <w:tcPr>
            <w:tcW w:w="4819" w:type="dxa"/>
          </w:tcPr>
          <w:p w:rsidR="007465DE" w:rsidRPr="007465DE" w:rsidRDefault="007465DE" w:rsidP="00E46AFB">
            <w:pPr>
              <w:tabs>
                <w:tab w:val="left" w:pos="284"/>
              </w:tabs>
              <w:rPr>
                <w:rFonts w:ascii="Times New Roman" w:eastAsia="Calibri" w:hAnsi="Times New Roman" w:cs="Times New Roman"/>
                <w:sz w:val="12"/>
                <w:szCs w:val="12"/>
              </w:rPr>
            </w:pPr>
            <w:proofErr w:type="gramStart"/>
            <w:r w:rsidRPr="007465DE">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567"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11.1.</w:t>
            </w:r>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2.2.11.</w:t>
            </w:r>
          </w:p>
        </w:tc>
        <w:tc>
          <w:tcPr>
            <w:tcW w:w="1703"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Специальная деятельность</w:t>
            </w:r>
          </w:p>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 xml:space="preserve"> </w:t>
            </w:r>
          </w:p>
        </w:tc>
        <w:tc>
          <w:tcPr>
            <w:tcW w:w="4819" w:type="dxa"/>
          </w:tcPr>
          <w:p w:rsidR="007465DE" w:rsidRPr="007465DE" w:rsidRDefault="007465DE" w:rsidP="00E46AFB">
            <w:pPr>
              <w:tabs>
                <w:tab w:val="left" w:pos="284"/>
              </w:tabs>
              <w:rPr>
                <w:rFonts w:ascii="Times New Roman" w:eastAsia="Calibri" w:hAnsi="Times New Roman" w:cs="Times New Roman"/>
                <w:sz w:val="12"/>
                <w:szCs w:val="12"/>
              </w:rPr>
            </w:pPr>
            <w:proofErr w:type="gramStart"/>
            <w:r w:rsidRPr="007465DE">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567"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12.2.</w:t>
            </w:r>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2.3.</w:t>
            </w:r>
          </w:p>
        </w:tc>
        <w:tc>
          <w:tcPr>
            <w:tcW w:w="7089" w:type="dxa"/>
            <w:gridSpan w:val="3"/>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Условно разрешенные виды использования земельных участков и объектов капитального строительства Сх</w:t>
            </w:r>
            <w:proofErr w:type="gramStart"/>
            <w:r w:rsidRPr="007465DE">
              <w:rPr>
                <w:rFonts w:ascii="Times New Roman" w:eastAsia="Calibri" w:hAnsi="Times New Roman" w:cs="Times New Roman"/>
                <w:sz w:val="12"/>
                <w:szCs w:val="12"/>
              </w:rPr>
              <w:t>2</w:t>
            </w:r>
            <w:proofErr w:type="gramEnd"/>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2.3.1.</w:t>
            </w:r>
          </w:p>
        </w:tc>
        <w:tc>
          <w:tcPr>
            <w:tcW w:w="1703"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Выращивание зерновых и ин</w:t>
            </w:r>
            <w:r w:rsidR="00E46AFB">
              <w:rPr>
                <w:rFonts w:ascii="Times New Roman" w:eastAsia="Calibri" w:hAnsi="Times New Roman" w:cs="Times New Roman"/>
                <w:sz w:val="12"/>
                <w:szCs w:val="12"/>
              </w:rPr>
              <w:t>ых сельскохозяйственных культур</w:t>
            </w:r>
          </w:p>
        </w:tc>
        <w:tc>
          <w:tcPr>
            <w:tcW w:w="4819"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567"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1.2</w:t>
            </w:r>
          </w:p>
          <w:p w:rsidR="007465DE" w:rsidRPr="007465DE" w:rsidRDefault="007465DE" w:rsidP="00E46AFB">
            <w:pPr>
              <w:tabs>
                <w:tab w:val="left" w:pos="284"/>
              </w:tabs>
              <w:rPr>
                <w:rFonts w:ascii="Times New Roman" w:eastAsia="Calibri" w:hAnsi="Times New Roman" w:cs="Times New Roman"/>
                <w:sz w:val="12"/>
                <w:szCs w:val="12"/>
              </w:rPr>
            </w:pPr>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2.3.2.</w:t>
            </w:r>
          </w:p>
        </w:tc>
        <w:tc>
          <w:tcPr>
            <w:tcW w:w="1703"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Овощеводство</w:t>
            </w:r>
          </w:p>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 xml:space="preserve"> </w:t>
            </w:r>
          </w:p>
        </w:tc>
        <w:tc>
          <w:tcPr>
            <w:tcW w:w="4819"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567"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1.3</w:t>
            </w:r>
          </w:p>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 xml:space="preserve"> </w:t>
            </w:r>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2.3.3.</w:t>
            </w:r>
          </w:p>
        </w:tc>
        <w:tc>
          <w:tcPr>
            <w:tcW w:w="1703"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Выращивание тонизирующих, лекарственных, цветочных культур</w:t>
            </w:r>
          </w:p>
        </w:tc>
        <w:tc>
          <w:tcPr>
            <w:tcW w:w="4819"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567"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1.4</w:t>
            </w:r>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2.3.4.</w:t>
            </w:r>
          </w:p>
        </w:tc>
        <w:tc>
          <w:tcPr>
            <w:tcW w:w="1703"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Садоводство</w:t>
            </w:r>
          </w:p>
        </w:tc>
        <w:tc>
          <w:tcPr>
            <w:tcW w:w="4819"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w:t>
            </w:r>
          </w:p>
        </w:tc>
        <w:tc>
          <w:tcPr>
            <w:tcW w:w="567"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1.5</w:t>
            </w:r>
          </w:p>
        </w:tc>
      </w:tr>
      <w:tr w:rsidR="007465DE" w:rsidRPr="007465DE" w:rsidTr="00E46AFB">
        <w:trPr>
          <w:trHeight w:val="20"/>
        </w:trPr>
        <w:tc>
          <w:tcPr>
            <w:tcW w:w="424"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2.3.5.</w:t>
            </w:r>
          </w:p>
        </w:tc>
        <w:tc>
          <w:tcPr>
            <w:tcW w:w="1703"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Ведение личного подсобного хозяйства на полевых участках</w:t>
            </w:r>
          </w:p>
        </w:tc>
        <w:tc>
          <w:tcPr>
            <w:tcW w:w="4819"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Производство сельскохозяйственной продукции без права возведения объектов капитального строительства</w:t>
            </w:r>
          </w:p>
        </w:tc>
        <w:tc>
          <w:tcPr>
            <w:tcW w:w="567" w:type="dxa"/>
          </w:tcPr>
          <w:p w:rsidR="007465DE" w:rsidRPr="007465DE" w:rsidRDefault="007465DE" w:rsidP="00E46AFB">
            <w:pPr>
              <w:tabs>
                <w:tab w:val="left" w:pos="284"/>
              </w:tabs>
              <w:rPr>
                <w:rFonts w:ascii="Times New Roman" w:eastAsia="Calibri" w:hAnsi="Times New Roman" w:cs="Times New Roman"/>
                <w:sz w:val="12"/>
                <w:szCs w:val="12"/>
              </w:rPr>
            </w:pPr>
            <w:r w:rsidRPr="007465DE">
              <w:rPr>
                <w:rFonts w:ascii="Times New Roman" w:eastAsia="Calibri" w:hAnsi="Times New Roman" w:cs="Times New Roman"/>
                <w:sz w:val="12"/>
                <w:szCs w:val="12"/>
              </w:rPr>
              <w:t>1.16.</w:t>
            </w:r>
          </w:p>
        </w:tc>
      </w:tr>
    </w:tbl>
    <w:p w:rsidR="009928AF" w:rsidRDefault="009928AF" w:rsidP="001C3BB9">
      <w:pPr>
        <w:tabs>
          <w:tab w:val="left" w:pos="284"/>
        </w:tabs>
        <w:spacing w:after="0" w:line="240" w:lineRule="auto"/>
        <w:jc w:val="both"/>
        <w:rPr>
          <w:rFonts w:ascii="Times New Roman" w:eastAsia="Calibri" w:hAnsi="Times New Roman" w:cs="Times New Roman"/>
          <w:sz w:val="12"/>
          <w:szCs w:val="12"/>
        </w:rPr>
      </w:pPr>
    </w:p>
    <w:p w:rsidR="00E46AFB" w:rsidRPr="00E46AFB" w:rsidRDefault="00E46AFB" w:rsidP="00E46AFB">
      <w:pPr>
        <w:tabs>
          <w:tab w:val="left" w:pos="284"/>
        </w:tabs>
        <w:spacing w:after="0" w:line="240" w:lineRule="auto"/>
        <w:ind w:firstLine="284"/>
        <w:jc w:val="both"/>
        <w:rPr>
          <w:rFonts w:ascii="Times New Roman" w:eastAsia="Calibri" w:hAnsi="Times New Roman" w:cs="Times New Roman"/>
          <w:sz w:val="12"/>
          <w:szCs w:val="12"/>
        </w:rPr>
      </w:pPr>
      <w:r w:rsidRPr="00E46AFB">
        <w:rPr>
          <w:rFonts w:ascii="Times New Roman" w:eastAsia="Calibri" w:hAnsi="Times New Roman" w:cs="Times New Roman"/>
          <w:sz w:val="12"/>
          <w:szCs w:val="12"/>
        </w:rPr>
        <w:t>2. Опубликовать настоящее решение в газете «Сергиевский вестник» в течение десяти дней со дня издания.</w:t>
      </w:r>
    </w:p>
    <w:p w:rsidR="00E46AFB" w:rsidRPr="00E46AFB" w:rsidRDefault="00E46AFB" w:rsidP="00E46AFB">
      <w:pPr>
        <w:tabs>
          <w:tab w:val="left" w:pos="284"/>
        </w:tabs>
        <w:spacing w:after="0" w:line="240" w:lineRule="auto"/>
        <w:ind w:firstLine="284"/>
        <w:jc w:val="both"/>
        <w:rPr>
          <w:rFonts w:ascii="Times New Roman" w:eastAsia="Calibri" w:hAnsi="Times New Roman" w:cs="Times New Roman"/>
          <w:sz w:val="12"/>
          <w:szCs w:val="12"/>
        </w:rPr>
      </w:pPr>
      <w:r w:rsidRPr="00E46AFB">
        <w:rPr>
          <w:rFonts w:ascii="Times New Roman" w:eastAsia="Calibri" w:hAnsi="Times New Roman" w:cs="Times New Roman"/>
          <w:sz w:val="12"/>
          <w:szCs w:val="12"/>
        </w:rPr>
        <w:t xml:space="preserve">3.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E46AFB" w:rsidRPr="00E46AFB" w:rsidRDefault="00E46AFB" w:rsidP="00E46AFB">
      <w:pPr>
        <w:tabs>
          <w:tab w:val="left" w:pos="284"/>
        </w:tabs>
        <w:spacing w:after="0" w:line="240" w:lineRule="auto"/>
        <w:jc w:val="right"/>
        <w:rPr>
          <w:rFonts w:ascii="Times New Roman" w:eastAsia="Calibri" w:hAnsi="Times New Roman" w:cs="Times New Roman"/>
          <w:sz w:val="12"/>
          <w:szCs w:val="12"/>
        </w:rPr>
      </w:pPr>
      <w:r w:rsidRPr="00E46AFB">
        <w:rPr>
          <w:rFonts w:ascii="Times New Roman" w:eastAsia="Calibri" w:hAnsi="Times New Roman" w:cs="Times New Roman"/>
          <w:sz w:val="12"/>
          <w:szCs w:val="12"/>
        </w:rPr>
        <w:t>Председатель Собрания представителей</w:t>
      </w:r>
    </w:p>
    <w:p w:rsidR="00E46AFB" w:rsidRPr="00E46AFB" w:rsidRDefault="00E46AFB" w:rsidP="00E46AFB">
      <w:pPr>
        <w:tabs>
          <w:tab w:val="left" w:pos="284"/>
        </w:tabs>
        <w:spacing w:after="0" w:line="240" w:lineRule="auto"/>
        <w:jc w:val="right"/>
        <w:rPr>
          <w:rFonts w:ascii="Times New Roman" w:eastAsia="Calibri" w:hAnsi="Times New Roman" w:cs="Times New Roman"/>
          <w:sz w:val="12"/>
          <w:szCs w:val="12"/>
        </w:rPr>
      </w:pPr>
      <w:r w:rsidRPr="00E46AFB">
        <w:rPr>
          <w:rFonts w:ascii="Times New Roman" w:eastAsia="Calibri" w:hAnsi="Times New Roman" w:cs="Times New Roman"/>
          <w:sz w:val="12"/>
          <w:szCs w:val="12"/>
        </w:rPr>
        <w:t>сельского поселения Кандабулак</w:t>
      </w:r>
    </w:p>
    <w:p w:rsidR="00E46AFB" w:rsidRDefault="00E46AFB" w:rsidP="00E46AFB">
      <w:pPr>
        <w:tabs>
          <w:tab w:val="left" w:pos="284"/>
        </w:tabs>
        <w:spacing w:after="0" w:line="240" w:lineRule="auto"/>
        <w:jc w:val="right"/>
        <w:rPr>
          <w:rFonts w:ascii="Times New Roman" w:eastAsia="Calibri" w:hAnsi="Times New Roman" w:cs="Times New Roman"/>
          <w:sz w:val="12"/>
          <w:szCs w:val="12"/>
        </w:rPr>
      </w:pPr>
      <w:r w:rsidRPr="00E46AFB">
        <w:rPr>
          <w:rFonts w:ascii="Times New Roman" w:eastAsia="Calibri" w:hAnsi="Times New Roman" w:cs="Times New Roman"/>
          <w:sz w:val="12"/>
          <w:szCs w:val="12"/>
        </w:rPr>
        <w:t>муниципального района Сергиевский</w:t>
      </w:r>
    </w:p>
    <w:p w:rsidR="00E46AFB" w:rsidRPr="00E46AFB" w:rsidRDefault="00E46AFB" w:rsidP="00E46AFB">
      <w:pPr>
        <w:tabs>
          <w:tab w:val="left" w:pos="284"/>
        </w:tabs>
        <w:spacing w:after="0" w:line="240" w:lineRule="auto"/>
        <w:jc w:val="right"/>
        <w:rPr>
          <w:rFonts w:ascii="Times New Roman" w:eastAsia="Calibri" w:hAnsi="Times New Roman" w:cs="Times New Roman"/>
          <w:sz w:val="12"/>
          <w:szCs w:val="12"/>
        </w:rPr>
      </w:pPr>
      <w:r w:rsidRPr="00E46AFB">
        <w:rPr>
          <w:rFonts w:ascii="Times New Roman" w:eastAsia="Calibri" w:hAnsi="Times New Roman" w:cs="Times New Roman"/>
          <w:sz w:val="12"/>
          <w:szCs w:val="12"/>
        </w:rPr>
        <w:t xml:space="preserve">С.И. </w:t>
      </w:r>
      <w:proofErr w:type="spellStart"/>
      <w:r w:rsidRPr="00E46AFB">
        <w:rPr>
          <w:rFonts w:ascii="Times New Roman" w:eastAsia="Calibri" w:hAnsi="Times New Roman" w:cs="Times New Roman"/>
          <w:sz w:val="12"/>
          <w:szCs w:val="12"/>
        </w:rPr>
        <w:t>Кадерова</w:t>
      </w:r>
      <w:proofErr w:type="spellEnd"/>
    </w:p>
    <w:p w:rsidR="00E46AFB" w:rsidRPr="00E46AFB" w:rsidRDefault="00E46AFB" w:rsidP="00E46AFB">
      <w:pPr>
        <w:tabs>
          <w:tab w:val="left" w:pos="284"/>
        </w:tabs>
        <w:spacing w:after="0" w:line="240" w:lineRule="auto"/>
        <w:rPr>
          <w:rFonts w:ascii="Times New Roman" w:eastAsia="Calibri" w:hAnsi="Times New Roman" w:cs="Times New Roman"/>
          <w:sz w:val="12"/>
          <w:szCs w:val="12"/>
        </w:rPr>
      </w:pPr>
    </w:p>
    <w:p w:rsidR="00E46AFB" w:rsidRPr="00E46AFB" w:rsidRDefault="00E46AFB" w:rsidP="00E46AFB">
      <w:pPr>
        <w:tabs>
          <w:tab w:val="left" w:pos="284"/>
        </w:tabs>
        <w:spacing w:after="0" w:line="240" w:lineRule="auto"/>
        <w:jc w:val="right"/>
        <w:rPr>
          <w:rFonts w:ascii="Times New Roman" w:eastAsia="Calibri" w:hAnsi="Times New Roman" w:cs="Times New Roman"/>
          <w:sz w:val="12"/>
          <w:szCs w:val="12"/>
        </w:rPr>
      </w:pPr>
      <w:r w:rsidRPr="00E46AFB">
        <w:rPr>
          <w:rFonts w:ascii="Times New Roman" w:eastAsia="Calibri" w:hAnsi="Times New Roman" w:cs="Times New Roman"/>
          <w:sz w:val="12"/>
          <w:szCs w:val="12"/>
        </w:rPr>
        <w:t>Глава сельского поселения Кандабулак</w:t>
      </w:r>
    </w:p>
    <w:p w:rsidR="00E46AFB" w:rsidRDefault="00E46AFB" w:rsidP="00E46AFB">
      <w:pPr>
        <w:tabs>
          <w:tab w:val="left" w:pos="284"/>
        </w:tabs>
        <w:spacing w:after="0" w:line="240" w:lineRule="auto"/>
        <w:jc w:val="right"/>
        <w:rPr>
          <w:rFonts w:ascii="Times New Roman" w:eastAsia="Calibri" w:hAnsi="Times New Roman" w:cs="Times New Roman"/>
          <w:sz w:val="12"/>
          <w:szCs w:val="12"/>
        </w:rPr>
      </w:pPr>
      <w:r w:rsidRPr="00E46AFB">
        <w:rPr>
          <w:rFonts w:ascii="Times New Roman" w:eastAsia="Calibri" w:hAnsi="Times New Roman" w:cs="Times New Roman"/>
          <w:sz w:val="12"/>
          <w:szCs w:val="12"/>
        </w:rPr>
        <w:t>муниципального района Сергиевский</w:t>
      </w:r>
    </w:p>
    <w:p w:rsidR="00E46AFB" w:rsidRDefault="00E46AFB" w:rsidP="00E46AFB">
      <w:pPr>
        <w:tabs>
          <w:tab w:val="left" w:pos="284"/>
        </w:tabs>
        <w:spacing w:after="0" w:line="240" w:lineRule="auto"/>
        <w:jc w:val="right"/>
        <w:rPr>
          <w:rFonts w:ascii="Times New Roman" w:eastAsia="Calibri" w:hAnsi="Times New Roman" w:cs="Times New Roman"/>
          <w:sz w:val="12"/>
          <w:szCs w:val="12"/>
        </w:rPr>
      </w:pPr>
      <w:r w:rsidRPr="00E46AFB">
        <w:rPr>
          <w:rFonts w:ascii="Times New Roman" w:eastAsia="Calibri" w:hAnsi="Times New Roman" w:cs="Times New Roman"/>
          <w:sz w:val="12"/>
          <w:szCs w:val="12"/>
        </w:rPr>
        <w:t>А.А. Мартынов</w:t>
      </w:r>
    </w:p>
    <w:p w:rsidR="00E46AFB" w:rsidRPr="00E46AFB" w:rsidRDefault="00E46AFB" w:rsidP="00E46AFB">
      <w:pPr>
        <w:tabs>
          <w:tab w:val="left" w:pos="284"/>
        </w:tabs>
        <w:spacing w:after="0" w:line="240" w:lineRule="auto"/>
        <w:jc w:val="right"/>
        <w:rPr>
          <w:rFonts w:ascii="Times New Roman" w:eastAsia="Calibri" w:hAnsi="Times New Roman" w:cs="Times New Roman"/>
          <w:sz w:val="12"/>
          <w:szCs w:val="12"/>
        </w:rPr>
      </w:pPr>
    </w:p>
    <w:p w:rsidR="00E46AFB" w:rsidRPr="00240D19" w:rsidRDefault="00E46AFB" w:rsidP="00E46AFB">
      <w:pPr>
        <w:tabs>
          <w:tab w:val="left" w:pos="284"/>
          <w:tab w:val="left" w:pos="3828"/>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ГЛАВА</w:t>
      </w:r>
    </w:p>
    <w:p w:rsidR="00E46AFB" w:rsidRPr="00240D19" w:rsidRDefault="00E46AFB" w:rsidP="00E46AFB">
      <w:pPr>
        <w:tabs>
          <w:tab w:val="left" w:pos="284"/>
          <w:tab w:val="left" w:pos="3828"/>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 xml:space="preserve">СЕЛЬСКОГО ПОСЕЛЕНИЯ </w:t>
      </w:r>
      <w:r w:rsidRPr="00E46AFB">
        <w:rPr>
          <w:rFonts w:ascii="Times New Roman" w:eastAsia="Calibri" w:hAnsi="Times New Roman" w:cs="Times New Roman"/>
          <w:b/>
          <w:sz w:val="12"/>
          <w:szCs w:val="12"/>
        </w:rPr>
        <w:t>КРАСНОСЕЛЬСКОЕ</w:t>
      </w:r>
    </w:p>
    <w:p w:rsidR="00E46AFB" w:rsidRPr="00240D19" w:rsidRDefault="00E46AFB" w:rsidP="00E46AFB">
      <w:pPr>
        <w:tabs>
          <w:tab w:val="left" w:pos="284"/>
          <w:tab w:val="left" w:pos="3828"/>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МУНИЦИПАЛЬНОГО РАЙОНА СЕРГИЕВСКИЙ</w:t>
      </w:r>
    </w:p>
    <w:p w:rsidR="00E46AFB" w:rsidRPr="00240D19" w:rsidRDefault="00E46AFB" w:rsidP="00E46AFB">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САМАРСКОЙ ОБЛАСТИ</w:t>
      </w:r>
    </w:p>
    <w:p w:rsidR="00E46AFB" w:rsidRPr="00240D19" w:rsidRDefault="00E46AFB" w:rsidP="00E46AFB">
      <w:pPr>
        <w:tabs>
          <w:tab w:val="left" w:pos="284"/>
        </w:tabs>
        <w:spacing w:after="0" w:line="240" w:lineRule="auto"/>
        <w:jc w:val="center"/>
        <w:rPr>
          <w:rFonts w:ascii="Times New Roman" w:eastAsia="Calibri" w:hAnsi="Times New Roman" w:cs="Times New Roman"/>
          <w:sz w:val="12"/>
          <w:szCs w:val="12"/>
        </w:rPr>
      </w:pPr>
    </w:p>
    <w:p w:rsidR="00E46AFB" w:rsidRPr="00240D19" w:rsidRDefault="00E46AFB" w:rsidP="00E46AFB">
      <w:pPr>
        <w:tabs>
          <w:tab w:val="left" w:pos="284"/>
        </w:tabs>
        <w:spacing w:after="0" w:line="240" w:lineRule="auto"/>
        <w:jc w:val="center"/>
        <w:rPr>
          <w:rFonts w:ascii="Times New Roman" w:eastAsia="Calibri" w:hAnsi="Times New Roman" w:cs="Times New Roman"/>
          <w:sz w:val="12"/>
          <w:szCs w:val="12"/>
        </w:rPr>
      </w:pPr>
      <w:r w:rsidRPr="00240D19">
        <w:rPr>
          <w:rFonts w:ascii="Times New Roman" w:eastAsia="Calibri" w:hAnsi="Times New Roman" w:cs="Times New Roman"/>
          <w:sz w:val="12"/>
          <w:szCs w:val="12"/>
        </w:rPr>
        <w:t>ПОСТАНОВЛЕНИЕ</w:t>
      </w:r>
    </w:p>
    <w:p w:rsidR="00E46AFB" w:rsidRPr="00240D19" w:rsidRDefault="00E46AFB" w:rsidP="00E46AF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07 июня 2018 </w:t>
      </w:r>
      <w:r w:rsidRPr="00240D19">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№02</w:t>
      </w:r>
    </w:p>
    <w:p w:rsidR="00E46AFB" w:rsidRPr="00240D19" w:rsidRDefault="00E46AFB" w:rsidP="00E46AFB">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О проведении публичных слушаний по вопросу о внесении изменений</w:t>
      </w:r>
    </w:p>
    <w:p w:rsidR="00E46AFB" w:rsidRDefault="00E46AFB" w:rsidP="00E46AFB">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 xml:space="preserve">в Правила землепользования и застройки сельского поселения </w:t>
      </w:r>
      <w:r w:rsidRPr="00E46AFB">
        <w:rPr>
          <w:rFonts w:ascii="Times New Roman" w:eastAsia="Calibri" w:hAnsi="Times New Roman" w:cs="Times New Roman"/>
          <w:b/>
          <w:sz w:val="12"/>
          <w:szCs w:val="12"/>
        </w:rPr>
        <w:t>Красносельское</w:t>
      </w:r>
    </w:p>
    <w:p w:rsidR="00E46AFB" w:rsidRDefault="00E46AFB" w:rsidP="00E46AFB">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 xml:space="preserve"> муниципального района Сергиевский Самарской области</w:t>
      </w:r>
    </w:p>
    <w:p w:rsidR="00E46AFB" w:rsidRPr="00240D19" w:rsidRDefault="00E46AFB" w:rsidP="00E46AFB">
      <w:pPr>
        <w:tabs>
          <w:tab w:val="left" w:pos="284"/>
        </w:tabs>
        <w:spacing w:after="0" w:line="240" w:lineRule="auto"/>
        <w:jc w:val="center"/>
        <w:rPr>
          <w:rFonts w:ascii="Times New Roman" w:eastAsia="Calibri" w:hAnsi="Times New Roman" w:cs="Times New Roman"/>
          <w:b/>
          <w:sz w:val="12"/>
          <w:szCs w:val="12"/>
        </w:rPr>
      </w:pPr>
    </w:p>
    <w:p w:rsidR="00E46AFB" w:rsidRPr="00E46AFB" w:rsidRDefault="00E46AFB" w:rsidP="00E46AFB">
      <w:pPr>
        <w:tabs>
          <w:tab w:val="left" w:pos="284"/>
        </w:tabs>
        <w:spacing w:after="0" w:line="240" w:lineRule="auto"/>
        <w:ind w:firstLine="284"/>
        <w:jc w:val="both"/>
        <w:rPr>
          <w:rFonts w:ascii="Times New Roman" w:eastAsia="Calibri" w:hAnsi="Times New Roman" w:cs="Times New Roman"/>
          <w:sz w:val="12"/>
          <w:szCs w:val="12"/>
        </w:rPr>
      </w:pPr>
      <w:proofErr w:type="gramStart"/>
      <w:r w:rsidRPr="00E46AFB">
        <w:rPr>
          <w:rFonts w:ascii="Times New Roman" w:eastAsia="Calibri" w:hAnsi="Times New Roman" w:cs="Times New Roman"/>
          <w:sz w:val="12"/>
          <w:szCs w:val="12"/>
        </w:rPr>
        <w:t>В соответствии со статьями 31, 33 Градостроительного кодекса Российской Федерации, руководствуясь статьей 28 Федерального закона от 06 октября 2003 года №131-ФЗ «Об общих принципах организации местного самоуправления в Российской Федерации», Уставом сельского поселения Красносельское муниципального района Сергиевский Самарской области, Главой V Правил землепользования и застройки сельского поселения Красносельское муниципального района Сергиевский Самарской области, утвержденные решением Собрания представителей сельского поселения Красносельское</w:t>
      </w:r>
      <w:proofErr w:type="gramEnd"/>
      <w:r w:rsidRPr="00E46AFB">
        <w:rPr>
          <w:rFonts w:ascii="Times New Roman" w:eastAsia="Calibri" w:hAnsi="Times New Roman" w:cs="Times New Roman"/>
          <w:sz w:val="12"/>
          <w:szCs w:val="12"/>
        </w:rPr>
        <w:t xml:space="preserve"> муниципального района Сергиевский Самарской области от  27.12.2013 № 28  (далее также – Правила), постановляю:</w:t>
      </w:r>
    </w:p>
    <w:p w:rsidR="00E46AFB" w:rsidRPr="00E46AFB" w:rsidRDefault="00E46AFB" w:rsidP="00E46AFB">
      <w:pPr>
        <w:tabs>
          <w:tab w:val="left" w:pos="284"/>
        </w:tabs>
        <w:spacing w:after="0" w:line="240" w:lineRule="auto"/>
        <w:ind w:firstLine="284"/>
        <w:jc w:val="both"/>
        <w:rPr>
          <w:rFonts w:ascii="Times New Roman" w:eastAsia="Calibri" w:hAnsi="Times New Roman" w:cs="Times New Roman"/>
          <w:sz w:val="12"/>
          <w:szCs w:val="12"/>
        </w:rPr>
      </w:pPr>
      <w:r w:rsidRPr="00E46AFB">
        <w:rPr>
          <w:rFonts w:ascii="Times New Roman" w:eastAsia="Calibri" w:hAnsi="Times New Roman" w:cs="Times New Roman"/>
          <w:sz w:val="12"/>
          <w:szCs w:val="12"/>
        </w:rPr>
        <w:t xml:space="preserve">1. </w:t>
      </w:r>
      <w:proofErr w:type="gramStart"/>
      <w:r w:rsidRPr="00E46AFB">
        <w:rPr>
          <w:rFonts w:ascii="Times New Roman" w:eastAsia="Calibri" w:hAnsi="Times New Roman" w:cs="Times New Roman"/>
          <w:sz w:val="12"/>
          <w:szCs w:val="12"/>
        </w:rPr>
        <w:t>Провести на территории сельского поселения Красносельское муниципального района Сергиевский Самарской области публичные слушания по проекту решения Собрания представителей сельского поселения Красносельское муниципального района Сергиевский Самарской области «О внесении изменений в Правила землепользования и застройки сельского поселения Красносельское муниципального района Сергиевский Самарской области, утвержденные решением Собрания представителей сельского поселения Красносельское муниципального района Сергиевский Самарской области от 27.12.2013 № 28» (далее также  – Проект</w:t>
      </w:r>
      <w:proofErr w:type="gramEnd"/>
      <w:r w:rsidRPr="00E46AFB">
        <w:rPr>
          <w:rFonts w:ascii="Times New Roman" w:eastAsia="Calibri" w:hAnsi="Times New Roman" w:cs="Times New Roman"/>
          <w:sz w:val="12"/>
          <w:szCs w:val="12"/>
        </w:rPr>
        <w:t xml:space="preserve"> решения о внесении изменений в Правила).</w:t>
      </w:r>
    </w:p>
    <w:p w:rsidR="00E46AFB" w:rsidRPr="00E46AFB" w:rsidRDefault="00E46AFB" w:rsidP="00E46AFB">
      <w:pPr>
        <w:tabs>
          <w:tab w:val="left" w:pos="284"/>
        </w:tabs>
        <w:spacing w:after="0" w:line="240" w:lineRule="auto"/>
        <w:ind w:firstLine="284"/>
        <w:jc w:val="both"/>
        <w:rPr>
          <w:rFonts w:ascii="Times New Roman" w:eastAsia="Calibri" w:hAnsi="Times New Roman" w:cs="Times New Roman"/>
          <w:sz w:val="12"/>
          <w:szCs w:val="12"/>
        </w:rPr>
      </w:pPr>
      <w:r w:rsidRPr="00E46AFB">
        <w:rPr>
          <w:rFonts w:ascii="Times New Roman" w:eastAsia="Calibri" w:hAnsi="Times New Roman" w:cs="Times New Roman"/>
          <w:sz w:val="12"/>
          <w:szCs w:val="12"/>
        </w:rPr>
        <w:t xml:space="preserve">2. Срок проведения публичных слушаний по Проекту решения о внесении изменений в Правила – с 09.06.2018 года по </w:t>
      </w:r>
      <w:r w:rsidR="00A13415">
        <w:rPr>
          <w:rFonts w:ascii="Times New Roman" w:eastAsia="Calibri" w:hAnsi="Times New Roman" w:cs="Times New Roman"/>
          <w:sz w:val="12"/>
          <w:szCs w:val="12"/>
        </w:rPr>
        <w:t>07</w:t>
      </w:r>
      <w:r w:rsidRPr="00E46AFB">
        <w:rPr>
          <w:rFonts w:ascii="Times New Roman" w:eastAsia="Calibri" w:hAnsi="Times New Roman" w:cs="Times New Roman"/>
          <w:sz w:val="12"/>
          <w:szCs w:val="12"/>
        </w:rPr>
        <w:t>.08.2018 года.</w:t>
      </w:r>
    </w:p>
    <w:p w:rsidR="00E46AFB" w:rsidRPr="00E46AFB" w:rsidRDefault="00E46AFB" w:rsidP="00E46AFB">
      <w:pPr>
        <w:tabs>
          <w:tab w:val="left" w:pos="284"/>
        </w:tabs>
        <w:spacing w:after="0" w:line="240" w:lineRule="auto"/>
        <w:ind w:firstLine="284"/>
        <w:jc w:val="both"/>
        <w:rPr>
          <w:rFonts w:ascii="Times New Roman" w:eastAsia="Calibri" w:hAnsi="Times New Roman" w:cs="Times New Roman"/>
          <w:sz w:val="12"/>
          <w:szCs w:val="12"/>
        </w:rPr>
      </w:pPr>
      <w:r w:rsidRPr="00E46AFB">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и Проекта решения о внесении изменений в Правила до дня официального опубликования заключения о результатах публичных слушаний.</w:t>
      </w:r>
    </w:p>
    <w:p w:rsidR="00E46AFB" w:rsidRPr="00E46AFB" w:rsidRDefault="00E46AFB" w:rsidP="00E46AFB">
      <w:pPr>
        <w:tabs>
          <w:tab w:val="left" w:pos="284"/>
        </w:tabs>
        <w:spacing w:after="0" w:line="240" w:lineRule="auto"/>
        <w:ind w:firstLine="284"/>
        <w:jc w:val="both"/>
        <w:rPr>
          <w:rFonts w:ascii="Times New Roman" w:eastAsia="Calibri" w:hAnsi="Times New Roman" w:cs="Times New Roman"/>
          <w:sz w:val="12"/>
          <w:szCs w:val="12"/>
        </w:rPr>
      </w:pPr>
      <w:r w:rsidRPr="00E46AFB">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Красносельское муниципального района Сергиевский Самарской области (далее – Комиссия).</w:t>
      </w:r>
    </w:p>
    <w:p w:rsidR="00E46AFB" w:rsidRPr="00E46AFB" w:rsidRDefault="00E46AFB" w:rsidP="00E46AFB">
      <w:pPr>
        <w:tabs>
          <w:tab w:val="left" w:pos="284"/>
        </w:tabs>
        <w:spacing w:after="0" w:line="240" w:lineRule="auto"/>
        <w:ind w:firstLine="284"/>
        <w:jc w:val="both"/>
        <w:rPr>
          <w:rFonts w:ascii="Times New Roman" w:eastAsia="Calibri" w:hAnsi="Times New Roman" w:cs="Times New Roman"/>
          <w:sz w:val="12"/>
          <w:szCs w:val="12"/>
        </w:rPr>
      </w:pPr>
      <w:r w:rsidRPr="00E46AFB">
        <w:rPr>
          <w:rFonts w:ascii="Times New Roman" w:eastAsia="Calibri" w:hAnsi="Times New Roman" w:cs="Times New Roman"/>
          <w:sz w:val="12"/>
          <w:szCs w:val="12"/>
        </w:rPr>
        <w:t>5. Представление участниками публичных слушаний предложений и замечаний по Проекту решения о внесении изменений в Правила, а также их учет осуществляется в соответствии с главой V Правил.</w:t>
      </w:r>
    </w:p>
    <w:p w:rsidR="00E46AFB" w:rsidRPr="00E46AFB" w:rsidRDefault="00E46AFB" w:rsidP="00E46AFB">
      <w:pPr>
        <w:tabs>
          <w:tab w:val="left" w:pos="284"/>
        </w:tabs>
        <w:spacing w:after="0" w:line="240" w:lineRule="auto"/>
        <w:ind w:firstLine="284"/>
        <w:jc w:val="both"/>
        <w:rPr>
          <w:rFonts w:ascii="Times New Roman" w:eastAsia="Calibri" w:hAnsi="Times New Roman" w:cs="Times New Roman"/>
          <w:sz w:val="12"/>
          <w:szCs w:val="12"/>
        </w:rPr>
      </w:pPr>
      <w:r w:rsidRPr="00E46AFB">
        <w:rPr>
          <w:rFonts w:ascii="Times New Roman" w:eastAsia="Calibri" w:hAnsi="Times New Roman" w:cs="Times New Roman"/>
          <w:sz w:val="12"/>
          <w:szCs w:val="12"/>
        </w:rPr>
        <w:t>6. Место проведения публичных слушаний (место ведения протокола публичных слушаний) в сельском поселении Красносельское муниципального района Сергиевский Самарской области: 446561,Самарская область, Сергиевский район, с. Красносельское, ул. Советская, д.2.</w:t>
      </w:r>
    </w:p>
    <w:p w:rsidR="00E46AFB" w:rsidRPr="00E46AFB" w:rsidRDefault="00E46AFB" w:rsidP="00E46AFB">
      <w:pPr>
        <w:tabs>
          <w:tab w:val="left" w:pos="284"/>
        </w:tabs>
        <w:spacing w:after="0" w:line="240" w:lineRule="auto"/>
        <w:ind w:firstLine="284"/>
        <w:jc w:val="both"/>
        <w:rPr>
          <w:rFonts w:ascii="Times New Roman" w:eastAsia="Calibri" w:hAnsi="Times New Roman" w:cs="Times New Roman"/>
          <w:sz w:val="12"/>
          <w:szCs w:val="12"/>
        </w:rPr>
      </w:pPr>
      <w:r w:rsidRPr="00E46AFB">
        <w:rPr>
          <w:rFonts w:ascii="Times New Roman" w:eastAsia="Calibri" w:hAnsi="Times New Roman" w:cs="Times New Roman"/>
          <w:sz w:val="12"/>
          <w:szCs w:val="12"/>
        </w:rPr>
        <w:t>7. Провести мероприятия по информированию жителей поселения по вопросу публичных слушаний в каждом населенном пункте:</w:t>
      </w:r>
    </w:p>
    <w:p w:rsidR="00E46AFB" w:rsidRPr="00E46AFB" w:rsidRDefault="00E46AFB" w:rsidP="00E46AFB">
      <w:pPr>
        <w:tabs>
          <w:tab w:val="left" w:pos="284"/>
        </w:tabs>
        <w:spacing w:after="0" w:line="240" w:lineRule="auto"/>
        <w:ind w:firstLine="284"/>
        <w:jc w:val="both"/>
        <w:rPr>
          <w:rFonts w:ascii="Times New Roman" w:eastAsia="Calibri" w:hAnsi="Times New Roman" w:cs="Times New Roman"/>
          <w:sz w:val="12"/>
          <w:szCs w:val="12"/>
        </w:rPr>
      </w:pPr>
      <w:r w:rsidRPr="00E46AFB">
        <w:rPr>
          <w:rFonts w:ascii="Times New Roman" w:eastAsia="Calibri" w:hAnsi="Times New Roman" w:cs="Times New Roman"/>
          <w:sz w:val="12"/>
          <w:szCs w:val="12"/>
        </w:rPr>
        <w:t xml:space="preserve">в селе Красносельское – «19» июня 2018 г в 18:00 часов по адресу: с. Красносельское, ул. </w:t>
      </w:r>
      <w:proofErr w:type="gramStart"/>
      <w:r w:rsidRPr="00E46AFB">
        <w:rPr>
          <w:rFonts w:ascii="Times New Roman" w:eastAsia="Calibri" w:hAnsi="Times New Roman" w:cs="Times New Roman"/>
          <w:sz w:val="12"/>
          <w:szCs w:val="12"/>
        </w:rPr>
        <w:t>Советска</w:t>
      </w:r>
      <w:r>
        <w:rPr>
          <w:rFonts w:ascii="Times New Roman" w:eastAsia="Calibri" w:hAnsi="Times New Roman" w:cs="Times New Roman"/>
          <w:sz w:val="12"/>
          <w:szCs w:val="12"/>
        </w:rPr>
        <w:t>я</w:t>
      </w:r>
      <w:proofErr w:type="gramEnd"/>
      <w:r>
        <w:rPr>
          <w:rFonts w:ascii="Times New Roman" w:eastAsia="Calibri" w:hAnsi="Times New Roman" w:cs="Times New Roman"/>
          <w:sz w:val="12"/>
          <w:szCs w:val="12"/>
        </w:rPr>
        <w:t>, д. 2; (здание администрации)</w:t>
      </w:r>
    </w:p>
    <w:p w:rsidR="00E46AFB" w:rsidRPr="00E46AFB" w:rsidRDefault="00E46AFB" w:rsidP="00E46AFB">
      <w:pPr>
        <w:tabs>
          <w:tab w:val="left" w:pos="284"/>
        </w:tabs>
        <w:spacing w:after="0" w:line="240" w:lineRule="auto"/>
        <w:ind w:firstLine="284"/>
        <w:jc w:val="both"/>
        <w:rPr>
          <w:rFonts w:ascii="Times New Roman" w:eastAsia="Calibri" w:hAnsi="Times New Roman" w:cs="Times New Roman"/>
          <w:sz w:val="12"/>
          <w:szCs w:val="12"/>
        </w:rPr>
      </w:pPr>
      <w:r w:rsidRPr="00E46AFB">
        <w:rPr>
          <w:rFonts w:ascii="Times New Roman" w:eastAsia="Calibri" w:hAnsi="Times New Roman" w:cs="Times New Roman"/>
          <w:sz w:val="12"/>
          <w:szCs w:val="12"/>
        </w:rPr>
        <w:t>в поселке Малые Ключи – «20» июня 2018 г в 18:00 часов по адресу: п</w:t>
      </w:r>
      <w:proofErr w:type="gramStart"/>
      <w:r>
        <w:rPr>
          <w:rFonts w:ascii="Times New Roman" w:eastAsia="Calibri" w:hAnsi="Times New Roman" w:cs="Times New Roman"/>
          <w:sz w:val="12"/>
          <w:szCs w:val="12"/>
        </w:rPr>
        <w:t xml:space="preserve"> </w:t>
      </w:r>
      <w:r w:rsidRPr="00E46AFB">
        <w:rPr>
          <w:rFonts w:ascii="Times New Roman" w:eastAsia="Calibri" w:hAnsi="Times New Roman" w:cs="Times New Roman"/>
          <w:sz w:val="12"/>
          <w:szCs w:val="12"/>
        </w:rPr>
        <w:t>.</w:t>
      </w:r>
      <w:proofErr w:type="gramEnd"/>
      <w:r w:rsidRPr="00E46AFB">
        <w:rPr>
          <w:rFonts w:ascii="Times New Roman" w:eastAsia="Calibri" w:hAnsi="Times New Roman" w:cs="Times New Roman"/>
          <w:sz w:val="12"/>
          <w:szCs w:val="12"/>
        </w:rPr>
        <w:t>Малые Ключи, ул. Садовая, д. 20(здание магазина);</w:t>
      </w:r>
    </w:p>
    <w:p w:rsidR="00E46AFB" w:rsidRPr="00E46AFB" w:rsidRDefault="00E46AFB" w:rsidP="00E46AFB">
      <w:pPr>
        <w:tabs>
          <w:tab w:val="left" w:pos="284"/>
        </w:tabs>
        <w:spacing w:after="0" w:line="240" w:lineRule="auto"/>
        <w:ind w:firstLine="284"/>
        <w:jc w:val="both"/>
        <w:rPr>
          <w:rFonts w:ascii="Times New Roman" w:eastAsia="Calibri" w:hAnsi="Times New Roman" w:cs="Times New Roman"/>
          <w:sz w:val="12"/>
          <w:szCs w:val="12"/>
        </w:rPr>
      </w:pPr>
      <w:r w:rsidRPr="00E46AFB">
        <w:rPr>
          <w:rFonts w:ascii="Times New Roman" w:eastAsia="Calibri" w:hAnsi="Times New Roman" w:cs="Times New Roman"/>
          <w:sz w:val="12"/>
          <w:szCs w:val="12"/>
        </w:rPr>
        <w:t>в поселке Малые Ключи – «21» июня 2018 г в 18:00 часов по адресу: п.</w:t>
      </w:r>
      <w:r>
        <w:rPr>
          <w:rFonts w:ascii="Times New Roman" w:eastAsia="Calibri" w:hAnsi="Times New Roman" w:cs="Times New Roman"/>
          <w:sz w:val="12"/>
          <w:szCs w:val="12"/>
        </w:rPr>
        <w:t xml:space="preserve"> </w:t>
      </w:r>
      <w:r w:rsidRPr="00E46AFB">
        <w:rPr>
          <w:rFonts w:ascii="Times New Roman" w:eastAsia="Calibri" w:hAnsi="Times New Roman" w:cs="Times New Roman"/>
          <w:sz w:val="12"/>
          <w:szCs w:val="12"/>
        </w:rPr>
        <w:t>Ровный</w:t>
      </w:r>
      <w:proofErr w:type="gramStart"/>
      <w:r w:rsidRPr="00E46AFB">
        <w:rPr>
          <w:rFonts w:ascii="Times New Roman" w:eastAsia="Calibri" w:hAnsi="Times New Roman" w:cs="Times New Roman"/>
          <w:sz w:val="12"/>
          <w:szCs w:val="12"/>
        </w:rPr>
        <w:t xml:space="preserve"> ,</w:t>
      </w:r>
      <w:proofErr w:type="gramEnd"/>
      <w:r w:rsidRPr="00E46AFB">
        <w:rPr>
          <w:rFonts w:ascii="Times New Roman" w:eastAsia="Calibri" w:hAnsi="Times New Roman" w:cs="Times New Roman"/>
          <w:sz w:val="12"/>
          <w:szCs w:val="12"/>
        </w:rPr>
        <w:t xml:space="preserve"> ул</w:t>
      </w:r>
      <w:r>
        <w:rPr>
          <w:rFonts w:ascii="Times New Roman" w:eastAsia="Calibri" w:hAnsi="Times New Roman" w:cs="Times New Roman"/>
          <w:sz w:val="12"/>
          <w:szCs w:val="12"/>
        </w:rPr>
        <w:t>. Озерная д.5 (здание конторы);</w:t>
      </w:r>
    </w:p>
    <w:p w:rsidR="00E46AFB" w:rsidRPr="00E46AFB" w:rsidRDefault="00E46AFB" w:rsidP="00E46AFB">
      <w:pPr>
        <w:tabs>
          <w:tab w:val="left" w:pos="284"/>
        </w:tabs>
        <w:spacing w:after="0" w:line="240" w:lineRule="auto"/>
        <w:ind w:firstLine="284"/>
        <w:jc w:val="both"/>
        <w:rPr>
          <w:rFonts w:ascii="Times New Roman" w:eastAsia="Calibri" w:hAnsi="Times New Roman" w:cs="Times New Roman"/>
          <w:sz w:val="12"/>
          <w:szCs w:val="12"/>
        </w:rPr>
      </w:pPr>
      <w:r w:rsidRPr="00E46AFB">
        <w:rPr>
          <w:rFonts w:ascii="Times New Roman" w:eastAsia="Calibri" w:hAnsi="Times New Roman" w:cs="Times New Roman"/>
          <w:sz w:val="12"/>
          <w:szCs w:val="12"/>
        </w:rPr>
        <w:t xml:space="preserve">в селе Королевка  – «22» июня  2018 г в 18:00 часов по адресу: </w:t>
      </w:r>
      <w:proofErr w:type="gramStart"/>
      <w:r w:rsidRPr="00E46AFB">
        <w:rPr>
          <w:rFonts w:ascii="Times New Roman" w:eastAsia="Calibri" w:hAnsi="Times New Roman" w:cs="Times New Roman"/>
          <w:sz w:val="12"/>
          <w:szCs w:val="12"/>
        </w:rPr>
        <w:t>с</w:t>
      </w:r>
      <w:proofErr w:type="gramEnd"/>
      <w:r w:rsidRPr="00E46AFB">
        <w:rPr>
          <w:rFonts w:ascii="Times New Roman" w:eastAsia="Calibri" w:hAnsi="Times New Roman" w:cs="Times New Roman"/>
          <w:sz w:val="12"/>
          <w:szCs w:val="12"/>
        </w:rPr>
        <w:t>. Корол</w:t>
      </w:r>
      <w:r>
        <w:rPr>
          <w:rFonts w:ascii="Times New Roman" w:eastAsia="Calibri" w:hAnsi="Times New Roman" w:cs="Times New Roman"/>
          <w:sz w:val="12"/>
          <w:szCs w:val="12"/>
        </w:rPr>
        <w:t xml:space="preserve">евка,  (пасека </w:t>
      </w:r>
      <w:proofErr w:type="spellStart"/>
      <w:r>
        <w:rPr>
          <w:rFonts w:ascii="Times New Roman" w:eastAsia="Calibri" w:hAnsi="Times New Roman" w:cs="Times New Roman"/>
          <w:sz w:val="12"/>
          <w:szCs w:val="12"/>
        </w:rPr>
        <w:t>Маранджян</w:t>
      </w:r>
      <w:proofErr w:type="spellEnd"/>
      <w:r>
        <w:rPr>
          <w:rFonts w:ascii="Times New Roman" w:eastAsia="Calibri" w:hAnsi="Times New Roman" w:cs="Times New Roman"/>
          <w:sz w:val="12"/>
          <w:szCs w:val="12"/>
        </w:rPr>
        <w:t xml:space="preserve"> А.А.);</w:t>
      </w:r>
    </w:p>
    <w:p w:rsidR="00E46AFB" w:rsidRPr="00E46AFB" w:rsidRDefault="00E46AFB" w:rsidP="00E46AFB">
      <w:pPr>
        <w:tabs>
          <w:tab w:val="left" w:pos="284"/>
        </w:tabs>
        <w:spacing w:after="0" w:line="240" w:lineRule="auto"/>
        <w:ind w:firstLine="284"/>
        <w:jc w:val="both"/>
        <w:rPr>
          <w:rFonts w:ascii="Times New Roman" w:eastAsia="Calibri" w:hAnsi="Times New Roman" w:cs="Times New Roman"/>
          <w:sz w:val="12"/>
          <w:szCs w:val="12"/>
        </w:rPr>
      </w:pPr>
      <w:r w:rsidRPr="00E46AFB">
        <w:rPr>
          <w:rFonts w:ascii="Times New Roman" w:eastAsia="Calibri" w:hAnsi="Times New Roman" w:cs="Times New Roman"/>
          <w:sz w:val="12"/>
          <w:szCs w:val="12"/>
        </w:rPr>
        <w:t xml:space="preserve">в селе </w:t>
      </w:r>
      <w:proofErr w:type="spellStart"/>
      <w:r w:rsidRPr="00E46AFB">
        <w:rPr>
          <w:rFonts w:ascii="Times New Roman" w:eastAsia="Calibri" w:hAnsi="Times New Roman" w:cs="Times New Roman"/>
          <w:sz w:val="12"/>
          <w:szCs w:val="12"/>
        </w:rPr>
        <w:t>Мамыково</w:t>
      </w:r>
      <w:proofErr w:type="spellEnd"/>
      <w:r w:rsidRPr="00E46AFB">
        <w:rPr>
          <w:rFonts w:ascii="Times New Roman" w:eastAsia="Calibri" w:hAnsi="Times New Roman" w:cs="Times New Roman"/>
          <w:sz w:val="12"/>
          <w:szCs w:val="12"/>
        </w:rPr>
        <w:t xml:space="preserve"> – «25» июня  2018 г в 18:00 часов по адресу: с.</w:t>
      </w:r>
      <w:r>
        <w:rPr>
          <w:rFonts w:ascii="Times New Roman" w:eastAsia="Calibri" w:hAnsi="Times New Roman" w:cs="Times New Roman"/>
          <w:sz w:val="12"/>
          <w:szCs w:val="12"/>
        </w:rPr>
        <w:t xml:space="preserve"> </w:t>
      </w:r>
      <w:proofErr w:type="spellStart"/>
      <w:r w:rsidRPr="00E46AFB">
        <w:rPr>
          <w:rFonts w:ascii="Times New Roman" w:eastAsia="Calibri" w:hAnsi="Times New Roman" w:cs="Times New Roman"/>
          <w:sz w:val="12"/>
          <w:szCs w:val="12"/>
        </w:rPr>
        <w:t>Мамыково</w:t>
      </w:r>
      <w:proofErr w:type="spellEnd"/>
      <w:r w:rsidRPr="00E46AFB">
        <w:rPr>
          <w:rFonts w:ascii="Times New Roman" w:eastAsia="Calibri" w:hAnsi="Times New Roman" w:cs="Times New Roman"/>
          <w:sz w:val="12"/>
          <w:szCs w:val="12"/>
        </w:rPr>
        <w:t>, (дачный дом Панфилова И.В.);</w:t>
      </w:r>
    </w:p>
    <w:p w:rsidR="00E46AFB" w:rsidRPr="00E46AFB" w:rsidRDefault="00E46AFB" w:rsidP="00E46AFB">
      <w:pPr>
        <w:tabs>
          <w:tab w:val="left" w:pos="284"/>
        </w:tabs>
        <w:spacing w:after="0" w:line="240" w:lineRule="auto"/>
        <w:ind w:firstLine="284"/>
        <w:jc w:val="both"/>
        <w:rPr>
          <w:rFonts w:ascii="Times New Roman" w:eastAsia="Calibri" w:hAnsi="Times New Roman" w:cs="Times New Roman"/>
          <w:sz w:val="12"/>
          <w:szCs w:val="12"/>
        </w:rPr>
      </w:pPr>
      <w:r w:rsidRPr="00E46AFB">
        <w:rPr>
          <w:rFonts w:ascii="Times New Roman" w:eastAsia="Calibri" w:hAnsi="Times New Roman" w:cs="Times New Roman"/>
          <w:sz w:val="12"/>
          <w:szCs w:val="12"/>
        </w:rPr>
        <w:t xml:space="preserve">8. Комиссии </w:t>
      </w:r>
      <w:proofErr w:type="gramStart"/>
      <w:r w:rsidRPr="00E46AFB">
        <w:rPr>
          <w:rFonts w:ascii="Times New Roman" w:eastAsia="Calibri" w:hAnsi="Times New Roman" w:cs="Times New Roman"/>
          <w:sz w:val="12"/>
          <w:szCs w:val="12"/>
        </w:rPr>
        <w:t>в целях доведения до населения информации о содержании Проекта решения о внесении изменений в Правила</w:t>
      </w:r>
      <w:proofErr w:type="gramEnd"/>
      <w:r w:rsidRPr="00E46AFB">
        <w:rPr>
          <w:rFonts w:ascii="Times New Roman" w:eastAsia="Calibri" w:hAnsi="Times New Roman" w:cs="Times New Roman"/>
          <w:sz w:val="12"/>
          <w:szCs w:val="12"/>
        </w:rPr>
        <w:t xml:space="preserve">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в местах проведения мероприятий по информированию жителей поселения по Проекту решения о внесении изменений в Правила.</w:t>
      </w:r>
    </w:p>
    <w:p w:rsidR="00E46AFB" w:rsidRPr="00E46AFB" w:rsidRDefault="00E46AFB" w:rsidP="00E46AFB">
      <w:pPr>
        <w:tabs>
          <w:tab w:val="left" w:pos="284"/>
        </w:tabs>
        <w:spacing w:after="0" w:line="240" w:lineRule="auto"/>
        <w:ind w:firstLine="284"/>
        <w:jc w:val="both"/>
        <w:rPr>
          <w:rFonts w:ascii="Times New Roman" w:eastAsia="Calibri" w:hAnsi="Times New Roman" w:cs="Times New Roman"/>
          <w:sz w:val="12"/>
          <w:szCs w:val="12"/>
        </w:rPr>
      </w:pPr>
      <w:r w:rsidRPr="00E46AFB">
        <w:rPr>
          <w:rFonts w:ascii="Times New Roman" w:eastAsia="Calibri" w:hAnsi="Times New Roman" w:cs="Times New Roman"/>
          <w:sz w:val="12"/>
          <w:szCs w:val="12"/>
        </w:rPr>
        <w:t>9. Прием замечаний и предложений от жителей поселения и иных заинтересованных лиц по Проекту решения о внесении изменений в Правила осуществляется по адресу, указанному в пункте 6 настоящего постановления, в рабочие дни с 10 часов до 19 часов, в субботу с 12 до 17 часов.</w:t>
      </w:r>
    </w:p>
    <w:p w:rsidR="00E46AFB" w:rsidRPr="00E46AFB" w:rsidRDefault="00E46AFB" w:rsidP="00E46AFB">
      <w:pPr>
        <w:tabs>
          <w:tab w:val="left" w:pos="284"/>
        </w:tabs>
        <w:spacing w:after="0" w:line="240" w:lineRule="auto"/>
        <w:ind w:firstLine="284"/>
        <w:jc w:val="both"/>
        <w:rPr>
          <w:rFonts w:ascii="Times New Roman" w:eastAsia="Calibri" w:hAnsi="Times New Roman" w:cs="Times New Roman"/>
          <w:sz w:val="12"/>
          <w:szCs w:val="12"/>
        </w:rPr>
      </w:pPr>
      <w:r w:rsidRPr="00E46AFB">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решения о внесении изменений в Правила прекращается 31.07.2018 г.</w:t>
      </w:r>
    </w:p>
    <w:p w:rsidR="00E46AFB" w:rsidRPr="00E46AFB" w:rsidRDefault="00E46AFB" w:rsidP="00E46AFB">
      <w:pPr>
        <w:tabs>
          <w:tab w:val="left" w:pos="284"/>
        </w:tabs>
        <w:spacing w:after="0" w:line="240" w:lineRule="auto"/>
        <w:ind w:firstLine="284"/>
        <w:jc w:val="both"/>
        <w:rPr>
          <w:rFonts w:ascii="Times New Roman" w:eastAsia="Calibri" w:hAnsi="Times New Roman" w:cs="Times New Roman"/>
          <w:sz w:val="12"/>
          <w:szCs w:val="12"/>
        </w:rPr>
      </w:pPr>
      <w:r w:rsidRPr="00E46AFB">
        <w:rPr>
          <w:rFonts w:ascii="Times New Roman" w:eastAsia="Calibri" w:hAnsi="Times New Roman" w:cs="Times New Roman"/>
          <w:sz w:val="12"/>
          <w:szCs w:val="12"/>
        </w:rPr>
        <w:t>11. Назначить лицом, ответственным за ведение протокола публичных слушаний, протоколов мероприятий по информированию жителей поселения по вопросу публичных слушаний, Корчагину Александру Геннадьевну.</w:t>
      </w:r>
    </w:p>
    <w:p w:rsidR="00E46AFB" w:rsidRPr="00E46AFB" w:rsidRDefault="00E46AFB" w:rsidP="00E46AFB">
      <w:pPr>
        <w:tabs>
          <w:tab w:val="left" w:pos="284"/>
        </w:tabs>
        <w:spacing w:after="0" w:line="240" w:lineRule="auto"/>
        <w:ind w:firstLine="284"/>
        <w:jc w:val="both"/>
        <w:rPr>
          <w:rFonts w:ascii="Times New Roman" w:eastAsia="Calibri" w:hAnsi="Times New Roman" w:cs="Times New Roman"/>
          <w:sz w:val="12"/>
          <w:szCs w:val="12"/>
        </w:rPr>
      </w:pPr>
      <w:r w:rsidRPr="00E46AFB">
        <w:rPr>
          <w:rFonts w:ascii="Times New Roman" w:eastAsia="Calibri" w:hAnsi="Times New Roman" w:cs="Times New Roman"/>
          <w:sz w:val="12"/>
          <w:szCs w:val="12"/>
        </w:rPr>
        <w:t>12. Опубликовать настоящее постановление в газете «Сергиевский вестник».</w:t>
      </w:r>
    </w:p>
    <w:p w:rsidR="00E46AFB" w:rsidRPr="00E46AFB" w:rsidRDefault="00E46AFB" w:rsidP="00E46AFB">
      <w:pPr>
        <w:tabs>
          <w:tab w:val="left" w:pos="284"/>
        </w:tabs>
        <w:spacing w:after="0" w:line="240" w:lineRule="auto"/>
        <w:ind w:firstLine="284"/>
        <w:jc w:val="both"/>
        <w:rPr>
          <w:rFonts w:ascii="Times New Roman" w:eastAsia="Calibri" w:hAnsi="Times New Roman" w:cs="Times New Roman"/>
          <w:sz w:val="12"/>
          <w:szCs w:val="12"/>
        </w:rPr>
      </w:pPr>
      <w:r w:rsidRPr="00E46AFB">
        <w:rPr>
          <w:rFonts w:ascii="Times New Roman" w:eastAsia="Calibri" w:hAnsi="Times New Roman" w:cs="Times New Roman"/>
          <w:sz w:val="12"/>
          <w:szCs w:val="12"/>
        </w:rPr>
        <w:t>13. Комиссии в целях заблаговременного ознакомления жителей поселения и иных заинтересованных лиц с Проектом решения о внесении изменений в Правила обеспечить:</w:t>
      </w:r>
    </w:p>
    <w:p w:rsidR="00E46AFB" w:rsidRPr="00E46AFB" w:rsidRDefault="00E46AFB" w:rsidP="00E46AFB">
      <w:pPr>
        <w:tabs>
          <w:tab w:val="left" w:pos="284"/>
        </w:tabs>
        <w:spacing w:after="0" w:line="240" w:lineRule="auto"/>
        <w:ind w:firstLine="284"/>
        <w:jc w:val="both"/>
        <w:rPr>
          <w:rFonts w:ascii="Times New Roman" w:eastAsia="Calibri" w:hAnsi="Times New Roman" w:cs="Times New Roman"/>
          <w:sz w:val="12"/>
          <w:szCs w:val="12"/>
        </w:rPr>
      </w:pPr>
      <w:r w:rsidRPr="00E46AFB">
        <w:rPr>
          <w:rFonts w:ascii="Times New Roman" w:eastAsia="Calibri" w:hAnsi="Times New Roman" w:cs="Times New Roman"/>
          <w:sz w:val="12"/>
          <w:szCs w:val="12"/>
        </w:rPr>
        <w:t>официальное опубликование Проекта решения газете «Сергиевский вестник»;</w:t>
      </w:r>
    </w:p>
    <w:p w:rsidR="00E46AFB" w:rsidRPr="00E46AFB" w:rsidRDefault="00E46AFB" w:rsidP="00E46AFB">
      <w:pPr>
        <w:tabs>
          <w:tab w:val="left" w:pos="284"/>
        </w:tabs>
        <w:spacing w:after="0" w:line="240" w:lineRule="auto"/>
        <w:ind w:firstLine="284"/>
        <w:jc w:val="both"/>
        <w:rPr>
          <w:rFonts w:ascii="Times New Roman" w:eastAsia="Calibri" w:hAnsi="Times New Roman" w:cs="Times New Roman"/>
          <w:sz w:val="12"/>
          <w:szCs w:val="12"/>
        </w:rPr>
      </w:pPr>
      <w:r w:rsidRPr="00E46AFB">
        <w:rPr>
          <w:rFonts w:ascii="Times New Roman" w:eastAsia="Calibri" w:hAnsi="Times New Roman" w:cs="Times New Roman"/>
          <w:sz w:val="12"/>
          <w:szCs w:val="12"/>
        </w:rPr>
        <w:t>размещение Проекта решения на официальном сайте Администрации муниципального района Сергиевский в информационно-коммуникационной сети «Интернет»: http:// http://sergievsk.ru;</w:t>
      </w:r>
    </w:p>
    <w:p w:rsidR="00E46AFB" w:rsidRPr="00E46AFB" w:rsidRDefault="00E46AFB" w:rsidP="00E46AFB">
      <w:pPr>
        <w:tabs>
          <w:tab w:val="left" w:pos="284"/>
        </w:tabs>
        <w:spacing w:after="0" w:line="240" w:lineRule="auto"/>
        <w:ind w:firstLine="284"/>
        <w:jc w:val="both"/>
        <w:rPr>
          <w:rFonts w:ascii="Times New Roman" w:eastAsia="Calibri" w:hAnsi="Times New Roman" w:cs="Times New Roman"/>
          <w:sz w:val="12"/>
          <w:szCs w:val="12"/>
        </w:rPr>
      </w:pPr>
      <w:r w:rsidRPr="00E46AFB">
        <w:rPr>
          <w:rFonts w:ascii="Times New Roman" w:eastAsia="Calibri" w:hAnsi="Times New Roman" w:cs="Times New Roman"/>
          <w:sz w:val="12"/>
          <w:szCs w:val="12"/>
        </w:rPr>
        <w:t>беспрепятственный доступ к ознакомлению с Проектом решения в здании Администрации поселения (в соответствии с режимом работы Администрации поселения).</w:t>
      </w:r>
    </w:p>
    <w:p w:rsidR="00E46AFB" w:rsidRPr="00E46AFB" w:rsidRDefault="00E46AFB" w:rsidP="00E46AFB">
      <w:pPr>
        <w:tabs>
          <w:tab w:val="left" w:pos="284"/>
        </w:tabs>
        <w:spacing w:after="0" w:line="240" w:lineRule="auto"/>
        <w:ind w:firstLine="284"/>
        <w:jc w:val="both"/>
        <w:rPr>
          <w:rFonts w:ascii="Times New Roman" w:eastAsia="Calibri" w:hAnsi="Times New Roman" w:cs="Times New Roman"/>
          <w:sz w:val="12"/>
          <w:szCs w:val="12"/>
        </w:rPr>
      </w:pPr>
      <w:r w:rsidRPr="00E46AFB">
        <w:rPr>
          <w:rFonts w:ascii="Times New Roman" w:eastAsia="Calibri" w:hAnsi="Times New Roman" w:cs="Times New Roman"/>
          <w:sz w:val="12"/>
          <w:szCs w:val="12"/>
        </w:rPr>
        <w:t>14. В случае</w:t>
      </w:r>
      <w:proofErr w:type="gramStart"/>
      <w:r w:rsidRPr="00E46AFB">
        <w:rPr>
          <w:rFonts w:ascii="Times New Roman" w:eastAsia="Calibri" w:hAnsi="Times New Roman" w:cs="Times New Roman"/>
          <w:sz w:val="12"/>
          <w:szCs w:val="12"/>
        </w:rPr>
        <w:t>,</w:t>
      </w:r>
      <w:proofErr w:type="gramEnd"/>
      <w:r w:rsidRPr="00E46AFB">
        <w:rPr>
          <w:rFonts w:ascii="Times New Roman" w:eastAsia="Calibri" w:hAnsi="Times New Roman" w:cs="Times New Roman"/>
          <w:sz w:val="12"/>
          <w:szCs w:val="12"/>
        </w:rPr>
        <w:t xml:space="preserve"> если настоящее постановление и (или) Проект решения о внесении изменений в Правила будут опубликованы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и Проекта решения о внесении изменений в Правила.</w:t>
      </w:r>
    </w:p>
    <w:p w:rsidR="00E46AFB" w:rsidRPr="00E46AFB" w:rsidRDefault="00E46AFB" w:rsidP="00E46AFB">
      <w:pPr>
        <w:tabs>
          <w:tab w:val="left" w:pos="284"/>
        </w:tabs>
        <w:spacing w:after="0" w:line="240" w:lineRule="auto"/>
        <w:jc w:val="both"/>
        <w:rPr>
          <w:rFonts w:ascii="Times New Roman" w:eastAsia="Calibri" w:hAnsi="Times New Roman" w:cs="Times New Roman"/>
          <w:sz w:val="12"/>
          <w:szCs w:val="12"/>
        </w:rPr>
      </w:pPr>
    </w:p>
    <w:p w:rsidR="00E46AFB" w:rsidRPr="00E46AFB" w:rsidRDefault="00E46AFB" w:rsidP="00E46AFB">
      <w:pPr>
        <w:tabs>
          <w:tab w:val="left" w:pos="284"/>
        </w:tabs>
        <w:spacing w:after="0" w:line="240" w:lineRule="auto"/>
        <w:jc w:val="right"/>
        <w:rPr>
          <w:rFonts w:ascii="Times New Roman" w:eastAsia="Calibri" w:hAnsi="Times New Roman" w:cs="Times New Roman"/>
          <w:sz w:val="12"/>
          <w:szCs w:val="12"/>
        </w:rPr>
      </w:pPr>
      <w:r w:rsidRPr="00E46AFB">
        <w:rPr>
          <w:rFonts w:ascii="Times New Roman" w:eastAsia="Calibri" w:hAnsi="Times New Roman" w:cs="Times New Roman"/>
          <w:sz w:val="12"/>
          <w:szCs w:val="12"/>
        </w:rPr>
        <w:t>Глава сельского поселения Красносельское</w:t>
      </w:r>
    </w:p>
    <w:p w:rsidR="00E46AFB" w:rsidRDefault="00E46AFB" w:rsidP="00E46AFB">
      <w:pPr>
        <w:tabs>
          <w:tab w:val="left" w:pos="284"/>
        </w:tabs>
        <w:spacing w:after="0" w:line="240" w:lineRule="auto"/>
        <w:jc w:val="right"/>
        <w:rPr>
          <w:rFonts w:ascii="Times New Roman" w:eastAsia="Calibri" w:hAnsi="Times New Roman" w:cs="Times New Roman"/>
          <w:sz w:val="12"/>
          <w:szCs w:val="12"/>
        </w:rPr>
      </w:pPr>
      <w:r w:rsidRPr="00E46AFB">
        <w:rPr>
          <w:rFonts w:ascii="Times New Roman" w:eastAsia="Calibri" w:hAnsi="Times New Roman" w:cs="Times New Roman"/>
          <w:sz w:val="12"/>
          <w:szCs w:val="12"/>
        </w:rPr>
        <w:t>муниципального района Сергиевский</w:t>
      </w:r>
    </w:p>
    <w:p w:rsidR="00E46AFB" w:rsidRDefault="00E46AFB" w:rsidP="00E46AFB">
      <w:pPr>
        <w:tabs>
          <w:tab w:val="left" w:pos="284"/>
        </w:tabs>
        <w:spacing w:after="0" w:line="240" w:lineRule="auto"/>
        <w:jc w:val="right"/>
        <w:rPr>
          <w:rFonts w:ascii="Times New Roman" w:eastAsia="Calibri" w:hAnsi="Times New Roman" w:cs="Times New Roman"/>
          <w:sz w:val="12"/>
          <w:szCs w:val="12"/>
        </w:rPr>
      </w:pPr>
      <w:r w:rsidRPr="00E46AFB">
        <w:rPr>
          <w:rFonts w:ascii="Times New Roman" w:eastAsia="Calibri" w:hAnsi="Times New Roman" w:cs="Times New Roman"/>
          <w:sz w:val="12"/>
          <w:szCs w:val="12"/>
        </w:rPr>
        <w:lastRenderedPageBreak/>
        <w:t>Н.В.</w:t>
      </w:r>
      <w:r>
        <w:rPr>
          <w:rFonts w:ascii="Times New Roman" w:eastAsia="Calibri" w:hAnsi="Times New Roman" w:cs="Times New Roman"/>
          <w:sz w:val="12"/>
          <w:szCs w:val="12"/>
        </w:rPr>
        <w:t xml:space="preserve"> </w:t>
      </w:r>
      <w:r w:rsidRPr="00E46AFB">
        <w:rPr>
          <w:rFonts w:ascii="Times New Roman" w:eastAsia="Calibri" w:hAnsi="Times New Roman" w:cs="Times New Roman"/>
          <w:sz w:val="12"/>
          <w:szCs w:val="12"/>
        </w:rPr>
        <w:t>Вершков</w:t>
      </w:r>
    </w:p>
    <w:p w:rsidR="00E46AFB" w:rsidRDefault="00E46AFB" w:rsidP="00E46AFB">
      <w:pPr>
        <w:tabs>
          <w:tab w:val="left" w:pos="284"/>
        </w:tabs>
        <w:spacing w:after="0" w:line="240" w:lineRule="auto"/>
        <w:jc w:val="right"/>
        <w:rPr>
          <w:rFonts w:ascii="Times New Roman" w:eastAsia="Calibri" w:hAnsi="Times New Roman" w:cs="Times New Roman"/>
          <w:sz w:val="12"/>
          <w:szCs w:val="12"/>
        </w:rPr>
      </w:pPr>
    </w:p>
    <w:p w:rsidR="00E46AFB" w:rsidRPr="00240D19" w:rsidRDefault="00E46AFB" w:rsidP="00E46AFB">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Приложение</w:t>
      </w:r>
    </w:p>
    <w:p w:rsidR="00E46AFB" w:rsidRDefault="00E46AFB" w:rsidP="00E46AFB">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к постановлению Главы</w:t>
      </w:r>
    </w:p>
    <w:p w:rsidR="00E46AFB" w:rsidRPr="00240D19" w:rsidRDefault="00E46AFB" w:rsidP="00E46AFB">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 xml:space="preserve">сельского поселения </w:t>
      </w:r>
      <w:r w:rsidRPr="00E46AFB">
        <w:rPr>
          <w:rFonts w:ascii="Times New Roman" w:eastAsia="Calibri" w:hAnsi="Times New Roman" w:cs="Times New Roman"/>
          <w:i/>
          <w:sz w:val="12"/>
          <w:szCs w:val="12"/>
        </w:rPr>
        <w:t>Красносельское</w:t>
      </w:r>
    </w:p>
    <w:p w:rsidR="00E46AFB" w:rsidRPr="00240D19" w:rsidRDefault="00E46AFB" w:rsidP="00E46AFB">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муниципального района Сергиевский</w:t>
      </w:r>
    </w:p>
    <w:p w:rsidR="00E46AFB" w:rsidRPr="00240D19" w:rsidRDefault="00E46AFB" w:rsidP="00E46AFB">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Самарской области</w:t>
      </w:r>
    </w:p>
    <w:p w:rsidR="00E46AFB" w:rsidRPr="00240D19" w:rsidRDefault="00E46AFB" w:rsidP="00E46AF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№02 </w:t>
      </w:r>
      <w:r w:rsidRPr="00240D19">
        <w:rPr>
          <w:rFonts w:ascii="Times New Roman" w:eastAsia="Calibri" w:hAnsi="Times New Roman" w:cs="Times New Roman"/>
          <w:i/>
          <w:sz w:val="12"/>
          <w:szCs w:val="12"/>
        </w:rPr>
        <w:t>от 07.06.2018г.</w:t>
      </w:r>
    </w:p>
    <w:p w:rsidR="00E46AFB" w:rsidRPr="00240D19" w:rsidRDefault="00E46AFB" w:rsidP="00E46AFB">
      <w:pPr>
        <w:tabs>
          <w:tab w:val="left" w:pos="284"/>
        </w:tabs>
        <w:spacing w:after="0" w:line="240" w:lineRule="auto"/>
        <w:jc w:val="both"/>
        <w:rPr>
          <w:rFonts w:ascii="Times New Roman" w:eastAsia="Calibri" w:hAnsi="Times New Roman" w:cs="Times New Roman"/>
          <w:sz w:val="12"/>
          <w:szCs w:val="12"/>
        </w:rPr>
      </w:pPr>
    </w:p>
    <w:p w:rsidR="00E46AFB" w:rsidRDefault="00E46AFB" w:rsidP="00E46AFB">
      <w:pPr>
        <w:tabs>
          <w:tab w:val="left" w:pos="284"/>
        </w:tabs>
        <w:spacing w:after="0" w:line="240" w:lineRule="auto"/>
        <w:jc w:val="right"/>
        <w:rPr>
          <w:rFonts w:ascii="Times New Roman" w:eastAsia="Calibri" w:hAnsi="Times New Roman" w:cs="Times New Roman"/>
          <w:sz w:val="12"/>
          <w:szCs w:val="12"/>
        </w:rPr>
      </w:pPr>
      <w:r w:rsidRPr="00240D19">
        <w:rPr>
          <w:rFonts w:ascii="Times New Roman" w:eastAsia="Calibri" w:hAnsi="Times New Roman" w:cs="Times New Roman"/>
          <w:sz w:val="12"/>
          <w:szCs w:val="12"/>
        </w:rPr>
        <w:t>ПРОЕКТ</w:t>
      </w:r>
    </w:p>
    <w:p w:rsidR="00E46AFB" w:rsidRPr="00240D19" w:rsidRDefault="00E46AFB" w:rsidP="00E46AFB">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СОБРАНИЕ ПРЕДСТАВИТЕЛЕЙ</w:t>
      </w:r>
    </w:p>
    <w:p w:rsidR="00E46AFB" w:rsidRPr="00240D19" w:rsidRDefault="00E46AFB" w:rsidP="00E46AFB">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 xml:space="preserve">СЕЛЬСКОГО ПОСЕЛЕНИЯ </w:t>
      </w:r>
      <w:r w:rsidRPr="00E46AFB">
        <w:rPr>
          <w:rFonts w:ascii="Times New Roman" w:eastAsia="Calibri" w:hAnsi="Times New Roman" w:cs="Times New Roman"/>
          <w:b/>
          <w:sz w:val="12"/>
          <w:szCs w:val="12"/>
        </w:rPr>
        <w:t>КРАСНОСЕЛЬСКОЕ</w:t>
      </w:r>
    </w:p>
    <w:p w:rsidR="00E46AFB" w:rsidRPr="00240D19" w:rsidRDefault="00E46AFB" w:rsidP="00E46AFB">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МУНИЦИПАЛЬНОГО РАЙОНА СЕРГИЕВСКИЙ</w:t>
      </w:r>
    </w:p>
    <w:p w:rsidR="00E46AFB" w:rsidRPr="00240D19" w:rsidRDefault="00E46AFB" w:rsidP="00E46AFB">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САМАРСКОЙ ОБЛАСТИ</w:t>
      </w:r>
    </w:p>
    <w:p w:rsidR="00E46AFB" w:rsidRPr="00240D19" w:rsidRDefault="00E46AFB" w:rsidP="00E46AFB">
      <w:pPr>
        <w:tabs>
          <w:tab w:val="left" w:pos="284"/>
        </w:tabs>
        <w:spacing w:after="0" w:line="240" w:lineRule="auto"/>
        <w:jc w:val="center"/>
        <w:rPr>
          <w:rFonts w:ascii="Times New Roman" w:eastAsia="Calibri" w:hAnsi="Times New Roman" w:cs="Times New Roman"/>
          <w:b/>
          <w:sz w:val="12"/>
          <w:szCs w:val="12"/>
        </w:rPr>
      </w:pPr>
    </w:p>
    <w:p w:rsidR="00E46AFB" w:rsidRPr="00240D19" w:rsidRDefault="00E46AFB" w:rsidP="00E46AFB">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РЕШЕНИЕ</w:t>
      </w:r>
    </w:p>
    <w:p w:rsidR="00E46AFB" w:rsidRPr="00240D19" w:rsidRDefault="00E46AFB" w:rsidP="00E46AFB">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от _____________</w:t>
      </w:r>
      <w:proofErr w:type="gramStart"/>
      <w:r>
        <w:rPr>
          <w:rFonts w:ascii="Times New Roman" w:eastAsia="Calibri" w:hAnsi="Times New Roman" w:cs="Times New Roman"/>
          <w:b/>
          <w:sz w:val="12"/>
          <w:szCs w:val="12"/>
        </w:rPr>
        <w:t>г</w:t>
      </w:r>
      <w:proofErr w:type="gramEnd"/>
      <w:r>
        <w:rPr>
          <w:rFonts w:ascii="Times New Roman" w:eastAsia="Calibri" w:hAnsi="Times New Roman" w:cs="Times New Roman"/>
          <w:b/>
          <w:sz w:val="12"/>
          <w:szCs w:val="12"/>
        </w:rPr>
        <w:t xml:space="preserve">. </w:t>
      </w:r>
      <w:r w:rsidRPr="00240D19">
        <w:rPr>
          <w:rFonts w:ascii="Times New Roman" w:eastAsia="Calibri" w:hAnsi="Times New Roman" w:cs="Times New Roman"/>
          <w:b/>
          <w:sz w:val="12"/>
          <w:szCs w:val="12"/>
        </w:rPr>
        <w:t>№ __</w:t>
      </w:r>
    </w:p>
    <w:p w:rsidR="00E46AFB" w:rsidRPr="00240D19" w:rsidRDefault="00E46AFB" w:rsidP="00E46AFB">
      <w:pPr>
        <w:tabs>
          <w:tab w:val="left" w:pos="284"/>
        </w:tabs>
        <w:spacing w:after="0" w:line="240" w:lineRule="auto"/>
        <w:jc w:val="both"/>
        <w:rPr>
          <w:rFonts w:ascii="Times New Roman" w:eastAsia="Calibri" w:hAnsi="Times New Roman" w:cs="Times New Roman"/>
          <w:sz w:val="12"/>
          <w:szCs w:val="12"/>
        </w:rPr>
      </w:pPr>
    </w:p>
    <w:p w:rsidR="00E46AFB" w:rsidRDefault="00E46AFB" w:rsidP="00E46AFB">
      <w:pPr>
        <w:tabs>
          <w:tab w:val="left" w:pos="284"/>
        </w:tabs>
        <w:spacing w:after="0" w:line="240" w:lineRule="auto"/>
        <w:jc w:val="center"/>
        <w:rPr>
          <w:rFonts w:ascii="Times New Roman" w:eastAsia="Calibri" w:hAnsi="Times New Roman" w:cs="Times New Roman"/>
          <w:b/>
          <w:sz w:val="12"/>
          <w:szCs w:val="12"/>
        </w:rPr>
      </w:pPr>
      <w:r w:rsidRPr="00E46AFB">
        <w:rPr>
          <w:rFonts w:ascii="Times New Roman" w:eastAsia="Calibri" w:hAnsi="Times New Roman" w:cs="Times New Roman"/>
          <w:b/>
          <w:sz w:val="12"/>
          <w:szCs w:val="12"/>
        </w:rPr>
        <w:t xml:space="preserve">О внесении изменений в Правила землепользования и застройки сельского поселения Красносельское </w:t>
      </w:r>
    </w:p>
    <w:p w:rsidR="00E46AFB" w:rsidRDefault="00E46AFB" w:rsidP="00E46AFB">
      <w:pPr>
        <w:tabs>
          <w:tab w:val="left" w:pos="284"/>
        </w:tabs>
        <w:spacing w:after="0" w:line="240" w:lineRule="auto"/>
        <w:jc w:val="center"/>
        <w:rPr>
          <w:rFonts w:ascii="Times New Roman" w:eastAsia="Calibri" w:hAnsi="Times New Roman" w:cs="Times New Roman"/>
          <w:b/>
          <w:sz w:val="12"/>
          <w:szCs w:val="12"/>
        </w:rPr>
      </w:pPr>
      <w:r w:rsidRPr="00E46AFB">
        <w:rPr>
          <w:rFonts w:ascii="Times New Roman" w:eastAsia="Calibri" w:hAnsi="Times New Roman" w:cs="Times New Roman"/>
          <w:b/>
          <w:sz w:val="12"/>
          <w:szCs w:val="12"/>
        </w:rPr>
        <w:t xml:space="preserve">муниципального района Сергиевский Самарской области, утвержденные Решением собрания представителей </w:t>
      </w:r>
    </w:p>
    <w:p w:rsidR="00E46AFB" w:rsidRDefault="00E46AFB" w:rsidP="00E46AFB">
      <w:pPr>
        <w:tabs>
          <w:tab w:val="left" w:pos="284"/>
        </w:tabs>
        <w:spacing w:after="0" w:line="240" w:lineRule="auto"/>
        <w:jc w:val="center"/>
        <w:rPr>
          <w:rFonts w:ascii="Times New Roman" w:eastAsia="Calibri" w:hAnsi="Times New Roman" w:cs="Times New Roman"/>
          <w:b/>
          <w:sz w:val="12"/>
          <w:szCs w:val="12"/>
        </w:rPr>
      </w:pPr>
      <w:r w:rsidRPr="00E46AFB">
        <w:rPr>
          <w:rFonts w:ascii="Times New Roman" w:eastAsia="Calibri" w:hAnsi="Times New Roman" w:cs="Times New Roman"/>
          <w:b/>
          <w:sz w:val="12"/>
          <w:szCs w:val="12"/>
        </w:rPr>
        <w:t>сельского поселения Красносельское муниципального района Сергиевский Самарской области от 27.12.2013 № 28</w:t>
      </w:r>
    </w:p>
    <w:p w:rsidR="00E46AFB" w:rsidRPr="002C54EE" w:rsidRDefault="00E46AFB" w:rsidP="00E46AFB">
      <w:pPr>
        <w:tabs>
          <w:tab w:val="left" w:pos="284"/>
        </w:tabs>
        <w:spacing w:after="0" w:line="240" w:lineRule="auto"/>
        <w:jc w:val="center"/>
        <w:rPr>
          <w:rFonts w:ascii="Times New Roman" w:eastAsia="Calibri" w:hAnsi="Times New Roman" w:cs="Times New Roman"/>
          <w:b/>
          <w:sz w:val="12"/>
          <w:szCs w:val="12"/>
        </w:rPr>
      </w:pPr>
    </w:p>
    <w:p w:rsidR="00E46AFB" w:rsidRPr="00E46AFB" w:rsidRDefault="00E46AFB" w:rsidP="00E46AFB">
      <w:pPr>
        <w:tabs>
          <w:tab w:val="left" w:pos="284"/>
        </w:tabs>
        <w:spacing w:after="0" w:line="240" w:lineRule="auto"/>
        <w:ind w:firstLine="284"/>
        <w:jc w:val="both"/>
        <w:rPr>
          <w:rFonts w:ascii="Times New Roman" w:eastAsia="Calibri" w:hAnsi="Times New Roman" w:cs="Times New Roman"/>
          <w:sz w:val="12"/>
          <w:szCs w:val="12"/>
        </w:rPr>
      </w:pPr>
      <w:proofErr w:type="gramStart"/>
      <w:r w:rsidRPr="00E46AFB">
        <w:rPr>
          <w:rFonts w:ascii="Times New Roman" w:eastAsia="Calibri" w:hAnsi="Times New Roman" w:cs="Times New Roman"/>
          <w:sz w:val="12"/>
          <w:szCs w:val="12"/>
        </w:rPr>
        <w:t>В соответствии со статьей 33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Красносельское муниципального района Сергиевский Самарской области, Собрание представителей сельского поселения Красносельское</w:t>
      </w:r>
      <w:proofErr w:type="gramEnd"/>
      <w:r w:rsidRPr="00E46AFB">
        <w:rPr>
          <w:rFonts w:ascii="Times New Roman" w:eastAsia="Calibri" w:hAnsi="Times New Roman" w:cs="Times New Roman"/>
          <w:sz w:val="12"/>
          <w:szCs w:val="12"/>
        </w:rPr>
        <w:t xml:space="preserve"> муниципального района Сергиевский Самарской области решило:</w:t>
      </w:r>
    </w:p>
    <w:p w:rsidR="00E46AFB" w:rsidRPr="00E46AFB" w:rsidRDefault="00E46AFB" w:rsidP="00E46AFB">
      <w:pPr>
        <w:tabs>
          <w:tab w:val="left" w:pos="284"/>
        </w:tabs>
        <w:spacing w:after="0" w:line="240" w:lineRule="auto"/>
        <w:ind w:firstLine="284"/>
        <w:jc w:val="both"/>
        <w:rPr>
          <w:rFonts w:ascii="Times New Roman" w:eastAsia="Calibri" w:hAnsi="Times New Roman" w:cs="Times New Roman"/>
          <w:sz w:val="12"/>
          <w:szCs w:val="12"/>
        </w:rPr>
      </w:pPr>
      <w:r w:rsidRPr="00E46AFB">
        <w:rPr>
          <w:rFonts w:ascii="Times New Roman" w:eastAsia="Calibri" w:hAnsi="Times New Roman" w:cs="Times New Roman"/>
          <w:sz w:val="12"/>
          <w:szCs w:val="12"/>
        </w:rPr>
        <w:t xml:space="preserve">1. Внести следующие изменения в Правила землепользования и застройки сельского поселения Красносельское муниципального района Сергиевский Самарской области, утвержденные решением Собрания представителей сельского поселения Красносельское муниципального района Сергиевский Самарской области от  27.12.2013 № 28 (далее также </w:t>
      </w:r>
      <w:r>
        <w:rPr>
          <w:rFonts w:ascii="Times New Roman" w:eastAsia="Calibri" w:hAnsi="Times New Roman" w:cs="Times New Roman"/>
          <w:sz w:val="12"/>
          <w:szCs w:val="12"/>
        </w:rPr>
        <w:t>– Правила):</w:t>
      </w:r>
    </w:p>
    <w:p w:rsidR="00E46AFB" w:rsidRPr="00E46AFB" w:rsidRDefault="00E46AFB" w:rsidP="00E46AFB">
      <w:pPr>
        <w:tabs>
          <w:tab w:val="left" w:pos="284"/>
        </w:tabs>
        <w:spacing w:after="0" w:line="240" w:lineRule="auto"/>
        <w:ind w:firstLine="284"/>
        <w:jc w:val="both"/>
        <w:rPr>
          <w:rFonts w:ascii="Times New Roman" w:eastAsia="Calibri" w:hAnsi="Times New Roman" w:cs="Times New Roman"/>
          <w:sz w:val="12"/>
          <w:szCs w:val="12"/>
        </w:rPr>
      </w:pPr>
      <w:r w:rsidRPr="00E46AFB">
        <w:rPr>
          <w:rFonts w:ascii="Times New Roman" w:eastAsia="Calibri" w:hAnsi="Times New Roman" w:cs="Times New Roman"/>
          <w:sz w:val="12"/>
          <w:szCs w:val="12"/>
        </w:rPr>
        <w:t>1) Статью 24 Правил изложить в новой редакции:</w:t>
      </w:r>
    </w:p>
    <w:p w:rsidR="00E46AFB" w:rsidRPr="00E46AFB" w:rsidRDefault="00E46AFB" w:rsidP="00E46AFB">
      <w:pPr>
        <w:tabs>
          <w:tab w:val="left" w:pos="284"/>
        </w:tabs>
        <w:spacing w:after="0" w:line="240" w:lineRule="auto"/>
        <w:ind w:firstLine="284"/>
        <w:jc w:val="both"/>
        <w:rPr>
          <w:rFonts w:ascii="Times New Roman" w:eastAsia="Calibri" w:hAnsi="Times New Roman" w:cs="Times New Roman"/>
          <w:sz w:val="12"/>
          <w:szCs w:val="12"/>
        </w:rPr>
      </w:pPr>
      <w:r w:rsidRPr="00E46AFB">
        <w:rPr>
          <w:rFonts w:ascii="Times New Roman" w:eastAsia="Calibri" w:hAnsi="Times New Roman" w:cs="Times New Roman"/>
          <w:sz w:val="12"/>
          <w:szCs w:val="12"/>
        </w:rPr>
        <w:t>Статья 24. Перечень видов разрешенного использования земельных участков и объектов капитального строительства в зонах сельскохозяйственного использования</w:t>
      </w:r>
    </w:p>
    <w:p w:rsidR="00E46AFB" w:rsidRPr="00E46AFB" w:rsidRDefault="00E46AFB" w:rsidP="00E46AFB">
      <w:pPr>
        <w:tabs>
          <w:tab w:val="left" w:pos="284"/>
        </w:tabs>
        <w:spacing w:after="0" w:line="240" w:lineRule="auto"/>
        <w:ind w:firstLine="284"/>
        <w:jc w:val="both"/>
        <w:rPr>
          <w:rFonts w:ascii="Times New Roman" w:eastAsia="Calibri" w:hAnsi="Times New Roman" w:cs="Times New Roman"/>
          <w:sz w:val="12"/>
          <w:szCs w:val="12"/>
        </w:rPr>
      </w:pPr>
      <w:r w:rsidRPr="00E46AFB">
        <w:rPr>
          <w:rFonts w:ascii="Times New Roman" w:eastAsia="Calibri" w:hAnsi="Times New Roman" w:cs="Times New Roman"/>
          <w:sz w:val="12"/>
          <w:szCs w:val="12"/>
        </w:rPr>
        <w:t>Сх</w:t>
      </w:r>
      <w:proofErr w:type="gramStart"/>
      <w:r w:rsidRPr="00E46AFB">
        <w:rPr>
          <w:rFonts w:ascii="Times New Roman" w:eastAsia="Calibri" w:hAnsi="Times New Roman" w:cs="Times New Roman"/>
          <w:sz w:val="12"/>
          <w:szCs w:val="12"/>
        </w:rPr>
        <w:t>1</w:t>
      </w:r>
      <w:proofErr w:type="gramEnd"/>
      <w:r w:rsidRPr="00E46AFB">
        <w:rPr>
          <w:rFonts w:ascii="Times New Roman" w:eastAsia="Calibri" w:hAnsi="Times New Roman" w:cs="Times New Roman"/>
          <w:sz w:val="12"/>
          <w:szCs w:val="12"/>
        </w:rPr>
        <w:t xml:space="preserve"> З</w:t>
      </w:r>
      <w:r>
        <w:rPr>
          <w:rFonts w:ascii="Times New Roman" w:eastAsia="Calibri" w:hAnsi="Times New Roman" w:cs="Times New Roman"/>
          <w:sz w:val="12"/>
          <w:szCs w:val="12"/>
        </w:rPr>
        <w:t>она сельскохозяйственных угодий</w:t>
      </w:r>
    </w:p>
    <w:p w:rsidR="00E46AFB" w:rsidRPr="00E46AFB" w:rsidRDefault="00E46AFB" w:rsidP="00E46AFB">
      <w:pPr>
        <w:tabs>
          <w:tab w:val="left" w:pos="284"/>
        </w:tabs>
        <w:spacing w:after="0" w:line="240" w:lineRule="auto"/>
        <w:ind w:firstLine="284"/>
        <w:jc w:val="both"/>
        <w:rPr>
          <w:rFonts w:ascii="Times New Roman" w:eastAsia="Calibri" w:hAnsi="Times New Roman" w:cs="Times New Roman"/>
          <w:sz w:val="12"/>
          <w:szCs w:val="12"/>
        </w:rPr>
      </w:pPr>
      <w:r w:rsidRPr="00E46AFB">
        <w:rPr>
          <w:rFonts w:ascii="Times New Roman" w:eastAsia="Calibri" w:hAnsi="Times New Roman" w:cs="Times New Roman"/>
          <w:sz w:val="12"/>
          <w:szCs w:val="12"/>
        </w:rPr>
        <w:t>1. Зона сельскохозяйственного использования выделена для обеспечения правовых условий использования земельных участков для ведения садоводства, огородничества и выращивание зерновых и ины</w:t>
      </w:r>
      <w:r>
        <w:rPr>
          <w:rFonts w:ascii="Times New Roman" w:eastAsia="Calibri" w:hAnsi="Times New Roman" w:cs="Times New Roman"/>
          <w:sz w:val="12"/>
          <w:szCs w:val="12"/>
        </w:rPr>
        <w:t>х сельскохозяйственных культур.</w:t>
      </w:r>
    </w:p>
    <w:p w:rsidR="00E46AFB" w:rsidRPr="00E46AFB" w:rsidRDefault="00E46AFB" w:rsidP="00E46AFB">
      <w:pPr>
        <w:tabs>
          <w:tab w:val="left" w:pos="284"/>
        </w:tabs>
        <w:spacing w:after="0" w:line="240" w:lineRule="auto"/>
        <w:ind w:firstLine="284"/>
        <w:jc w:val="both"/>
        <w:rPr>
          <w:rFonts w:ascii="Times New Roman" w:eastAsia="Calibri" w:hAnsi="Times New Roman" w:cs="Times New Roman"/>
          <w:sz w:val="12"/>
          <w:szCs w:val="12"/>
        </w:rPr>
      </w:pPr>
      <w:r w:rsidRPr="00E46AFB">
        <w:rPr>
          <w:rFonts w:ascii="Times New Roman" w:eastAsia="Calibri" w:hAnsi="Times New Roman" w:cs="Times New Roman"/>
          <w:sz w:val="12"/>
          <w:szCs w:val="12"/>
        </w:rPr>
        <w:t>Сх</w:t>
      </w:r>
      <w:proofErr w:type="gramStart"/>
      <w:r w:rsidRPr="00E46AFB">
        <w:rPr>
          <w:rFonts w:ascii="Times New Roman" w:eastAsia="Calibri" w:hAnsi="Times New Roman" w:cs="Times New Roman"/>
          <w:sz w:val="12"/>
          <w:szCs w:val="12"/>
        </w:rPr>
        <w:t>2</w:t>
      </w:r>
      <w:proofErr w:type="gramEnd"/>
      <w:r w:rsidRPr="00E46AFB">
        <w:rPr>
          <w:rFonts w:ascii="Times New Roman" w:eastAsia="Calibri" w:hAnsi="Times New Roman" w:cs="Times New Roman"/>
          <w:sz w:val="12"/>
          <w:szCs w:val="12"/>
        </w:rPr>
        <w:t xml:space="preserve"> Зона, занятая объектами сельскохозяй</w:t>
      </w:r>
      <w:r>
        <w:rPr>
          <w:rFonts w:ascii="Times New Roman" w:eastAsia="Calibri" w:hAnsi="Times New Roman" w:cs="Times New Roman"/>
          <w:sz w:val="12"/>
          <w:szCs w:val="12"/>
        </w:rPr>
        <w:t>ственного назначения</w:t>
      </w:r>
    </w:p>
    <w:p w:rsidR="00E46AFB" w:rsidRPr="00E46AFB" w:rsidRDefault="00E46AFB" w:rsidP="00E46AFB">
      <w:pPr>
        <w:tabs>
          <w:tab w:val="left" w:pos="284"/>
        </w:tabs>
        <w:spacing w:after="0" w:line="240" w:lineRule="auto"/>
        <w:ind w:firstLine="284"/>
        <w:jc w:val="both"/>
        <w:rPr>
          <w:rFonts w:ascii="Times New Roman" w:eastAsia="Calibri" w:hAnsi="Times New Roman" w:cs="Times New Roman"/>
          <w:sz w:val="12"/>
          <w:szCs w:val="12"/>
        </w:rPr>
      </w:pPr>
      <w:r w:rsidRPr="00E46AFB">
        <w:rPr>
          <w:rFonts w:ascii="Times New Roman" w:eastAsia="Calibri" w:hAnsi="Times New Roman" w:cs="Times New Roman"/>
          <w:sz w:val="12"/>
          <w:szCs w:val="12"/>
        </w:rPr>
        <w:t>Зона Сх</w:t>
      </w:r>
      <w:proofErr w:type="gramStart"/>
      <w:r w:rsidRPr="00E46AFB">
        <w:rPr>
          <w:rFonts w:ascii="Times New Roman" w:eastAsia="Calibri" w:hAnsi="Times New Roman" w:cs="Times New Roman"/>
          <w:sz w:val="12"/>
          <w:szCs w:val="12"/>
        </w:rPr>
        <w:t>2</w:t>
      </w:r>
      <w:proofErr w:type="gramEnd"/>
      <w:r w:rsidRPr="00E46AFB">
        <w:rPr>
          <w:rFonts w:ascii="Times New Roman" w:eastAsia="Calibri" w:hAnsi="Times New Roman" w:cs="Times New Roman"/>
          <w:sz w:val="12"/>
          <w:szCs w:val="12"/>
        </w:rPr>
        <w:t xml:space="preserve"> предназначена для размещения объектов, используемых для производства, хранения и первичной переработки сельскохозяйственной продукции.</w:t>
      </w:r>
    </w:p>
    <w:p w:rsidR="00E46AFB" w:rsidRPr="00E46AFB" w:rsidRDefault="00E46AFB" w:rsidP="00E46AFB">
      <w:pPr>
        <w:tabs>
          <w:tab w:val="left" w:pos="284"/>
        </w:tabs>
        <w:spacing w:after="0" w:line="240" w:lineRule="auto"/>
        <w:ind w:firstLine="284"/>
        <w:jc w:val="both"/>
        <w:rPr>
          <w:rFonts w:ascii="Times New Roman" w:eastAsia="Calibri" w:hAnsi="Times New Roman" w:cs="Times New Roman"/>
          <w:sz w:val="12"/>
          <w:szCs w:val="12"/>
        </w:rPr>
      </w:pPr>
      <w:r w:rsidRPr="00E46AFB">
        <w:rPr>
          <w:rFonts w:ascii="Times New Roman" w:eastAsia="Calibri" w:hAnsi="Times New Roman" w:cs="Times New Roman"/>
          <w:sz w:val="12"/>
          <w:szCs w:val="12"/>
        </w:rPr>
        <w:t>Сх3 Зона огородничества и садоводства</w:t>
      </w:r>
    </w:p>
    <w:p w:rsidR="00E46AFB" w:rsidRPr="00E46AFB" w:rsidRDefault="00E46AFB" w:rsidP="00E46AFB">
      <w:pPr>
        <w:tabs>
          <w:tab w:val="left" w:pos="284"/>
        </w:tabs>
        <w:spacing w:after="0" w:line="240" w:lineRule="auto"/>
        <w:ind w:firstLine="284"/>
        <w:jc w:val="both"/>
        <w:rPr>
          <w:rFonts w:ascii="Times New Roman" w:eastAsia="Calibri" w:hAnsi="Times New Roman" w:cs="Times New Roman"/>
          <w:sz w:val="12"/>
          <w:szCs w:val="12"/>
        </w:rPr>
      </w:pPr>
      <w:r w:rsidRPr="00E46AFB">
        <w:rPr>
          <w:rFonts w:ascii="Times New Roman" w:eastAsia="Calibri" w:hAnsi="Times New Roman" w:cs="Times New Roman"/>
          <w:sz w:val="12"/>
          <w:szCs w:val="12"/>
        </w:rPr>
        <w:t>Зона Сх3 предназначена для обеспечения правовых условий формирования территорий, используемых в целях удовлетворения потребностей населения в выращивании фруктов и овощей, отдыха при соблюдении видов и параметров разрешенного использования земельных участков и объектов капитального строительства, размещения необходимых объектов инженерной и транспортной инфраструктуры.</w:t>
      </w:r>
    </w:p>
    <w:p w:rsidR="009928AF" w:rsidRDefault="00E46AFB" w:rsidP="00E46AFB">
      <w:pPr>
        <w:tabs>
          <w:tab w:val="left" w:pos="284"/>
        </w:tabs>
        <w:spacing w:after="0" w:line="240" w:lineRule="auto"/>
        <w:ind w:firstLine="284"/>
        <w:jc w:val="both"/>
        <w:rPr>
          <w:rFonts w:ascii="Times New Roman" w:eastAsia="Calibri" w:hAnsi="Times New Roman" w:cs="Times New Roman"/>
          <w:sz w:val="12"/>
          <w:szCs w:val="12"/>
        </w:rPr>
      </w:pPr>
      <w:r w:rsidRPr="00E46AFB">
        <w:rPr>
          <w:rFonts w:ascii="Times New Roman" w:eastAsia="Calibri" w:hAnsi="Times New Roman" w:cs="Times New Roman"/>
          <w:sz w:val="12"/>
          <w:szCs w:val="12"/>
        </w:rPr>
        <w:t>Виды разрешенного использования земельных участков и объектов капитального строительства в таблице № 6.</w:t>
      </w:r>
    </w:p>
    <w:p w:rsidR="009928AF" w:rsidRDefault="009928AF" w:rsidP="00E46AFB">
      <w:pPr>
        <w:tabs>
          <w:tab w:val="left" w:pos="284"/>
        </w:tabs>
        <w:spacing w:after="0" w:line="240" w:lineRule="auto"/>
        <w:jc w:val="both"/>
        <w:rPr>
          <w:rFonts w:ascii="Times New Roman" w:eastAsia="Calibri" w:hAnsi="Times New Roman" w:cs="Times New Roman"/>
          <w:sz w:val="12"/>
          <w:szCs w:val="12"/>
        </w:rPr>
      </w:pPr>
    </w:p>
    <w:p w:rsidR="00E46AFB" w:rsidRPr="00E46AFB" w:rsidRDefault="00E46AFB" w:rsidP="00DE5FB1">
      <w:pPr>
        <w:tabs>
          <w:tab w:val="left" w:pos="284"/>
        </w:tabs>
        <w:spacing w:after="0" w:line="240" w:lineRule="auto"/>
        <w:jc w:val="right"/>
        <w:rPr>
          <w:rFonts w:ascii="Times New Roman" w:eastAsia="Calibri" w:hAnsi="Times New Roman" w:cs="Times New Roman"/>
          <w:sz w:val="12"/>
          <w:szCs w:val="12"/>
        </w:rPr>
      </w:pPr>
      <w:r w:rsidRPr="00E46AFB">
        <w:rPr>
          <w:rFonts w:ascii="Times New Roman" w:eastAsia="Calibri" w:hAnsi="Times New Roman" w:cs="Times New Roman"/>
          <w:sz w:val="12"/>
          <w:szCs w:val="12"/>
        </w:rPr>
        <w:t>Таблица № 6</w:t>
      </w:r>
    </w:p>
    <w:p w:rsidR="00DE5FB1" w:rsidRPr="00DE5FB1" w:rsidRDefault="00E46AFB" w:rsidP="00DE5FB1">
      <w:pPr>
        <w:tabs>
          <w:tab w:val="left" w:pos="284"/>
        </w:tabs>
        <w:spacing w:after="0" w:line="240" w:lineRule="auto"/>
        <w:jc w:val="center"/>
        <w:rPr>
          <w:rFonts w:ascii="Times New Roman" w:eastAsia="Calibri" w:hAnsi="Times New Roman" w:cs="Times New Roman"/>
          <w:b/>
          <w:sz w:val="12"/>
          <w:szCs w:val="12"/>
        </w:rPr>
      </w:pPr>
      <w:r w:rsidRPr="00DE5FB1">
        <w:rPr>
          <w:rFonts w:ascii="Times New Roman" w:eastAsia="Calibri" w:hAnsi="Times New Roman" w:cs="Times New Roman"/>
          <w:b/>
          <w:sz w:val="12"/>
          <w:szCs w:val="12"/>
        </w:rPr>
        <w:t>Виды разрешенного использования земельных участков и объе</w:t>
      </w:r>
      <w:r w:rsidR="00DE5FB1" w:rsidRPr="00DE5FB1">
        <w:rPr>
          <w:rFonts w:ascii="Times New Roman" w:eastAsia="Calibri" w:hAnsi="Times New Roman" w:cs="Times New Roman"/>
          <w:b/>
          <w:sz w:val="12"/>
          <w:szCs w:val="12"/>
        </w:rPr>
        <w:t>ктов</w:t>
      </w:r>
    </w:p>
    <w:p w:rsidR="009928AF" w:rsidRPr="00DE5FB1" w:rsidRDefault="00DE5FB1" w:rsidP="00DE5FB1">
      <w:pPr>
        <w:tabs>
          <w:tab w:val="left" w:pos="284"/>
        </w:tabs>
        <w:spacing w:after="0" w:line="240" w:lineRule="auto"/>
        <w:jc w:val="center"/>
        <w:rPr>
          <w:rFonts w:ascii="Times New Roman" w:eastAsia="Calibri" w:hAnsi="Times New Roman" w:cs="Times New Roman"/>
          <w:b/>
          <w:sz w:val="12"/>
          <w:szCs w:val="12"/>
        </w:rPr>
      </w:pPr>
      <w:r w:rsidRPr="00DE5FB1">
        <w:rPr>
          <w:rFonts w:ascii="Times New Roman" w:eastAsia="Calibri" w:hAnsi="Times New Roman" w:cs="Times New Roman"/>
          <w:b/>
          <w:sz w:val="12"/>
          <w:szCs w:val="12"/>
        </w:rPr>
        <w:t xml:space="preserve">капитального строительства </w:t>
      </w:r>
      <w:r w:rsidR="00E46AFB" w:rsidRPr="00DE5FB1">
        <w:rPr>
          <w:rFonts w:ascii="Times New Roman" w:eastAsia="Calibri" w:hAnsi="Times New Roman" w:cs="Times New Roman"/>
          <w:b/>
          <w:sz w:val="12"/>
          <w:szCs w:val="12"/>
        </w:rPr>
        <w:t>в зоне сельскохозяйственного использования</w:t>
      </w:r>
    </w:p>
    <w:tbl>
      <w:tblPr>
        <w:tblStyle w:val="212"/>
        <w:tblW w:w="7513" w:type="dxa"/>
        <w:tblInd w:w="108" w:type="dxa"/>
        <w:tblLayout w:type="fixed"/>
        <w:tblLook w:val="00A0" w:firstRow="1" w:lastRow="0" w:firstColumn="1" w:lastColumn="0" w:noHBand="0" w:noVBand="0"/>
      </w:tblPr>
      <w:tblGrid>
        <w:gridCol w:w="425"/>
        <w:gridCol w:w="1276"/>
        <w:gridCol w:w="5245"/>
        <w:gridCol w:w="567"/>
      </w:tblGrid>
      <w:tr w:rsidR="00DE5FB1" w:rsidRPr="00DE5FB1" w:rsidTr="00DE5FB1">
        <w:trPr>
          <w:trHeight w:val="138"/>
        </w:trPr>
        <w:tc>
          <w:tcPr>
            <w:tcW w:w="425" w:type="dxa"/>
            <w:vMerge w:val="restart"/>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 xml:space="preserve">№ </w:t>
            </w:r>
            <w:proofErr w:type="gramStart"/>
            <w:r w:rsidRPr="00DE5FB1">
              <w:rPr>
                <w:rFonts w:ascii="Times New Roman" w:eastAsia="Calibri" w:hAnsi="Times New Roman" w:cs="Times New Roman"/>
                <w:sz w:val="12"/>
                <w:szCs w:val="12"/>
              </w:rPr>
              <w:t>п</w:t>
            </w:r>
            <w:proofErr w:type="gramEnd"/>
            <w:r w:rsidRPr="00DE5FB1">
              <w:rPr>
                <w:rFonts w:ascii="Times New Roman" w:eastAsia="Calibri" w:hAnsi="Times New Roman" w:cs="Times New Roman"/>
                <w:sz w:val="12"/>
                <w:szCs w:val="12"/>
              </w:rPr>
              <w:t>/п</w:t>
            </w:r>
          </w:p>
        </w:tc>
        <w:tc>
          <w:tcPr>
            <w:tcW w:w="1276" w:type="dxa"/>
            <w:vMerge w:val="restart"/>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Наименование вида разрешенного использования земельного участка</w:t>
            </w:r>
          </w:p>
        </w:tc>
        <w:tc>
          <w:tcPr>
            <w:tcW w:w="5245" w:type="dxa"/>
            <w:vMerge w:val="restart"/>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Описание вида разрешенного использования земельного участка</w:t>
            </w:r>
          </w:p>
        </w:tc>
        <w:tc>
          <w:tcPr>
            <w:tcW w:w="567" w:type="dxa"/>
            <w:vMerge w:val="restart"/>
          </w:tcPr>
          <w:p w:rsidR="00DE5FB1" w:rsidRPr="00DE5FB1" w:rsidRDefault="00DE5FB1" w:rsidP="00DE5FB1">
            <w:pPr>
              <w:tabs>
                <w:tab w:val="left" w:pos="284"/>
              </w:tabs>
              <w:rPr>
                <w:rFonts w:ascii="Times New Roman" w:eastAsia="Calibri" w:hAnsi="Times New Roman" w:cs="Times New Roman"/>
                <w:sz w:val="10"/>
                <w:szCs w:val="10"/>
              </w:rPr>
            </w:pPr>
            <w:r w:rsidRPr="00DE5FB1">
              <w:rPr>
                <w:rFonts w:ascii="Times New Roman" w:eastAsia="Calibri" w:hAnsi="Times New Roman" w:cs="Times New Roman"/>
                <w:sz w:val="10"/>
                <w:szCs w:val="10"/>
              </w:rPr>
              <w:t>Код вида разрешенного использования земельного участка</w:t>
            </w:r>
          </w:p>
        </w:tc>
      </w:tr>
      <w:tr w:rsidR="00DE5FB1" w:rsidRPr="00DE5FB1" w:rsidTr="00DE5FB1">
        <w:trPr>
          <w:trHeight w:val="138"/>
        </w:trPr>
        <w:tc>
          <w:tcPr>
            <w:tcW w:w="425" w:type="dxa"/>
            <w:vMerge/>
          </w:tcPr>
          <w:p w:rsidR="00DE5FB1" w:rsidRPr="00DE5FB1" w:rsidRDefault="00DE5FB1" w:rsidP="00DE5FB1">
            <w:pPr>
              <w:tabs>
                <w:tab w:val="left" w:pos="284"/>
              </w:tabs>
              <w:rPr>
                <w:rFonts w:ascii="Times New Roman" w:eastAsia="Calibri" w:hAnsi="Times New Roman" w:cs="Times New Roman"/>
                <w:sz w:val="12"/>
                <w:szCs w:val="12"/>
              </w:rPr>
            </w:pPr>
          </w:p>
        </w:tc>
        <w:tc>
          <w:tcPr>
            <w:tcW w:w="1276" w:type="dxa"/>
            <w:vMerge/>
          </w:tcPr>
          <w:p w:rsidR="00DE5FB1" w:rsidRPr="00DE5FB1" w:rsidRDefault="00DE5FB1" w:rsidP="00DE5FB1">
            <w:pPr>
              <w:tabs>
                <w:tab w:val="left" w:pos="284"/>
              </w:tabs>
              <w:rPr>
                <w:rFonts w:ascii="Times New Roman" w:eastAsia="Calibri" w:hAnsi="Times New Roman" w:cs="Times New Roman"/>
                <w:sz w:val="12"/>
                <w:szCs w:val="12"/>
              </w:rPr>
            </w:pPr>
          </w:p>
        </w:tc>
        <w:tc>
          <w:tcPr>
            <w:tcW w:w="5245" w:type="dxa"/>
            <w:vMerge/>
          </w:tcPr>
          <w:p w:rsidR="00DE5FB1" w:rsidRPr="00DE5FB1" w:rsidRDefault="00DE5FB1" w:rsidP="00DE5FB1">
            <w:pPr>
              <w:tabs>
                <w:tab w:val="left" w:pos="284"/>
              </w:tabs>
              <w:rPr>
                <w:rFonts w:ascii="Times New Roman" w:eastAsia="Calibri" w:hAnsi="Times New Roman" w:cs="Times New Roman"/>
                <w:sz w:val="12"/>
                <w:szCs w:val="12"/>
              </w:rPr>
            </w:pPr>
          </w:p>
        </w:tc>
        <w:tc>
          <w:tcPr>
            <w:tcW w:w="567" w:type="dxa"/>
            <w:vMerge/>
          </w:tcPr>
          <w:p w:rsidR="00DE5FB1" w:rsidRPr="00DE5FB1" w:rsidRDefault="00DE5FB1" w:rsidP="00DE5FB1">
            <w:pPr>
              <w:tabs>
                <w:tab w:val="left" w:pos="284"/>
              </w:tabs>
              <w:rPr>
                <w:rFonts w:ascii="Times New Roman" w:eastAsia="Calibri" w:hAnsi="Times New Roman" w:cs="Times New Roman"/>
                <w:sz w:val="12"/>
                <w:szCs w:val="12"/>
              </w:rPr>
            </w:pPr>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w:t>
            </w:r>
          </w:p>
        </w:tc>
        <w:tc>
          <w:tcPr>
            <w:tcW w:w="7088" w:type="dxa"/>
            <w:gridSpan w:val="3"/>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Сх</w:t>
            </w:r>
            <w:proofErr w:type="gramStart"/>
            <w:r w:rsidRPr="00DE5FB1">
              <w:rPr>
                <w:rFonts w:ascii="Times New Roman" w:eastAsia="Calibri" w:hAnsi="Times New Roman" w:cs="Times New Roman"/>
                <w:sz w:val="12"/>
                <w:szCs w:val="12"/>
              </w:rPr>
              <w:t>1</w:t>
            </w:r>
            <w:proofErr w:type="gramEnd"/>
            <w:r w:rsidRPr="00DE5FB1">
              <w:rPr>
                <w:rFonts w:ascii="Times New Roman" w:eastAsia="Calibri" w:hAnsi="Times New Roman" w:cs="Times New Roman"/>
                <w:sz w:val="12"/>
                <w:szCs w:val="12"/>
              </w:rPr>
              <w:t xml:space="preserve"> Зона сельскохозяйственных угодий</w:t>
            </w:r>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1.1.</w:t>
            </w:r>
          </w:p>
        </w:tc>
        <w:tc>
          <w:tcPr>
            <w:tcW w:w="7088" w:type="dxa"/>
            <w:gridSpan w:val="3"/>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Сх</w:t>
            </w:r>
            <w:proofErr w:type="gramStart"/>
            <w:r w:rsidRPr="00DE5FB1">
              <w:rPr>
                <w:rFonts w:ascii="Times New Roman" w:eastAsia="Calibri" w:hAnsi="Times New Roman" w:cs="Times New Roman"/>
                <w:sz w:val="12"/>
                <w:szCs w:val="12"/>
              </w:rPr>
              <w:t>1</w:t>
            </w:r>
            <w:proofErr w:type="gramEnd"/>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1.1.1.</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Выращивание зерновых и иных сельскохозяйственных культур</w:t>
            </w:r>
          </w:p>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 xml:space="preserve"> </w:t>
            </w:r>
          </w:p>
        </w:tc>
        <w:tc>
          <w:tcPr>
            <w:tcW w:w="524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567"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1.2</w:t>
            </w:r>
          </w:p>
          <w:p w:rsidR="00DE5FB1" w:rsidRPr="00DE5FB1" w:rsidRDefault="00DE5FB1" w:rsidP="00DE5FB1">
            <w:pPr>
              <w:tabs>
                <w:tab w:val="left" w:pos="284"/>
              </w:tabs>
              <w:rPr>
                <w:rFonts w:ascii="Times New Roman" w:eastAsia="Calibri" w:hAnsi="Times New Roman" w:cs="Times New Roman"/>
                <w:sz w:val="12"/>
                <w:szCs w:val="12"/>
              </w:rPr>
            </w:pPr>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1.1.2.</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Овощеводство</w:t>
            </w:r>
          </w:p>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 xml:space="preserve"> </w:t>
            </w:r>
          </w:p>
        </w:tc>
        <w:tc>
          <w:tcPr>
            <w:tcW w:w="524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567"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1.3</w:t>
            </w:r>
          </w:p>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 xml:space="preserve"> </w:t>
            </w:r>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1.1.3.</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Выращивание тонизирующих, лекарственных, цветочных культур</w:t>
            </w:r>
          </w:p>
        </w:tc>
        <w:tc>
          <w:tcPr>
            <w:tcW w:w="524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567"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1.4</w:t>
            </w:r>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1.1.4.</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Садоводство</w:t>
            </w:r>
          </w:p>
        </w:tc>
        <w:tc>
          <w:tcPr>
            <w:tcW w:w="524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w:t>
            </w:r>
          </w:p>
        </w:tc>
        <w:tc>
          <w:tcPr>
            <w:tcW w:w="567"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1.5</w:t>
            </w:r>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1.1.5.</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 xml:space="preserve">Ведение личного подсобного хозяйства на </w:t>
            </w:r>
            <w:r w:rsidRPr="00DE5FB1">
              <w:rPr>
                <w:rFonts w:ascii="Times New Roman" w:eastAsia="Calibri" w:hAnsi="Times New Roman" w:cs="Times New Roman"/>
                <w:sz w:val="12"/>
                <w:szCs w:val="12"/>
              </w:rPr>
              <w:lastRenderedPageBreak/>
              <w:t>полевых участках</w:t>
            </w:r>
          </w:p>
        </w:tc>
        <w:tc>
          <w:tcPr>
            <w:tcW w:w="524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lastRenderedPageBreak/>
              <w:t>Производство сельскохозяйственной продукции без права возведения объектов капитального строительства</w:t>
            </w:r>
          </w:p>
        </w:tc>
        <w:tc>
          <w:tcPr>
            <w:tcW w:w="567"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1.16.</w:t>
            </w:r>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lastRenderedPageBreak/>
              <w:t>1.2.</w:t>
            </w:r>
          </w:p>
        </w:tc>
        <w:tc>
          <w:tcPr>
            <w:tcW w:w="7088" w:type="dxa"/>
            <w:gridSpan w:val="3"/>
          </w:tcPr>
          <w:p w:rsidR="00DE5FB1" w:rsidRPr="00DE5FB1" w:rsidRDefault="00DE5FB1" w:rsidP="00DE5FB1">
            <w:pPr>
              <w:tabs>
                <w:tab w:val="left" w:pos="284"/>
              </w:tabs>
              <w:rPr>
                <w:rFonts w:ascii="Times New Roman" w:eastAsia="Calibri" w:hAnsi="Times New Roman" w:cs="Times New Roman"/>
                <w:bCs/>
                <w:sz w:val="12"/>
                <w:szCs w:val="12"/>
              </w:rPr>
            </w:pPr>
            <w:r w:rsidRPr="00DE5FB1">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w:t>
            </w:r>
            <w:proofErr w:type="gramStart"/>
            <w:r w:rsidRPr="00DE5FB1">
              <w:rPr>
                <w:rFonts w:ascii="Times New Roman" w:eastAsia="Calibri" w:hAnsi="Times New Roman" w:cs="Times New Roman"/>
                <w:bCs/>
                <w:sz w:val="12"/>
                <w:szCs w:val="12"/>
              </w:rPr>
              <w:t>1</w:t>
            </w:r>
            <w:proofErr w:type="gramEnd"/>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1.2.1.</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Специальная деятельность</w:t>
            </w:r>
          </w:p>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 xml:space="preserve"> </w:t>
            </w:r>
          </w:p>
        </w:tc>
        <w:tc>
          <w:tcPr>
            <w:tcW w:w="5245" w:type="dxa"/>
          </w:tcPr>
          <w:p w:rsidR="00DE5FB1" w:rsidRPr="00DE5FB1" w:rsidRDefault="00DE5FB1" w:rsidP="00DE5FB1">
            <w:pPr>
              <w:tabs>
                <w:tab w:val="left" w:pos="284"/>
              </w:tabs>
              <w:rPr>
                <w:rFonts w:ascii="Times New Roman" w:eastAsia="Calibri" w:hAnsi="Times New Roman" w:cs="Times New Roman"/>
                <w:sz w:val="12"/>
                <w:szCs w:val="12"/>
              </w:rPr>
            </w:pPr>
            <w:proofErr w:type="gramStart"/>
            <w:r w:rsidRPr="00DE5FB1">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567"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12.2.</w:t>
            </w:r>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1.2.2.</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Коммунальное обслуживание</w:t>
            </w:r>
          </w:p>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 xml:space="preserve"> </w:t>
            </w:r>
          </w:p>
        </w:tc>
        <w:tc>
          <w:tcPr>
            <w:tcW w:w="5245" w:type="dxa"/>
          </w:tcPr>
          <w:p w:rsidR="00DE5FB1" w:rsidRPr="00DE5FB1" w:rsidRDefault="00DE5FB1" w:rsidP="00DE5FB1">
            <w:pPr>
              <w:tabs>
                <w:tab w:val="left" w:pos="284"/>
              </w:tabs>
              <w:rPr>
                <w:rFonts w:ascii="Times New Roman" w:eastAsia="Calibri" w:hAnsi="Times New Roman" w:cs="Times New Roman"/>
                <w:sz w:val="12"/>
                <w:szCs w:val="12"/>
              </w:rPr>
            </w:pPr>
            <w:proofErr w:type="gramStart"/>
            <w:r w:rsidRPr="00DE5FB1">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DE5FB1">
              <w:rPr>
                <w:rFonts w:ascii="Times New Roman" w:eastAsia="Calibri" w:hAnsi="Times New Roman" w:cs="Times New Roman"/>
                <w:sz w:val="12"/>
                <w:szCs w:val="12"/>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567"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3.1</w:t>
            </w:r>
          </w:p>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 xml:space="preserve"> </w:t>
            </w:r>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1.3.</w:t>
            </w:r>
          </w:p>
        </w:tc>
        <w:tc>
          <w:tcPr>
            <w:tcW w:w="7088" w:type="dxa"/>
            <w:gridSpan w:val="3"/>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Условно разрешенные виды использования земельных участков и объектов капитального строительства Сх</w:t>
            </w:r>
            <w:proofErr w:type="gramStart"/>
            <w:r w:rsidRPr="00DE5FB1">
              <w:rPr>
                <w:rFonts w:ascii="Times New Roman" w:eastAsia="Calibri" w:hAnsi="Times New Roman" w:cs="Times New Roman"/>
                <w:sz w:val="12"/>
                <w:szCs w:val="12"/>
              </w:rPr>
              <w:t>1</w:t>
            </w:r>
            <w:proofErr w:type="gramEnd"/>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1.3.1.</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Скотоводство</w:t>
            </w:r>
          </w:p>
        </w:tc>
        <w:tc>
          <w:tcPr>
            <w:tcW w:w="5245" w:type="dxa"/>
          </w:tcPr>
          <w:p w:rsidR="00DE5FB1" w:rsidRPr="00DE5FB1" w:rsidRDefault="00DE5FB1" w:rsidP="00DE5FB1">
            <w:pPr>
              <w:tabs>
                <w:tab w:val="left" w:pos="284"/>
              </w:tabs>
              <w:rPr>
                <w:rFonts w:ascii="Times New Roman" w:eastAsia="Calibri" w:hAnsi="Times New Roman" w:cs="Times New Roman"/>
                <w:sz w:val="12"/>
                <w:szCs w:val="12"/>
              </w:rPr>
            </w:pPr>
            <w:proofErr w:type="gramStart"/>
            <w:r w:rsidRPr="00DE5FB1">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roofErr w:type="gramEnd"/>
          </w:p>
        </w:tc>
        <w:tc>
          <w:tcPr>
            <w:tcW w:w="567"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1.8.</w:t>
            </w:r>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1.3.2.</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Звероводство</w:t>
            </w:r>
          </w:p>
        </w:tc>
        <w:tc>
          <w:tcPr>
            <w:tcW w:w="524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567"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1.9.</w:t>
            </w:r>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1.3.3.</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Птицеводство</w:t>
            </w:r>
          </w:p>
        </w:tc>
        <w:tc>
          <w:tcPr>
            <w:tcW w:w="524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567"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1.10.</w:t>
            </w:r>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1.3.4.</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Свиноводство</w:t>
            </w:r>
          </w:p>
        </w:tc>
        <w:tc>
          <w:tcPr>
            <w:tcW w:w="524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567"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1.11.</w:t>
            </w:r>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1.3.5.</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Пчеловодство</w:t>
            </w:r>
          </w:p>
        </w:tc>
        <w:tc>
          <w:tcPr>
            <w:tcW w:w="524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567"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1.12.</w:t>
            </w:r>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1.3.6.</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Рыбоводство</w:t>
            </w:r>
          </w:p>
        </w:tc>
        <w:tc>
          <w:tcPr>
            <w:tcW w:w="524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Осуществление хозяйственной деятельности, связанной с разведением и (или) содержанием, выращиванием объектов рыбоводства (</w:t>
            </w:r>
            <w:proofErr w:type="spellStart"/>
            <w:r w:rsidRPr="00DE5FB1">
              <w:rPr>
                <w:rFonts w:ascii="Times New Roman" w:eastAsia="Calibri" w:hAnsi="Times New Roman" w:cs="Times New Roman"/>
                <w:sz w:val="12"/>
                <w:szCs w:val="12"/>
              </w:rPr>
              <w:t>аквакультуры</w:t>
            </w:r>
            <w:proofErr w:type="spellEnd"/>
            <w:r w:rsidRPr="00DE5FB1">
              <w:rPr>
                <w:rFonts w:ascii="Times New Roman" w:eastAsia="Calibri" w:hAnsi="Times New Roman" w:cs="Times New Roman"/>
                <w:sz w:val="12"/>
                <w:szCs w:val="12"/>
              </w:rPr>
              <w:t>); размещение зданий, сооружений, оборудования, необходимых для осуществления рыбоводства (</w:t>
            </w:r>
            <w:proofErr w:type="spellStart"/>
            <w:r w:rsidRPr="00DE5FB1">
              <w:rPr>
                <w:rFonts w:ascii="Times New Roman" w:eastAsia="Calibri" w:hAnsi="Times New Roman" w:cs="Times New Roman"/>
                <w:sz w:val="12"/>
                <w:szCs w:val="12"/>
              </w:rPr>
              <w:t>аквакультуры</w:t>
            </w:r>
            <w:proofErr w:type="spellEnd"/>
            <w:r w:rsidRPr="00DE5FB1">
              <w:rPr>
                <w:rFonts w:ascii="Times New Roman" w:eastAsia="Calibri" w:hAnsi="Times New Roman" w:cs="Times New Roman"/>
                <w:sz w:val="12"/>
                <w:szCs w:val="12"/>
              </w:rPr>
              <w:t>).</w:t>
            </w:r>
          </w:p>
        </w:tc>
        <w:tc>
          <w:tcPr>
            <w:tcW w:w="567"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1.13.</w:t>
            </w:r>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1.3.7.</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Научное  обеспечение  сельского хозяйства</w:t>
            </w:r>
          </w:p>
        </w:tc>
        <w:tc>
          <w:tcPr>
            <w:tcW w:w="524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567"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1.14.</w:t>
            </w:r>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1.3.8.</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Хранение и переработка сельскохозяйственной продукции</w:t>
            </w:r>
          </w:p>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 xml:space="preserve"> </w:t>
            </w:r>
          </w:p>
        </w:tc>
        <w:tc>
          <w:tcPr>
            <w:tcW w:w="524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567"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1.15.</w:t>
            </w:r>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1.3.9.</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Питомники</w:t>
            </w:r>
          </w:p>
        </w:tc>
        <w:tc>
          <w:tcPr>
            <w:tcW w:w="524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567"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1.17.</w:t>
            </w:r>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1.3.10.</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Обеспечение сельскохозяйственного производства</w:t>
            </w:r>
          </w:p>
        </w:tc>
        <w:tc>
          <w:tcPr>
            <w:tcW w:w="524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567"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1.18.</w:t>
            </w:r>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1.3.11.</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Охота и рыбалка</w:t>
            </w:r>
          </w:p>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 xml:space="preserve"> </w:t>
            </w:r>
          </w:p>
        </w:tc>
        <w:tc>
          <w:tcPr>
            <w:tcW w:w="524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567"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5.3.</w:t>
            </w:r>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1.3.12.</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Ветеринарное обслуживание</w:t>
            </w:r>
          </w:p>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 xml:space="preserve"> </w:t>
            </w:r>
          </w:p>
        </w:tc>
        <w:tc>
          <w:tcPr>
            <w:tcW w:w="524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567"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3.10</w:t>
            </w:r>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1.3.13.</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Общественное управление</w:t>
            </w:r>
          </w:p>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 xml:space="preserve"> </w:t>
            </w:r>
          </w:p>
        </w:tc>
        <w:tc>
          <w:tcPr>
            <w:tcW w:w="524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567"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3.8.</w:t>
            </w:r>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lastRenderedPageBreak/>
              <w:t>1.3.14.</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Деловое управление</w:t>
            </w:r>
          </w:p>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 xml:space="preserve"> </w:t>
            </w:r>
          </w:p>
        </w:tc>
        <w:tc>
          <w:tcPr>
            <w:tcW w:w="524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67"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4.1.</w:t>
            </w:r>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1.3.15.</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Обслуживание автотранспорта</w:t>
            </w:r>
          </w:p>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 xml:space="preserve"> </w:t>
            </w:r>
          </w:p>
        </w:tc>
        <w:tc>
          <w:tcPr>
            <w:tcW w:w="524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567"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4.9.</w:t>
            </w:r>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2.</w:t>
            </w:r>
          </w:p>
        </w:tc>
        <w:tc>
          <w:tcPr>
            <w:tcW w:w="7088" w:type="dxa"/>
            <w:gridSpan w:val="3"/>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Сх</w:t>
            </w:r>
            <w:proofErr w:type="gramStart"/>
            <w:r w:rsidRPr="00DE5FB1">
              <w:rPr>
                <w:rFonts w:ascii="Times New Roman" w:eastAsia="Calibri" w:hAnsi="Times New Roman" w:cs="Times New Roman"/>
                <w:sz w:val="12"/>
                <w:szCs w:val="12"/>
              </w:rPr>
              <w:t>2</w:t>
            </w:r>
            <w:proofErr w:type="gramEnd"/>
            <w:r w:rsidRPr="00DE5FB1">
              <w:rPr>
                <w:rFonts w:ascii="Times New Roman" w:eastAsia="Calibri" w:hAnsi="Times New Roman" w:cs="Times New Roman"/>
                <w:sz w:val="12"/>
                <w:szCs w:val="12"/>
              </w:rPr>
              <w:t xml:space="preserve"> Зона, занятая объектами сельскохозяйственного назначения</w:t>
            </w:r>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2.1.</w:t>
            </w:r>
          </w:p>
        </w:tc>
        <w:tc>
          <w:tcPr>
            <w:tcW w:w="7088" w:type="dxa"/>
            <w:gridSpan w:val="3"/>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для зоны Сх</w:t>
            </w:r>
            <w:proofErr w:type="gramStart"/>
            <w:r w:rsidRPr="00DE5FB1">
              <w:rPr>
                <w:rFonts w:ascii="Times New Roman" w:eastAsia="Calibri" w:hAnsi="Times New Roman" w:cs="Times New Roman"/>
                <w:bCs/>
                <w:sz w:val="12"/>
                <w:szCs w:val="12"/>
              </w:rPr>
              <w:t>2</w:t>
            </w:r>
            <w:proofErr w:type="gramEnd"/>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2.1.1.</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Скотоводство</w:t>
            </w:r>
          </w:p>
        </w:tc>
        <w:tc>
          <w:tcPr>
            <w:tcW w:w="5245" w:type="dxa"/>
          </w:tcPr>
          <w:p w:rsidR="00DE5FB1" w:rsidRPr="00DE5FB1" w:rsidRDefault="00DE5FB1" w:rsidP="00DE5FB1">
            <w:pPr>
              <w:tabs>
                <w:tab w:val="left" w:pos="284"/>
              </w:tabs>
              <w:rPr>
                <w:rFonts w:ascii="Times New Roman" w:eastAsia="Calibri" w:hAnsi="Times New Roman" w:cs="Times New Roman"/>
                <w:sz w:val="12"/>
                <w:szCs w:val="12"/>
              </w:rPr>
            </w:pPr>
            <w:proofErr w:type="gramStart"/>
            <w:r w:rsidRPr="00DE5FB1">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roofErr w:type="gramEnd"/>
          </w:p>
        </w:tc>
        <w:tc>
          <w:tcPr>
            <w:tcW w:w="567"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1.8.</w:t>
            </w:r>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2.1.2.</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Звероводство</w:t>
            </w:r>
          </w:p>
        </w:tc>
        <w:tc>
          <w:tcPr>
            <w:tcW w:w="524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567"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1.9.</w:t>
            </w:r>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2.1.3.</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Птицеводство</w:t>
            </w:r>
          </w:p>
        </w:tc>
        <w:tc>
          <w:tcPr>
            <w:tcW w:w="524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567"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1.10.</w:t>
            </w:r>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2.1.4.</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Свиноводство</w:t>
            </w:r>
          </w:p>
        </w:tc>
        <w:tc>
          <w:tcPr>
            <w:tcW w:w="524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567"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1.11.</w:t>
            </w:r>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2.1.5.</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Пчеловодство</w:t>
            </w:r>
          </w:p>
        </w:tc>
        <w:tc>
          <w:tcPr>
            <w:tcW w:w="524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567"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1.12.</w:t>
            </w:r>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2.1.6.</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Рыбоводство</w:t>
            </w:r>
          </w:p>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 xml:space="preserve"> </w:t>
            </w:r>
          </w:p>
        </w:tc>
        <w:tc>
          <w:tcPr>
            <w:tcW w:w="524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Осуществление хозяйственной деятельности, связанной с разведением и (или) содержанием, выращиванием объектов рыбоводства (</w:t>
            </w:r>
            <w:proofErr w:type="spellStart"/>
            <w:r w:rsidRPr="00DE5FB1">
              <w:rPr>
                <w:rFonts w:ascii="Times New Roman" w:eastAsia="Calibri" w:hAnsi="Times New Roman" w:cs="Times New Roman"/>
                <w:sz w:val="12"/>
                <w:szCs w:val="12"/>
              </w:rPr>
              <w:t>аквакультуры</w:t>
            </w:r>
            <w:proofErr w:type="spellEnd"/>
            <w:r w:rsidRPr="00DE5FB1">
              <w:rPr>
                <w:rFonts w:ascii="Times New Roman" w:eastAsia="Calibri" w:hAnsi="Times New Roman" w:cs="Times New Roman"/>
                <w:sz w:val="12"/>
                <w:szCs w:val="12"/>
              </w:rPr>
              <w:t>);</w:t>
            </w:r>
          </w:p>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 xml:space="preserve"> размещение зданий, сооружений, оборудования, необходимых для осуществления рыбоводства (</w:t>
            </w:r>
            <w:proofErr w:type="spellStart"/>
            <w:r w:rsidRPr="00DE5FB1">
              <w:rPr>
                <w:rFonts w:ascii="Times New Roman" w:eastAsia="Calibri" w:hAnsi="Times New Roman" w:cs="Times New Roman"/>
                <w:sz w:val="12"/>
                <w:szCs w:val="12"/>
              </w:rPr>
              <w:t>аквакультуры</w:t>
            </w:r>
            <w:proofErr w:type="spellEnd"/>
            <w:r w:rsidRPr="00DE5FB1">
              <w:rPr>
                <w:rFonts w:ascii="Times New Roman" w:eastAsia="Calibri" w:hAnsi="Times New Roman" w:cs="Times New Roman"/>
                <w:sz w:val="12"/>
                <w:szCs w:val="12"/>
              </w:rPr>
              <w:t>)</w:t>
            </w:r>
          </w:p>
        </w:tc>
        <w:tc>
          <w:tcPr>
            <w:tcW w:w="567"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1.13</w:t>
            </w:r>
          </w:p>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 xml:space="preserve"> </w:t>
            </w:r>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2.1.7.</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Научное обеспечение сельского хозяйства</w:t>
            </w:r>
          </w:p>
        </w:tc>
        <w:tc>
          <w:tcPr>
            <w:tcW w:w="524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567"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1.14.</w:t>
            </w:r>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2.1.8.</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Хранение и переработка сельскохозяйственной продукции</w:t>
            </w:r>
          </w:p>
        </w:tc>
        <w:tc>
          <w:tcPr>
            <w:tcW w:w="524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567"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1.15.</w:t>
            </w:r>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2.1.9.</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Обеспечение сельскохозяйственного производства</w:t>
            </w:r>
          </w:p>
        </w:tc>
        <w:tc>
          <w:tcPr>
            <w:tcW w:w="524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567"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1.18.</w:t>
            </w:r>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2.1.10.</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Ветеринарное обслуживание</w:t>
            </w:r>
          </w:p>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 xml:space="preserve"> </w:t>
            </w:r>
          </w:p>
        </w:tc>
        <w:tc>
          <w:tcPr>
            <w:tcW w:w="524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567"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3.10</w:t>
            </w:r>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2.1.11.</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Специальная деятельность</w:t>
            </w:r>
          </w:p>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 xml:space="preserve"> </w:t>
            </w:r>
          </w:p>
        </w:tc>
        <w:tc>
          <w:tcPr>
            <w:tcW w:w="5245" w:type="dxa"/>
          </w:tcPr>
          <w:p w:rsidR="00DE5FB1" w:rsidRPr="00DE5FB1" w:rsidRDefault="00DE5FB1" w:rsidP="00DE5FB1">
            <w:pPr>
              <w:tabs>
                <w:tab w:val="left" w:pos="284"/>
              </w:tabs>
              <w:rPr>
                <w:rFonts w:ascii="Times New Roman" w:eastAsia="Calibri" w:hAnsi="Times New Roman" w:cs="Times New Roman"/>
                <w:sz w:val="12"/>
                <w:szCs w:val="12"/>
              </w:rPr>
            </w:pPr>
            <w:proofErr w:type="gramStart"/>
            <w:r w:rsidRPr="00DE5FB1">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567"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12.2.</w:t>
            </w:r>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2.1.12.</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Земельные участки (территории) общего пользования</w:t>
            </w:r>
          </w:p>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 xml:space="preserve"> </w:t>
            </w:r>
          </w:p>
        </w:tc>
        <w:tc>
          <w:tcPr>
            <w:tcW w:w="524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567"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12.0.</w:t>
            </w:r>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2.2.</w:t>
            </w:r>
          </w:p>
        </w:tc>
        <w:tc>
          <w:tcPr>
            <w:tcW w:w="7088" w:type="dxa"/>
            <w:gridSpan w:val="3"/>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w:t>
            </w:r>
            <w:proofErr w:type="gramStart"/>
            <w:r w:rsidRPr="00DE5FB1">
              <w:rPr>
                <w:rFonts w:ascii="Times New Roman" w:eastAsia="Calibri" w:hAnsi="Times New Roman" w:cs="Times New Roman"/>
                <w:bCs/>
                <w:sz w:val="12"/>
                <w:szCs w:val="12"/>
              </w:rPr>
              <w:t>2</w:t>
            </w:r>
            <w:proofErr w:type="gramEnd"/>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2.2.1.</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Деловое управление</w:t>
            </w:r>
          </w:p>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 xml:space="preserve"> </w:t>
            </w:r>
          </w:p>
        </w:tc>
        <w:tc>
          <w:tcPr>
            <w:tcW w:w="524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67"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4.1.</w:t>
            </w:r>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2.2.2.</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Обеспечение научной деятельности</w:t>
            </w:r>
          </w:p>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 xml:space="preserve"> </w:t>
            </w:r>
          </w:p>
        </w:tc>
        <w:tc>
          <w:tcPr>
            <w:tcW w:w="5245" w:type="dxa"/>
          </w:tcPr>
          <w:p w:rsidR="00DE5FB1" w:rsidRPr="00DE5FB1" w:rsidRDefault="00DE5FB1" w:rsidP="00DE5FB1">
            <w:pPr>
              <w:tabs>
                <w:tab w:val="left" w:pos="284"/>
              </w:tabs>
              <w:rPr>
                <w:rFonts w:ascii="Times New Roman" w:eastAsia="Calibri" w:hAnsi="Times New Roman" w:cs="Times New Roman"/>
                <w:sz w:val="12"/>
                <w:szCs w:val="12"/>
              </w:rPr>
            </w:pPr>
            <w:proofErr w:type="gramStart"/>
            <w:r w:rsidRPr="00DE5FB1">
              <w:rPr>
                <w:rFonts w:ascii="Times New Roman" w:eastAsia="Calibri" w:hAnsi="Times New Roman" w:cs="Times New Roman"/>
                <w:sz w:val="12"/>
                <w:szCs w:val="12"/>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w:t>
            </w:r>
            <w:r w:rsidRPr="00DE5FB1">
              <w:rPr>
                <w:rFonts w:ascii="Times New Roman" w:eastAsia="Calibri" w:hAnsi="Times New Roman" w:cs="Times New Roman"/>
                <w:sz w:val="12"/>
                <w:szCs w:val="12"/>
              </w:rPr>
              <w:lastRenderedPageBreak/>
              <w:t>образцов растительного и животного мира</w:t>
            </w:r>
            <w:proofErr w:type="gramEnd"/>
          </w:p>
        </w:tc>
        <w:tc>
          <w:tcPr>
            <w:tcW w:w="567"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lastRenderedPageBreak/>
              <w:t>3.9</w:t>
            </w:r>
          </w:p>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 xml:space="preserve"> </w:t>
            </w:r>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lastRenderedPageBreak/>
              <w:t>2.2.3.</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Стационарное медицинское обслуживание</w:t>
            </w:r>
          </w:p>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 xml:space="preserve"> </w:t>
            </w:r>
          </w:p>
        </w:tc>
        <w:tc>
          <w:tcPr>
            <w:tcW w:w="524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567"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3.4.2</w:t>
            </w:r>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2.2.4.</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Амбулаторно-поликлиническое обслуживание</w:t>
            </w:r>
          </w:p>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 xml:space="preserve"> </w:t>
            </w:r>
          </w:p>
        </w:tc>
        <w:tc>
          <w:tcPr>
            <w:tcW w:w="524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67"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3.4.1</w:t>
            </w:r>
          </w:p>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 xml:space="preserve"> </w:t>
            </w:r>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2.2.5.</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Обеспечение внутреннего правопорядка</w:t>
            </w:r>
          </w:p>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 xml:space="preserve"> </w:t>
            </w:r>
          </w:p>
        </w:tc>
        <w:tc>
          <w:tcPr>
            <w:tcW w:w="524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567"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8.3</w:t>
            </w:r>
          </w:p>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 xml:space="preserve"> </w:t>
            </w:r>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2.2.6.</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Спорт</w:t>
            </w:r>
          </w:p>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 xml:space="preserve"> </w:t>
            </w:r>
          </w:p>
        </w:tc>
        <w:tc>
          <w:tcPr>
            <w:tcW w:w="5245" w:type="dxa"/>
          </w:tcPr>
          <w:p w:rsidR="00DE5FB1" w:rsidRPr="00DE5FB1" w:rsidRDefault="00DE5FB1" w:rsidP="00DE5FB1">
            <w:pPr>
              <w:tabs>
                <w:tab w:val="left" w:pos="284"/>
              </w:tabs>
              <w:rPr>
                <w:rFonts w:ascii="Times New Roman" w:eastAsia="Calibri" w:hAnsi="Times New Roman" w:cs="Times New Roman"/>
                <w:sz w:val="12"/>
                <w:szCs w:val="12"/>
              </w:rPr>
            </w:pPr>
            <w:proofErr w:type="gramStart"/>
            <w:r w:rsidRPr="00DE5FB1">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r w:rsidRPr="00DE5FB1">
              <w:rPr>
                <w:rFonts w:ascii="Times New Roman" w:eastAsia="Calibri" w:hAnsi="Times New Roman" w:cs="Times New Roman"/>
                <w:sz w:val="12"/>
                <w:szCs w:val="12"/>
              </w:rPr>
              <w:t xml:space="preserve"> размещение спортивных баз и лагерей</w:t>
            </w:r>
          </w:p>
        </w:tc>
        <w:tc>
          <w:tcPr>
            <w:tcW w:w="567"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5.1</w:t>
            </w:r>
          </w:p>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 xml:space="preserve"> </w:t>
            </w:r>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2.2.7.</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Обслуживание автотранспорта</w:t>
            </w:r>
          </w:p>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 xml:space="preserve"> </w:t>
            </w:r>
          </w:p>
        </w:tc>
        <w:tc>
          <w:tcPr>
            <w:tcW w:w="524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567"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4.9</w:t>
            </w:r>
          </w:p>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 xml:space="preserve"> </w:t>
            </w:r>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2.2.8.</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Объекты гаражного назначения</w:t>
            </w:r>
          </w:p>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 xml:space="preserve"> </w:t>
            </w:r>
          </w:p>
        </w:tc>
        <w:tc>
          <w:tcPr>
            <w:tcW w:w="524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567"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2.7.1</w:t>
            </w:r>
          </w:p>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 xml:space="preserve"> </w:t>
            </w:r>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2.2.9.</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Общественное управление</w:t>
            </w:r>
          </w:p>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 xml:space="preserve"> </w:t>
            </w:r>
          </w:p>
        </w:tc>
        <w:tc>
          <w:tcPr>
            <w:tcW w:w="524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 xml:space="preserve">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567"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3.8.</w:t>
            </w:r>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2.2.10.</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Общее пользование водными объектами</w:t>
            </w:r>
          </w:p>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 xml:space="preserve"> </w:t>
            </w:r>
          </w:p>
        </w:tc>
        <w:tc>
          <w:tcPr>
            <w:tcW w:w="5245" w:type="dxa"/>
          </w:tcPr>
          <w:p w:rsidR="00DE5FB1" w:rsidRPr="00DE5FB1" w:rsidRDefault="00DE5FB1" w:rsidP="00DE5FB1">
            <w:pPr>
              <w:tabs>
                <w:tab w:val="left" w:pos="284"/>
              </w:tabs>
              <w:rPr>
                <w:rFonts w:ascii="Times New Roman" w:eastAsia="Calibri" w:hAnsi="Times New Roman" w:cs="Times New Roman"/>
                <w:sz w:val="12"/>
                <w:szCs w:val="12"/>
              </w:rPr>
            </w:pPr>
            <w:proofErr w:type="gramStart"/>
            <w:r w:rsidRPr="00DE5FB1">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567"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11.1.</w:t>
            </w:r>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2.2.11.</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Специальная деятельность</w:t>
            </w:r>
          </w:p>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 xml:space="preserve"> </w:t>
            </w:r>
          </w:p>
        </w:tc>
        <w:tc>
          <w:tcPr>
            <w:tcW w:w="5245" w:type="dxa"/>
          </w:tcPr>
          <w:p w:rsidR="00DE5FB1" w:rsidRPr="00DE5FB1" w:rsidRDefault="00DE5FB1" w:rsidP="00DE5FB1">
            <w:pPr>
              <w:tabs>
                <w:tab w:val="left" w:pos="284"/>
              </w:tabs>
              <w:rPr>
                <w:rFonts w:ascii="Times New Roman" w:eastAsia="Calibri" w:hAnsi="Times New Roman" w:cs="Times New Roman"/>
                <w:sz w:val="12"/>
                <w:szCs w:val="12"/>
              </w:rPr>
            </w:pPr>
            <w:proofErr w:type="gramStart"/>
            <w:r w:rsidRPr="00DE5FB1">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567"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12.2.</w:t>
            </w:r>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2.3.</w:t>
            </w:r>
          </w:p>
        </w:tc>
        <w:tc>
          <w:tcPr>
            <w:tcW w:w="7088" w:type="dxa"/>
            <w:gridSpan w:val="3"/>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Условно разрешенные виды использования земельных участков и объектов капитального строительства Сх</w:t>
            </w:r>
            <w:proofErr w:type="gramStart"/>
            <w:r w:rsidRPr="00DE5FB1">
              <w:rPr>
                <w:rFonts w:ascii="Times New Roman" w:eastAsia="Calibri" w:hAnsi="Times New Roman" w:cs="Times New Roman"/>
                <w:sz w:val="12"/>
                <w:szCs w:val="12"/>
              </w:rPr>
              <w:t>2</w:t>
            </w:r>
            <w:proofErr w:type="gramEnd"/>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2.3.1.</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Выращивание зерновых и иных сельскохозяйственных культур</w:t>
            </w:r>
          </w:p>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 xml:space="preserve"> </w:t>
            </w:r>
          </w:p>
        </w:tc>
        <w:tc>
          <w:tcPr>
            <w:tcW w:w="524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567"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1.2</w:t>
            </w:r>
          </w:p>
          <w:p w:rsidR="00DE5FB1" w:rsidRPr="00DE5FB1" w:rsidRDefault="00DE5FB1" w:rsidP="00DE5FB1">
            <w:pPr>
              <w:tabs>
                <w:tab w:val="left" w:pos="284"/>
              </w:tabs>
              <w:rPr>
                <w:rFonts w:ascii="Times New Roman" w:eastAsia="Calibri" w:hAnsi="Times New Roman" w:cs="Times New Roman"/>
                <w:sz w:val="12"/>
                <w:szCs w:val="12"/>
              </w:rPr>
            </w:pPr>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2.3.2.</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Овощеводство</w:t>
            </w:r>
          </w:p>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 xml:space="preserve"> </w:t>
            </w:r>
          </w:p>
        </w:tc>
        <w:tc>
          <w:tcPr>
            <w:tcW w:w="524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567"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1.3</w:t>
            </w:r>
          </w:p>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 xml:space="preserve"> </w:t>
            </w:r>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2.3.3.</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Выращивание тонизирующих, лекарственных, цветочных культур</w:t>
            </w:r>
          </w:p>
        </w:tc>
        <w:tc>
          <w:tcPr>
            <w:tcW w:w="524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567"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1.4</w:t>
            </w:r>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2.3.4.</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Садоводство</w:t>
            </w:r>
          </w:p>
        </w:tc>
        <w:tc>
          <w:tcPr>
            <w:tcW w:w="524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w:t>
            </w:r>
          </w:p>
        </w:tc>
        <w:tc>
          <w:tcPr>
            <w:tcW w:w="567"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1.5</w:t>
            </w:r>
          </w:p>
        </w:tc>
      </w:tr>
      <w:tr w:rsidR="00DE5FB1" w:rsidRPr="00DE5FB1" w:rsidTr="00DE5FB1">
        <w:trPr>
          <w:trHeight w:val="20"/>
        </w:trPr>
        <w:tc>
          <w:tcPr>
            <w:tcW w:w="42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2.3.5.</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Ведение личного подсобного хозяйства на полевых участках</w:t>
            </w:r>
          </w:p>
        </w:tc>
        <w:tc>
          <w:tcPr>
            <w:tcW w:w="5245"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Производство сельскохозяйственной продукции без права возведения объектов капитального строительства</w:t>
            </w:r>
          </w:p>
        </w:tc>
        <w:tc>
          <w:tcPr>
            <w:tcW w:w="567"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1.16.</w:t>
            </w:r>
          </w:p>
        </w:tc>
      </w:tr>
      <w:tr w:rsidR="00DE5FB1" w:rsidRPr="00DE5FB1" w:rsidTr="00DE5FB1">
        <w:trPr>
          <w:trHeight w:val="20"/>
        </w:trPr>
        <w:tc>
          <w:tcPr>
            <w:tcW w:w="425" w:type="dxa"/>
            <w:hideMark/>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3.</w:t>
            </w:r>
          </w:p>
        </w:tc>
        <w:tc>
          <w:tcPr>
            <w:tcW w:w="7088" w:type="dxa"/>
            <w:gridSpan w:val="3"/>
            <w:hideMark/>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 xml:space="preserve">Сх3 Зона огородничества и садоводства </w:t>
            </w:r>
          </w:p>
        </w:tc>
      </w:tr>
      <w:tr w:rsidR="00DE5FB1" w:rsidRPr="00DE5FB1" w:rsidTr="00DE5FB1">
        <w:trPr>
          <w:trHeight w:val="20"/>
        </w:trPr>
        <w:tc>
          <w:tcPr>
            <w:tcW w:w="425" w:type="dxa"/>
            <w:hideMark/>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3.1.</w:t>
            </w:r>
          </w:p>
        </w:tc>
        <w:tc>
          <w:tcPr>
            <w:tcW w:w="7088" w:type="dxa"/>
            <w:gridSpan w:val="3"/>
            <w:hideMark/>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для зоны Сх3</w:t>
            </w:r>
          </w:p>
        </w:tc>
      </w:tr>
      <w:tr w:rsidR="00DE5FB1" w:rsidRPr="00DE5FB1" w:rsidTr="00DE5FB1">
        <w:trPr>
          <w:trHeight w:val="20"/>
        </w:trPr>
        <w:tc>
          <w:tcPr>
            <w:tcW w:w="425" w:type="dxa"/>
            <w:hideMark/>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3.1.1.</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Ведение садоводства</w:t>
            </w:r>
          </w:p>
          <w:p w:rsidR="00DE5FB1" w:rsidRPr="00DE5FB1" w:rsidRDefault="00DE5FB1" w:rsidP="00DE5FB1">
            <w:pPr>
              <w:tabs>
                <w:tab w:val="left" w:pos="284"/>
              </w:tabs>
              <w:rPr>
                <w:rFonts w:ascii="Times New Roman" w:eastAsia="Calibri" w:hAnsi="Times New Roman" w:cs="Times New Roman"/>
                <w:sz w:val="12"/>
                <w:szCs w:val="12"/>
              </w:rPr>
            </w:pPr>
          </w:p>
        </w:tc>
        <w:tc>
          <w:tcPr>
            <w:tcW w:w="5245" w:type="dxa"/>
            <w:hideMark/>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567" w:type="dxa"/>
            <w:hideMark/>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13.2.</w:t>
            </w:r>
          </w:p>
        </w:tc>
      </w:tr>
      <w:tr w:rsidR="00DE5FB1" w:rsidRPr="00DE5FB1" w:rsidTr="00DE5FB1">
        <w:trPr>
          <w:trHeight w:val="20"/>
        </w:trPr>
        <w:tc>
          <w:tcPr>
            <w:tcW w:w="425" w:type="dxa"/>
            <w:hideMark/>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3.1.2.</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Ведение огородничества</w:t>
            </w:r>
          </w:p>
          <w:p w:rsidR="00DE5FB1" w:rsidRPr="00DE5FB1" w:rsidRDefault="00DE5FB1" w:rsidP="00DE5FB1">
            <w:pPr>
              <w:tabs>
                <w:tab w:val="left" w:pos="284"/>
              </w:tabs>
              <w:rPr>
                <w:rFonts w:ascii="Times New Roman" w:eastAsia="Calibri" w:hAnsi="Times New Roman" w:cs="Times New Roman"/>
                <w:sz w:val="12"/>
                <w:szCs w:val="12"/>
              </w:rPr>
            </w:pPr>
          </w:p>
        </w:tc>
        <w:tc>
          <w:tcPr>
            <w:tcW w:w="5245" w:type="dxa"/>
            <w:hideMark/>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Осуществление деятельности, связанной с выращиванием ягодных, овощных, бахчевых или иных сельскохозяйственных культур и картофеля;</w:t>
            </w:r>
          </w:p>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 xml:space="preserve"> размещение некапитального жилого строения и хозяйственных строений и сооружений, </w:t>
            </w:r>
            <w:r w:rsidRPr="00DE5FB1">
              <w:rPr>
                <w:rFonts w:ascii="Times New Roman" w:eastAsia="Calibri" w:hAnsi="Times New Roman" w:cs="Times New Roman"/>
                <w:sz w:val="12"/>
                <w:szCs w:val="12"/>
              </w:rPr>
              <w:lastRenderedPageBreak/>
              <w:t>предназначенных для хранения сельскохозяйственных орудий труда и выращенной сельскохозяйственной продукции</w:t>
            </w:r>
          </w:p>
        </w:tc>
        <w:tc>
          <w:tcPr>
            <w:tcW w:w="567" w:type="dxa"/>
            <w:hideMark/>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13.1.</w:t>
            </w:r>
          </w:p>
        </w:tc>
      </w:tr>
      <w:tr w:rsidR="00DE5FB1" w:rsidRPr="00DE5FB1" w:rsidTr="00DE5FB1">
        <w:trPr>
          <w:trHeight w:val="20"/>
        </w:trPr>
        <w:tc>
          <w:tcPr>
            <w:tcW w:w="425" w:type="dxa"/>
            <w:hideMark/>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3.1.3.</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Для ведения личного подсобного хозяйства</w:t>
            </w:r>
          </w:p>
          <w:p w:rsidR="00DE5FB1" w:rsidRPr="00DE5FB1" w:rsidRDefault="00DE5FB1" w:rsidP="00DE5FB1">
            <w:pPr>
              <w:tabs>
                <w:tab w:val="left" w:pos="284"/>
              </w:tabs>
              <w:rPr>
                <w:rFonts w:ascii="Times New Roman" w:eastAsia="Calibri" w:hAnsi="Times New Roman" w:cs="Times New Roman"/>
                <w:sz w:val="12"/>
                <w:szCs w:val="12"/>
              </w:rPr>
            </w:pPr>
          </w:p>
        </w:tc>
        <w:tc>
          <w:tcPr>
            <w:tcW w:w="5245" w:type="dxa"/>
            <w:hideMark/>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w:t>
            </w:r>
          </w:p>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 xml:space="preserve"> размещение гаража и иных вспомогательных сооружений; содержание сельскохозяйственных животных</w:t>
            </w:r>
          </w:p>
        </w:tc>
        <w:tc>
          <w:tcPr>
            <w:tcW w:w="567" w:type="dxa"/>
            <w:hideMark/>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2.2.</w:t>
            </w:r>
          </w:p>
        </w:tc>
      </w:tr>
      <w:tr w:rsidR="00DE5FB1" w:rsidRPr="00DE5FB1" w:rsidTr="00DE5FB1">
        <w:trPr>
          <w:trHeight w:val="20"/>
        </w:trPr>
        <w:tc>
          <w:tcPr>
            <w:tcW w:w="425" w:type="dxa"/>
            <w:hideMark/>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3.2.</w:t>
            </w:r>
          </w:p>
        </w:tc>
        <w:tc>
          <w:tcPr>
            <w:tcW w:w="7088" w:type="dxa"/>
            <w:gridSpan w:val="3"/>
            <w:hideMark/>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Сх3</w:t>
            </w:r>
          </w:p>
        </w:tc>
      </w:tr>
      <w:tr w:rsidR="00DE5FB1" w:rsidRPr="00DE5FB1" w:rsidTr="00DE5FB1">
        <w:trPr>
          <w:trHeight w:val="20"/>
        </w:trPr>
        <w:tc>
          <w:tcPr>
            <w:tcW w:w="425" w:type="dxa"/>
            <w:hideMark/>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3.2.1.</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Специальная деятельность</w:t>
            </w:r>
          </w:p>
          <w:p w:rsidR="00DE5FB1" w:rsidRPr="00DE5FB1" w:rsidRDefault="00DE5FB1" w:rsidP="00DE5FB1">
            <w:pPr>
              <w:tabs>
                <w:tab w:val="left" w:pos="284"/>
              </w:tabs>
              <w:rPr>
                <w:rFonts w:ascii="Times New Roman" w:eastAsia="Calibri" w:hAnsi="Times New Roman" w:cs="Times New Roman"/>
                <w:sz w:val="12"/>
                <w:szCs w:val="12"/>
              </w:rPr>
            </w:pPr>
          </w:p>
        </w:tc>
        <w:tc>
          <w:tcPr>
            <w:tcW w:w="5245" w:type="dxa"/>
            <w:hideMark/>
          </w:tcPr>
          <w:p w:rsidR="00DE5FB1" w:rsidRPr="00DE5FB1" w:rsidRDefault="00DE5FB1" w:rsidP="00DE5FB1">
            <w:pPr>
              <w:tabs>
                <w:tab w:val="left" w:pos="284"/>
              </w:tabs>
              <w:rPr>
                <w:rFonts w:ascii="Times New Roman" w:eastAsia="Calibri" w:hAnsi="Times New Roman" w:cs="Times New Roman"/>
                <w:sz w:val="12"/>
                <w:szCs w:val="12"/>
              </w:rPr>
            </w:pPr>
            <w:proofErr w:type="gramStart"/>
            <w:r w:rsidRPr="00DE5FB1">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567" w:type="dxa"/>
            <w:hideMark/>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12.2.</w:t>
            </w:r>
          </w:p>
        </w:tc>
      </w:tr>
      <w:tr w:rsidR="00DE5FB1" w:rsidRPr="00DE5FB1" w:rsidTr="00DE5FB1">
        <w:trPr>
          <w:trHeight w:val="20"/>
        </w:trPr>
        <w:tc>
          <w:tcPr>
            <w:tcW w:w="425" w:type="dxa"/>
            <w:hideMark/>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3.2.2.</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Обслуживание автотранспорта</w:t>
            </w:r>
          </w:p>
        </w:tc>
        <w:tc>
          <w:tcPr>
            <w:tcW w:w="5245" w:type="dxa"/>
            <w:hideMark/>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567"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4.9</w:t>
            </w:r>
          </w:p>
          <w:p w:rsidR="00DE5FB1" w:rsidRPr="00DE5FB1" w:rsidRDefault="00DE5FB1" w:rsidP="00DE5FB1">
            <w:pPr>
              <w:tabs>
                <w:tab w:val="left" w:pos="284"/>
              </w:tabs>
              <w:rPr>
                <w:rFonts w:ascii="Times New Roman" w:eastAsia="Calibri" w:hAnsi="Times New Roman" w:cs="Times New Roman"/>
                <w:sz w:val="12"/>
                <w:szCs w:val="12"/>
              </w:rPr>
            </w:pPr>
          </w:p>
        </w:tc>
      </w:tr>
      <w:tr w:rsidR="00DE5FB1" w:rsidRPr="00DE5FB1" w:rsidTr="00DE5FB1">
        <w:trPr>
          <w:trHeight w:val="20"/>
        </w:trPr>
        <w:tc>
          <w:tcPr>
            <w:tcW w:w="425" w:type="dxa"/>
            <w:hideMark/>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3.2.3.</w:t>
            </w:r>
          </w:p>
        </w:tc>
        <w:tc>
          <w:tcPr>
            <w:tcW w:w="1276"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Объекты гаражного назначения</w:t>
            </w:r>
          </w:p>
          <w:p w:rsidR="00DE5FB1" w:rsidRPr="00DE5FB1" w:rsidRDefault="00DE5FB1" w:rsidP="00DE5FB1">
            <w:pPr>
              <w:tabs>
                <w:tab w:val="left" w:pos="284"/>
              </w:tabs>
              <w:rPr>
                <w:rFonts w:ascii="Times New Roman" w:eastAsia="Calibri" w:hAnsi="Times New Roman" w:cs="Times New Roman"/>
                <w:sz w:val="12"/>
                <w:szCs w:val="12"/>
              </w:rPr>
            </w:pPr>
          </w:p>
        </w:tc>
        <w:tc>
          <w:tcPr>
            <w:tcW w:w="5245" w:type="dxa"/>
            <w:hideMark/>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567" w:type="dxa"/>
          </w:tcPr>
          <w:p w:rsidR="00DE5FB1" w:rsidRPr="00DE5FB1" w:rsidRDefault="00DE5FB1" w:rsidP="00DE5FB1">
            <w:pPr>
              <w:tabs>
                <w:tab w:val="left" w:pos="284"/>
              </w:tabs>
              <w:rPr>
                <w:rFonts w:ascii="Times New Roman" w:eastAsia="Calibri" w:hAnsi="Times New Roman" w:cs="Times New Roman"/>
                <w:sz w:val="12"/>
                <w:szCs w:val="12"/>
              </w:rPr>
            </w:pPr>
            <w:r w:rsidRPr="00DE5FB1">
              <w:rPr>
                <w:rFonts w:ascii="Times New Roman" w:eastAsia="Calibri" w:hAnsi="Times New Roman" w:cs="Times New Roman"/>
                <w:sz w:val="12"/>
                <w:szCs w:val="12"/>
              </w:rPr>
              <w:t>2.7.1</w:t>
            </w:r>
          </w:p>
          <w:p w:rsidR="00DE5FB1" w:rsidRPr="00DE5FB1" w:rsidRDefault="00DE5FB1" w:rsidP="00DE5FB1">
            <w:pPr>
              <w:tabs>
                <w:tab w:val="left" w:pos="284"/>
              </w:tabs>
              <w:rPr>
                <w:rFonts w:ascii="Times New Roman" w:eastAsia="Calibri" w:hAnsi="Times New Roman" w:cs="Times New Roman"/>
                <w:sz w:val="12"/>
                <w:szCs w:val="12"/>
              </w:rPr>
            </w:pPr>
          </w:p>
        </w:tc>
      </w:tr>
    </w:tbl>
    <w:p w:rsidR="00E46AFB" w:rsidRDefault="00E46AFB" w:rsidP="001C3BB9">
      <w:pPr>
        <w:tabs>
          <w:tab w:val="left" w:pos="284"/>
        </w:tabs>
        <w:spacing w:after="0" w:line="240" w:lineRule="auto"/>
        <w:jc w:val="both"/>
        <w:rPr>
          <w:rFonts w:ascii="Times New Roman" w:eastAsia="Calibri" w:hAnsi="Times New Roman" w:cs="Times New Roman"/>
          <w:sz w:val="12"/>
          <w:szCs w:val="12"/>
        </w:rPr>
      </w:pPr>
    </w:p>
    <w:p w:rsidR="00DE5FB1" w:rsidRPr="00DE5FB1" w:rsidRDefault="00DE5FB1" w:rsidP="00DE5FB1">
      <w:pPr>
        <w:tabs>
          <w:tab w:val="left" w:pos="284"/>
        </w:tabs>
        <w:spacing w:after="0" w:line="240" w:lineRule="auto"/>
        <w:ind w:firstLine="284"/>
        <w:jc w:val="both"/>
        <w:rPr>
          <w:rFonts w:ascii="Times New Roman" w:eastAsia="Calibri" w:hAnsi="Times New Roman" w:cs="Times New Roman"/>
          <w:sz w:val="12"/>
          <w:szCs w:val="12"/>
        </w:rPr>
      </w:pPr>
      <w:r w:rsidRPr="00DE5FB1">
        <w:rPr>
          <w:rFonts w:ascii="Times New Roman" w:eastAsia="Calibri" w:hAnsi="Times New Roman" w:cs="Times New Roman"/>
          <w:sz w:val="12"/>
          <w:szCs w:val="12"/>
        </w:rPr>
        <w:t>2. Опубликовать настоящее решение в газете «Сергиевский вестник» в течение десяти дней со дня издания.</w:t>
      </w:r>
    </w:p>
    <w:p w:rsidR="00DE5FB1" w:rsidRPr="00DE5FB1" w:rsidRDefault="00DE5FB1" w:rsidP="00DE5FB1">
      <w:pPr>
        <w:tabs>
          <w:tab w:val="left" w:pos="284"/>
        </w:tabs>
        <w:spacing w:after="0" w:line="240" w:lineRule="auto"/>
        <w:ind w:firstLine="284"/>
        <w:jc w:val="both"/>
        <w:rPr>
          <w:rFonts w:ascii="Times New Roman" w:eastAsia="Calibri" w:hAnsi="Times New Roman" w:cs="Times New Roman"/>
          <w:sz w:val="12"/>
          <w:szCs w:val="12"/>
        </w:rPr>
      </w:pPr>
      <w:r w:rsidRPr="00DE5FB1">
        <w:rPr>
          <w:rFonts w:ascii="Times New Roman" w:eastAsia="Calibri" w:hAnsi="Times New Roman" w:cs="Times New Roman"/>
          <w:sz w:val="12"/>
          <w:szCs w:val="12"/>
        </w:rPr>
        <w:t xml:space="preserve">3.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DE5FB1" w:rsidRPr="00DE5FB1" w:rsidRDefault="00DE5FB1" w:rsidP="00DE5FB1">
      <w:pPr>
        <w:tabs>
          <w:tab w:val="left" w:pos="284"/>
        </w:tabs>
        <w:spacing w:after="0" w:line="240" w:lineRule="auto"/>
        <w:jc w:val="right"/>
        <w:rPr>
          <w:rFonts w:ascii="Times New Roman" w:eastAsia="Calibri" w:hAnsi="Times New Roman" w:cs="Times New Roman"/>
          <w:sz w:val="12"/>
          <w:szCs w:val="12"/>
        </w:rPr>
      </w:pPr>
      <w:r w:rsidRPr="00DE5FB1">
        <w:rPr>
          <w:rFonts w:ascii="Times New Roman" w:eastAsia="Calibri" w:hAnsi="Times New Roman" w:cs="Times New Roman"/>
          <w:sz w:val="12"/>
          <w:szCs w:val="12"/>
        </w:rPr>
        <w:t>Председатель Собрания представителей</w:t>
      </w:r>
    </w:p>
    <w:p w:rsidR="00DE5FB1" w:rsidRPr="00DE5FB1" w:rsidRDefault="00DE5FB1" w:rsidP="00DE5FB1">
      <w:pPr>
        <w:tabs>
          <w:tab w:val="left" w:pos="284"/>
        </w:tabs>
        <w:spacing w:after="0" w:line="240" w:lineRule="auto"/>
        <w:jc w:val="right"/>
        <w:rPr>
          <w:rFonts w:ascii="Times New Roman" w:eastAsia="Calibri" w:hAnsi="Times New Roman" w:cs="Times New Roman"/>
          <w:sz w:val="12"/>
          <w:szCs w:val="12"/>
        </w:rPr>
      </w:pPr>
      <w:r w:rsidRPr="00DE5FB1">
        <w:rPr>
          <w:rFonts w:ascii="Times New Roman" w:eastAsia="Calibri" w:hAnsi="Times New Roman" w:cs="Times New Roman"/>
          <w:sz w:val="12"/>
          <w:szCs w:val="12"/>
        </w:rPr>
        <w:t>сельского поселения Красносельское</w:t>
      </w:r>
    </w:p>
    <w:p w:rsidR="00DE5FB1" w:rsidRDefault="00DE5FB1" w:rsidP="00DE5FB1">
      <w:pPr>
        <w:tabs>
          <w:tab w:val="left" w:pos="284"/>
        </w:tabs>
        <w:spacing w:after="0" w:line="240" w:lineRule="auto"/>
        <w:jc w:val="right"/>
        <w:rPr>
          <w:rFonts w:ascii="Times New Roman" w:eastAsia="Calibri" w:hAnsi="Times New Roman" w:cs="Times New Roman"/>
          <w:sz w:val="12"/>
          <w:szCs w:val="12"/>
        </w:rPr>
      </w:pPr>
      <w:r w:rsidRPr="00DE5FB1">
        <w:rPr>
          <w:rFonts w:ascii="Times New Roman" w:eastAsia="Calibri" w:hAnsi="Times New Roman" w:cs="Times New Roman"/>
          <w:sz w:val="12"/>
          <w:szCs w:val="12"/>
        </w:rPr>
        <w:t>муниципального района Сергиевский</w:t>
      </w:r>
    </w:p>
    <w:p w:rsidR="00DE5FB1" w:rsidRPr="00DE5FB1" w:rsidRDefault="00DE5FB1" w:rsidP="00DE5FB1">
      <w:pPr>
        <w:tabs>
          <w:tab w:val="left" w:pos="284"/>
        </w:tabs>
        <w:spacing w:after="0" w:line="240" w:lineRule="auto"/>
        <w:jc w:val="right"/>
        <w:rPr>
          <w:rFonts w:ascii="Times New Roman" w:eastAsia="Calibri" w:hAnsi="Times New Roman" w:cs="Times New Roman"/>
          <w:sz w:val="12"/>
          <w:szCs w:val="12"/>
        </w:rPr>
      </w:pPr>
      <w:r w:rsidRPr="00DE5FB1">
        <w:rPr>
          <w:rFonts w:ascii="Times New Roman" w:eastAsia="Calibri" w:hAnsi="Times New Roman" w:cs="Times New Roman"/>
          <w:sz w:val="12"/>
          <w:szCs w:val="12"/>
        </w:rPr>
        <w:t>Н.А.</w:t>
      </w:r>
      <w:r>
        <w:rPr>
          <w:rFonts w:ascii="Times New Roman" w:eastAsia="Calibri" w:hAnsi="Times New Roman" w:cs="Times New Roman"/>
          <w:sz w:val="12"/>
          <w:szCs w:val="12"/>
        </w:rPr>
        <w:t xml:space="preserve"> </w:t>
      </w:r>
      <w:r w:rsidRPr="00DE5FB1">
        <w:rPr>
          <w:rFonts w:ascii="Times New Roman" w:eastAsia="Calibri" w:hAnsi="Times New Roman" w:cs="Times New Roman"/>
          <w:sz w:val="12"/>
          <w:szCs w:val="12"/>
        </w:rPr>
        <w:t>Каемова</w:t>
      </w:r>
    </w:p>
    <w:p w:rsidR="00DE5FB1" w:rsidRPr="00DE5FB1" w:rsidRDefault="00DE5FB1" w:rsidP="00DE5FB1">
      <w:pPr>
        <w:tabs>
          <w:tab w:val="left" w:pos="284"/>
        </w:tabs>
        <w:spacing w:after="0" w:line="240" w:lineRule="auto"/>
        <w:jc w:val="right"/>
        <w:rPr>
          <w:rFonts w:ascii="Times New Roman" w:eastAsia="Calibri" w:hAnsi="Times New Roman" w:cs="Times New Roman"/>
          <w:sz w:val="12"/>
          <w:szCs w:val="12"/>
        </w:rPr>
      </w:pPr>
    </w:p>
    <w:p w:rsidR="00DE5FB1" w:rsidRPr="00DE5FB1" w:rsidRDefault="00DE5FB1" w:rsidP="00DE5FB1">
      <w:pPr>
        <w:tabs>
          <w:tab w:val="left" w:pos="284"/>
        </w:tabs>
        <w:spacing w:after="0" w:line="240" w:lineRule="auto"/>
        <w:jc w:val="right"/>
        <w:rPr>
          <w:rFonts w:ascii="Times New Roman" w:eastAsia="Calibri" w:hAnsi="Times New Roman" w:cs="Times New Roman"/>
          <w:sz w:val="12"/>
          <w:szCs w:val="12"/>
        </w:rPr>
      </w:pPr>
      <w:r w:rsidRPr="00DE5FB1">
        <w:rPr>
          <w:rFonts w:ascii="Times New Roman" w:eastAsia="Calibri" w:hAnsi="Times New Roman" w:cs="Times New Roman"/>
          <w:sz w:val="12"/>
          <w:szCs w:val="12"/>
        </w:rPr>
        <w:t>Глава сельского поселения Красносельское</w:t>
      </w:r>
    </w:p>
    <w:p w:rsidR="00DE5FB1" w:rsidRDefault="00DE5FB1" w:rsidP="00DE5FB1">
      <w:pPr>
        <w:tabs>
          <w:tab w:val="left" w:pos="284"/>
        </w:tabs>
        <w:spacing w:after="0" w:line="240" w:lineRule="auto"/>
        <w:jc w:val="right"/>
        <w:rPr>
          <w:rFonts w:ascii="Times New Roman" w:eastAsia="Calibri" w:hAnsi="Times New Roman" w:cs="Times New Roman"/>
          <w:sz w:val="12"/>
          <w:szCs w:val="12"/>
        </w:rPr>
      </w:pPr>
      <w:r w:rsidRPr="00DE5FB1">
        <w:rPr>
          <w:rFonts w:ascii="Times New Roman" w:eastAsia="Calibri" w:hAnsi="Times New Roman" w:cs="Times New Roman"/>
          <w:sz w:val="12"/>
          <w:szCs w:val="12"/>
        </w:rPr>
        <w:t>муниципального района Сергиевский</w:t>
      </w:r>
    </w:p>
    <w:p w:rsidR="00E46AFB" w:rsidRDefault="00DE5FB1" w:rsidP="00DE5FB1">
      <w:pPr>
        <w:tabs>
          <w:tab w:val="left" w:pos="284"/>
        </w:tabs>
        <w:spacing w:after="0" w:line="240" w:lineRule="auto"/>
        <w:jc w:val="right"/>
        <w:rPr>
          <w:rFonts w:ascii="Times New Roman" w:eastAsia="Calibri" w:hAnsi="Times New Roman" w:cs="Times New Roman"/>
          <w:sz w:val="12"/>
          <w:szCs w:val="12"/>
        </w:rPr>
      </w:pPr>
      <w:r w:rsidRPr="00DE5FB1">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DE5FB1">
        <w:rPr>
          <w:rFonts w:ascii="Times New Roman" w:eastAsia="Calibri" w:hAnsi="Times New Roman" w:cs="Times New Roman"/>
          <w:sz w:val="12"/>
          <w:szCs w:val="12"/>
        </w:rPr>
        <w:t>Вершков</w:t>
      </w:r>
    </w:p>
    <w:p w:rsidR="00DE5FB1" w:rsidRPr="00E46AFB" w:rsidRDefault="00DE5FB1" w:rsidP="00DE5FB1">
      <w:pPr>
        <w:tabs>
          <w:tab w:val="left" w:pos="284"/>
        </w:tabs>
        <w:spacing w:after="0" w:line="240" w:lineRule="auto"/>
        <w:jc w:val="right"/>
        <w:rPr>
          <w:rFonts w:ascii="Times New Roman" w:eastAsia="Calibri" w:hAnsi="Times New Roman" w:cs="Times New Roman"/>
          <w:sz w:val="12"/>
          <w:szCs w:val="12"/>
        </w:rPr>
      </w:pPr>
    </w:p>
    <w:p w:rsidR="00DE5FB1" w:rsidRPr="00240D19" w:rsidRDefault="00DE5FB1" w:rsidP="00DE5FB1">
      <w:pPr>
        <w:tabs>
          <w:tab w:val="left" w:pos="284"/>
          <w:tab w:val="left" w:pos="3828"/>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ГЛАВА</w:t>
      </w:r>
    </w:p>
    <w:p w:rsidR="00DE5FB1" w:rsidRPr="00240D19" w:rsidRDefault="00DE5FB1" w:rsidP="00DE5FB1">
      <w:pPr>
        <w:tabs>
          <w:tab w:val="left" w:pos="284"/>
          <w:tab w:val="left" w:pos="3828"/>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 xml:space="preserve">СЕЛЬСКОГО ПОСЕЛЕНИЯ </w:t>
      </w:r>
      <w:r w:rsidR="00421356" w:rsidRPr="00421356">
        <w:rPr>
          <w:rFonts w:ascii="Times New Roman" w:eastAsia="Calibri" w:hAnsi="Times New Roman" w:cs="Times New Roman"/>
          <w:b/>
          <w:sz w:val="12"/>
          <w:szCs w:val="12"/>
        </w:rPr>
        <w:t>КУТУЗОВСКИЙ</w:t>
      </w:r>
    </w:p>
    <w:p w:rsidR="00DE5FB1" w:rsidRPr="00240D19" w:rsidRDefault="00DE5FB1" w:rsidP="00DE5FB1">
      <w:pPr>
        <w:tabs>
          <w:tab w:val="left" w:pos="284"/>
          <w:tab w:val="left" w:pos="3828"/>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МУНИЦИПАЛЬНОГО РАЙОНА СЕРГИЕВСКИЙ</w:t>
      </w:r>
    </w:p>
    <w:p w:rsidR="00DE5FB1" w:rsidRPr="00240D19" w:rsidRDefault="00DE5FB1" w:rsidP="00DE5FB1">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САМАРСКОЙ ОБЛАСТИ</w:t>
      </w:r>
    </w:p>
    <w:p w:rsidR="00DE5FB1" w:rsidRPr="00240D19" w:rsidRDefault="00DE5FB1" w:rsidP="00DE5FB1">
      <w:pPr>
        <w:tabs>
          <w:tab w:val="left" w:pos="284"/>
        </w:tabs>
        <w:spacing w:after="0" w:line="240" w:lineRule="auto"/>
        <w:jc w:val="center"/>
        <w:rPr>
          <w:rFonts w:ascii="Times New Roman" w:eastAsia="Calibri" w:hAnsi="Times New Roman" w:cs="Times New Roman"/>
          <w:sz w:val="12"/>
          <w:szCs w:val="12"/>
        </w:rPr>
      </w:pPr>
    </w:p>
    <w:p w:rsidR="00DE5FB1" w:rsidRPr="00240D19" w:rsidRDefault="00DE5FB1" w:rsidP="00DE5FB1">
      <w:pPr>
        <w:tabs>
          <w:tab w:val="left" w:pos="284"/>
        </w:tabs>
        <w:spacing w:after="0" w:line="240" w:lineRule="auto"/>
        <w:jc w:val="center"/>
        <w:rPr>
          <w:rFonts w:ascii="Times New Roman" w:eastAsia="Calibri" w:hAnsi="Times New Roman" w:cs="Times New Roman"/>
          <w:sz w:val="12"/>
          <w:szCs w:val="12"/>
        </w:rPr>
      </w:pPr>
      <w:r w:rsidRPr="00240D19">
        <w:rPr>
          <w:rFonts w:ascii="Times New Roman" w:eastAsia="Calibri" w:hAnsi="Times New Roman" w:cs="Times New Roman"/>
          <w:sz w:val="12"/>
          <w:szCs w:val="12"/>
        </w:rPr>
        <w:t>ПОСТАНОВЛЕНИЕ</w:t>
      </w:r>
    </w:p>
    <w:p w:rsidR="00DE5FB1" w:rsidRPr="00240D19" w:rsidRDefault="00DE5FB1" w:rsidP="00DE5FB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07 июня 2018 </w:t>
      </w:r>
      <w:r w:rsidRPr="00240D19">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№02</w:t>
      </w:r>
    </w:p>
    <w:p w:rsidR="00DE5FB1" w:rsidRPr="00240D19" w:rsidRDefault="00DE5FB1" w:rsidP="00DE5FB1">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О проведении публичных слушаний по вопросу о внесении изменений</w:t>
      </w:r>
    </w:p>
    <w:p w:rsidR="00DE5FB1" w:rsidRDefault="00DE5FB1" w:rsidP="00DE5FB1">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 xml:space="preserve">в Правила землепользования и застройки сельского поселения </w:t>
      </w:r>
      <w:r w:rsidR="00421356" w:rsidRPr="00421356">
        <w:rPr>
          <w:rFonts w:ascii="Times New Roman" w:eastAsia="Calibri" w:hAnsi="Times New Roman" w:cs="Times New Roman"/>
          <w:b/>
          <w:sz w:val="12"/>
          <w:szCs w:val="12"/>
        </w:rPr>
        <w:t>Кутузовский</w:t>
      </w:r>
    </w:p>
    <w:p w:rsidR="00DE5FB1" w:rsidRDefault="00DE5FB1" w:rsidP="00DE5FB1">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 xml:space="preserve"> муниципального района Сергиевский Самарской области</w:t>
      </w:r>
    </w:p>
    <w:p w:rsidR="00DE5FB1" w:rsidRPr="00240D19" w:rsidRDefault="00DE5FB1" w:rsidP="00DE5FB1">
      <w:pPr>
        <w:tabs>
          <w:tab w:val="left" w:pos="284"/>
        </w:tabs>
        <w:spacing w:after="0" w:line="240" w:lineRule="auto"/>
        <w:jc w:val="center"/>
        <w:rPr>
          <w:rFonts w:ascii="Times New Roman" w:eastAsia="Calibri" w:hAnsi="Times New Roman" w:cs="Times New Roman"/>
          <w:b/>
          <w:sz w:val="12"/>
          <w:szCs w:val="12"/>
        </w:rPr>
      </w:pPr>
    </w:p>
    <w:p w:rsidR="00421356" w:rsidRPr="00421356" w:rsidRDefault="00421356" w:rsidP="00421356">
      <w:pPr>
        <w:tabs>
          <w:tab w:val="left" w:pos="284"/>
        </w:tabs>
        <w:spacing w:after="0" w:line="240" w:lineRule="auto"/>
        <w:ind w:firstLine="284"/>
        <w:jc w:val="both"/>
        <w:rPr>
          <w:rFonts w:ascii="Times New Roman" w:eastAsia="Calibri" w:hAnsi="Times New Roman" w:cs="Times New Roman"/>
          <w:sz w:val="12"/>
          <w:szCs w:val="12"/>
        </w:rPr>
      </w:pPr>
      <w:proofErr w:type="gramStart"/>
      <w:r w:rsidRPr="00421356">
        <w:rPr>
          <w:rFonts w:ascii="Times New Roman" w:eastAsia="Calibri" w:hAnsi="Times New Roman" w:cs="Times New Roman"/>
          <w:sz w:val="12"/>
          <w:szCs w:val="12"/>
        </w:rPr>
        <w:t>В соответствии со статьями 31, 33 Градостроительного кодекса Российской Федерации, руководствуясь статьей 28 Федерального закона от 06 октября 2003 года №131-ФЗ «Об общих принципах организации местного самоуправления в Российской Федерации», Уставом сельского поселения Кутузовский муниципального района Сергиевский Самарской области, Главой V Правил землепользования и застройки сельского поселения Кутузовский муниципального района Сергиевский Самарской области, утвержденные решением Собрания представителей сельского поселения Кутузовский</w:t>
      </w:r>
      <w:proofErr w:type="gramEnd"/>
      <w:r w:rsidRPr="00421356">
        <w:rPr>
          <w:rFonts w:ascii="Times New Roman" w:eastAsia="Calibri" w:hAnsi="Times New Roman" w:cs="Times New Roman"/>
          <w:sz w:val="12"/>
          <w:szCs w:val="12"/>
        </w:rPr>
        <w:t xml:space="preserve"> муниципального района Сергиевский Самарской области от  27.12.2013 № 31 (далее также – Правила), постановляю:</w:t>
      </w:r>
    </w:p>
    <w:p w:rsidR="00421356" w:rsidRPr="00421356" w:rsidRDefault="00421356" w:rsidP="00421356">
      <w:pPr>
        <w:tabs>
          <w:tab w:val="left" w:pos="284"/>
        </w:tabs>
        <w:spacing w:after="0" w:line="240" w:lineRule="auto"/>
        <w:ind w:firstLine="284"/>
        <w:jc w:val="both"/>
        <w:rPr>
          <w:rFonts w:ascii="Times New Roman" w:eastAsia="Calibri" w:hAnsi="Times New Roman" w:cs="Times New Roman"/>
          <w:sz w:val="12"/>
          <w:szCs w:val="12"/>
        </w:rPr>
      </w:pPr>
      <w:r w:rsidRPr="00421356">
        <w:rPr>
          <w:rFonts w:ascii="Times New Roman" w:eastAsia="Calibri" w:hAnsi="Times New Roman" w:cs="Times New Roman"/>
          <w:sz w:val="12"/>
          <w:szCs w:val="12"/>
        </w:rPr>
        <w:t xml:space="preserve">1. </w:t>
      </w:r>
      <w:proofErr w:type="gramStart"/>
      <w:r w:rsidRPr="00421356">
        <w:rPr>
          <w:rFonts w:ascii="Times New Roman" w:eastAsia="Calibri" w:hAnsi="Times New Roman" w:cs="Times New Roman"/>
          <w:sz w:val="12"/>
          <w:szCs w:val="12"/>
        </w:rPr>
        <w:t>Провести на территории сельского поселения Кутузовский муниципального района Сергиевский Самарской области публичные слушания по проекту решения Собрания представителей сельского поселения Кутузовский муниципального района Сергиевский Самарской области «О внесении изменений в Правила землепользования и застройки сельского поселения Кутузовский муниципального района Сергиевский Самарской области, утвержденные решением Собрания представителей сельского поселения Кутузовский муниципального района Сергиевский Самарской области от 27.12.2013 № 31» (далее также  – Проект</w:t>
      </w:r>
      <w:proofErr w:type="gramEnd"/>
      <w:r w:rsidRPr="00421356">
        <w:rPr>
          <w:rFonts w:ascii="Times New Roman" w:eastAsia="Calibri" w:hAnsi="Times New Roman" w:cs="Times New Roman"/>
          <w:sz w:val="12"/>
          <w:szCs w:val="12"/>
        </w:rPr>
        <w:t xml:space="preserve"> решения о внесении изменений в Правила).</w:t>
      </w:r>
    </w:p>
    <w:p w:rsidR="00421356" w:rsidRPr="00421356" w:rsidRDefault="00421356" w:rsidP="00421356">
      <w:pPr>
        <w:tabs>
          <w:tab w:val="left" w:pos="284"/>
        </w:tabs>
        <w:spacing w:after="0" w:line="240" w:lineRule="auto"/>
        <w:ind w:firstLine="284"/>
        <w:jc w:val="both"/>
        <w:rPr>
          <w:rFonts w:ascii="Times New Roman" w:eastAsia="Calibri" w:hAnsi="Times New Roman" w:cs="Times New Roman"/>
          <w:sz w:val="12"/>
          <w:szCs w:val="12"/>
        </w:rPr>
      </w:pPr>
      <w:r w:rsidRPr="00421356">
        <w:rPr>
          <w:rFonts w:ascii="Times New Roman" w:eastAsia="Calibri" w:hAnsi="Times New Roman" w:cs="Times New Roman"/>
          <w:sz w:val="12"/>
          <w:szCs w:val="12"/>
        </w:rPr>
        <w:t>2. Срок проведения публичных слушаний по Проекту решения о внесении изменений в</w:t>
      </w:r>
      <w:r w:rsidR="00A13415">
        <w:rPr>
          <w:rFonts w:ascii="Times New Roman" w:eastAsia="Calibri" w:hAnsi="Times New Roman" w:cs="Times New Roman"/>
          <w:sz w:val="12"/>
          <w:szCs w:val="12"/>
        </w:rPr>
        <w:t xml:space="preserve"> Правила– с 09.06.2018 года по 0</w:t>
      </w:r>
      <w:r w:rsidRPr="00421356">
        <w:rPr>
          <w:rFonts w:ascii="Times New Roman" w:eastAsia="Calibri" w:hAnsi="Times New Roman" w:cs="Times New Roman"/>
          <w:sz w:val="12"/>
          <w:szCs w:val="12"/>
        </w:rPr>
        <w:t>7.08.2018 года.</w:t>
      </w:r>
    </w:p>
    <w:p w:rsidR="00421356" w:rsidRPr="00421356" w:rsidRDefault="00421356" w:rsidP="00421356">
      <w:pPr>
        <w:tabs>
          <w:tab w:val="left" w:pos="284"/>
        </w:tabs>
        <w:spacing w:after="0" w:line="240" w:lineRule="auto"/>
        <w:ind w:firstLine="284"/>
        <w:jc w:val="both"/>
        <w:rPr>
          <w:rFonts w:ascii="Times New Roman" w:eastAsia="Calibri" w:hAnsi="Times New Roman" w:cs="Times New Roman"/>
          <w:sz w:val="12"/>
          <w:szCs w:val="12"/>
        </w:rPr>
      </w:pPr>
      <w:r w:rsidRPr="00421356">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и Проекта решения о внесении изменений в Правила до дня официального опубликования заключения о результатах публичных слушаний.</w:t>
      </w:r>
    </w:p>
    <w:p w:rsidR="00421356" w:rsidRPr="00421356" w:rsidRDefault="00421356" w:rsidP="00421356">
      <w:pPr>
        <w:tabs>
          <w:tab w:val="left" w:pos="284"/>
        </w:tabs>
        <w:spacing w:after="0" w:line="240" w:lineRule="auto"/>
        <w:ind w:firstLine="284"/>
        <w:jc w:val="both"/>
        <w:rPr>
          <w:rFonts w:ascii="Times New Roman" w:eastAsia="Calibri" w:hAnsi="Times New Roman" w:cs="Times New Roman"/>
          <w:sz w:val="12"/>
          <w:szCs w:val="12"/>
        </w:rPr>
      </w:pPr>
      <w:r w:rsidRPr="00421356">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Кутузовский муниципального района Сергиевский Самарской области (далее – Комиссия).</w:t>
      </w:r>
    </w:p>
    <w:p w:rsidR="00421356" w:rsidRPr="00421356" w:rsidRDefault="00421356" w:rsidP="00421356">
      <w:pPr>
        <w:tabs>
          <w:tab w:val="left" w:pos="284"/>
        </w:tabs>
        <w:spacing w:after="0" w:line="240" w:lineRule="auto"/>
        <w:ind w:firstLine="284"/>
        <w:jc w:val="both"/>
        <w:rPr>
          <w:rFonts w:ascii="Times New Roman" w:eastAsia="Calibri" w:hAnsi="Times New Roman" w:cs="Times New Roman"/>
          <w:sz w:val="12"/>
          <w:szCs w:val="12"/>
        </w:rPr>
      </w:pPr>
      <w:r w:rsidRPr="00421356">
        <w:rPr>
          <w:rFonts w:ascii="Times New Roman" w:eastAsia="Calibri" w:hAnsi="Times New Roman" w:cs="Times New Roman"/>
          <w:sz w:val="12"/>
          <w:szCs w:val="12"/>
        </w:rPr>
        <w:t>5. Представление участниками публичных слушаний предложений и замечаний по Проекту решения о внесении изменений в Правила, а также их учет осуществляется в соответствии с главой V Правил.</w:t>
      </w:r>
    </w:p>
    <w:p w:rsidR="00421356" w:rsidRPr="00421356" w:rsidRDefault="00421356" w:rsidP="00421356">
      <w:pPr>
        <w:tabs>
          <w:tab w:val="left" w:pos="284"/>
        </w:tabs>
        <w:spacing w:after="0" w:line="240" w:lineRule="auto"/>
        <w:ind w:firstLine="284"/>
        <w:jc w:val="both"/>
        <w:rPr>
          <w:rFonts w:ascii="Times New Roman" w:eastAsia="Calibri" w:hAnsi="Times New Roman" w:cs="Times New Roman"/>
          <w:sz w:val="12"/>
          <w:szCs w:val="12"/>
        </w:rPr>
      </w:pPr>
      <w:r w:rsidRPr="00421356">
        <w:rPr>
          <w:rFonts w:ascii="Times New Roman" w:eastAsia="Calibri" w:hAnsi="Times New Roman" w:cs="Times New Roman"/>
          <w:sz w:val="12"/>
          <w:szCs w:val="12"/>
        </w:rPr>
        <w:t xml:space="preserve">6. Место проведения публичных слушаний (место ведения протокола публичных слушаний) в сельском поселении Кутузовский муниципального района Сергиевский Самарской области: 446568,Самарская область, Сергиевский район, п. Кутузовский, </w:t>
      </w:r>
      <w:proofErr w:type="spellStart"/>
      <w:r w:rsidRPr="00421356">
        <w:rPr>
          <w:rFonts w:ascii="Times New Roman" w:eastAsia="Calibri" w:hAnsi="Times New Roman" w:cs="Times New Roman"/>
          <w:sz w:val="12"/>
          <w:szCs w:val="12"/>
        </w:rPr>
        <w:t>ул</w:t>
      </w:r>
      <w:proofErr w:type="gramStart"/>
      <w:r w:rsidRPr="00421356">
        <w:rPr>
          <w:rFonts w:ascii="Times New Roman" w:eastAsia="Calibri" w:hAnsi="Times New Roman" w:cs="Times New Roman"/>
          <w:sz w:val="12"/>
          <w:szCs w:val="12"/>
        </w:rPr>
        <w:t>..</w:t>
      </w:r>
      <w:proofErr w:type="gramEnd"/>
      <w:r w:rsidRPr="00421356">
        <w:rPr>
          <w:rFonts w:ascii="Times New Roman" w:eastAsia="Calibri" w:hAnsi="Times New Roman" w:cs="Times New Roman"/>
          <w:sz w:val="12"/>
          <w:szCs w:val="12"/>
        </w:rPr>
        <w:t>Центральная</w:t>
      </w:r>
      <w:proofErr w:type="spellEnd"/>
      <w:r w:rsidRPr="00421356">
        <w:rPr>
          <w:rFonts w:ascii="Times New Roman" w:eastAsia="Calibri" w:hAnsi="Times New Roman" w:cs="Times New Roman"/>
          <w:sz w:val="12"/>
          <w:szCs w:val="12"/>
        </w:rPr>
        <w:t>, д. 26</w:t>
      </w:r>
    </w:p>
    <w:p w:rsidR="00421356" w:rsidRPr="00421356" w:rsidRDefault="00421356" w:rsidP="00421356">
      <w:pPr>
        <w:tabs>
          <w:tab w:val="left" w:pos="284"/>
        </w:tabs>
        <w:spacing w:after="0" w:line="240" w:lineRule="auto"/>
        <w:ind w:firstLine="284"/>
        <w:jc w:val="both"/>
        <w:rPr>
          <w:rFonts w:ascii="Times New Roman" w:eastAsia="Calibri" w:hAnsi="Times New Roman" w:cs="Times New Roman"/>
          <w:sz w:val="12"/>
          <w:szCs w:val="12"/>
        </w:rPr>
      </w:pPr>
      <w:r w:rsidRPr="00421356">
        <w:rPr>
          <w:rFonts w:ascii="Times New Roman" w:eastAsia="Calibri" w:hAnsi="Times New Roman" w:cs="Times New Roman"/>
          <w:sz w:val="12"/>
          <w:szCs w:val="12"/>
        </w:rPr>
        <w:t>7. Провести мероприятия по информированию жителей поселения по вопросу публичных слушаний в каждом населенном пункте:</w:t>
      </w:r>
    </w:p>
    <w:p w:rsidR="00421356" w:rsidRPr="00421356" w:rsidRDefault="00421356" w:rsidP="00421356">
      <w:pPr>
        <w:tabs>
          <w:tab w:val="left" w:pos="284"/>
        </w:tabs>
        <w:spacing w:after="0" w:line="240" w:lineRule="auto"/>
        <w:ind w:firstLine="284"/>
        <w:jc w:val="both"/>
        <w:rPr>
          <w:rFonts w:ascii="Times New Roman" w:eastAsia="Calibri" w:hAnsi="Times New Roman" w:cs="Times New Roman"/>
          <w:sz w:val="12"/>
          <w:szCs w:val="12"/>
        </w:rPr>
      </w:pPr>
      <w:r w:rsidRPr="00421356">
        <w:rPr>
          <w:rFonts w:ascii="Times New Roman" w:eastAsia="Calibri" w:hAnsi="Times New Roman" w:cs="Times New Roman"/>
          <w:sz w:val="12"/>
          <w:szCs w:val="12"/>
        </w:rPr>
        <w:t xml:space="preserve">в поселке  Кутузовский – 19 июня 2018 года в 18:00, по адресу: ул. </w:t>
      </w:r>
      <w:proofErr w:type="gramStart"/>
      <w:r w:rsidRPr="00421356">
        <w:rPr>
          <w:rFonts w:ascii="Times New Roman" w:eastAsia="Calibri" w:hAnsi="Times New Roman" w:cs="Times New Roman"/>
          <w:sz w:val="12"/>
          <w:szCs w:val="12"/>
        </w:rPr>
        <w:t>Центральная</w:t>
      </w:r>
      <w:proofErr w:type="gramEnd"/>
      <w:r w:rsidRPr="00421356">
        <w:rPr>
          <w:rFonts w:ascii="Times New Roman" w:eastAsia="Calibri" w:hAnsi="Times New Roman" w:cs="Times New Roman"/>
          <w:sz w:val="12"/>
          <w:szCs w:val="12"/>
        </w:rPr>
        <w:t>, д.26 (здание Адми</w:t>
      </w:r>
      <w:r>
        <w:rPr>
          <w:rFonts w:ascii="Times New Roman" w:eastAsia="Calibri" w:hAnsi="Times New Roman" w:cs="Times New Roman"/>
          <w:sz w:val="12"/>
          <w:szCs w:val="12"/>
        </w:rPr>
        <w:t>нистрации сельского поселения);</w:t>
      </w:r>
    </w:p>
    <w:p w:rsidR="00421356" w:rsidRPr="00421356" w:rsidRDefault="00421356" w:rsidP="00421356">
      <w:pPr>
        <w:tabs>
          <w:tab w:val="left" w:pos="284"/>
        </w:tabs>
        <w:spacing w:after="0" w:line="240" w:lineRule="auto"/>
        <w:ind w:firstLine="284"/>
        <w:jc w:val="both"/>
        <w:rPr>
          <w:rFonts w:ascii="Times New Roman" w:eastAsia="Calibri" w:hAnsi="Times New Roman" w:cs="Times New Roman"/>
          <w:sz w:val="12"/>
          <w:szCs w:val="12"/>
        </w:rPr>
      </w:pPr>
      <w:r w:rsidRPr="00421356">
        <w:rPr>
          <w:rFonts w:ascii="Times New Roman" w:eastAsia="Calibri" w:hAnsi="Times New Roman" w:cs="Times New Roman"/>
          <w:sz w:val="12"/>
          <w:szCs w:val="12"/>
        </w:rPr>
        <w:t>в поселке Круглый Куст – 20 июня 2018 г. в 18:00, по адресу:  д.5</w:t>
      </w:r>
    </w:p>
    <w:p w:rsidR="00421356" w:rsidRPr="00421356" w:rsidRDefault="00421356" w:rsidP="00421356">
      <w:pPr>
        <w:tabs>
          <w:tab w:val="left" w:pos="284"/>
        </w:tabs>
        <w:spacing w:after="0" w:line="240" w:lineRule="auto"/>
        <w:ind w:firstLine="284"/>
        <w:jc w:val="both"/>
        <w:rPr>
          <w:rFonts w:ascii="Times New Roman" w:eastAsia="Calibri" w:hAnsi="Times New Roman" w:cs="Times New Roman"/>
          <w:sz w:val="12"/>
          <w:szCs w:val="12"/>
        </w:rPr>
      </w:pPr>
      <w:r w:rsidRPr="00421356">
        <w:rPr>
          <w:rFonts w:ascii="Times New Roman" w:eastAsia="Calibri" w:hAnsi="Times New Roman" w:cs="Times New Roman"/>
          <w:sz w:val="12"/>
          <w:szCs w:val="12"/>
        </w:rPr>
        <w:t xml:space="preserve">в селе Славкино – 21 июня 2018 г. в 18:00, по адресу: </w:t>
      </w:r>
      <w:proofErr w:type="gramStart"/>
      <w:r w:rsidRPr="00421356">
        <w:rPr>
          <w:rFonts w:ascii="Times New Roman" w:eastAsia="Calibri" w:hAnsi="Times New Roman" w:cs="Times New Roman"/>
          <w:sz w:val="12"/>
          <w:szCs w:val="12"/>
        </w:rPr>
        <w:t>с</w:t>
      </w:r>
      <w:proofErr w:type="gramEnd"/>
      <w:r w:rsidRPr="0042135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421356">
        <w:rPr>
          <w:rFonts w:ascii="Times New Roman" w:eastAsia="Calibri" w:hAnsi="Times New Roman" w:cs="Times New Roman"/>
          <w:sz w:val="12"/>
          <w:szCs w:val="12"/>
        </w:rPr>
        <w:t>Славкино, д.8 (магазин);</w:t>
      </w:r>
    </w:p>
    <w:p w:rsidR="00421356" w:rsidRPr="00421356" w:rsidRDefault="00421356" w:rsidP="00421356">
      <w:pPr>
        <w:tabs>
          <w:tab w:val="left" w:pos="284"/>
        </w:tabs>
        <w:spacing w:after="0" w:line="240" w:lineRule="auto"/>
        <w:ind w:firstLine="284"/>
        <w:jc w:val="both"/>
        <w:rPr>
          <w:rFonts w:ascii="Times New Roman" w:eastAsia="Calibri" w:hAnsi="Times New Roman" w:cs="Times New Roman"/>
          <w:sz w:val="12"/>
          <w:szCs w:val="12"/>
        </w:rPr>
      </w:pPr>
      <w:r w:rsidRPr="00421356">
        <w:rPr>
          <w:rFonts w:ascii="Times New Roman" w:eastAsia="Calibri" w:hAnsi="Times New Roman" w:cs="Times New Roman"/>
          <w:sz w:val="12"/>
          <w:szCs w:val="12"/>
        </w:rPr>
        <w:t>в поселке Шаровка – 22 июня 2018 г. в 18:00, по адресу: п.</w:t>
      </w:r>
      <w:r>
        <w:rPr>
          <w:rFonts w:ascii="Times New Roman" w:eastAsia="Calibri" w:hAnsi="Times New Roman" w:cs="Times New Roman"/>
          <w:sz w:val="12"/>
          <w:szCs w:val="12"/>
        </w:rPr>
        <w:t xml:space="preserve"> </w:t>
      </w:r>
      <w:r w:rsidRPr="00421356">
        <w:rPr>
          <w:rFonts w:ascii="Times New Roman" w:eastAsia="Calibri" w:hAnsi="Times New Roman" w:cs="Times New Roman"/>
          <w:sz w:val="12"/>
          <w:szCs w:val="12"/>
        </w:rPr>
        <w:t>Шаровка, д.2 (магазин);</w:t>
      </w:r>
    </w:p>
    <w:p w:rsidR="00421356" w:rsidRPr="00421356" w:rsidRDefault="00421356" w:rsidP="00421356">
      <w:pPr>
        <w:tabs>
          <w:tab w:val="left" w:pos="284"/>
        </w:tabs>
        <w:spacing w:after="0" w:line="240" w:lineRule="auto"/>
        <w:ind w:firstLine="284"/>
        <w:jc w:val="both"/>
        <w:rPr>
          <w:rFonts w:ascii="Times New Roman" w:eastAsia="Calibri" w:hAnsi="Times New Roman" w:cs="Times New Roman"/>
          <w:sz w:val="12"/>
          <w:szCs w:val="12"/>
        </w:rPr>
      </w:pPr>
      <w:r w:rsidRPr="00421356">
        <w:rPr>
          <w:rFonts w:ascii="Times New Roman" w:eastAsia="Calibri" w:hAnsi="Times New Roman" w:cs="Times New Roman"/>
          <w:sz w:val="12"/>
          <w:szCs w:val="12"/>
        </w:rPr>
        <w:t>в селе Красный Городок – 25 июня 2018 г. в 18:00, по адресу: с. Красный Городок,  д.3 (нежилое здание);</w:t>
      </w:r>
    </w:p>
    <w:p w:rsidR="00421356" w:rsidRPr="00421356" w:rsidRDefault="00421356" w:rsidP="00421356">
      <w:pPr>
        <w:tabs>
          <w:tab w:val="left" w:pos="284"/>
        </w:tabs>
        <w:spacing w:after="0" w:line="240" w:lineRule="auto"/>
        <w:ind w:firstLine="284"/>
        <w:jc w:val="both"/>
        <w:rPr>
          <w:rFonts w:ascii="Times New Roman" w:eastAsia="Calibri" w:hAnsi="Times New Roman" w:cs="Times New Roman"/>
          <w:sz w:val="12"/>
          <w:szCs w:val="12"/>
        </w:rPr>
      </w:pPr>
      <w:r w:rsidRPr="00421356">
        <w:rPr>
          <w:rFonts w:ascii="Times New Roman" w:eastAsia="Calibri" w:hAnsi="Times New Roman" w:cs="Times New Roman"/>
          <w:sz w:val="12"/>
          <w:szCs w:val="12"/>
        </w:rPr>
        <w:t>в хуторе Вольница – 26 июня 2018 г. в 18.00, по адресу: х.</w:t>
      </w:r>
      <w:r>
        <w:rPr>
          <w:rFonts w:ascii="Times New Roman" w:eastAsia="Calibri" w:hAnsi="Times New Roman" w:cs="Times New Roman"/>
          <w:sz w:val="12"/>
          <w:szCs w:val="12"/>
        </w:rPr>
        <w:t xml:space="preserve"> </w:t>
      </w:r>
      <w:r w:rsidRPr="00421356">
        <w:rPr>
          <w:rFonts w:ascii="Times New Roman" w:eastAsia="Calibri" w:hAnsi="Times New Roman" w:cs="Times New Roman"/>
          <w:sz w:val="12"/>
          <w:szCs w:val="12"/>
        </w:rPr>
        <w:t>Вольница, д.24;</w:t>
      </w:r>
    </w:p>
    <w:p w:rsidR="00421356" w:rsidRPr="00421356" w:rsidRDefault="00421356" w:rsidP="00421356">
      <w:pPr>
        <w:tabs>
          <w:tab w:val="left" w:pos="284"/>
        </w:tabs>
        <w:spacing w:after="0" w:line="240" w:lineRule="auto"/>
        <w:ind w:firstLine="284"/>
        <w:jc w:val="both"/>
        <w:rPr>
          <w:rFonts w:ascii="Times New Roman" w:eastAsia="Calibri" w:hAnsi="Times New Roman" w:cs="Times New Roman"/>
          <w:sz w:val="12"/>
          <w:szCs w:val="12"/>
        </w:rPr>
      </w:pPr>
      <w:r w:rsidRPr="00421356">
        <w:rPr>
          <w:rFonts w:ascii="Times New Roman" w:eastAsia="Calibri" w:hAnsi="Times New Roman" w:cs="Times New Roman"/>
          <w:sz w:val="12"/>
          <w:szCs w:val="12"/>
        </w:rPr>
        <w:t>в поселке Лесозавод – 27 июня 2018 г. в 18.00</w:t>
      </w:r>
      <w:r>
        <w:rPr>
          <w:rFonts w:ascii="Times New Roman" w:eastAsia="Calibri" w:hAnsi="Times New Roman" w:cs="Times New Roman"/>
          <w:sz w:val="12"/>
          <w:szCs w:val="12"/>
        </w:rPr>
        <w:t>, по адресу: п. Лесозавод, д.15;</w:t>
      </w:r>
    </w:p>
    <w:p w:rsidR="00421356" w:rsidRPr="00421356" w:rsidRDefault="00421356" w:rsidP="00421356">
      <w:pPr>
        <w:tabs>
          <w:tab w:val="left" w:pos="284"/>
        </w:tabs>
        <w:spacing w:after="0" w:line="240" w:lineRule="auto"/>
        <w:ind w:firstLine="284"/>
        <w:jc w:val="both"/>
        <w:rPr>
          <w:rFonts w:ascii="Times New Roman" w:eastAsia="Calibri" w:hAnsi="Times New Roman" w:cs="Times New Roman"/>
          <w:sz w:val="12"/>
          <w:szCs w:val="12"/>
        </w:rPr>
      </w:pPr>
      <w:r w:rsidRPr="00421356">
        <w:rPr>
          <w:rFonts w:ascii="Times New Roman" w:eastAsia="Calibri" w:hAnsi="Times New Roman" w:cs="Times New Roman"/>
          <w:sz w:val="12"/>
          <w:szCs w:val="12"/>
        </w:rPr>
        <w:t xml:space="preserve">8. Комиссии </w:t>
      </w:r>
      <w:proofErr w:type="gramStart"/>
      <w:r w:rsidRPr="00421356">
        <w:rPr>
          <w:rFonts w:ascii="Times New Roman" w:eastAsia="Calibri" w:hAnsi="Times New Roman" w:cs="Times New Roman"/>
          <w:sz w:val="12"/>
          <w:szCs w:val="12"/>
        </w:rPr>
        <w:t>в целях доведения до населения информации о содержании Проекта решения о внесении изменений в Правила</w:t>
      </w:r>
      <w:proofErr w:type="gramEnd"/>
      <w:r w:rsidRPr="00421356">
        <w:rPr>
          <w:rFonts w:ascii="Times New Roman" w:eastAsia="Calibri" w:hAnsi="Times New Roman" w:cs="Times New Roman"/>
          <w:sz w:val="12"/>
          <w:szCs w:val="12"/>
        </w:rPr>
        <w:t xml:space="preserve">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в местах проведения мероприятий по информированию жителей поселения по Проекту решения о внесении изменений в Правила.</w:t>
      </w:r>
    </w:p>
    <w:p w:rsidR="00421356" w:rsidRPr="00421356" w:rsidRDefault="00421356" w:rsidP="00421356">
      <w:pPr>
        <w:tabs>
          <w:tab w:val="left" w:pos="284"/>
        </w:tabs>
        <w:spacing w:after="0" w:line="240" w:lineRule="auto"/>
        <w:ind w:firstLine="284"/>
        <w:jc w:val="both"/>
        <w:rPr>
          <w:rFonts w:ascii="Times New Roman" w:eastAsia="Calibri" w:hAnsi="Times New Roman" w:cs="Times New Roman"/>
          <w:sz w:val="12"/>
          <w:szCs w:val="12"/>
        </w:rPr>
      </w:pPr>
      <w:r w:rsidRPr="00421356">
        <w:rPr>
          <w:rFonts w:ascii="Times New Roman" w:eastAsia="Calibri" w:hAnsi="Times New Roman" w:cs="Times New Roman"/>
          <w:sz w:val="12"/>
          <w:szCs w:val="12"/>
        </w:rPr>
        <w:lastRenderedPageBreak/>
        <w:t>9. Прием замечаний и предложений от жителей поселения и иных заинтересованных лиц по Проекту решения о внесении изменений в Правила осуществляется по адресу, указанному в пункте 6 настоящего постановления, в рабочие дни с 10 часов до 19 часов, в субботу с 12 до 17 часов.</w:t>
      </w:r>
    </w:p>
    <w:p w:rsidR="00421356" w:rsidRPr="00421356" w:rsidRDefault="00421356" w:rsidP="00421356">
      <w:pPr>
        <w:tabs>
          <w:tab w:val="left" w:pos="284"/>
        </w:tabs>
        <w:spacing w:after="0" w:line="240" w:lineRule="auto"/>
        <w:ind w:firstLine="284"/>
        <w:jc w:val="both"/>
        <w:rPr>
          <w:rFonts w:ascii="Times New Roman" w:eastAsia="Calibri" w:hAnsi="Times New Roman" w:cs="Times New Roman"/>
          <w:sz w:val="12"/>
          <w:szCs w:val="12"/>
        </w:rPr>
      </w:pPr>
      <w:r w:rsidRPr="00421356">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решения о внесении изменений в Правила прекращается 31.07.2018 г.</w:t>
      </w:r>
    </w:p>
    <w:p w:rsidR="00421356" w:rsidRPr="00421356" w:rsidRDefault="00421356" w:rsidP="00421356">
      <w:pPr>
        <w:tabs>
          <w:tab w:val="left" w:pos="284"/>
        </w:tabs>
        <w:spacing w:after="0" w:line="240" w:lineRule="auto"/>
        <w:ind w:firstLine="284"/>
        <w:jc w:val="both"/>
        <w:rPr>
          <w:rFonts w:ascii="Times New Roman" w:eastAsia="Calibri" w:hAnsi="Times New Roman" w:cs="Times New Roman"/>
          <w:sz w:val="12"/>
          <w:szCs w:val="12"/>
        </w:rPr>
      </w:pPr>
      <w:r w:rsidRPr="00421356">
        <w:rPr>
          <w:rFonts w:ascii="Times New Roman" w:eastAsia="Calibri" w:hAnsi="Times New Roman" w:cs="Times New Roman"/>
          <w:sz w:val="12"/>
          <w:szCs w:val="12"/>
        </w:rPr>
        <w:t>11. Назначить лицом, ответственным за ведение протокола публичных слушаний, протоколов мероприятий по информированию жителей поселения по вопросу публичных слушаний ведущего специалиста администрации сельского поселения Кутузовский  Хомякову Ольгу Михайловну.</w:t>
      </w:r>
    </w:p>
    <w:p w:rsidR="00421356" w:rsidRPr="00421356" w:rsidRDefault="00421356" w:rsidP="00421356">
      <w:pPr>
        <w:tabs>
          <w:tab w:val="left" w:pos="284"/>
        </w:tabs>
        <w:spacing w:after="0" w:line="240" w:lineRule="auto"/>
        <w:ind w:firstLine="284"/>
        <w:jc w:val="both"/>
        <w:rPr>
          <w:rFonts w:ascii="Times New Roman" w:eastAsia="Calibri" w:hAnsi="Times New Roman" w:cs="Times New Roman"/>
          <w:sz w:val="12"/>
          <w:szCs w:val="12"/>
        </w:rPr>
      </w:pPr>
      <w:r w:rsidRPr="00421356">
        <w:rPr>
          <w:rFonts w:ascii="Times New Roman" w:eastAsia="Calibri" w:hAnsi="Times New Roman" w:cs="Times New Roman"/>
          <w:sz w:val="12"/>
          <w:szCs w:val="12"/>
        </w:rPr>
        <w:t>12. Опубликовать настоящее постановление в газете «Сергиевский вестник».</w:t>
      </w:r>
    </w:p>
    <w:p w:rsidR="00421356" w:rsidRPr="00421356" w:rsidRDefault="00421356" w:rsidP="00421356">
      <w:pPr>
        <w:tabs>
          <w:tab w:val="left" w:pos="284"/>
        </w:tabs>
        <w:spacing w:after="0" w:line="240" w:lineRule="auto"/>
        <w:ind w:firstLine="284"/>
        <w:jc w:val="both"/>
        <w:rPr>
          <w:rFonts w:ascii="Times New Roman" w:eastAsia="Calibri" w:hAnsi="Times New Roman" w:cs="Times New Roman"/>
          <w:sz w:val="12"/>
          <w:szCs w:val="12"/>
        </w:rPr>
      </w:pPr>
      <w:r w:rsidRPr="00421356">
        <w:rPr>
          <w:rFonts w:ascii="Times New Roman" w:eastAsia="Calibri" w:hAnsi="Times New Roman" w:cs="Times New Roman"/>
          <w:sz w:val="12"/>
          <w:szCs w:val="12"/>
        </w:rPr>
        <w:t>13. Комиссии в целях заблаговременного ознакомления жителей поселения и иных заинтересованных лиц с Проектом решения о внесении изменений в Правила обеспечить:</w:t>
      </w:r>
    </w:p>
    <w:p w:rsidR="00421356" w:rsidRPr="00421356" w:rsidRDefault="00421356" w:rsidP="00421356">
      <w:pPr>
        <w:tabs>
          <w:tab w:val="left" w:pos="284"/>
        </w:tabs>
        <w:spacing w:after="0" w:line="240" w:lineRule="auto"/>
        <w:ind w:firstLine="284"/>
        <w:jc w:val="both"/>
        <w:rPr>
          <w:rFonts w:ascii="Times New Roman" w:eastAsia="Calibri" w:hAnsi="Times New Roman" w:cs="Times New Roman"/>
          <w:sz w:val="12"/>
          <w:szCs w:val="12"/>
        </w:rPr>
      </w:pPr>
      <w:r w:rsidRPr="00421356">
        <w:rPr>
          <w:rFonts w:ascii="Times New Roman" w:eastAsia="Calibri" w:hAnsi="Times New Roman" w:cs="Times New Roman"/>
          <w:sz w:val="12"/>
          <w:szCs w:val="12"/>
        </w:rPr>
        <w:t>официальное опубликование Проекта решения газете «Сергиевский вестник»;</w:t>
      </w:r>
    </w:p>
    <w:p w:rsidR="00421356" w:rsidRPr="00421356" w:rsidRDefault="00421356" w:rsidP="00421356">
      <w:pPr>
        <w:tabs>
          <w:tab w:val="left" w:pos="284"/>
        </w:tabs>
        <w:spacing w:after="0" w:line="240" w:lineRule="auto"/>
        <w:ind w:firstLine="284"/>
        <w:jc w:val="both"/>
        <w:rPr>
          <w:rFonts w:ascii="Times New Roman" w:eastAsia="Calibri" w:hAnsi="Times New Roman" w:cs="Times New Roman"/>
          <w:sz w:val="12"/>
          <w:szCs w:val="12"/>
        </w:rPr>
      </w:pPr>
      <w:r w:rsidRPr="00421356">
        <w:rPr>
          <w:rFonts w:ascii="Times New Roman" w:eastAsia="Calibri" w:hAnsi="Times New Roman" w:cs="Times New Roman"/>
          <w:sz w:val="12"/>
          <w:szCs w:val="12"/>
        </w:rPr>
        <w:t>размещение Проекта решения на официальном сайте Администрации муниципального района Сергиевский в информационно-коммуникационной сети «Интернет»: http://http://sergievsk.ru;</w:t>
      </w:r>
    </w:p>
    <w:p w:rsidR="00421356" w:rsidRPr="00421356" w:rsidRDefault="00421356" w:rsidP="00421356">
      <w:pPr>
        <w:tabs>
          <w:tab w:val="left" w:pos="284"/>
        </w:tabs>
        <w:spacing w:after="0" w:line="240" w:lineRule="auto"/>
        <w:ind w:firstLine="284"/>
        <w:jc w:val="both"/>
        <w:rPr>
          <w:rFonts w:ascii="Times New Roman" w:eastAsia="Calibri" w:hAnsi="Times New Roman" w:cs="Times New Roman"/>
          <w:sz w:val="12"/>
          <w:szCs w:val="12"/>
        </w:rPr>
      </w:pPr>
      <w:r w:rsidRPr="00421356">
        <w:rPr>
          <w:rFonts w:ascii="Times New Roman" w:eastAsia="Calibri" w:hAnsi="Times New Roman" w:cs="Times New Roman"/>
          <w:sz w:val="12"/>
          <w:szCs w:val="12"/>
        </w:rPr>
        <w:t>беспрепятственный доступ к ознакомлению с Проектом решения в здании Администрации поселения (в соответствии с режимом работы Администрации поселения).</w:t>
      </w:r>
    </w:p>
    <w:p w:rsidR="00421356" w:rsidRPr="00421356" w:rsidRDefault="00421356" w:rsidP="00421356">
      <w:pPr>
        <w:tabs>
          <w:tab w:val="left" w:pos="284"/>
        </w:tabs>
        <w:spacing w:after="0" w:line="240" w:lineRule="auto"/>
        <w:ind w:firstLine="284"/>
        <w:jc w:val="both"/>
        <w:rPr>
          <w:rFonts w:ascii="Times New Roman" w:eastAsia="Calibri" w:hAnsi="Times New Roman" w:cs="Times New Roman"/>
          <w:sz w:val="12"/>
          <w:szCs w:val="12"/>
        </w:rPr>
      </w:pPr>
      <w:r w:rsidRPr="00421356">
        <w:rPr>
          <w:rFonts w:ascii="Times New Roman" w:eastAsia="Calibri" w:hAnsi="Times New Roman" w:cs="Times New Roman"/>
          <w:sz w:val="12"/>
          <w:szCs w:val="12"/>
        </w:rPr>
        <w:t>14. В случае</w:t>
      </w:r>
      <w:proofErr w:type="gramStart"/>
      <w:r w:rsidRPr="00421356">
        <w:rPr>
          <w:rFonts w:ascii="Times New Roman" w:eastAsia="Calibri" w:hAnsi="Times New Roman" w:cs="Times New Roman"/>
          <w:sz w:val="12"/>
          <w:szCs w:val="12"/>
        </w:rPr>
        <w:t>,</w:t>
      </w:r>
      <w:proofErr w:type="gramEnd"/>
      <w:r w:rsidRPr="00421356">
        <w:rPr>
          <w:rFonts w:ascii="Times New Roman" w:eastAsia="Calibri" w:hAnsi="Times New Roman" w:cs="Times New Roman"/>
          <w:sz w:val="12"/>
          <w:szCs w:val="12"/>
        </w:rPr>
        <w:t xml:space="preserve"> если настоящее постановление и (или) Проект решения о внесении изменений в Правила будут опубликованы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и Проекта решения </w:t>
      </w:r>
      <w:r>
        <w:rPr>
          <w:rFonts w:ascii="Times New Roman" w:eastAsia="Calibri" w:hAnsi="Times New Roman" w:cs="Times New Roman"/>
          <w:sz w:val="12"/>
          <w:szCs w:val="12"/>
        </w:rPr>
        <w:t>о внесении изменений в Правила.</w:t>
      </w:r>
    </w:p>
    <w:p w:rsidR="00421356" w:rsidRPr="00421356" w:rsidRDefault="00421356" w:rsidP="00421356">
      <w:pPr>
        <w:tabs>
          <w:tab w:val="left" w:pos="284"/>
        </w:tabs>
        <w:spacing w:after="0" w:line="240" w:lineRule="auto"/>
        <w:jc w:val="right"/>
        <w:rPr>
          <w:rFonts w:ascii="Times New Roman" w:eastAsia="Calibri" w:hAnsi="Times New Roman" w:cs="Times New Roman"/>
          <w:sz w:val="12"/>
          <w:szCs w:val="12"/>
        </w:rPr>
      </w:pPr>
      <w:r w:rsidRPr="00421356">
        <w:rPr>
          <w:rFonts w:ascii="Times New Roman" w:eastAsia="Calibri" w:hAnsi="Times New Roman" w:cs="Times New Roman"/>
          <w:sz w:val="12"/>
          <w:szCs w:val="12"/>
        </w:rPr>
        <w:t>Глава сельского поселения Кутузовский</w:t>
      </w:r>
    </w:p>
    <w:p w:rsidR="00421356" w:rsidRDefault="00421356" w:rsidP="00421356">
      <w:pPr>
        <w:tabs>
          <w:tab w:val="left" w:pos="284"/>
        </w:tabs>
        <w:spacing w:after="0" w:line="240" w:lineRule="auto"/>
        <w:jc w:val="right"/>
        <w:rPr>
          <w:rFonts w:ascii="Times New Roman" w:eastAsia="Calibri" w:hAnsi="Times New Roman" w:cs="Times New Roman"/>
          <w:sz w:val="12"/>
          <w:szCs w:val="12"/>
        </w:rPr>
      </w:pPr>
      <w:r w:rsidRPr="00421356">
        <w:rPr>
          <w:rFonts w:ascii="Times New Roman" w:eastAsia="Calibri" w:hAnsi="Times New Roman" w:cs="Times New Roman"/>
          <w:sz w:val="12"/>
          <w:szCs w:val="12"/>
        </w:rPr>
        <w:t>муниципального района Сергиевский</w:t>
      </w:r>
    </w:p>
    <w:p w:rsidR="00421356" w:rsidRDefault="00421356" w:rsidP="00421356">
      <w:pPr>
        <w:tabs>
          <w:tab w:val="left" w:pos="284"/>
        </w:tabs>
        <w:spacing w:after="0" w:line="240" w:lineRule="auto"/>
        <w:jc w:val="right"/>
        <w:rPr>
          <w:rFonts w:ascii="Times New Roman" w:eastAsia="Calibri" w:hAnsi="Times New Roman" w:cs="Times New Roman"/>
          <w:sz w:val="12"/>
          <w:szCs w:val="12"/>
        </w:rPr>
      </w:pPr>
      <w:r w:rsidRPr="00421356">
        <w:rPr>
          <w:rFonts w:ascii="Times New Roman" w:eastAsia="Calibri" w:hAnsi="Times New Roman" w:cs="Times New Roman"/>
          <w:sz w:val="12"/>
          <w:szCs w:val="12"/>
        </w:rPr>
        <w:t>А.В. Сабельникова</w:t>
      </w:r>
    </w:p>
    <w:p w:rsidR="00421356" w:rsidRPr="00421356" w:rsidRDefault="00421356" w:rsidP="00421356">
      <w:pPr>
        <w:tabs>
          <w:tab w:val="left" w:pos="284"/>
        </w:tabs>
        <w:spacing w:after="0" w:line="240" w:lineRule="auto"/>
        <w:jc w:val="right"/>
        <w:rPr>
          <w:rFonts w:ascii="Times New Roman" w:eastAsia="Calibri" w:hAnsi="Times New Roman" w:cs="Times New Roman"/>
          <w:sz w:val="12"/>
          <w:szCs w:val="12"/>
        </w:rPr>
      </w:pPr>
    </w:p>
    <w:p w:rsidR="00421356" w:rsidRPr="00240D19" w:rsidRDefault="00421356" w:rsidP="00421356">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Приложение</w:t>
      </w:r>
    </w:p>
    <w:p w:rsidR="00421356" w:rsidRDefault="00421356" w:rsidP="00421356">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к постановлению Главы</w:t>
      </w:r>
    </w:p>
    <w:p w:rsidR="00421356" w:rsidRPr="00240D19" w:rsidRDefault="00421356" w:rsidP="00421356">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 xml:space="preserve">сельского поселения </w:t>
      </w:r>
      <w:r w:rsidRPr="00421356">
        <w:rPr>
          <w:rFonts w:ascii="Times New Roman" w:eastAsia="Calibri" w:hAnsi="Times New Roman" w:cs="Times New Roman"/>
          <w:i/>
          <w:sz w:val="12"/>
          <w:szCs w:val="12"/>
        </w:rPr>
        <w:t>Кутузовский</w:t>
      </w:r>
    </w:p>
    <w:p w:rsidR="00421356" w:rsidRPr="00240D19" w:rsidRDefault="00421356" w:rsidP="00421356">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муниципального района Сергиевский</w:t>
      </w:r>
    </w:p>
    <w:p w:rsidR="00421356" w:rsidRPr="00240D19" w:rsidRDefault="00421356" w:rsidP="00421356">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Самарской области</w:t>
      </w:r>
    </w:p>
    <w:p w:rsidR="00421356" w:rsidRPr="00240D19" w:rsidRDefault="00421356" w:rsidP="0042135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№02 </w:t>
      </w:r>
      <w:r w:rsidRPr="00240D19">
        <w:rPr>
          <w:rFonts w:ascii="Times New Roman" w:eastAsia="Calibri" w:hAnsi="Times New Roman" w:cs="Times New Roman"/>
          <w:i/>
          <w:sz w:val="12"/>
          <w:szCs w:val="12"/>
        </w:rPr>
        <w:t>от 07.06.2018г.</w:t>
      </w:r>
    </w:p>
    <w:p w:rsidR="00421356" w:rsidRPr="00240D19" w:rsidRDefault="00421356" w:rsidP="00421356">
      <w:pPr>
        <w:tabs>
          <w:tab w:val="left" w:pos="284"/>
        </w:tabs>
        <w:spacing w:after="0" w:line="240" w:lineRule="auto"/>
        <w:jc w:val="both"/>
        <w:rPr>
          <w:rFonts w:ascii="Times New Roman" w:eastAsia="Calibri" w:hAnsi="Times New Roman" w:cs="Times New Roman"/>
          <w:sz w:val="12"/>
          <w:szCs w:val="12"/>
        </w:rPr>
      </w:pPr>
    </w:p>
    <w:p w:rsidR="00421356" w:rsidRDefault="00421356" w:rsidP="00421356">
      <w:pPr>
        <w:tabs>
          <w:tab w:val="left" w:pos="284"/>
        </w:tabs>
        <w:spacing w:after="0" w:line="240" w:lineRule="auto"/>
        <w:jc w:val="right"/>
        <w:rPr>
          <w:rFonts w:ascii="Times New Roman" w:eastAsia="Calibri" w:hAnsi="Times New Roman" w:cs="Times New Roman"/>
          <w:sz w:val="12"/>
          <w:szCs w:val="12"/>
        </w:rPr>
      </w:pPr>
      <w:r w:rsidRPr="00240D19">
        <w:rPr>
          <w:rFonts w:ascii="Times New Roman" w:eastAsia="Calibri" w:hAnsi="Times New Roman" w:cs="Times New Roman"/>
          <w:sz w:val="12"/>
          <w:szCs w:val="12"/>
        </w:rPr>
        <w:t>ПРОЕКТ</w:t>
      </w:r>
    </w:p>
    <w:p w:rsidR="00421356" w:rsidRPr="00240D19" w:rsidRDefault="00421356" w:rsidP="00421356">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СОБРАНИЕ ПРЕДСТАВИТЕЛЕЙ</w:t>
      </w:r>
    </w:p>
    <w:p w:rsidR="00421356" w:rsidRPr="00240D19" w:rsidRDefault="00421356" w:rsidP="00421356">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 xml:space="preserve">СЕЛЬСКОГО ПОСЕЛЕНИЯ </w:t>
      </w:r>
      <w:r w:rsidRPr="00421356">
        <w:rPr>
          <w:rFonts w:ascii="Times New Roman" w:eastAsia="Calibri" w:hAnsi="Times New Roman" w:cs="Times New Roman"/>
          <w:b/>
          <w:sz w:val="12"/>
          <w:szCs w:val="12"/>
        </w:rPr>
        <w:t>КУТУЗОВСКИЙ</w:t>
      </w:r>
    </w:p>
    <w:p w:rsidR="00421356" w:rsidRPr="00240D19" w:rsidRDefault="00421356" w:rsidP="00421356">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МУНИЦИПАЛЬНОГО РАЙОНА СЕРГИЕВСКИЙ</w:t>
      </w:r>
    </w:p>
    <w:p w:rsidR="00421356" w:rsidRPr="00240D19" w:rsidRDefault="00421356" w:rsidP="00421356">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САМАРСКОЙ ОБЛАСТИ</w:t>
      </w:r>
    </w:p>
    <w:p w:rsidR="00421356" w:rsidRPr="00240D19" w:rsidRDefault="00421356" w:rsidP="00421356">
      <w:pPr>
        <w:tabs>
          <w:tab w:val="left" w:pos="284"/>
        </w:tabs>
        <w:spacing w:after="0" w:line="240" w:lineRule="auto"/>
        <w:jc w:val="center"/>
        <w:rPr>
          <w:rFonts w:ascii="Times New Roman" w:eastAsia="Calibri" w:hAnsi="Times New Roman" w:cs="Times New Roman"/>
          <w:b/>
          <w:sz w:val="12"/>
          <w:szCs w:val="12"/>
        </w:rPr>
      </w:pPr>
    </w:p>
    <w:p w:rsidR="00421356" w:rsidRPr="00240D19" w:rsidRDefault="00421356" w:rsidP="00421356">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РЕШЕНИЕ</w:t>
      </w:r>
    </w:p>
    <w:p w:rsidR="00421356" w:rsidRPr="00240D19" w:rsidRDefault="00421356" w:rsidP="00421356">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от _____________</w:t>
      </w:r>
      <w:proofErr w:type="gramStart"/>
      <w:r>
        <w:rPr>
          <w:rFonts w:ascii="Times New Roman" w:eastAsia="Calibri" w:hAnsi="Times New Roman" w:cs="Times New Roman"/>
          <w:b/>
          <w:sz w:val="12"/>
          <w:szCs w:val="12"/>
        </w:rPr>
        <w:t>г</w:t>
      </w:r>
      <w:proofErr w:type="gramEnd"/>
      <w:r>
        <w:rPr>
          <w:rFonts w:ascii="Times New Roman" w:eastAsia="Calibri" w:hAnsi="Times New Roman" w:cs="Times New Roman"/>
          <w:b/>
          <w:sz w:val="12"/>
          <w:szCs w:val="12"/>
        </w:rPr>
        <w:t xml:space="preserve">. </w:t>
      </w:r>
      <w:r w:rsidRPr="00240D19">
        <w:rPr>
          <w:rFonts w:ascii="Times New Roman" w:eastAsia="Calibri" w:hAnsi="Times New Roman" w:cs="Times New Roman"/>
          <w:b/>
          <w:sz w:val="12"/>
          <w:szCs w:val="12"/>
        </w:rPr>
        <w:t>№ __</w:t>
      </w:r>
    </w:p>
    <w:p w:rsidR="00421356" w:rsidRPr="00240D19" w:rsidRDefault="00421356" w:rsidP="00421356">
      <w:pPr>
        <w:tabs>
          <w:tab w:val="left" w:pos="284"/>
        </w:tabs>
        <w:spacing w:after="0" w:line="240" w:lineRule="auto"/>
        <w:jc w:val="both"/>
        <w:rPr>
          <w:rFonts w:ascii="Times New Roman" w:eastAsia="Calibri" w:hAnsi="Times New Roman" w:cs="Times New Roman"/>
          <w:sz w:val="12"/>
          <w:szCs w:val="12"/>
        </w:rPr>
      </w:pPr>
    </w:p>
    <w:p w:rsidR="00421356" w:rsidRDefault="00421356" w:rsidP="00421356">
      <w:pPr>
        <w:tabs>
          <w:tab w:val="left" w:pos="284"/>
        </w:tabs>
        <w:spacing w:after="0" w:line="240" w:lineRule="auto"/>
        <w:jc w:val="center"/>
        <w:rPr>
          <w:rFonts w:ascii="Times New Roman" w:eastAsia="Calibri" w:hAnsi="Times New Roman" w:cs="Times New Roman"/>
          <w:b/>
          <w:sz w:val="12"/>
          <w:szCs w:val="12"/>
        </w:rPr>
      </w:pPr>
      <w:r w:rsidRPr="00421356">
        <w:rPr>
          <w:rFonts w:ascii="Times New Roman" w:eastAsia="Calibri" w:hAnsi="Times New Roman" w:cs="Times New Roman"/>
          <w:b/>
          <w:sz w:val="12"/>
          <w:szCs w:val="12"/>
        </w:rPr>
        <w:t xml:space="preserve">О внесении изменений в Правила землепользования и застройки сельского поселения Кутузовский </w:t>
      </w:r>
    </w:p>
    <w:p w:rsidR="00421356" w:rsidRDefault="00421356" w:rsidP="00421356">
      <w:pPr>
        <w:tabs>
          <w:tab w:val="left" w:pos="284"/>
        </w:tabs>
        <w:spacing w:after="0" w:line="240" w:lineRule="auto"/>
        <w:jc w:val="center"/>
        <w:rPr>
          <w:rFonts w:ascii="Times New Roman" w:eastAsia="Calibri" w:hAnsi="Times New Roman" w:cs="Times New Roman"/>
          <w:b/>
          <w:sz w:val="12"/>
          <w:szCs w:val="12"/>
        </w:rPr>
      </w:pPr>
      <w:r w:rsidRPr="00421356">
        <w:rPr>
          <w:rFonts w:ascii="Times New Roman" w:eastAsia="Calibri" w:hAnsi="Times New Roman" w:cs="Times New Roman"/>
          <w:b/>
          <w:sz w:val="12"/>
          <w:szCs w:val="12"/>
        </w:rPr>
        <w:t xml:space="preserve">муниципального района Сергиевский Самарской области, утвержденные Решением собрания представителей </w:t>
      </w:r>
    </w:p>
    <w:p w:rsidR="00421356" w:rsidRDefault="00421356" w:rsidP="00421356">
      <w:pPr>
        <w:tabs>
          <w:tab w:val="left" w:pos="284"/>
        </w:tabs>
        <w:spacing w:after="0" w:line="240" w:lineRule="auto"/>
        <w:jc w:val="center"/>
        <w:rPr>
          <w:rFonts w:ascii="Times New Roman" w:eastAsia="Calibri" w:hAnsi="Times New Roman" w:cs="Times New Roman"/>
          <w:b/>
          <w:sz w:val="12"/>
          <w:szCs w:val="12"/>
        </w:rPr>
      </w:pPr>
      <w:r w:rsidRPr="00421356">
        <w:rPr>
          <w:rFonts w:ascii="Times New Roman" w:eastAsia="Calibri" w:hAnsi="Times New Roman" w:cs="Times New Roman"/>
          <w:b/>
          <w:sz w:val="12"/>
          <w:szCs w:val="12"/>
        </w:rPr>
        <w:t>сельского поселения Кутузовский муниципального района Сергиевский Самарской области от 27.12.2013 № 31</w:t>
      </w:r>
    </w:p>
    <w:p w:rsidR="00421356" w:rsidRPr="002C54EE" w:rsidRDefault="00421356" w:rsidP="00421356">
      <w:pPr>
        <w:tabs>
          <w:tab w:val="left" w:pos="284"/>
        </w:tabs>
        <w:spacing w:after="0" w:line="240" w:lineRule="auto"/>
        <w:jc w:val="center"/>
        <w:rPr>
          <w:rFonts w:ascii="Times New Roman" w:eastAsia="Calibri" w:hAnsi="Times New Roman" w:cs="Times New Roman"/>
          <w:b/>
          <w:sz w:val="12"/>
          <w:szCs w:val="12"/>
        </w:rPr>
      </w:pPr>
    </w:p>
    <w:p w:rsidR="00E238C6" w:rsidRPr="00E238C6" w:rsidRDefault="00E238C6" w:rsidP="00E238C6">
      <w:pPr>
        <w:tabs>
          <w:tab w:val="left" w:pos="284"/>
        </w:tabs>
        <w:spacing w:after="0" w:line="240" w:lineRule="auto"/>
        <w:ind w:firstLine="284"/>
        <w:jc w:val="both"/>
        <w:rPr>
          <w:rFonts w:ascii="Times New Roman" w:eastAsia="Calibri" w:hAnsi="Times New Roman" w:cs="Times New Roman"/>
          <w:sz w:val="12"/>
          <w:szCs w:val="12"/>
        </w:rPr>
      </w:pPr>
      <w:proofErr w:type="gramStart"/>
      <w:r w:rsidRPr="00E238C6">
        <w:rPr>
          <w:rFonts w:ascii="Times New Roman" w:eastAsia="Calibri" w:hAnsi="Times New Roman" w:cs="Times New Roman"/>
          <w:sz w:val="12"/>
          <w:szCs w:val="12"/>
        </w:rPr>
        <w:t>В соответствии со статьей 33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Кутузовский муниципального района Сергиевский Самарской области, Собрание представителей сельского поселения Кутузовский</w:t>
      </w:r>
      <w:proofErr w:type="gramEnd"/>
      <w:r w:rsidRPr="00E238C6">
        <w:rPr>
          <w:rFonts w:ascii="Times New Roman" w:eastAsia="Calibri" w:hAnsi="Times New Roman" w:cs="Times New Roman"/>
          <w:sz w:val="12"/>
          <w:szCs w:val="12"/>
        </w:rPr>
        <w:t xml:space="preserve"> муниципального района Сергиевский Самарской области решило:</w:t>
      </w:r>
    </w:p>
    <w:p w:rsidR="00E238C6" w:rsidRPr="00E238C6" w:rsidRDefault="00E238C6" w:rsidP="00E238C6">
      <w:pPr>
        <w:tabs>
          <w:tab w:val="left" w:pos="284"/>
        </w:tabs>
        <w:spacing w:after="0" w:line="240" w:lineRule="auto"/>
        <w:ind w:firstLine="284"/>
        <w:jc w:val="both"/>
        <w:rPr>
          <w:rFonts w:ascii="Times New Roman" w:eastAsia="Calibri" w:hAnsi="Times New Roman" w:cs="Times New Roman"/>
          <w:sz w:val="12"/>
          <w:szCs w:val="12"/>
        </w:rPr>
      </w:pPr>
      <w:r w:rsidRPr="00E238C6">
        <w:rPr>
          <w:rFonts w:ascii="Times New Roman" w:eastAsia="Calibri" w:hAnsi="Times New Roman" w:cs="Times New Roman"/>
          <w:sz w:val="12"/>
          <w:szCs w:val="12"/>
        </w:rPr>
        <w:t>1. Внести следующие изменения в Правила землепользования и застройки сельского поселения Кутузовский муниципального района Сергиевский Самарской области, утвержденные решением Собрания представителей сельского поселения Кутузовский муниципального района Сергиевский Самарской области от  27.12.20</w:t>
      </w:r>
      <w:r>
        <w:rPr>
          <w:rFonts w:ascii="Times New Roman" w:eastAsia="Calibri" w:hAnsi="Times New Roman" w:cs="Times New Roman"/>
          <w:sz w:val="12"/>
          <w:szCs w:val="12"/>
        </w:rPr>
        <w:t>13 №31 (далее также – Правила):</w:t>
      </w:r>
    </w:p>
    <w:p w:rsidR="00E238C6" w:rsidRPr="00E238C6" w:rsidRDefault="00E238C6" w:rsidP="00E238C6">
      <w:pPr>
        <w:tabs>
          <w:tab w:val="left" w:pos="284"/>
        </w:tabs>
        <w:spacing w:after="0" w:line="240" w:lineRule="auto"/>
        <w:ind w:firstLine="284"/>
        <w:jc w:val="both"/>
        <w:rPr>
          <w:rFonts w:ascii="Times New Roman" w:eastAsia="Calibri" w:hAnsi="Times New Roman" w:cs="Times New Roman"/>
          <w:sz w:val="12"/>
          <w:szCs w:val="12"/>
        </w:rPr>
      </w:pPr>
      <w:r w:rsidRPr="00E238C6">
        <w:rPr>
          <w:rFonts w:ascii="Times New Roman" w:eastAsia="Calibri" w:hAnsi="Times New Roman" w:cs="Times New Roman"/>
          <w:sz w:val="12"/>
          <w:szCs w:val="12"/>
        </w:rPr>
        <w:t>1) Статью 24 Правил изложить в новой редакции:</w:t>
      </w:r>
    </w:p>
    <w:p w:rsidR="00E238C6" w:rsidRPr="00E238C6" w:rsidRDefault="00E238C6" w:rsidP="00E238C6">
      <w:pPr>
        <w:tabs>
          <w:tab w:val="left" w:pos="284"/>
        </w:tabs>
        <w:spacing w:after="0" w:line="240" w:lineRule="auto"/>
        <w:ind w:firstLine="284"/>
        <w:jc w:val="both"/>
        <w:rPr>
          <w:rFonts w:ascii="Times New Roman" w:eastAsia="Calibri" w:hAnsi="Times New Roman" w:cs="Times New Roman"/>
          <w:sz w:val="12"/>
          <w:szCs w:val="12"/>
        </w:rPr>
      </w:pPr>
      <w:r w:rsidRPr="00E238C6">
        <w:rPr>
          <w:rFonts w:ascii="Times New Roman" w:eastAsia="Calibri" w:hAnsi="Times New Roman" w:cs="Times New Roman"/>
          <w:sz w:val="12"/>
          <w:szCs w:val="12"/>
        </w:rPr>
        <w:t>Статья 24. Перечень видов разрешенного использования земельных участков и объектов капитального строительства в зонах сельскохозяйственного использования</w:t>
      </w:r>
    </w:p>
    <w:p w:rsidR="00E238C6" w:rsidRPr="00E238C6" w:rsidRDefault="00E238C6" w:rsidP="00E238C6">
      <w:pPr>
        <w:tabs>
          <w:tab w:val="left" w:pos="284"/>
        </w:tabs>
        <w:spacing w:after="0" w:line="240" w:lineRule="auto"/>
        <w:ind w:firstLine="284"/>
        <w:jc w:val="both"/>
        <w:rPr>
          <w:rFonts w:ascii="Times New Roman" w:eastAsia="Calibri" w:hAnsi="Times New Roman" w:cs="Times New Roman"/>
          <w:sz w:val="12"/>
          <w:szCs w:val="12"/>
        </w:rPr>
      </w:pPr>
      <w:r w:rsidRPr="00E238C6">
        <w:rPr>
          <w:rFonts w:ascii="Times New Roman" w:eastAsia="Calibri" w:hAnsi="Times New Roman" w:cs="Times New Roman"/>
          <w:sz w:val="12"/>
          <w:szCs w:val="12"/>
        </w:rPr>
        <w:t>Сх</w:t>
      </w:r>
      <w:proofErr w:type="gramStart"/>
      <w:r w:rsidRPr="00E238C6">
        <w:rPr>
          <w:rFonts w:ascii="Times New Roman" w:eastAsia="Calibri" w:hAnsi="Times New Roman" w:cs="Times New Roman"/>
          <w:sz w:val="12"/>
          <w:szCs w:val="12"/>
        </w:rPr>
        <w:t>1</w:t>
      </w:r>
      <w:proofErr w:type="gramEnd"/>
      <w:r w:rsidRPr="00E238C6">
        <w:rPr>
          <w:rFonts w:ascii="Times New Roman" w:eastAsia="Calibri" w:hAnsi="Times New Roman" w:cs="Times New Roman"/>
          <w:sz w:val="12"/>
          <w:szCs w:val="12"/>
        </w:rPr>
        <w:t xml:space="preserve"> З</w:t>
      </w:r>
      <w:r>
        <w:rPr>
          <w:rFonts w:ascii="Times New Roman" w:eastAsia="Calibri" w:hAnsi="Times New Roman" w:cs="Times New Roman"/>
          <w:sz w:val="12"/>
          <w:szCs w:val="12"/>
        </w:rPr>
        <w:t>она сельскохозяйственных угодий</w:t>
      </w:r>
    </w:p>
    <w:p w:rsidR="00E238C6" w:rsidRPr="00E238C6" w:rsidRDefault="00E238C6" w:rsidP="00E238C6">
      <w:pPr>
        <w:tabs>
          <w:tab w:val="left" w:pos="284"/>
        </w:tabs>
        <w:spacing w:after="0" w:line="240" w:lineRule="auto"/>
        <w:ind w:firstLine="284"/>
        <w:jc w:val="both"/>
        <w:rPr>
          <w:rFonts w:ascii="Times New Roman" w:eastAsia="Calibri" w:hAnsi="Times New Roman" w:cs="Times New Roman"/>
          <w:sz w:val="12"/>
          <w:szCs w:val="12"/>
        </w:rPr>
      </w:pPr>
      <w:r w:rsidRPr="00E238C6">
        <w:rPr>
          <w:rFonts w:ascii="Times New Roman" w:eastAsia="Calibri" w:hAnsi="Times New Roman" w:cs="Times New Roman"/>
          <w:sz w:val="12"/>
          <w:szCs w:val="12"/>
        </w:rPr>
        <w:t>1. Зона сельскохозяйственного использования выделена для обеспечения правовых условий использования земельных участков для ведения садоводства, огородничества и выращивание зерновых и ины</w:t>
      </w:r>
      <w:r>
        <w:rPr>
          <w:rFonts w:ascii="Times New Roman" w:eastAsia="Calibri" w:hAnsi="Times New Roman" w:cs="Times New Roman"/>
          <w:sz w:val="12"/>
          <w:szCs w:val="12"/>
        </w:rPr>
        <w:t>х сельскохозяйственных культур.</w:t>
      </w:r>
    </w:p>
    <w:p w:rsidR="00E238C6" w:rsidRPr="00E238C6" w:rsidRDefault="00E238C6" w:rsidP="00E238C6">
      <w:pPr>
        <w:tabs>
          <w:tab w:val="left" w:pos="284"/>
        </w:tabs>
        <w:spacing w:after="0" w:line="240" w:lineRule="auto"/>
        <w:ind w:firstLine="284"/>
        <w:jc w:val="both"/>
        <w:rPr>
          <w:rFonts w:ascii="Times New Roman" w:eastAsia="Calibri" w:hAnsi="Times New Roman" w:cs="Times New Roman"/>
          <w:sz w:val="12"/>
          <w:szCs w:val="12"/>
        </w:rPr>
      </w:pPr>
      <w:r w:rsidRPr="00E238C6">
        <w:rPr>
          <w:rFonts w:ascii="Times New Roman" w:eastAsia="Calibri" w:hAnsi="Times New Roman" w:cs="Times New Roman"/>
          <w:sz w:val="12"/>
          <w:szCs w:val="12"/>
        </w:rPr>
        <w:t>Сх</w:t>
      </w:r>
      <w:proofErr w:type="gramStart"/>
      <w:r w:rsidRPr="00E238C6">
        <w:rPr>
          <w:rFonts w:ascii="Times New Roman" w:eastAsia="Calibri" w:hAnsi="Times New Roman" w:cs="Times New Roman"/>
          <w:sz w:val="12"/>
          <w:szCs w:val="12"/>
        </w:rPr>
        <w:t>2</w:t>
      </w:r>
      <w:proofErr w:type="gramEnd"/>
      <w:r w:rsidRPr="00E238C6">
        <w:rPr>
          <w:rFonts w:ascii="Times New Roman" w:eastAsia="Calibri" w:hAnsi="Times New Roman" w:cs="Times New Roman"/>
          <w:sz w:val="12"/>
          <w:szCs w:val="12"/>
        </w:rPr>
        <w:t xml:space="preserve"> Зона, занятая объектами с</w:t>
      </w:r>
      <w:r>
        <w:rPr>
          <w:rFonts w:ascii="Times New Roman" w:eastAsia="Calibri" w:hAnsi="Times New Roman" w:cs="Times New Roman"/>
          <w:sz w:val="12"/>
          <w:szCs w:val="12"/>
        </w:rPr>
        <w:t>ельскохозяйственного назначения</w:t>
      </w:r>
    </w:p>
    <w:p w:rsidR="00E238C6" w:rsidRPr="00E238C6" w:rsidRDefault="00E238C6" w:rsidP="00E238C6">
      <w:pPr>
        <w:tabs>
          <w:tab w:val="left" w:pos="284"/>
        </w:tabs>
        <w:spacing w:after="0" w:line="240" w:lineRule="auto"/>
        <w:ind w:firstLine="284"/>
        <w:jc w:val="both"/>
        <w:rPr>
          <w:rFonts w:ascii="Times New Roman" w:eastAsia="Calibri" w:hAnsi="Times New Roman" w:cs="Times New Roman"/>
          <w:sz w:val="12"/>
          <w:szCs w:val="12"/>
        </w:rPr>
      </w:pPr>
      <w:r w:rsidRPr="00E238C6">
        <w:rPr>
          <w:rFonts w:ascii="Times New Roman" w:eastAsia="Calibri" w:hAnsi="Times New Roman" w:cs="Times New Roman"/>
          <w:sz w:val="12"/>
          <w:szCs w:val="12"/>
        </w:rPr>
        <w:t>Зона Сх</w:t>
      </w:r>
      <w:proofErr w:type="gramStart"/>
      <w:r w:rsidRPr="00E238C6">
        <w:rPr>
          <w:rFonts w:ascii="Times New Roman" w:eastAsia="Calibri" w:hAnsi="Times New Roman" w:cs="Times New Roman"/>
          <w:sz w:val="12"/>
          <w:szCs w:val="12"/>
        </w:rPr>
        <w:t>2</w:t>
      </w:r>
      <w:proofErr w:type="gramEnd"/>
      <w:r w:rsidRPr="00E238C6">
        <w:rPr>
          <w:rFonts w:ascii="Times New Roman" w:eastAsia="Calibri" w:hAnsi="Times New Roman" w:cs="Times New Roman"/>
          <w:sz w:val="12"/>
          <w:szCs w:val="12"/>
        </w:rPr>
        <w:t xml:space="preserve"> предназначена для размещения объектов, используемых для производства, хранения и первичной переработки сельскохозяйственной продукции.</w:t>
      </w:r>
    </w:p>
    <w:p w:rsidR="00E238C6" w:rsidRPr="00E238C6" w:rsidRDefault="00E238C6" w:rsidP="00E238C6">
      <w:pPr>
        <w:tabs>
          <w:tab w:val="left" w:pos="284"/>
        </w:tabs>
        <w:spacing w:after="0" w:line="240" w:lineRule="auto"/>
        <w:ind w:firstLine="284"/>
        <w:jc w:val="both"/>
        <w:rPr>
          <w:rFonts w:ascii="Times New Roman" w:eastAsia="Calibri" w:hAnsi="Times New Roman" w:cs="Times New Roman"/>
          <w:sz w:val="12"/>
          <w:szCs w:val="12"/>
        </w:rPr>
      </w:pPr>
      <w:r w:rsidRPr="00E238C6">
        <w:rPr>
          <w:rFonts w:ascii="Times New Roman" w:eastAsia="Calibri" w:hAnsi="Times New Roman" w:cs="Times New Roman"/>
          <w:sz w:val="12"/>
          <w:szCs w:val="12"/>
        </w:rPr>
        <w:t>Сх3 Зона огородничества и садоводства</w:t>
      </w:r>
    </w:p>
    <w:p w:rsidR="00E238C6" w:rsidRPr="00E238C6" w:rsidRDefault="00E238C6" w:rsidP="00E238C6">
      <w:pPr>
        <w:tabs>
          <w:tab w:val="left" w:pos="284"/>
        </w:tabs>
        <w:spacing w:after="0" w:line="240" w:lineRule="auto"/>
        <w:ind w:firstLine="284"/>
        <w:jc w:val="both"/>
        <w:rPr>
          <w:rFonts w:ascii="Times New Roman" w:eastAsia="Calibri" w:hAnsi="Times New Roman" w:cs="Times New Roman"/>
          <w:sz w:val="12"/>
          <w:szCs w:val="12"/>
        </w:rPr>
      </w:pPr>
      <w:r w:rsidRPr="00E238C6">
        <w:rPr>
          <w:rFonts w:ascii="Times New Roman" w:eastAsia="Calibri" w:hAnsi="Times New Roman" w:cs="Times New Roman"/>
          <w:sz w:val="12"/>
          <w:szCs w:val="12"/>
        </w:rPr>
        <w:t>Зона Сх3 предназначена для обеспечения правовых условий формирования территорий, используемых в целях удовлетворения потребностей населения в выращивании фруктов и овощей, отдыха при соблюдении видов и параметров разрешенного использования земельных участков и объектов капитального строительства, размещения необходимых объектов инженерной и транспортной инфраструктуры.</w:t>
      </w:r>
    </w:p>
    <w:p w:rsidR="00E46AFB" w:rsidRDefault="00E238C6" w:rsidP="00E238C6">
      <w:pPr>
        <w:tabs>
          <w:tab w:val="left" w:pos="284"/>
        </w:tabs>
        <w:spacing w:after="0" w:line="240" w:lineRule="auto"/>
        <w:ind w:firstLine="284"/>
        <w:jc w:val="both"/>
        <w:rPr>
          <w:rFonts w:ascii="Times New Roman" w:eastAsia="Calibri" w:hAnsi="Times New Roman" w:cs="Times New Roman"/>
          <w:sz w:val="12"/>
          <w:szCs w:val="12"/>
        </w:rPr>
      </w:pPr>
      <w:r w:rsidRPr="00E238C6">
        <w:rPr>
          <w:rFonts w:ascii="Times New Roman" w:eastAsia="Calibri" w:hAnsi="Times New Roman" w:cs="Times New Roman"/>
          <w:sz w:val="12"/>
          <w:szCs w:val="12"/>
        </w:rPr>
        <w:t>Виды разрешенного использования земельных участков и объектов капитального строительства в таблице № 6.</w:t>
      </w:r>
    </w:p>
    <w:p w:rsidR="00E238C6" w:rsidRPr="00E238C6" w:rsidRDefault="00E238C6" w:rsidP="00E238C6">
      <w:pPr>
        <w:tabs>
          <w:tab w:val="left" w:pos="284"/>
        </w:tabs>
        <w:spacing w:after="0" w:line="240" w:lineRule="auto"/>
        <w:jc w:val="right"/>
        <w:rPr>
          <w:rFonts w:ascii="Times New Roman" w:eastAsia="Calibri" w:hAnsi="Times New Roman" w:cs="Times New Roman"/>
          <w:sz w:val="12"/>
          <w:szCs w:val="12"/>
        </w:rPr>
      </w:pPr>
      <w:r w:rsidRPr="00E238C6">
        <w:rPr>
          <w:rFonts w:ascii="Times New Roman" w:eastAsia="Calibri" w:hAnsi="Times New Roman" w:cs="Times New Roman"/>
          <w:sz w:val="12"/>
          <w:szCs w:val="12"/>
        </w:rPr>
        <w:t>Таблица № 6</w:t>
      </w:r>
    </w:p>
    <w:p w:rsidR="00E238C6" w:rsidRPr="00E238C6" w:rsidRDefault="00E238C6" w:rsidP="00E238C6">
      <w:pPr>
        <w:tabs>
          <w:tab w:val="left" w:pos="284"/>
        </w:tabs>
        <w:spacing w:after="0" w:line="240" w:lineRule="auto"/>
        <w:jc w:val="center"/>
        <w:rPr>
          <w:rFonts w:ascii="Times New Roman" w:eastAsia="Calibri" w:hAnsi="Times New Roman" w:cs="Times New Roman"/>
          <w:b/>
          <w:sz w:val="12"/>
          <w:szCs w:val="12"/>
        </w:rPr>
      </w:pPr>
      <w:r w:rsidRPr="00E238C6">
        <w:rPr>
          <w:rFonts w:ascii="Times New Roman" w:eastAsia="Calibri" w:hAnsi="Times New Roman" w:cs="Times New Roman"/>
          <w:b/>
          <w:sz w:val="12"/>
          <w:szCs w:val="12"/>
        </w:rPr>
        <w:t>Виды разрешенного использования земельных участков и объектов</w:t>
      </w:r>
    </w:p>
    <w:p w:rsidR="00E46AFB" w:rsidRPr="00E238C6" w:rsidRDefault="00E238C6" w:rsidP="00E238C6">
      <w:pPr>
        <w:tabs>
          <w:tab w:val="left" w:pos="284"/>
        </w:tabs>
        <w:spacing w:after="0" w:line="240" w:lineRule="auto"/>
        <w:jc w:val="center"/>
        <w:rPr>
          <w:rFonts w:ascii="Times New Roman" w:eastAsia="Calibri" w:hAnsi="Times New Roman" w:cs="Times New Roman"/>
          <w:b/>
          <w:sz w:val="12"/>
          <w:szCs w:val="12"/>
        </w:rPr>
      </w:pPr>
      <w:r w:rsidRPr="00E238C6">
        <w:rPr>
          <w:rFonts w:ascii="Times New Roman" w:eastAsia="Calibri" w:hAnsi="Times New Roman" w:cs="Times New Roman"/>
          <w:b/>
          <w:sz w:val="12"/>
          <w:szCs w:val="12"/>
        </w:rPr>
        <w:t>капитального строительства в зоне сельскохозяйственного использования</w:t>
      </w:r>
    </w:p>
    <w:tbl>
      <w:tblPr>
        <w:tblStyle w:val="212"/>
        <w:tblW w:w="7513" w:type="dxa"/>
        <w:tblInd w:w="108" w:type="dxa"/>
        <w:tblLayout w:type="fixed"/>
        <w:tblLook w:val="00A0" w:firstRow="1" w:lastRow="0" w:firstColumn="1" w:lastColumn="0" w:noHBand="0" w:noVBand="0"/>
      </w:tblPr>
      <w:tblGrid>
        <w:gridCol w:w="425"/>
        <w:gridCol w:w="1276"/>
        <w:gridCol w:w="5245"/>
        <w:gridCol w:w="567"/>
      </w:tblGrid>
      <w:tr w:rsidR="00E238C6" w:rsidRPr="00E238C6" w:rsidTr="00E238C6">
        <w:trPr>
          <w:trHeight w:val="138"/>
        </w:trPr>
        <w:tc>
          <w:tcPr>
            <w:tcW w:w="425" w:type="dxa"/>
            <w:vMerge w:val="restart"/>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 xml:space="preserve">№ </w:t>
            </w:r>
            <w:proofErr w:type="gramStart"/>
            <w:r w:rsidRPr="00E238C6">
              <w:rPr>
                <w:rFonts w:ascii="Times New Roman" w:eastAsia="Calibri" w:hAnsi="Times New Roman" w:cs="Times New Roman"/>
                <w:sz w:val="12"/>
                <w:szCs w:val="12"/>
              </w:rPr>
              <w:t>п</w:t>
            </w:r>
            <w:proofErr w:type="gramEnd"/>
            <w:r w:rsidRPr="00E238C6">
              <w:rPr>
                <w:rFonts w:ascii="Times New Roman" w:eastAsia="Calibri" w:hAnsi="Times New Roman" w:cs="Times New Roman"/>
                <w:sz w:val="12"/>
                <w:szCs w:val="12"/>
              </w:rPr>
              <w:t>/п</w:t>
            </w:r>
          </w:p>
        </w:tc>
        <w:tc>
          <w:tcPr>
            <w:tcW w:w="1276" w:type="dxa"/>
            <w:vMerge w:val="restart"/>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Наименование вида разрешенного использования земельного участка</w:t>
            </w:r>
          </w:p>
        </w:tc>
        <w:tc>
          <w:tcPr>
            <w:tcW w:w="5245" w:type="dxa"/>
            <w:vMerge w:val="restart"/>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Описание вида разрешенного использования земельного участка</w:t>
            </w:r>
          </w:p>
        </w:tc>
        <w:tc>
          <w:tcPr>
            <w:tcW w:w="567" w:type="dxa"/>
            <w:vMerge w:val="restart"/>
          </w:tcPr>
          <w:p w:rsidR="00E238C6" w:rsidRPr="00E238C6" w:rsidRDefault="00E238C6" w:rsidP="00E238C6">
            <w:pPr>
              <w:tabs>
                <w:tab w:val="left" w:pos="284"/>
              </w:tabs>
              <w:rPr>
                <w:rFonts w:ascii="Times New Roman" w:eastAsia="Calibri" w:hAnsi="Times New Roman" w:cs="Times New Roman"/>
                <w:sz w:val="10"/>
                <w:szCs w:val="10"/>
              </w:rPr>
            </w:pPr>
            <w:r w:rsidRPr="00E238C6">
              <w:rPr>
                <w:rFonts w:ascii="Times New Roman" w:eastAsia="Calibri" w:hAnsi="Times New Roman" w:cs="Times New Roman"/>
                <w:sz w:val="10"/>
                <w:szCs w:val="10"/>
              </w:rPr>
              <w:t xml:space="preserve">Код вида разрешенного использования земельного </w:t>
            </w:r>
            <w:r w:rsidRPr="00E238C6">
              <w:rPr>
                <w:rFonts w:ascii="Times New Roman" w:eastAsia="Calibri" w:hAnsi="Times New Roman" w:cs="Times New Roman"/>
                <w:sz w:val="10"/>
                <w:szCs w:val="10"/>
              </w:rPr>
              <w:lastRenderedPageBreak/>
              <w:t>участка</w:t>
            </w:r>
          </w:p>
        </w:tc>
      </w:tr>
      <w:tr w:rsidR="00E238C6" w:rsidRPr="00E238C6" w:rsidTr="00E238C6">
        <w:trPr>
          <w:trHeight w:val="138"/>
        </w:trPr>
        <w:tc>
          <w:tcPr>
            <w:tcW w:w="425" w:type="dxa"/>
            <w:vMerge/>
          </w:tcPr>
          <w:p w:rsidR="00E238C6" w:rsidRPr="00E238C6" w:rsidRDefault="00E238C6" w:rsidP="00E238C6">
            <w:pPr>
              <w:tabs>
                <w:tab w:val="left" w:pos="284"/>
              </w:tabs>
              <w:rPr>
                <w:rFonts w:ascii="Times New Roman" w:eastAsia="Calibri" w:hAnsi="Times New Roman" w:cs="Times New Roman"/>
                <w:sz w:val="12"/>
                <w:szCs w:val="12"/>
              </w:rPr>
            </w:pPr>
          </w:p>
        </w:tc>
        <w:tc>
          <w:tcPr>
            <w:tcW w:w="1276" w:type="dxa"/>
            <w:vMerge/>
          </w:tcPr>
          <w:p w:rsidR="00E238C6" w:rsidRPr="00E238C6" w:rsidRDefault="00E238C6" w:rsidP="00E238C6">
            <w:pPr>
              <w:tabs>
                <w:tab w:val="left" w:pos="284"/>
              </w:tabs>
              <w:rPr>
                <w:rFonts w:ascii="Times New Roman" w:eastAsia="Calibri" w:hAnsi="Times New Roman" w:cs="Times New Roman"/>
                <w:sz w:val="12"/>
                <w:szCs w:val="12"/>
              </w:rPr>
            </w:pPr>
          </w:p>
        </w:tc>
        <w:tc>
          <w:tcPr>
            <w:tcW w:w="5245" w:type="dxa"/>
            <w:vMerge/>
          </w:tcPr>
          <w:p w:rsidR="00E238C6" w:rsidRPr="00E238C6" w:rsidRDefault="00E238C6" w:rsidP="00E238C6">
            <w:pPr>
              <w:tabs>
                <w:tab w:val="left" w:pos="284"/>
              </w:tabs>
              <w:rPr>
                <w:rFonts w:ascii="Times New Roman" w:eastAsia="Calibri" w:hAnsi="Times New Roman" w:cs="Times New Roman"/>
                <w:sz w:val="12"/>
                <w:szCs w:val="12"/>
              </w:rPr>
            </w:pPr>
          </w:p>
        </w:tc>
        <w:tc>
          <w:tcPr>
            <w:tcW w:w="567" w:type="dxa"/>
            <w:vMerge/>
          </w:tcPr>
          <w:p w:rsidR="00E238C6" w:rsidRPr="00E238C6" w:rsidRDefault="00E238C6" w:rsidP="00E238C6">
            <w:pPr>
              <w:tabs>
                <w:tab w:val="left" w:pos="284"/>
              </w:tabs>
              <w:rPr>
                <w:rFonts w:ascii="Times New Roman" w:eastAsia="Calibri" w:hAnsi="Times New Roman" w:cs="Times New Roman"/>
                <w:sz w:val="12"/>
                <w:szCs w:val="12"/>
              </w:rPr>
            </w:pPr>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w:t>
            </w:r>
          </w:p>
        </w:tc>
        <w:tc>
          <w:tcPr>
            <w:tcW w:w="7088" w:type="dxa"/>
            <w:gridSpan w:val="3"/>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Сх</w:t>
            </w:r>
            <w:proofErr w:type="gramStart"/>
            <w:r w:rsidRPr="00E238C6">
              <w:rPr>
                <w:rFonts w:ascii="Times New Roman" w:eastAsia="Calibri" w:hAnsi="Times New Roman" w:cs="Times New Roman"/>
                <w:sz w:val="12"/>
                <w:szCs w:val="12"/>
              </w:rPr>
              <w:t>1</w:t>
            </w:r>
            <w:proofErr w:type="gramEnd"/>
            <w:r w:rsidRPr="00E238C6">
              <w:rPr>
                <w:rFonts w:ascii="Times New Roman" w:eastAsia="Calibri" w:hAnsi="Times New Roman" w:cs="Times New Roman"/>
                <w:sz w:val="12"/>
                <w:szCs w:val="12"/>
              </w:rPr>
              <w:t xml:space="preserve"> Зона сельскохозяйственных угодий</w:t>
            </w:r>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1.1.</w:t>
            </w:r>
          </w:p>
        </w:tc>
        <w:tc>
          <w:tcPr>
            <w:tcW w:w="7088" w:type="dxa"/>
            <w:gridSpan w:val="3"/>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Сх</w:t>
            </w:r>
            <w:proofErr w:type="gramStart"/>
            <w:r w:rsidRPr="00E238C6">
              <w:rPr>
                <w:rFonts w:ascii="Times New Roman" w:eastAsia="Calibri" w:hAnsi="Times New Roman" w:cs="Times New Roman"/>
                <w:sz w:val="12"/>
                <w:szCs w:val="12"/>
              </w:rPr>
              <w:t>1</w:t>
            </w:r>
            <w:proofErr w:type="gramEnd"/>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1.1.1.</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Выращивание зерновых и иных сельскохозяйственных культур</w:t>
            </w:r>
          </w:p>
          <w:p w:rsidR="00E238C6" w:rsidRPr="00E238C6" w:rsidRDefault="00E238C6" w:rsidP="00E238C6">
            <w:pPr>
              <w:tabs>
                <w:tab w:val="left" w:pos="284"/>
              </w:tabs>
              <w:rPr>
                <w:rFonts w:ascii="Times New Roman" w:eastAsia="Calibri" w:hAnsi="Times New Roman" w:cs="Times New Roman"/>
                <w:sz w:val="12"/>
                <w:szCs w:val="12"/>
              </w:rPr>
            </w:pPr>
          </w:p>
        </w:tc>
        <w:tc>
          <w:tcPr>
            <w:tcW w:w="524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567"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1.2</w:t>
            </w:r>
          </w:p>
          <w:p w:rsidR="00E238C6" w:rsidRPr="00E238C6" w:rsidRDefault="00E238C6" w:rsidP="00E238C6">
            <w:pPr>
              <w:tabs>
                <w:tab w:val="left" w:pos="284"/>
              </w:tabs>
              <w:rPr>
                <w:rFonts w:ascii="Times New Roman" w:eastAsia="Calibri" w:hAnsi="Times New Roman" w:cs="Times New Roman"/>
                <w:sz w:val="12"/>
                <w:szCs w:val="12"/>
              </w:rPr>
            </w:pPr>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1.1.2.</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Овощеводство</w:t>
            </w:r>
          </w:p>
          <w:p w:rsidR="00E238C6" w:rsidRPr="00E238C6" w:rsidRDefault="00E238C6" w:rsidP="00E238C6">
            <w:pPr>
              <w:tabs>
                <w:tab w:val="left" w:pos="284"/>
              </w:tabs>
              <w:rPr>
                <w:rFonts w:ascii="Times New Roman" w:eastAsia="Calibri" w:hAnsi="Times New Roman" w:cs="Times New Roman"/>
                <w:sz w:val="12"/>
                <w:szCs w:val="12"/>
              </w:rPr>
            </w:pPr>
          </w:p>
        </w:tc>
        <w:tc>
          <w:tcPr>
            <w:tcW w:w="524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567"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1.3</w:t>
            </w:r>
          </w:p>
          <w:p w:rsidR="00E238C6" w:rsidRPr="00E238C6" w:rsidRDefault="00E238C6" w:rsidP="00E238C6">
            <w:pPr>
              <w:tabs>
                <w:tab w:val="left" w:pos="284"/>
              </w:tabs>
              <w:rPr>
                <w:rFonts w:ascii="Times New Roman" w:eastAsia="Calibri" w:hAnsi="Times New Roman" w:cs="Times New Roman"/>
                <w:sz w:val="12"/>
                <w:szCs w:val="12"/>
              </w:rPr>
            </w:pPr>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1.1.3.</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Выращивание тонизирующих, лекарственных, цветочных культур</w:t>
            </w:r>
          </w:p>
        </w:tc>
        <w:tc>
          <w:tcPr>
            <w:tcW w:w="524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567"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1.4</w:t>
            </w:r>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1.1.4.</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Садоводство</w:t>
            </w:r>
          </w:p>
        </w:tc>
        <w:tc>
          <w:tcPr>
            <w:tcW w:w="524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w:t>
            </w:r>
          </w:p>
        </w:tc>
        <w:tc>
          <w:tcPr>
            <w:tcW w:w="567"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1.5</w:t>
            </w:r>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1.1.5.</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Ведение личного подсобного хозяйства на полевых участках</w:t>
            </w:r>
          </w:p>
        </w:tc>
        <w:tc>
          <w:tcPr>
            <w:tcW w:w="524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Производство сельскохозяйственной продукции без права возведения объектов капитального строительства</w:t>
            </w:r>
          </w:p>
        </w:tc>
        <w:tc>
          <w:tcPr>
            <w:tcW w:w="567"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1.16.</w:t>
            </w:r>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1.2.</w:t>
            </w:r>
          </w:p>
        </w:tc>
        <w:tc>
          <w:tcPr>
            <w:tcW w:w="7088" w:type="dxa"/>
            <w:gridSpan w:val="3"/>
          </w:tcPr>
          <w:p w:rsidR="00E238C6" w:rsidRPr="00E238C6" w:rsidRDefault="00E238C6" w:rsidP="00E238C6">
            <w:pPr>
              <w:tabs>
                <w:tab w:val="left" w:pos="284"/>
              </w:tabs>
              <w:rPr>
                <w:rFonts w:ascii="Times New Roman" w:eastAsia="Calibri" w:hAnsi="Times New Roman" w:cs="Times New Roman"/>
                <w:bCs/>
                <w:sz w:val="12"/>
                <w:szCs w:val="12"/>
              </w:rPr>
            </w:pPr>
            <w:r w:rsidRPr="00E238C6">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w:t>
            </w:r>
            <w:proofErr w:type="gramStart"/>
            <w:r w:rsidRPr="00E238C6">
              <w:rPr>
                <w:rFonts w:ascii="Times New Roman" w:eastAsia="Calibri" w:hAnsi="Times New Roman" w:cs="Times New Roman"/>
                <w:bCs/>
                <w:sz w:val="12"/>
                <w:szCs w:val="12"/>
              </w:rPr>
              <w:t>1</w:t>
            </w:r>
            <w:proofErr w:type="gramEnd"/>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1.2.1.</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Специальная деятельность</w:t>
            </w:r>
          </w:p>
          <w:p w:rsidR="00E238C6" w:rsidRPr="00E238C6" w:rsidRDefault="00E238C6" w:rsidP="00E238C6">
            <w:pPr>
              <w:tabs>
                <w:tab w:val="left" w:pos="284"/>
              </w:tabs>
              <w:rPr>
                <w:rFonts w:ascii="Times New Roman" w:eastAsia="Calibri" w:hAnsi="Times New Roman" w:cs="Times New Roman"/>
                <w:sz w:val="12"/>
                <w:szCs w:val="12"/>
              </w:rPr>
            </w:pPr>
          </w:p>
        </w:tc>
        <w:tc>
          <w:tcPr>
            <w:tcW w:w="5245" w:type="dxa"/>
          </w:tcPr>
          <w:p w:rsidR="00E238C6" w:rsidRPr="00E238C6" w:rsidRDefault="00E238C6" w:rsidP="00E238C6">
            <w:pPr>
              <w:tabs>
                <w:tab w:val="left" w:pos="284"/>
              </w:tabs>
              <w:rPr>
                <w:rFonts w:ascii="Times New Roman" w:eastAsia="Calibri" w:hAnsi="Times New Roman" w:cs="Times New Roman"/>
                <w:sz w:val="12"/>
                <w:szCs w:val="12"/>
              </w:rPr>
            </w:pPr>
            <w:proofErr w:type="gramStart"/>
            <w:r w:rsidRPr="00E238C6">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567"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12.2.</w:t>
            </w:r>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1.2.2.</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Коммунальное обслуживание</w:t>
            </w:r>
          </w:p>
          <w:p w:rsidR="00E238C6" w:rsidRPr="00E238C6" w:rsidRDefault="00E238C6" w:rsidP="00E238C6">
            <w:pPr>
              <w:tabs>
                <w:tab w:val="left" w:pos="284"/>
              </w:tabs>
              <w:rPr>
                <w:rFonts w:ascii="Times New Roman" w:eastAsia="Calibri" w:hAnsi="Times New Roman" w:cs="Times New Roman"/>
                <w:sz w:val="12"/>
                <w:szCs w:val="12"/>
              </w:rPr>
            </w:pPr>
          </w:p>
        </w:tc>
        <w:tc>
          <w:tcPr>
            <w:tcW w:w="5245" w:type="dxa"/>
          </w:tcPr>
          <w:p w:rsidR="00E238C6" w:rsidRPr="00E238C6" w:rsidRDefault="00E238C6" w:rsidP="00E238C6">
            <w:pPr>
              <w:tabs>
                <w:tab w:val="left" w:pos="284"/>
              </w:tabs>
              <w:rPr>
                <w:rFonts w:ascii="Times New Roman" w:eastAsia="Calibri" w:hAnsi="Times New Roman" w:cs="Times New Roman"/>
                <w:sz w:val="12"/>
                <w:szCs w:val="12"/>
              </w:rPr>
            </w:pPr>
            <w:proofErr w:type="gramStart"/>
            <w:r w:rsidRPr="00E238C6">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E238C6">
              <w:rPr>
                <w:rFonts w:ascii="Times New Roman" w:eastAsia="Calibri" w:hAnsi="Times New Roman" w:cs="Times New Roman"/>
                <w:sz w:val="12"/>
                <w:szCs w:val="12"/>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567"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3.1</w:t>
            </w:r>
          </w:p>
          <w:p w:rsidR="00E238C6" w:rsidRPr="00E238C6" w:rsidRDefault="00E238C6" w:rsidP="00E238C6">
            <w:pPr>
              <w:tabs>
                <w:tab w:val="left" w:pos="284"/>
              </w:tabs>
              <w:rPr>
                <w:rFonts w:ascii="Times New Roman" w:eastAsia="Calibri" w:hAnsi="Times New Roman" w:cs="Times New Roman"/>
                <w:sz w:val="12"/>
                <w:szCs w:val="12"/>
              </w:rPr>
            </w:pPr>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1.3.</w:t>
            </w:r>
          </w:p>
        </w:tc>
        <w:tc>
          <w:tcPr>
            <w:tcW w:w="7088" w:type="dxa"/>
            <w:gridSpan w:val="3"/>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Условно разрешенные виды использования земельных участков и объектов капитального строительства Сх</w:t>
            </w:r>
            <w:proofErr w:type="gramStart"/>
            <w:r w:rsidRPr="00E238C6">
              <w:rPr>
                <w:rFonts w:ascii="Times New Roman" w:eastAsia="Calibri" w:hAnsi="Times New Roman" w:cs="Times New Roman"/>
                <w:sz w:val="12"/>
                <w:szCs w:val="12"/>
              </w:rPr>
              <w:t>1</w:t>
            </w:r>
            <w:proofErr w:type="gramEnd"/>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1.3.1.</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Скотоводство</w:t>
            </w:r>
          </w:p>
        </w:tc>
        <w:tc>
          <w:tcPr>
            <w:tcW w:w="5245" w:type="dxa"/>
          </w:tcPr>
          <w:p w:rsidR="00E238C6" w:rsidRPr="00E238C6" w:rsidRDefault="00E238C6" w:rsidP="00E238C6">
            <w:pPr>
              <w:tabs>
                <w:tab w:val="left" w:pos="284"/>
              </w:tabs>
              <w:rPr>
                <w:rFonts w:ascii="Times New Roman" w:eastAsia="Calibri" w:hAnsi="Times New Roman" w:cs="Times New Roman"/>
                <w:sz w:val="12"/>
                <w:szCs w:val="12"/>
              </w:rPr>
            </w:pPr>
            <w:proofErr w:type="gramStart"/>
            <w:r w:rsidRPr="00E238C6">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roofErr w:type="gramEnd"/>
          </w:p>
        </w:tc>
        <w:tc>
          <w:tcPr>
            <w:tcW w:w="567"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1.8.</w:t>
            </w:r>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1.3.2.</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Звероводство</w:t>
            </w:r>
          </w:p>
        </w:tc>
        <w:tc>
          <w:tcPr>
            <w:tcW w:w="524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567"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1.9.</w:t>
            </w:r>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1.3.3.</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Птицеводство</w:t>
            </w:r>
          </w:p>
        </w:tc>
        <w:tc>
          <w:tcPr>
            <w:tcW w:w="524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567"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1.10.</w:t>
            </w:r>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1.3.4.</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Свиноводство</w:t>
            </w:r>
          </w:p>
        </w:tc>
        <w:tc>
          <w:tcPr>
            <w:tcW w:w="524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567"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1.11.</w:t>
            </w:r>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1.3.5.</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Пчеловодство</w:t>
            </w:r>
          </w:p>
        </w:tc>
        <w:tc>
          <w:tcPr>
            <w:tcW w:w="524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567"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1.12.</w:t>
            </w:r>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1.3.6.</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Рыбоводство</w:t>
            </w:r>
          </w:p>
        </w:tc>
        <w:tc>
          <w:tcPr>
            <w:tcW w:w="524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Осуществление хозяйственной деятельности, связанной с разведением и (или) содержанием, выращиванием объектов рыбоводства (</w:t>
            </w:r>
            <w:proofErr w:type="spellStart"/>
            <w:r w:rsidRPr="00E238C6">
              <w:rPr>
                <w:rFonts w:ascii="Times New Roman" w:eastAsia="Calibri" w:hAnsi="Times New Roman" w:cs="Times New Roman"/>
                <w:sz w:val="12"/>
                <w:szCs w:val="12"/>
              </w:rPr>
              <w:t>аквакультуры</w:t>
            </w:r>
            <w:proofErr w:type="spellEnd"/>
            <w:r w:rsidRPr="00E238C6">
              <w:rPr>
                <w:rFonts w:ascii="Times New Roman" w:eastAsia="Calibri" w:hAnsi="Times New Roman" w:cs="Times New Roman"/>
                <w:sz w:val="12"/>
                <w:szCs w:val="12"/>
              </w:rPr>
              <w:t>); размещение зданий, сооружений, оборудования, необходимых для осуществления рыбоводства (</w:t>
            </w:r>
            <w:proofErr w:type="spellStart"/>
            <w:r w:rsidRPr="00E238C6">
              <w:rPr>
                <w:rFonts w:ascii="Times New Roman" w:eastAsia="Calibri" w:hAnsi="Times New Roman" w:cs="Times New Roman"/>
                <w:sz w:val="12"/>
                <w:szCs w:val="12"/>
              </w:rPr>
              <w:t>аквакультуры</w:t>
            </w:r>
            <w:proofErr w:type="spellEnd"/>
            <w:r w:rsidRPr="00E238C6">
              <w:rPr>
                <w:rFonts w:ascii="Times New Roman" w:eastAsia="Calibri" w:hAnsi="Times New Roman" w:cs="Times New Roman"/>
                <w:sz w:val="12"/>
                <w:szCs w:val="12"/>
              </w:rPr>
              <w:t>).</w:t>
            </w:r>
          </w:p>
        </w:tc>
        <w:tc>
          <w:tcPr>
            <w:tcW w:w="567"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1.13.</w:t>
            </w:r>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1.3.7.</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Научное  обеспечение  сельского хозяйства</w:t>
            </w:r>
          </w:p>
        </w:tc>
        <w:tc>
          <w:tcPr>
            <w:tcW w:w="524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567"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1.14.</w:t>
            </w:r>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1.3.8.</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Хранение и переработка сельскохозяйственной продукции</w:t>
            </w:r>
          </w:p>
          <w:p w:rsidR="00E238C6" w:rsidRPr="00E238C6" w:rsidRDefault="00E238C6" w:rsidP="00E238C6">
            <w:pPr>
              <w:tabs>
                <w:tab w:val="left" w:pos="284"/>
              </w:tabs>
              <w:rPr>
                <w:rFonts w:ascii="Times New Roman" w:eastAsia="Calibri" w:hAnsi="Times New Roman" w:cs="Times New Roman"/>
                <w:sz w:val="12"/>
                <w:szCs w:val="12"/>
              </w:rPr>
            </w:pPr>
          </w:p>
        </w:tc>
        <w:tc>
          <w:tcPr>
            <w:tcW w:w="524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567"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1.15.</w:t>
            </w:r>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1.3.</w:t>
            </w:r>
            <w:r w:rsidRPr="00E238C6">
              <w:rPr>
                <w:rFonts w:ascii="Times New Roman" w:eastAsia="Calibri" w:hAnsi="Times New Roman" w:cs="Times New Roman"/>
                <w:sz w:val="12"/>
                <w:szCs w:val="12"/>
              </w:rPr>
              <w:lastRenderedPageBreak/>
              <w:t>9.</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lastRenderedPageBreak/>
              <w:t>Питомники</w:t>
            </w:r>
          </w:p>
        </w:tc>
        <w:tc>
          <w:tcPr>
            <w:tcW w:w="524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 xml:space="preserve">Выращивание и реализация подроста деревьев и кустарников, используемых в сельском </w:t>
            </w:r>
            <w:r w:rsidRPr="00E238C6">
              <w:rPr>
                <w:rFonts w:ascii="Times New Roman" w:eastAsia="Calibri" w:hAnsi="Times New Roman" w:cs="Times New Roman"/>
                <w:sz w:val="12"/>
                <w:szCs w:val="12"/>
              </w:rPr>
              <w:lastRenderedPageBreak/>
              <w:t>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567"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lastRenderedPageBreak/>
              <w:t>1.17.</w:t>
            </w:r>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lastRenderedPageBreak/>
              <w:t>1.3.10.</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Обеспечение сельскохозяйственного производства</w:t>
            </w:r>
          </w:p>
        </w:tc>
        <w:tc>
          <w:tcPr>
            <w:tcW w:w="524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567"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1.18.</w:t>
            </w:r>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1.3.11.</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Охота и рыбалка</w:t>
            </w:r>
          </w:p>
          <w:p w:rsidR="00E238C6" w:rsidRPr="00E238C6" w:rsidRDefault="00E238C6" w:rsidP="00E238C6">
            <w:pPr>
              <w:tabs>
                <w:tab w:val="left" w:pos="284"/>
              </w:tabs>
              <w:rPr>
                <w:rFonts w:ascii="Times New Roman" w:eastAsia="Calibri" w:hAnsi="Times New Roman" w:cs="Times New Roman"/>
                <w:sz w:val="12"/>
                <w:szCs w:val="12"/>
              </w:rPr>
            </w:pPr>
          </w:p>
        </w:tc>
        <w:tc>
          <w:tcPr>
            <w:tcW w:w="524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567"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5.3.</w:t>
            </w:r>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1.3.12.</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Ветеринарное обслуживание</w:t>
            </w:r>
          </w:p>
          <w:p w:rsidR="00E238C6" w:rsidRPr="00E238C6" w:rsidRDefault="00E238C6" w:rsidP="00E238C6">
            <w:pPr>
              <w:tabs>
                <w:tab w:val="left" w:pos="284"/>
              </w:tabs>
              <w:rPr>
                <w:rFonts w:ascii="Times New Roman" w:eastAsia="Calibri" w:hAnsi="Times New Roman" w:cs="Times New Roman"/>
                <w:sz w:val="12"/>
                <w:szCs w:val="12"/>
              </w:rPr>
            </w:pPr>
          </w:p>
        </w:tc>
        <w:tc>
          <w:tcPr>
            <w:tcW w:w="524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567"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3.10</w:t>
            </w:r>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1.3.13.</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Общественное управление</w:t>
            </w:r>
          </w:p>
          <w:p w:rsidR="00E238C6" w:rsidRPr="00E238C6" w:rsidRDefault="00E238C6" w:rsidP="00E238C6">
            <w:pPr>
              <w:tabs>
                <w:tab w:val="left" w:pos="284"/>
              </w:tabs>
              <w:rPr>
                <w:rFonts w:ascii="Times New Roman" w:eastAsia="Calibri" w:hAnsi="Times New Roman" w:cs="Times New Roman"/>
                <w:sz w:val="12"/>
                <w:szCs w:val="12"/>
              </w:rPr>
            </w:pPr>
          </w:p>
        </w:tc>
        <w:tc>
          <w:tcPr>
            <w:tcW w:w="524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567"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3.8.</w:t>
            </w:r>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1.3.14.</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Деловое управление</w:t>
            </w:r>
          </w:p>
          <w:p w:rsidR="00E238C6" w:rsidRPr="00E238C6" w:rsidRDefault="00E238C6" w:rsidP="00E238C6">
            <w:pPr>
              <w:tabs>
                <w:tab w:val="left" w:pos="284"/>
              </w:tabs>
              <w:rPr>
                <w:rFonts w:ascii="Times New Roman" w:eastAsia="Calibri" w:hAnsi="Times New Roman" w:cs="Times New Roman"/>
                <w:sz w:val="12"/>
                <w:szCs w:val="12"/>
              </w:rPr>
            </w:pPr>
          </w:p>
        </w:tc>
        <w:tc>
          <w:tcPr>
            <w:tcW w:w="524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67"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4.1.</w:t>
            </w:r>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1.3.15.</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Обслуживание автотранспорта</w:t>
            </w:r>
          </w:p>
          <w:p w:rsidR="00E238C6" w:rsidRPr="00E238C6" w:rsidRDefault="00E238C6" w:rsidP="00E238C6">
            <w:pPr>
              <w:tabs>
                <w:tab w:val="left" w:pos="284"/>
              </w:tabs>
              <w:rPr>
                <w:rFonts w:ascii="Times New Roman" w:eastAsia="Calibri" w:hAnsi="Times New Roman" w:cs="Times New Roman"/>
                <w:sz w:val="12"/>
                <w:szCs w:val="12"/>
              </w:rPr>
            </w:pPr>
          </w:p>
        </w:tc>
        <w:tc>
          <w:tcPr>
            <w:tcW w:w="524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567"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4.9.</w:t>
            </w:r>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2.</w:t>
            </w:r>
          </w:p>
        </w:tc>
        <w:tc>
          <w:tcPr>
            <w:tcW w:w="7088" w:type="dxa"/>
            <w:gridSpan w:val="3"/>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Сх</w:t>
            </w:r>
            <w:proofErr w:type="gramStart"/>
            <w:r w:rsidRPr="00E238C6">
              <w:rPr>
                <w:rFonts w:ascii="Times New Roman" w:eastAsia="Calibri" w:hAnsi="Times New Roman" w:cs="Times New Roman"/>
                <w:sz w:val="12"/>
                <w:szCs w:val="12"/>
              </w:rPr>
              <w:t>2</w:t>
            </w:r>
            <w:proofErr w:type="gramEnd"/>
            <w:r w:rsidRPr="00E238C6">
              <w:rPr>
                <w:rFonts w:ascii="Times New Roman" w:eastAsia="Calibri" w:hAnsi="Times New Roman" w:cs="Times New Roman"/>
                <w:sz w:val="12"/>
                <w:szCs w:val="12"/>
              </w:rPr>
              <w:t xml:space="preserve"> Зона, занятая объектами сельскохозяйственного назначения</w:t>
            </w:r>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2.1.</w:t>
            </w:r>
          </w:p>
        </w:tc>
        <w:tc>
          <w:tcPr>
            <w:tcW w:w="7088" w:type="dxa"/>
            <w:gridSpan w:val="3"/>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для зоны Сх</w:t>
            </w:r>
            <w:proofErr w:type="gramStart"/>
            <w:r w:rsidRPr="00E238C6">
              <w:rPr>
                <w:rFonts w:ascii="Times New Roman" w:eastAsia="Calibri" w:hAnsi="Times New Roman" w:cs="Times New Roman"/>
                <w:bCs/>
                <w:sz w:val="12"/>
                <w:szCs w:val="12"/>
              </w:rPr>
              <w:t>2</w:t>
            </w:r>
            <w:proofErr w:type="gramEnd"/>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2.1.1.</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Скотоводство</w:t>
            </w:r>
          </w:p>
        </w:tc>
        <w:tc>
          <w:tcPr>
            <w:tcW w:w="5245" w:type="dxa"/>
          </w:tcPr>
          <w:p w:rsidR="00E238C6" w:rsidRPr="00E238C6" w:rsidRDefault="00E238C6" w:rsidP="00E238C6">
            <w:pPr>
              <w:tabs>
                <w:tab w:val="left" w:pos="284"/>
              </w:tabs>
              <w:rPr>
                <w:rFonts w:ascii="Times New Roman" w:eastAsia="Calibri" w:hAnsi="Times New Roman" w:cs="Times New Roman"/>
                <w:sz w:val="12"/>
                <w:szCs w:val="12"/>
              </w:rPr>
            </w:pPr>
            <w:proofErr w:type="gramStart"/>
            <w:r w:rsidRPr="00E238C6">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roofErr w:type="gramEnd"/>
          </w:p>
        </w:tc>
        <w:tc>
          <w:tcPr>
            <w:tcW w:w="567"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1.8.</w:t>
            </w:r>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2.1.2.</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Звероводство</w:t>
            </w:r>
          </w:p>
        </w:tc>
        <w:tc>
          <w:tcPr>
            <w:tcW w:w="524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567"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1.9.</w:t>
            </w:r>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2.1.3.</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Птицеводство</w:t>
            </w:r>
          </w:p>
        </w:tc>
        <w:tc>
          <w:tcPr>
            <w:tcW w:w="524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567"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1.10.</w:t>
            </w:r>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2.1.4.</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Свиноводство</w:t>
            </w:r>
          </w:p>
        </w:tc>
        <w:tc>
          <w:tcPr>
            <w:tcW w:w="524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567"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1.11.</w:t>
            </w:r>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2.1.5.</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Пчеловодство</w:t>
            </w:r>
          </w:p>
        </w:tc>
        <w:tc>
          <w:tcPr>
            <w:tcW w:w="524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567"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1.12.</w:t>
            </w:r>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2.1.6.</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Рыбоводство</w:t>
            </w:r>
          </w:p>
          <w:p w:rsidR="00E238C6" w:rsidRPr="00E238C6" w:rsidRDefault="00E238C6" w:rsidP="00E238C6">
            <w:pPr>
              <w:tabs>
                <w:tab w:val="left" w:pos="284"/>
              </w:tabs>
              <w:rPr>
                <w:rFonts w:ascii="Times New Roman" w:eastAsia="Calibri" w:hAnsi="Times New Roman" w:cs="Times New Roman"/>
                <w:sz w:val="12"/>
                <w:szCs w:val="12"/>
              </w:rPr>
            </w:pPr>
          </w:p>
        </w:tc>
        <w:tc>
          <w:tcPr>
            <w:tcW w:w="524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Осуществление хозяйственной деятельности, связанной с разведением и (или) содержанием, выращиванием объектов рыбоводства (</w:t>
            </w:r>
            <w:proofErr w:type="spellStart"/>
            <w:r w:rsidRPr="00E238C6">
              <w:rPr>
                <w:rFonts w:ascii="Times New Roman" w:eastAsia="Calibri" w:hAnsi="Times New Roman" w:cs="Times New Roman"/>
                <w:sz w:val="12"/>
                <w:szCs w:val="12"/>
              </w:rPr>
              <w:t>аквакультуры</w:t>
            </w:r>
            <w:proofErr w:type="spellEnd"/>
            <w:r w:rsidRPr="00E238C6">
              <w:rPr>
                <w:rFonts w:ascii="Times New Roman" w:eastAsia="Calibri" w:hAnsi="Times New Roman" w:cs="Times New Roman"/>
                <w:sz w:val="12"/>
                <w:szCs w:val="12"/>
              </w:rPr>
              <w:t>);</w:t>
            </w:r>
          </w:p>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 xml:space="preserve"> размещение зданий, сооружений, оборудования, необходимых для осуществления рыбоводства (</w:t>
            </w:r>
            <w:proofErr w:type="spellStart"/>
            <w:r w:rsidRPr="00E238C6">
              <w:rPr>
                <w:rFonts w:ascii="Times New Roman" w:eastAsia="Calibri" w:hAnsi="Times New Roman" w:cs="Times New Roman"/>
                <w:sz w:val="12"/>
                <w:szCs w:val="12"/>
              </w:rPr>
              <w:t>аквакультуры</w:t>
            </w:r>
            <w:proofErr w:type="spellEnd"/>
            <w:r w:rsidRPr="00E238C6">
              <w:rPr>
                <w:rFonts w:ascii="Times New Roman" w:eastAsia="Calibri" w:hAnsi="Times New Roman" w:cs="Times New Roman"/>
                <w:sz w:val="12"/>
                <w:szCs w:val="12"/>
              </w:rPr>
              <w:t>)</w:t>
            </w:r>
          </w:p>
        </w:tc>
        <w:tc>
          <w:tcPr>
            <w:tcW w:w="567"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1.13</w:t>
            </w:r>
          </w:p>
          <w:p w:rsidR="00E238C6" w:rsidRPr="00E238C6" w:rsidRDefault="00E238C6" w:rsidP="00E238C6">
            <w:pPr>
              <w:tabs>
                <w:tab w:val="left" w:pos="284"/>
              </w:tabs>
              <w:rPr>
                <w:rFonts w:ascii="Times New Roman" w:eastAsia="Calibri" w:hAnsi="Times New Roman" w:cs="Times New Roman"/>
                <w:sz w:val="12"/>
                <w:szCs w:val="12"/>
              </w:rPr>
            </w:pPr>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2.1.7.</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Научное обеспечение сельского хозяйства</w:t>
            </w:r>
          </w:p>
        </w:tc>
        <w:tc>
          <w:tcPr>
            <w:tcW w:w="524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567"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1.14.</w:t>
            </w:r>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2.1.8.</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Хранение и переработка сельскохозяйственной продукции</w:t>
            </w:r>
          </w:p>
        </w:tc>
        <w:tc>
          <w:tcPr>
            <w:tcW w:w="524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567"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1.15.</w:t>
            </w:r>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2.1.9.</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Обеспечение сельскохозяйственного производства</w:t>
            </w:r>
          </w:p>
        </w:tc>
        <w:tc>
          <w:tcPr>
            <w:tcW w:w="524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567"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1.18.</w:t>
            </w:r>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2.1.10.</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Ветеринарное обслуживание</w:t>
            </w:r>
          </w:p>
          <w:p w:rsidR="00E238C6" w:rsidRPr="00E238C6" w:rsidRDefault="00E238C6" w:rsidP="00E238C6">
            <w:pPr>
              <w:tabs>
                <w:tab w:val="left" w:pos="284"/>
              </w:tabs>
              <w:rPr>
                <w:rFonts w:ascii="Times New Roman" w:eastAsia="Calibri" w:hAnsi="Times New Roman" w:cs="Times New Roman"/>
                <w:sz w:val="12"/>
                <w:szCs w:val="12"/>
              </w:rPr>
            </w:pPr>
          </w:p>
        </w:tc>
        <w:tc>
          <w:tcPr>
            <w:tcW w:w="524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567"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3.10</w:t>
            </w:r>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lastRenderedPageBreak/>
              <w:t>2.1.11.</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Специальная деятельность</w:t>
            </w:r>
          </w:p>
          <w:p w:rsidR="00E238C6" w:rsidRPr="00E238C6" w:rsidRDefault="00E238C6" w:rsidP="00E238C6">
            <w:pPr>
              <w:tabs>
                <w:tab w:val="left" w:pos="284"/>
              </w:tabs>
              <w:rPr>
                <w:rFonts w:ascii="Times New Roman" w:eastAsia="Calibri" w:hAnsi="Times New Roman" w:cs="Times New Roman"/>
                <w:sz w:val="12"/>
                <w:szCs w:val="12"/>
              </w:rPr>
            </w:pPr>
          </w:p>
        </w:tc>
        <w:tc>
          <w:tcPr>
            <w:tcW w:w="5245" w:type="dxa"/>
          </w:tcPr>
          <w:p w:rsidR="00E238C6" w:rsidRPr="00E238C6" w:rsidRDefault="00E238C6" w:rsidP="00E238C6">
            <w:pPr>
              <w:tabs>
                <w:tab w:val="left" w:pos="284"/>
              </w:tabs>
              <w:rPr>
                <w:rFonts w:ascii="Times New Roman" w:eastAsia="Calibri" w:hAnsi="Times New Roman" w:cs="Times New Roman"/>
                <w:sz w:val="12"/>
                <w:szCs w:val="12"/>
              </w:rPr>
            </w:pPr>
            <w:proofErr w:type="gramStart"/>
            <w:r w:rsidRPr="00E238C6">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567"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12.2.</w:t>
            </w:r>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2.1.12.</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Земельные участки (территории) общего пользования</w:t>
            </w:r>
          </w:p>
          <w:p w:rsidR="00E238C6" w:rsidRPr="00E238C6" w:rsidRDefault="00E238C6" w:rsidP="00E238C6">
            <w:pPr>
              <w:tabs>
                <w:tab w:val="left" w:pos="284"/>
              </w:tabs>
              <w:rPr>
                <w:rFonts w:ascii="Times New Roman" w:eastAsia="Calibri" w:hAnsi="Times New Roman" w:cs="Times New Roman"/>
                <w:sz w:val="12"/>
                <w:szCs w:val="12"/>
              </w:rPr>
            </w:pPr>
          </w:p>
        </w:tc>
        <w:tc>
          <w:tcPr>
            <w:tcW w:w="524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567"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12.0.</w:t>
            </w:r>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2.2.</w:t>
            </w:r>
          </w:p>
        </w:tc>
        <w:tc>
          <w:tcPr>
            <w:tcW w:w="7088" w:type="dxa"/>
            <w:gridSpan w:val="3"/>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w:t>
            </w:r>
            <w:proofErr w:type="gramStart"/>
            <w:r w:rsidRPr="00E238C6">
              <w:rPr>
                <w:rFonts w:ascii="Times New Roman" w:eastAsia="Calibri" w:hAnsi="Times New Roman" w:cs="Times New Roman"/>
                <w:bCs/>
                <w:sz w:val="12"/>
                <w:szCs w:val="12"/>
              </w:rPr>
              <w:t>2</w:t>
            </w:r>
            <w:proofErr w:type="gramEnd"/>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2.2.1.</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Деловое управление</w:t>
            </w:r>
          </w:p>
          <w:p w:rsidR="00E238C6" w:rsidRPr="00E238C6" w:rsidRDefault="00E238C6" w:rsidP="00E238C6">
            <w:pPr>
              <w:tabs>
                <w:tab w:val="left" w:pos="284"/>
              </w:tabs>
              <w:rPr>
                <w:rFonts w:ascii="Times New Roman" w:eastAsia="Calibri" w:hAnsi="Times New Roman" w:cs="Times New Roman"/>
                <w:sz w:val="12"/>
                <w:szCs w:val="12"/>
              </w:rPr>
            </w:pPr>
          </w:p>
        </w:tc>
        <w:tc>
          <w:tcPr>
            <w:tcW w:w="524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67"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4.1.</w:t>
            </w:r>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2.2.2.</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Обеспечение научной деятельности</w:t>
            </w:r>
          </w:p>
          <w:p w:rsidR="00E238C6" w:rsidRPr="00E238C6" w:rsidRDefault="00E238C6" w:rsidP="00E238C6">
            <w:pPr>
              <w:tabs>
                <w:tab w:val="left" w:pos="284"/>
              </w:tabs>
              <w:rPr>
                <w:rFonts w:ascii="Times New Roman" w:eastAsia="Calibri" w:hAnsi="Times New Roman" w:cs="Times New Roman"/>
                <w:sz w:val="12"/>
                <w:szCs w:val="12"/>
              </w:rPr>
            </w:pPr>
          </w:p>
        </w:tc>
        <w:tc>
          <w:tcPr>
            <w:tcW w:w="5245" w:type="dxa"/>
          </w:tcPr>
          <w:p w:rsidR="00E238C6" w:rsidRPr="00E238C6" w:rsidRDefault="00E238C6" w:rsidP="00E238C6">
            <w:pPr>
              <w:tabs>
                <w:tab w:val="left" w:pos="284"/>
              </w:tabs>
              <w:rPr>
                <w:rFonts w:ascii="Times New Roman" w:eastAsia="Calibri" w:hAnsi="Times New Roman" w:cs="Times New Roman"/>
                <w:sz w:val="12"/>
                <w:szCs w:val="12"/>
              </w:rPr>
            </w:pPr>
            <w:proofErr w:type="gramStart"/>
            <w:r w:rsidRPr="00E238C6">
              <w:rPr>
                <w:rFonts w:ascii="Times New Roman" w:eastAsia="Calibri" w:hAnsi="Times New Roman" w:cs="Times New Roman"/>
                <w:sz w:val="12"/>
                <w:szCs w:val="1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roofErr w:type="gramEnd"/>
          </w:p>
        </w:tc>
        <w:tc>
          <w:tcPr>
            <w:tcW w:w="567"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3.9</w:t>
            </w:r>
          </w:p>
          <w:p w:rsidR="00E238C6" w:rsidRPr="00E238C6" w:rsidRDefault="00E238C6" w:rsidP="00E238C6">
            <w:pPr>
              <w:tabs>
                <w:tab w:val="left" w:pos="284"/>
              </w:tabs>
              <w:rPr>
                <w:rFonts w:ascii="Times New Roman" w:eastAsia="Calibri" w:hAnsi="Times New Roman" w:cs="Times New Roman"/>
                <w:sz w:val="12"/>
                <w:szCs w:val="12"/>
              </w:rPr>
            </w:pPr>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2.2.3.</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Стационарное медицинское обслуживание</w:t>
            </w:r>
          </w:p>
          <w:p w:rsidR="00E238C6" w:rsidRPr="00E238C6" w:rsidRDefault="00E238C6" w:rsidP="00E238C6">
            <w:pPr>
              <w:tabs>
                <w:tab w:val="left" w:pos="284"/>
              </w:tabs>
              <w:rPr>
                <w:rFonts w:ascii="Times New Roman" w:eastAsia="Calibri" w:hAnsi="Times New Roman" w:cs="Times New Roman"/>
                <w:sz w:val="12"/>
                <w:szCs w:val="12"/>
              </w:rPr>
            </w:pPr>
          </w:p>
        </w:tc>
        <w:tc>
          <w:tcPr>
            <w:tcW w:w="524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567"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3.4.2</w:t>
            </w:r>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2.2.4.</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Амбулаторно-поликлиническое обслуживание</w:t>
            </w:r>
          </w:p>
          <w:p w:rsidR="00E238C6" w:rsidRPr="00E238C6" w:rsidRDefault="00E238C6" w:rsidP="00E238C6">
            <w:pPr>
              <w:tabs>
                <w:tab w:val="left" w:pos="284"/>
              </w:tabs>
              <w:rPr>
                <w:rFonts w:ascii="Times New Roman" w:eastAsia="Calibri" w:hAnsi="Times New Roman" w:cs="Times New Roman"/>
                <w:sz w:val="12"/>
                <w:szCs w:val="12"/>
              </w:rPr>
            </w:pPr>
          </w:p>
        </w:tc>
        <w:tc>
          <w:tcPr>
            <w:tcW w:w="524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67"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3.4.1</w:t>
            </w:r>
          </w:p>
          <w:p w:rsidR="00E238C6" w:rsidRPr="00E238C6" w:rsidRDefault="00E238C6" w:rsidP="00E238C6">
            <w:pPr>
              <w:tabs>
                <w:tab w:val="left" w:pos="284"/>
              </w:tabs>
              <w:rPr>
                <w:rFonts w:ascii="Times New Roman" w:eastAsia="Calibri" w:hAnsi="Times New Roman" w:cs="Times New Roman"/>
                <w:sz w:val="12"/>
                <w:szCs w:val="12"/>
              </w:rPr>
            </w:pPr>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2.2.5.</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Обеспечение внутреннего правопорядка</w:t>
            </w:r>
          </w:p>
          <w:p w:rsidR="00E238C6" w:rsidRPr="00E238C6" w:rsidRDefault="00E238C6" w:rsidP="00E238C6">
            <w:pPr>
              <w:tabs>
                <w:tab w:val="left" w:pos="284"/>
              </w:tabs>
              <w:rPr>
                <w:rFonts w:ascii="Times New Roman" w:eastAsia="Calibri" w:hAnsi="Times New Roman" w:cs="Times New Roman"/>
                <w:sz w:val="12"/>
                <w:szCs w:val="12"/>
              </w:rPr>
            </w:pPr>
          </w:p>
        </w:tc>
        <w:tc>
          <w:tcPr>
            <w:tcW w:w="524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567"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8.3</w:t>
            </w:r>
          </w:p>
          <w:p w:rsidR="00E238C6" w:rsidRPr="00E238C6" w:rsidRDefault="00E238C6" w:rsidP="00E238C6">
            <w:pPr>
              <w:tabs>
                <w:tab w:val="left" w:pos="284"/>
              </w:tabs>
              <w:rPr>
                <w:rFonts w:ascii="Times New Roman" w:eastAsia="Calibri" w:hAnsi="Times New Roman" w:cs="Times New Roman"/>
                <w:sz w:val="12"/>
                <w:szCs w:val="12"/>
              </w:rPr>
            </w:pPr>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2.2.6.</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Спорт</w:t>
            </w:r>
          </w:p>
          <w:p w:rsidR="00E238C6" w:rsidRPr="00E238C6" w:rsidRDefault="00E238C6" w:rsidP="00E238C6">
            <w:pPr>
              <w:tabs>
                <w:tab w:val="left" w:pos="284"/>
              </w:tabs>
              <w:rPr>
                <w:rFonts w:ascii="Times New Roman" w:eastAsia="Calibri" w:hAnsi="Times New Roman" w:cs="Times New Roman"/>
                <w:sz w:val="12"/>
                <w:szCs w:val="12"/>
              </w:rPr>
            </w:pPr>
          </w:p>
        </w:tc>
        <w:tc>
          <w:tcPr>
            <w:tcW w:w="5245" w:type="dxa"/>
          </w:tcPr>
          <w:p w:rsidR="00E238C6" w:rsidRPr="00E238C6" w:rsidRDefault="00E238C6" w:rsidP="00E238C6">
            <w:pPr>
              <w:tabs>
                <w:tab w:val="left" w:pos="284"/>
              </w:tabs>
              <w:rPr>
                <w:rFonts w:ascii="Times New Roman" w:eastAsia="Calibri" w:hAnsi="Times New Roman" w:cs="Times New Roman"/>
                <w:sz w:val="12"/>
                <w:szCs w:val="12"/>
              </w:rPr>
            </w:pPr>
            <w:proofErr w:type="gramStart"/>
            <w:r w:rsidRPr="00E238C6">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r w:rsidRPr="00E238C6">
              <w:rPr>
                <w:rFonts w:ascii="Times New Roman" w:eastAsia="Calibri" w:hAnsi="Times New Roman" w:cs="Times New Roman"/>
                <w:sz w:val="12"/>
                <w:szCs w:val="12"/>
              </w:rPr>
              <w:t xml:space="preserve"> размещение спортивных баз и лагерей</w:t>
            </w:r>
          </w:p>
        </w:tc>
        <w:tc>
          <w:tcPr>
            <w:tcW w:w="567"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5.1</w:t>
            </w:r>
          </w:p>
          <w:p w:rsidR="00E238C6" w:rsidRPr="00E238C6" w:rsidRDefault="00E238C6" w:rsidP="00E238C6">
            <w:pPr>
              <w:tabs>
                <w:tab w:val="left" w:pos="284"/>
              </w:tabs>
              <w:rPr>
                <w:rFonts w:ascii="Times New Roman" w:eastAsia="Calibri" w:hAnsi="Times New Roman" w:cs="Times New Roman"/>
                <w:sz w:val="12"/>
                <w:szCs w:val="12"/>
              </w:rPr>
            </w:pPr>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2.2.7.</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Обслуживание автотранспорта</w:t>
            </w:r>
          </w:p>
        </w:tc>
        <w:tc>
          <w:tcPr>
            <w:tcW w:w="524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567"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4.9</w:t>
            </w:r>
          </w:p>
          <w:p w:rsidR="00E238C6" w:rsidRPr="00E238C6" w:rsidRDefault="00E238C6" w:rsidP="00E238C6">
            <w:pPr>
              <w:tabs>
                <w:tab w:val="left" w:pos="284"/>
              </w:tabs>
              <w:rPr>
                <w:rFonts w:ascii="Times New Roman" w:eastAsia="Calibri" w:hAnsi="Times New Roman" w:cs="Times New Roman"/>
                <w:sz w:val="12"/>
                <w:szCs w:val="12"/>
              </w:rPr>
            </w:pPr>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2.2.8.</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Объекты гаражного назначения</w:t>
            </w:r>
          </w:p>
          <w:p w:rsidR="00E238C6" w:rsidRPr="00E238C6" w:rsidRDefault="00E238C6" w:rsidP="00E238C6">
            <w:pPr>
              <w:tabs>
                <w:tab w:val="left" w:pos="284"/>
              </w:tabs>
              <w:rPr>
                <w:rFonts w:ascii="Times New Roman" w:eastAsia="Calibri" w:hAnsi="Times New Roman" w:cs="Times New Roman"/>
                <w:sz w:val="12"/>
                <w:szCs w:val="12"/>
              </w:rPr>
            </w:pPr>
          </w:p>
        </w:tc>
        <w:tc>
          <w:tcPr>
            <w:tcW w:w="524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567"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2.7.1</w:t>
            </w:r>
          </w:p>
          <w:p w:rsidR="00E238C6" w:rsidRPr="00E238C6" w:rsidRDefault="00E238C6" w:rsidP="00E238C6">
            <w:pPr>
              <w:tabs>
                <w:tab w:val="left" w:pos="284"/>
              </w:tabs>
              <w:rPr>
                <w:rFonts w:ascii="Times New Roman" w:eastAsia="Calibri" w:hAnsi="Times New Roman" w:cs="Times New Roman"/>
                <w:sz w:val="12"/>
                <w:szCs w:val="12"/>
              </w:rPr>
            </w:pPr>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2.2.9.</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Общественное управление</w:t>
            </w:r>
          </w:p>
          <w:p w:rsidR="00E238C6" w:rsidRPr="00E238C6" w:rsidRDefault="00E238C6" w:rsidP="00E238C6">
            <w:pPr>
              <w:tabs>
                <w:tab w:val="left" w:pos="284"/>
              </w:tabs>
              <w:rPr>
                <w:rFonts w:ascii="Times New Roman" w:eastAsia="Calibri" w:hAnsi="Times New Roman" w:cs="Times New Roman"/>
                <w:sz w:val="12"/>
                <w:szCs w:val="12"/>
              </w:rPr>
            </w:pPr>
          </w:p>
        </w:tc>
        <w:tc>
          <w:tcPr>
            <w:tcW w:w="524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 xml:space="preserve">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567"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3.8.</w:t>
            </w:r>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2.2.10.</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Общее пользование водными объектами</w:t>
            </w:r>
          </w:p>
          <w:p w:rsidR="00E238C6" w:rsidRPr="00E238C6" w:rsidRDefault="00E238C6" w:rsidP="00E238C6">
            <w:pPr>
              <w:tabs>
                <w:tab w:val="left" w:pos="284"/>
              </w:tabs>
              <w:rPr>
                <w:rFonts w:ascii="Times New Roman" w:eastAsia="Calibri" w:hAnsi="Times New Roman" w:cs="Times New Roman"/>
                <w:sz w:val="12"/>
                <w:szCs w:val="12"/>
              </w:rPr>
            </w:pPr>
          </w:p>
        </w:tc>
        <w:tc>
          <w:tcPr>
            <w:tcW w:w="5245" w:type="dxa"/>
          </w:tcPr>
          <w:p w:rsidR="00E238C6" w:rsidRPr="00E238C6" w:rsidRDefault="00E238C6" w:rsidP="00E238C6">
            <w:pPr>
              <w:tabs>
                <w:tab w:val="left" w:pos="284"/>
              </w:tabs>
              <w:rPr>
                <w:rFonts w:ascii="Times New Roman" w:eastAsia="Calibri" w:hAnsi="Times New Roman" w:cs="Times New Roman"/>
                <w:sz w:val="12"/>
                <w:szCs w:val="12"/>
              </w:rPr>
            </w:pPr>
            <w:proofErr w:type="gramStart"/>
            <w:r w:rsidRPr="00E238C6">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567"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11.1.</w:t>
            </w:r>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2.2.11.</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Специальная деятельность</w:t>
            </w:r>
          </w:p>
          <w:p w:rsidR="00E238C6" w:rsidRPr="00E238C6" w:rsidRDefault="00E238C6" w:rsidP="00E238C6">
            <w:pPr>
              <w:tabs>
                <w:tab w:val="left" w:pos="284"/>
              </w:tabs>
              <w:rPr>
                <w:rFonts w:ascii="Times New Roman" w:eastAsia="Calibri" w:hAnsi="Times New Roman" w:cs="Times New Roman"/>
                <w:sz w:val="12"/>
                <w:szCs w:val="12"/>
              </w:rPr>
            </w:pPr>
          </w:p>
        </w:tc>
        <w:tc>
          <w:tcPr>
            <w:tcW w:w="5245" w:type="dxa"/>
          </w:tcPr>
          <w:p w:rsidR="00E238C6" w:rsidRPr="00E238C6" w:rsidRDefault="00E238C6" w:rsidP="00E238C6">
            <w:pPr>
              <w:tabs>
                <w:tab w:val="left" w:pos="284"/>
              </w:tabs>
              <w:rPr>
                <w:rFonts w:ascii="Times New Roman" w:eastAsia="Calibri" w:hAnsi="Times New Roman" w:cs="Times New Roman"/>
                <w:sz w:val="12"/>
                <w:szCs w:val="12"/>
              </w:rPr>
            </w:pPr>
            <w:proofErr w:type="gramStart"/>
            <w:r w:rsidRPr="00E238C6">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567"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12.2.</w:t>
            </w:r>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2.3.</w:t>
            </w:r>
          </w:p>
        </w:tc>
        <w:tc>
          <w:tcPr>
            <w:tcW w:w="7088" w:type="dxa"/>
            <w:gridSpan w:val="3"/>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Условно разрешенные виды использования земельных участков и объектов капитального строительства Сх</w:t>
            </w:r>
            <w:proofErr w:type="gramStart"/>
            <w:r w:rsidRPr="00E238C6">
              <w:rPr>
                <w:rFonts w:ascii="Times New Roman" w:eastAsia="Calibri" w:hAnsi="Times New Roman" w:cs="Times New Roman"/>
                <w:sz w:val="12"/>
                <w:szCs w:val="12"/>
              </w:rPr>
              <w:t>2</w:t>
            </w:r>
            <w:proofErr w:type="gramEnd"/>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2.3.1.</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Выращивание зерновых и иных сельскохозяйственных культур</w:t>
            </w:r>
          </w:p>
          <w:p w:rsidR="00E238C6" w:rsidRPr="00E238C6" w:rsidRDefault="00E238C6" w:rsidP="00E238C6">
            <w:pPr>
              <w:tabs>
                <w:tab w:val="left" w:pos="284"/>
              </w:tabs>
              <w:rPr>
                <w:rFonts w:ascii="Times New Roman" w:eastAsia="Calibri" w:hAnsi="Times New Roman" w:cs="Times New Roman"/>
                <w:sz w:val="12"/>
                <w:szCs w:val="12"/>
              </w:rPr>
            </w:pPr>
          </w:p>
        </w:tc>
        <w:tc>
          <w:tcPr>
            <w:tcW w:w="524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567"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1.2</w:t>
            </w:r>
          </w:p>
          <w:p w:rsidR="00E238C6" w:rsidRPr="00E238C6" w:rsidRDefault="00E238C6" w:rsidP="00E238C6">
            <w:pPr>
              <w:tabs>
                <w:tab w:val="left" w:pos="284"/>
              </w:tabs>
              <w:rPr>
                <w:rFonts w:ascii="Times New Roman" w:eastAsia="Calibri" w:hAnsi="Times New Roman" w:cs="Times New Roman"/>
                <w:sz w:val="12"/>
                <w:szCs w:val="12"/>
              </w:rPr>
            </w:pPr>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2.3.2.</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Овощеводство</w:t>
            </w:r>
          </w:p>
          <w:p w:rsidR="00E238C6" w:rsidRPr="00E238C6" w:rsidRDefault="00E238C6" w:rsidP="00E238C6">
            <w:pPr>
              <w:tabs>
                <w:tab w:val="left" w:pos="284"/>
              </w:tabs>
              <w:rPr>
                <w:rFonts w:ascii="Times New Roman" w:eastAsia="Calibri" w:hAnsi="Times New Roman" w:cs="Times New Roman"/>
                <w:sz w:val="12"/>
                <w:szCs w:val="12"/>
              </w:rPr>
            </w:pPr>
          </w:p>
        </w:tc>
        <w:tc>
          <w:tcPr>
            <w:tcW w:w="524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 xml:space="preserve">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w:t>
            </w:r>
            <w:r w:rsidRPr="00E238C6">
              <w:rPr>
                <w:rFonts w:ascii="Times New Roman" w:eastAsia="Calibri" w:hAnsi="Times New Roman" w:cs="Times New Roman"/>
                <w:sz w:val="12"/>
                <w:szCs w:val="12"/>
              </w:rPr>
              <w:lastRenderedPageBreak/>
              <w:t>культур, в том числе с использованием теплиц</w:t>
            </w:r>
          </w:p>
        </w:tc>
        <w:tc>
          <w:tcPr>
            <w:tcW w:w="567"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lastRenderedPageBreak/>
              <w:t>1.3</w:t>
            </w:r>
          </w:p>
          <w:p w:rsidR="00E238C6" w:rsidRPr="00E238C6" w:rsidRDefault="00E238C6" w:rsidP="00E238C6">
            <w:pPr>
              <w:tabs>
                <w:tab w:val="left" w:pos="284"/>
              </w:tabs>
              <w:rPr>
                <w:rFonts w:ascii="Times New Roman" w:eastAsia="Calibri" w:hAnsi="Times New Roman" w:cs="Times New Roman"/>
                <w:sz w:val="12"/>
                <w:szCs w:val="12"/>
              </w:rPr>
            </w:pPr>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lastRenderedPageBreak/>
              <w:t>2.3.3.</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Выращивание тонизирующих, лекарственных, цветочных культур</w:t>
            </w:r>
          </w:p>
        </w:tc>
        <w:tc>
          <w:tcPr>
            <w:tcW w:w="524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567"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1.4</w:t>
            </w:r>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2.3.4.</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Садоводство</w:t>
            </w:r>
          </w:p>
        </w:tc>
        <w:tc>
          <w:tcPr>
            <w:tcW w:w="524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w:t>
            </w:r>
          </w:p>
        </w:tc>
        <w:tc>
          <w:tcPr>
            <w:tcW w:w="567"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1.5</w:t>
            </w:r>
          </w:p>
        </w:tc>
      </w:tr>
      <w:tr w:rsidR="00E238C6" w:rsidRPr="00E238C6" w:rsidTr="00E238C6">
        <w:trPr>
          <w:trHeight w:val="20"/>
        </w:trPr>
        <w:tc>
          <w:tcPr>
            <w:tcW w:w="42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2.3.5.</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Ведение личного подсобного хозяйства на полевых участках</w:t>
            </w:r>
          </w:p>
        </w:tc>
        <w:tc>
          <w:tcPr>
            <w:tcW w:w="5245"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Производство сельскохозяйственной продукции без права возведения объектов капитального строительства</w:t>
            </w:r>
          </w:p>
        </w:tc>
        <w:tc>
          <w:tcPr>
            <w:tcW w:w="567"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1.16.</w:t>
            </w:r>
          </w:p>
        </w:tc>
      </w:tr>
      <w:tr w:rsidR="00E238C6" w:rsidRPr="00E238C6" w:rsidTr="00E238C6">
        <w:trPr>
          <w:trHeight w:val="20"/>
        </w:trPr>
        <w:tc>
          <w:tcPr>
            <w:tcW w:w="425" w:type="dxa"/>
            <w:hideMark/>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3.</w:t>
            </w:r>
          </w:p>
        </w:tc>
        <w:tc>
          <w:tcPr>
            <w:tcW w:w="7088" w:type="dxa"/>
            <w:gridSpan w:val="3"/>
            <w:hideMark/>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 xml:space="preserve">Сх3 Зона огородничества и садоводства </w:t>
            </w:r>
          </w:p>
        </w:tc>
      </w:tr>
      <w:tr w:rsidR="00E238C6" w:rsidRPr="00E238C6" w:rsidTr="00E238C6">
        <w:trPr>
          <w:trHeight w:val="20"/>
        </w:trPr>
        <w:tc>
          <w:tcPr>
            <w:tcW w:w="425" w:type="dxa"/>
            <w:hideMark/>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3.1.</w:t>
            </w:r>
          </w:p>
        </w:tc>
        <w:tc>
          <w:tcPr>
            <w:tcW w:w="7088" w:type="dxa"/>
            <w:gridSpan w:val="3"/>
            <w:hideMark/>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для зоны Сх3</w:t>
            </w:r>
          </w:p>
        </w:tc>
      </w:tr>
      <w:tr w:rsidR="00E238C6" w:rsidRPr="00E238C6" w:rsidTr="00E238C6">
        <w:trPr>
          <w:trHeight w:val="20"/>
        </w:trPr>
        <w:tc>
          <w:tcPr>
            <w:tcW w:w="425" w:type="dxa"/>
            <w:hideMark/>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3.1.1.</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Ведение садоводства</w:t>
            </w:r>
          </w:p>
          <w:p w:rsidR="00E238C6" w:rsidRPr="00E238C6" w:rsidRDefault="00E238C6" w:rsidP="00E238C6">
            <w:pPr>
              <w:tabs>
                <w:tab w:val="left" w:pos="284"/>
              </w:tabs>
              <w:rPr>
                <w:rFonts w:ascii="Times New Roman" w:eastAsia="Calibri" w:hAnsi="Times New Roman" w:cs="Times New Roman"/>
                <w:sz w:val="12"/>
                <w:szCs w:val="12"/>
              </w:rPr>
            </w:pPr>
          </w:p>
        </w:tc>
        <w:tc>
          <w:tcPr>
            <w:tcW w:w="5245" w:type="dxa"/>
            <w:hideMark/>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567" w:type="dxa"/>
            <w:hideMark/>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13.2.</w:t>
            </w:r>
          </w:p>
        </w:tc>
      </w:tr>
      <w:tr w:rsidR="00E238C6" w:rsidRPr="00E238C6" w:rsidTr="00E238C6">
        <w:trPr>
          <w:trHeight w:val="20"/>
        </w:trPr>
        <w:tc>
          <w:tcPr>
            <w:tcW w:w="425" w:type="dxa"/>
            <w:hideMark/>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3.1.2.</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Ведение огородничества</w:t>
            </w:r>
          </w:p>
          <w:p w:rsidR="00E238C6" w:rsidRPr="00E238C6" w:rsidRDefault="00E238C6" w:rsidP="00E238C6">
            <w:pPr>
              <w:tabs>
                <w:tab w:val="left" w:pos="284"/>
              </w:tabs>
              <w:rPr>
                <w:rFonts w:ascii="Times New Roman" w:eastAsia="Calibri" w:hAnsi="Times New Roman" w:cs="Times New Roman"/>
                <w:sz w:val="12"/>
                <w:szCs w:val="12"/>
              </w:rPr>
            </w:pPr>
          </w:p>
        </w:tc>
        <w:tc>
          <w:tcPr>
            <w:tcW w:w="5245" w:type="dxa"/>
            <w:hideMark/>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Осуществление деятельности, связанной с выращиванием ягодных, овощных, бахчевых или иных сельскохозяйственных культур и картофеля;</w:t>
            </w:r>
          </w:p>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 xml:space="preserve">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567" w:type="dxa"/>
            <w:hideMark/>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13.1.</w:t>
            </w:r>
          </w:p>
        </w:tc>
      </w:tr>
      <w:tr w:rsidR="00E238C6" w:rsidRPr="00E238C6" w:rsidTr="00E238C6">
        <w:trPr>
          <w:trHeight w:val="20"/>
        </w:trPr>
        <w:tc>
          <w:tcPr>
            <w:tcW w:w="425" w:type="dxa"/>
            <w:hideMark/>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3.1.3.</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Для ведения личного подсобного хозяйства</w:t>
            </w:r>
          </w:p>
          <w:p w:rsidR="00E238C6" w:rsidRPr="00E238C6" w:rsidRDefault="00E238C6" w:rsidP="00E238C6">
            <w:pPr>
              <w:tabs>
                <w:tab w:val="left" w:pos="284"/>
              </w:tabs>
              <w:rPr>
                <w:rFonts w:ascii="Times New Roman" w:eastAsia="Calibri" w:hAnsi="Times New Roman" w:cs="Times New Roman"/>
                <w:sz w:val="12"/>
                <w:szCs w:val="12"/>
              </w:rPr>
            </w:pPr>
          </w:p>
        </w:tc>
        <w:tc>
          <w:tcPr>
            <w:tcW w:w="5245" w:type="dxa"/>
            <w:hideMark/>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w:t>
            </w:r>
          </w:p>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 xml:space="preserve"> размещение гаража и иных вспомогательных сооружений; содержание сельскохозяйственных животных</w:t>
            </w:r>
          </w:p>
        </w:tc>
        <w:tc>
          <w:tcPr>
            <w:tcW w:w="567" w:type="dxa"/>
            <w:hideMark/>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2.2.</w:t>
            </w:r>
          </w:p>
        </w:tc>
      </w:tr>
      <w:tr w:rsidR="00E238C6" w:rsidRPr="00E238C6" w:rsidTr="00E238C6">
        <w:trPr>
          <w:trHeight w:val="20"/>
        </w:trPr>
        <w:tc>
          <w:tcPr>
            <w:tcW w:w="425" w:type="dxa"/>
            <w:hideMark/>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3.2.</w:t>
            </w:r>
          </w:p>
        </w:tc>
        <w:tc>
          <w:tcPr>
            <w:tcW w:w="7088" w:type="dxa"/>
            <w:gridSpan w:val="3"/>
            <w:hideMark/>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Сх3</w:t>
            </w:r>
          </w:p>
        </w:tc>
      </w:tr>
      <w:tr w:rsidR="00E238C6" w:rsidRPr="00E238C6" w:rsidTr="00E238C6">
        <w:trPr>
          <w:trHeight w:val="20"/>
        </w:trPr>
        <w:tc>
          <w:tcPr>
            <w:tcW w:w="425" w:type="dxa"/>
            <w:hideMark/>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3.2.1.</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Специальная деятельность</w:t>
            </w:r>
          </w:p>
          <w:p w:rsidR="00E238C6" w:rsidRPr="00E238C6" w:rsidRDefault="00E238C6" w:rsidP="00E238C6">
            <w:pPr>
              <w:tabs>
                <w:tab w:val="left" w:pos="284"/>
              </w:tabs>
              <w:rPr>
                <w:rFonts w:ascii="Times New Roman" w:eastAsia="Calibri" w:hAnsi="Times New Roman" w:cs="Times New Roman"/>
                <w:sz w:val="12"/>
                <w:szCs w:val="12"/>
              </w:rPr>
            </w:pPr>
          </w:p>
        </w:tc>
        <w:tc>
          <w:tcPr>
            <w:tcW w:w="5245" w:type="dxa"/>
            <w:hideMark/>
          </w:tcPr>
          <w:p w:rsidR="00E238C6" w:rsidRPr="00E238C6" w:rsidRDefault="00E238C6" w:rsidP="00E238C6">
            <w:pPr>
              <w:tabs>
                <w:tab w:val="left" w:pos="284"/>
              </w:tabs>
              <w:rPr>
                <w:rFonts w:ascii="Times New Roman" w:eastAsia="Calibri" w:hAnsi="Times New Roman" w:cs="Times New Roman"/>
                <w:sz w:val="12"/>
                <w:szCs w:val="12"/>
              </w:rPr>
            </w:pPr>
            <w:proofErr w:type="gramStart"/>
            <w:r w:rsidRPr="00E238C6">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567" w:type="dxa"/>
            <w:hideMark/>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12.2.</w:t>
            </w:r>
          </w:p>
        </w:tc>
      </w:tr>
      <w:tr w:rsidR="00E238C6" w:rsidRPr="00E238C6" w:rsidTr="00E238C6">
        <w:trPr>
          <w:trHeight w:val="20"/>
        </w:trPr>
        <w:tc>
          <w:tcPr>
            <w:tcW w:w="425" w:type="dxa"/>
            <w:hideMark/>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3.2.2.</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Обслуживание автотранспорта</w:t>
            </w:r>
          </w:p>
        </w:tc>
        <w:tc>
          <w:tcPr>
            <w:tcW w:w="5245" w:type="dxa"/>
            <w:hideMark/>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567"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4.9</w:t>
            </w:r>
          </w:p>
          <w:p w:rsidR="00E238C6" w:rsidRPr="00E238C6" w:rsidRDefault="00E238C6" w:rsidP="00E238C6">
            <w:pPr>
              <w:tabs>
                <w:tab w:val="left" w:pos="284"/>
              </w:tabs>
              <w:rPr>
                <w:rFonts w:ascii="Times New Roman" w:eastAsia="Calibri" w:hAnsi="Times New Roman" w:cs="Times New Roman"/>
                <w:sz w:val="12"/>
                <w:szCs w:val="12"/>
              </w:rPr>
            </w:pPr>
          </w:p>
        </w:tc>
      </w:tr>
      <w:tr w:rsidR="00E238C6" w:rsidRPr="00E238C6" w:rsidTr="00E238C6">
        <w:trPr>
          <w:trHeight w:val="20"/>
        </w:trPr>
        <w:tc>
          <w:tcPr>
            <w:tcW w:w="425" w:type="dxa"/>
            <w:hideMark/>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3.2.3.</w:t>
            </w:r>
          </w:p>
        </w:tc>
        <w:tc>
          <w:tcPr>
            <w:tcW w:w="1276"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Объекты гаражного назначения</w:t>
            </w:r>
          </w:p>
          <w:p w:rsidR="00E238C6" w:rsidRPr="00E238C6" w:rsidRDefault="00E238C6" w:rsidP="00E238C6">
            <w:pPr>
              <w:tabs>
                <w:tab w:val="left" w:pos="284"/>
              </w:tabs>
              <w:rPr>
                <w:rFonts w:ascii="Times New Roman" w:eastAsia="Calibri" w:hAnsi="Times New Roman" w:cs="Times New Roman"/>
                <w:sz w:val="12"/>
                <w:szCs w:val="12"/>
              </w:rPr>
            </w:pPr>
          </w:p>
        </w:tc>
        <w:tc>
          <w:tcPr>
            <w:tcW w:w="5245" w:type="dxa"/>
            <w:hideMark/>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567" w:type="dxa"/>
          </w:tcPr>
          <w:p w:rsidR="00E238C6" w:rsidRPr="00E238C6" w:rsidRDefault="00E238C6" w:rsidP="00E238C6">
            <w:pPr>
              <w:tabs>
                <w:tab w:val="left" w:pos="284"/>
              </w:tabs>
              <w:rPr>
                <w:rFonts w:ascii="Times New Roman" w:eastAsia="Calibri" w:hAnsi="Times New Roman" w:cs="Times New Roman"/>
                <w:sz w:val="12"/>
                <w:szCs w:val="12"/>
              </w:rPr>
            </w:pPr>
            <w:r w:rsidRPr="00E238C6">
              <w:rPr>
                <w:rFonts w:ascii="Times New Roman" w:eastAsia="Calibri" w:hAnsi="Times New Roman" w:cs="Times New Roman"/>
                <w:sz w:val="12"/>
                <w:szCs w:val="12"/>
              </w:rPr>
              <w:t>2.7.1</w:t>
            </w:r>
          </w:p>
          <w:p w:rsidR="00E238C6" w:rsidRPr="00E238C6" w:rsidRDefault="00E238C6" w:rsidP="00E238C6">
            <w:pPr>
              <w:tabs>
                <w:tab w:val="left" w:pos="284"/>
              </w:tabs>
              <w:rPr>
                <w:rFonts w:ascii="Times New Roman" w:eastAsia="Calibri" w:hAnsi="Times New Roman" w:cs="Times New Roman"/>
                <w:sz w:val="12"/>
                <w:szCs w:val="12"/>
              </w:rPr>
            </w:pPr>
          </w:p>
        </w:tc>
      </w:tr>
    </w:tbl>
    <w:p w:rsidR="00E46AFB" w:rsidRDefault="00E46AFB" w:rsidP="001C3BB9">
      <w:pPr>
        <w:tabs>
          <w:tab w:val="left" w:pos="284"/>
        </w:tabs>
        <w:spacing w:after="0" w:line="240" w:lineRule="auto"/>
        <w:jc w:val="both"/>
        <w:rPr>
          <w:rFonts w:ascii="Times New Roman" w:eastAsia="Calibri" w:hAnsi="Times New Roman" w:cs="Times New Roman"/>
          <w:sz w:val="12"/>
          <w:szCs w:val="12"/>
        </w:rPr>
      </w:pPr>
    </w:p>
    <w:p w:rsidR="00E238C6" w:rsidRPr="00E238C6" w:rsidRDefault="00E238C6" w:rsidP="00E238C6">
      <w:pPr>
        <w:tabs>
          <w:tab w:val="left" w:pos="284"/>
        </w:tabs>
        <w:spacing w:after="0" w:line="240" w:lineRule="auto"/>
        <w:ind w:firstLine="284"/>
        <w:jc w:val="both"/>
        <w:rPr>
          <w:rFonts w:ascii="Times New Roman" w:eastAsia="Calibri" w:hAnsi="Times New Roman" w:cs="Times New Roman"/>
          <w:sz w:val="12"/>
          <w:szCs w:val="12"/>
        </w:rPr>
      </w:pPr>
      <w:r w:rsidRPr="00E238C6">
        <w:rPr>
          <w:rFonts w:ascii="Times New Roman" w:eastAsia="Calibri" w:hAnsi="Times New Roman" w:cs="Times New Roman"/>
          <w:sz w:val="12"/>
          <w:szCs w:val="12"/>
        </w:rPr>
        <w:t>2. Опубликовать настоящее решение в газете «Сергиевский вестник» в течение десяти дней со дня издания.</w:t>
      </w:r>
    </w:p>
    <w:p w:rsidR="00E238C6" w:rsidRPr="00E238C6" w:rsidRDefault="00E238C6" w:rsidP="00E238C6">
      <w:pPr>
        <w:tabs>
          <w:tab w:val="left" w:pos="284"/>
        </w:tabs>
        <w:spacing w:after="0" w:line="240" w:lineRule="auto"/>
        <w:ind w:firstLine="284"/>
        <w:jc w:val="both"/>
        <w:rPr>
          <w:rFonts w:ascii="Times New Roman" w:eastAsia="Calibri" w:hAnsi="Times New Roman" w:cs="Times New Roman"/>
          <w:sz w:val="12"/>
          <w:szCs w:val="12"/>
        </w:rPr>
      </w:pPr>
      <w:r w:rsidRPr="00E238C6">
        <w:rPr>
          <w:rFonts w:ascii="Times New Roman" w:eastAsia="Calibri" w:hAnsi="Times New Roman" w:cs="Times New Roman"/>
          <w:sz w:val="12"/>
          <w:szCs w:val="12"/>
        </w:rPr>
        <w:t xml:space="preserve">3.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E238C6" w:rsidRPr="00E238C6" w:rsidRDefault="00E238C6" w:rsidP="00E238C6">
      <w:pPr>
        <w:tabs>
          <w:tab w:val="left" w:pos="284"/>
        </w:tabs>
        <w:spacing w:after="0" w:line="240" w:lineRule="auto"/>
        <w:jc w:val="right"/>
        <w:rPr>
          <w:rFonts w:ascii="Times New Roman" w:eastAsia="Calibri" w:hAnsi="Times New Roman" w:cs="Times New Roman"/>
          <w:sz w:val="12"/>
          <w:szCs w:val="12"/>
        </w:rPr>
      </w:pPr>
      <w:r w:rsidRPr="00E238C6">
        <w:rPr>
          <w:rFonts w:ascii="Times New Roman" w:eastAsia="Calibri" w:hAnsi="Times New Roman" w:cs="Times New Roman"/>
          <w:sz w:val="12"/>
          <w:szCs w:val="12"/>
        </w:rPr>
        <w:t>Председатель Собрания представителей</w:t>
      </w:r>
    </w:p>
    <w:p w:rsidR="00E238C6" w:rsidRPr="00E238C6" w:rsidRDefault="00E238C6" w:rsidP="00E238C6">
      <w:pPr>
        <w:tabs>
          <w:tab w:val="left" w:pos="284"/>
        </w:tabs>
        <w:spacing w:after="0" w:line="240" w:lineRule="auto"/>
        <w:jc w:val="right"/>
        <w:rPr>
          <w:rFonts w:ascii="Times New Roman" w:eastAsia="Calibri" w:hAnsi="Times New Roman" w:cs="Times New Roman"/>
          <w:sz w:val="12"/>
          <w:szCs w:val="12"/>
        </w:rPr>
      </w:pPr>
      <w:r w:rsidRPr="00E238C6">
        <w:rPr>
          <w:rFonts w:ascii="Times New Roman" w:eastAsia="Calibri" w:hAnsi="Times New Roman" w:cs="Times New Roman"/>
          <w:sz w:val="12"/>
          <w:szCs w:val="12"/>
        </w:rPr>
        <w:t>сельского поселения Кутузовский</w:t>
      </w:r>
    </w:p>
    <w:p w:rsidR="00E238C6" w:rsidRDefault="00E238C6" w:rsidP="00E238C6">
      <w:pPr>
        <w:tabs>
          <w:tab w:val="left" w:pos="284"/>
        </w:tabs>
        <w:spacing w:after="0" w:line="240" w:lineRule="auto"/>
        <w:jc w:val="right"/>
        <w:rPr>
          <w:rFonts w:ascii="Times New Roman" w:eastAsia="Calibri" w:hAnsi="Times New Roman" w:cs="Times New Roman"/>
          <w:sz w:val="12"/>
          <w:szCs w:val="12"/>
        </w:rPr>
      </w:pPr>
      <w:r w:rsidRPr="00E238C6">
        <w:rPr>
          <w:rFonts w:ascii="Times New Roman" w:eastAsia="Calibri" w:hAnsi="Times New Roman" w:cs="Times New Roman"/>
          <w:sz w:val="12"/>
          <w:szCs w:val="12"/>
        </w:rPr>
        <w:t>муниципального района Сергиевский</w:t>
      </w:r>
    </w:p>
    <w:p w:rsidR="00E238C6" w:rsidRPr="00E238C6" w:rsidRDefault="00E238C6" w:rsidP="00E238C6">
      <w:pPr>
        <w:tabs>
          <w:tab w:val="left" w:pos="284"/>
        </w:tabs>
        <w:spacing w:after="0" w:line="240" w:lineRule="auto"/>
        <w:jc w:val="right"/>
        <w:rPr>
          <w:rFonts w:ascii="Times New Roman" w:eastAsia="Calibri" w:hAnsi="Times New Roman" w:cs="Times New Roman"/>
          <w:sz w:val="12"/>
          <w:szCs w:val="12"/>
        </w:rPr>
      </w:pPr>
      <w:r w:rsidRPr="00E238C6">
        <w:rPr>
          <w:rFonts w:ascii="Times New Roman" w:eastAsia="Calibri" w:hAnsi="Times New Roman" w:cs="Times New Roman"/>
          <w:sz w:val="12"/>
          <w:szCs w:val="12"/>
        </w:rPr>
        <w:t>А.Н. Шмонин</w:t>
      </w:r>
    </w:p>
    <w:p w:rsidR="00E238C6" w:rsidRPr="00E238C6" w:rsidRDefault="00E238C6" w:rsidP="00E238C6">
      <w:pPr>
        <w:tabs>
          <w:tab w:val="left" w:pos="284"/>
        </w:tabs>
        <w:spacing w:after="0" w:line="240" w:lineRule="auto"/>
        <w:jc w:val="right"/>
        <w:rPr>
          <w:rFonts w:ascii="Times New Roman" w:eastAsia="Calibri" w:hAnsi="Times New Roman" w:cs="Times New Roman"/>
          <w:sz w:val="12"/>
          <w:szCs w:val="12"/>
        </w:rPr>
      </w:pPr>
    </w:p>
    <w:p w:rsidR="00E238C6" w:rsidRPr="00E238C6" w:rsidRDefault="00E238C6" w:rsidP="00E238C6">
      <w:pPr>
        <w:tabs>
          <w:tab w:val="left" w:pos="284"/>
        </w:tabs>
        <w:spacing w:after="0" w:line="240" w:lineRule="auto"/>
        <w:jc w:val="right"/>
        <w:rPr>
          <w:rFonts w:ascii="Times New Roman" w:eastAsia="Calibri" w:hAnsi="Times New Roman" w:cs="Times New Roman"/>
          <w:sz w:val="12"/>
          <w:szCs w:val="12"/>
        </w:rPr>
      </w:pPr>
      <w:r w:rsidRPr="00E238C6">
        <w:rPr>
          <w:rFonts w:ascii="Times New Roman" w:eastAsia="Calibri" w:hAnsi="Times New Roman" w:cs="Times New Roman"/>
          <w:sz w:val="12"/>
          <w:szCs w:val="12"/>
        </w:rPr>
        <w:t>Глава сельского поселения Кутузовский</w:t>
      </w:r>
    </w:p>
    <w:p w:rsidR="00E238C6" w:rsidRDefault="00E238C6" w:rsidP="00E238C6">
      <w:pPr>
        <w:tabs>
          <w:tab w:val="left" w:pos="284"/>
        </w:tabs>
        <w:spacing w:after="0" w:line="240" w:lineRule="auto"/>
        <w:jc w:val="right"/>
        <w:rPr>
          <w:rFonts w:ascii="Times New Roman" w:eastAsia="Calibri" w:hAnsi="Times New Roman" w:cs="Times New Roman"/>
          <w:sz w:val="12"/>
          <w:szCs w:val="12"/>
        </w:rPr>
      </w:pPr>
      <w:r w:rsidRPr="00E238C6">
        <w:rPr>
          <w:rFonts w:ascii="Times New Roman" w:eastAsia="Calibri" w:hAnsi="Times New Roman" w:cs="Times New Roman"/>
          <w:sz w:val="12"/>
          <w:szCs w:val="12"/>
        </w:rPr>
        <w:t>муниципального района Сергиевский</w:t>
      </w:r>
    </w:p>
    <w:p w:rsidR="00E46AFB" w:rsidRDefault="00E238C6" w:rsidP="00E238C6">
      <w:pPr>
        <w:tabs>
          <w:tab w:val="left" w:pos="284"/>
        </w:tabs>
        <w:spacing w:after="0" w:line="240" w:lineRule="auto"/>
        <w:jc w:val="right"/>
        <w:rPr>
          <w:rFonts w:ascii="Times New Roman" w:eastAsia="Calibri" w:hAnsi="Times New Roman" w:cs="Times New Roman"/>
          <w:sz w:val="12"/>
          <w:szCs w:val="12"/>
        </w:rPr>
      </w:pPr>
      <w:r w:rsidRPr="00E238C6">
        <w:rPr>
          <w:rFonts w:ascii="Times New Roman" w:eastAsia="Calibri" w:hAnsi="Times New Roman" w:cs="Times New Roman"/>
          <w:sz w:val="12"/>
          <w:szCs w:val="12"/>
        </w:rPr>
        <w:t>А.В. Сабельникова</w:t>
      </w:r>
    </w:p>
    <w:p w:rsidR="00E238C6" w:rsidRPr="00240D19" w:rsidRDefault="00E238C6" w:rsidP="00E238C6">
      <w:pPr>
        <w:tabs>
          <w:tab w:val="left" w:pos="284"/>
          <w:tab w:val="left" w:pos="3828"/>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ГЛАВА</w:t>
      </w:r>
    </w:p>
    <w:p w:rsidR="00E238C6" w:rsidRPr="00240D19" w:rsidRDefault="00E238C6" w:rsidP="00E238C6">
      <w:pPr>
        <w:tabs>
          <w:tab w:val="left" w:pos="284"/>
          <w:tab w:val="left" w:pos="3828"/>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 xml:space="preserve">СЕЛЬСКОГО ПОСЕЛЕНИЯ </w:t>
      </w:r>
      <w:r w:rsidRPr="00E238C6">
        <w:rPr>
          <w:rFonts w:ascii="Times New Roman" w:eastAsia="Calibri" w:hAnsi="Times New Roman" w:cs="Times New Roman"/>
          <w:b/>
          <w:sz w:val="12"/>
          <w:szCs w:val="12"/>
        </w:rPr>
        <w:t>ЛИПОВКА</w:t>
      </w:r>
    </w:p>
    <w:p w:rsidR="00E238C6" w:rsidRPr="00240D19" w:rsidRDefault="00E238C6" w:rsidP="00E238C6">
      <w:pPr>
        <w:tabs>
          <w:tab w:val="left" w:pos="284"/>
          <w:tab w:val="left" w:pos="3828"/>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МУНИЦИПАЛЬНОГО РАЙОНА СЕРГИЕВСКИЙ</w:t>
      </w:r>
    </w:p>
    <w:p w:rsidR="00E238C6" w:rsidRPr="00240D19" w:rsidRDefault="00E238C6" w:rsidP="00E238C6">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САМАРСКОЙ ОБЛАСТИ</w:t>
      </w:r>
    </w:p>
    <w:p w:rsidR="00E238C6" w:rsidRPr="00240D19" w:rsidRDefault="00E238C6" w:rsidP="00E238C6">
      <w:pPr>
        <w:tabs>
          <w:tab w:val="left" w:pos="284"/>
        </w:tabs>
        <w:spacing w:after="0" w:line="240" w:lineRule="auto"/>
        <w:jc w:val="center"/>
        <w:rPr>
          <w:rFonts w:ascii="Times New Roman" w:eastAsia="Calibri" w:hAnsi="Times New Roman" w:cs="Times New Roman"/>
          <w:sz w:val="12"/>
          <w:szCs w:val="12"/>
        </w:rPr>
      </w:pPr>
    </w:p>
    <w:p w:rsidR="00E238C6" w:rsidRPr="00240D19" w:rsidRDefault="00E238C6" w:rsidP="00E238C6">
      <w:pPr>
        <w:tabs>
          <w:tab w:val="left" w:pos="284"/>
        </w:tabs>
        <w:spacing w:after="0" w:line="240" w:lineRule="auto"/>
        <w:jc w:val="center"/>
        <w:rPr>
          <w:rFonts w:ascii="Times New Roman" w:eastAsia="Calibri" w:hAnsi="Times New Roman" w:cs="Times New Roman"/>
          <w:sz w:val="12"/>
          <w:szCs w:val="12"/>
        </w:rPr>
      </w:pPr>
      <w:r w:rsidRPr="00240D19">
        <w:rPr>
          <w:rFonts w:ascii="Times New Roman" w:eastAsia="Calibri" w:hAnsi="Times New Roman" w:cs="Times New Roman"/>
          <w:sz w:val="12"/>
          <w:szCs w:val="12"/>
        </w:rPr>
        <w:t>ПОСТАНОВЛЕНИЕ</w:t>
      </w:r>
    </w:p>
    <w:p w:rsidR="00E238C6" w:rsidRPr="00240D19" w:rsidRDefault="00E238C6" w:rsidP="00E238C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07 июня 2018 </w:t>
      </w:r>
      <w:r w:rsidRPr="00240D19">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№05</w:t>
      </w:r>
    </w:p>
    <w:p w:rsidR="00E238C6" w:rsidRPr="00240D19" w:rsidRDefault="00E238C6" w:rsidP="00E238C6">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О проведении публичных слушаний по вопросу о внесении изменений</w:t>
      </w:r>
    </w:p>
    <w:p w:rsidR="00E238C6" w:rsidRDefault="00E238C6" w:rsidP="00E238C6">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 xml:space="preserve">в Правила землепользования и застройки сельского поселения </w:t>
      </w:r>
      <w:r w:rsidRPr="00E238C6">
        <w:rPr>
          <w:rFonts w:ascii="Times New Roman" w:eastAsia="Calibri" w:hAnsi="Times New Roman" w:cs="Times New Roman"/>
          <w:b/>
          <w:sz w:val="12"/>
          <w:szCs w:val="12"/>
        </w:rPr>
        <w:t>Липовка</w:t>
      </w:r>
    </w:p>
    <w:p w:rsidR="00E238C6" w:rsidRDefault="00E238C6" w:rsidP="00E238C6">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 xml:space="preserve"> муниципального района Сергиевский Самарской области</w:t>
      </w:r>
    </w:p>
    <w:p w:rsidR="00E238C6" w:rsidRPr="00240D19" w:rsidRDefault="00E238C6" w:rsidP="00E238C6">
      <w:pPr>
        <w:tabs>
          <w:tab w:val="left" w:pos="284"/>
        </w:tabs>
        <w:spacing w:after="0" w:line="240" w:lineRule="auto"/>
        <w:jc w:val="center"/>
        <w:rPr>
          <w:rFonts w:ascii="Times New Roman" w:eastAsia="Calibri" w:hAnsi="Times New Roman" w:cs="Times New Roman"/>
          <w:b/>
          <w:sz w:val="12"/>
          <w:szCs w:val="12"/>
        </w:rPr>
      </w:pP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proofErr w:type="gramStart"/>
      <w:r w:rsidRPr="00A73985">
        <w:rPr>
          <w:rFonts w:ascii="Times New Roman" w:eastAsia="Calibri" w:hAnsi="Times New Roman" w:cs="Times New Roman"/>
          <w:sz w:val="12"/>
          <w:szCs w:val="12"/>
        </w:rPr>
        <w:t>В соответствии со статьями 31, 33 Градостроительного кодекса Российской Федерации, руководствуясь статьей 28 Федерального закона от 06 октября 2003 года №131-ФЗ «Об общих принципах организации местного самоуправления в Российской Федерации», Уставом сельского поселения Липовка муниципального района Сергиевский Самарской области, Главой V Правил землепользования и застройки сельского поселения Липовка муниципального района Сергиевский Самарской области, утвержденные решением Собрания представителей сельского поселения Липовка</w:t>
      </w:r>
      <w:proofErr w:type="gramEnd"/>
      <w:r w:rsidRPr="00A73985">
        <w:rPr>
          <w:rFonts w:ascii="Times New Roman" w:eastAsia="Calibri" w:hAnsi="Times New Roman" w:cs="Times New Roman"/>
          <w:sz w:val="12"/>
          <w:szCs w:val="12"/>
        </w:rPr>
        <w:t xml:space="preserve"> муниципального района Сергиевский Самарской области от  27.12.2013 № 27 (далее также – Правила), постановляю:</w:t>
      </w: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1. </w:t>
      </w:r>
      <w:proofErr w:type="gramStart"/>
      <w:r w:rsidRPr="00A73985">
        <w:rPr>
          <w:rFonts w:ascii="Times New Roman" w:eastAsia="Calibri" w:hAnsi="Times New Roman" w:cs="Times New Roman"/>
          <w:sz w:val="12"/>
          <w:szCs w:val="12"/>
        </w:rPr>
        <w:t>Провести на территории сельского поселения Липовка муниципального района Сергиевский Самарской области публичные слушания по проекту решения Собрания представителей сельского поселения Липовка муниципального района Сергиевский Самарской области «О внесении изменений в Правила землепользования и застройки сельского поселения Липовка муниципального района Сергиевский Самарской области, утвержденные решением Собрания представителей сельского поселения Липовка муниципального района Сергиевский Самарской области от 27.12.2013 № 27» (далее также  – Проект</w:t>
      </w:r>
      <w:proofErr w:type="gramEnd"/>
      <w:r w:rsidRPr="00A73985">
        <w:rPr>
          <w:rFonts w:ascii="Times New Roman" w:eastAsia="Calibri" w:hAnsi="Times New Roman" w:cs="Times New Roman"/>
          <w:sz w:val="12"/>
          <w:szCs w:val="12"/>
        </w:rPr>
        <w:t xml:space="preserve"> решения о внесении изменений в Правила).</w:t>
      </w: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2. Срок проведения публичных слушаний по Проекту решения о внесении изменений в Правила – с 09.06.2018 года по </w:t>
      </w:r>
      <w:r w:rsidR="00A13415">
        <w:rPr>
          <w:rFonts w:ascii="Times New Roman" w:eastAsia="Calibri" w:hAnsi="Times New Roman" w:cs="Times New Roman"/>
          <w:sz w:val="12"/>
          <w:szCs w:val="12"/>
        </w:rPr>
        <w:t>0</w:t>
      </w:r>
      <w:r w:rsidRPr="00A73985">
        <w:rPr>
          <w:rFonts w:ascii="Times New Roman" w:eastAsia="Calibri" w:hAnsi="Times New Roman" w:cs="Times New Roman"/>
          <w:sz w:val="12"/>
          <w:szCs w:val="12"/>
        </w:rPr>
        <w:t>7.08.2018 года.</w:t>
      </w: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и Проекта решения о внесении изменений в Правила до дня официального опубликования заключения о результатах публичных слушаний.</w:t>
      </w: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lastRenderedPageBreak/>
        <w:t>4. Органом, уполномоченным на организацию и проведение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Липовка муниципального района Сергиевский Самарской области (далее – Комиссия).</w:t>
      </w: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t>5. Представление участниками публичных слушаний предложений и замечаний по Проекту решения о внесении изменений в Правила, а также их учет осуществляется в соответствии с главой V Правил.</w:t>
      </w: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t>6. Место проведения публичных слушаний (место ведения протокола публичных слушаний) в сельском поселении Липовка муниципального района Сергиевский Самарской области: 446565, Самарская область, Сергиевский район, с. Липовка, ул. Центральная, д.16.</w:t>
      </w: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t>7. Провести мероприятия по информированию жителей поселения по вопросу публичных слушаний в каждом населенном пункте:</w:t>
      </w: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в селе Липовка – «19» июня 2018 г в 18:00 часов по адресу: с. Липовка, ул. </w:t>
      </w:r>
      <w:proofErr w:type="gramStart"/>
      <w:r w:rsidRPr="00A73985">
        <w:rPr>
          <w:rFonts w:ascii="Times New Roman" w:eastAsia="Calibri" w:hAnsi="Times New Roman" w:cs="Times New Roman"/>
          <w:sz w:val="12"/>
          <w:szCs w:val="12"/>
        </w:rPr>
        <w:t>Центральная</w:t>
      </w:r>
      <w:proofErr w:type="gramEnd"/>
      <w:r w:rsidRPr="00A73985">
        <w:rPr>
          <w:rFonts w:ascii="Times New Roman" w:eastAsia="Calibri" w:hAnsi="Times New Roman" w:cs="Times New Roman"/>
          <w:sz w:val="12"/>
          <w:szCs w:val="12"/>
        </w:rPr>
        <w:t>, д.16 (здание администрации);</w:t>
      </w: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в селе Старая Дмитриевка – «20» июня 2018 г в 18:00 часов по адресу: </w:t>
      </w:r>
      <w:proofErr w:type="gramStart"/>
      <w:r w:rsidRPr="00A73985">
        <w:rPr>
          <w:rFonts w:ascii="Times New Roman" w:eastAsia="Calibri" w:hAnsi="Times New Roman" w:cs="Times New Roman"/>
          <w:sz w:val="12"/>
          <w:szCs w:val="12"/>
        </w:rPr>
        <w:t>с</w:t>
      </w:r>
      <w:proofErr w:type="gramEnd"/>
      <w:r w:rsidRPr="00A73985">
        <w:rPr>
          <w:rFonts w:ascii="Times New Roman" w:eastAsia="Calibri" w:hAnsi="Times New Roman" w:cs="Times New Roman"/>
          <w:sz w:val="12"/>
          <w:szCs w:val="12"/>
        </w:rPr>
        <w:t>. Старая Дмитриевка, ул. Центральная, д.15  (здание школы).</w:t>
      </w: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8. Комиссии </w:t>
      </w:r>
      <w:proofErr w:type="gramStart"/>
      <w:r w:rsidRPr="00A73985">
        <w:rPr>
          <w:rFonts w:ascii="Times New Roman" w:eastAsia="Calibri" w:hAnsi="Times New Roman" w:cs="Times New Roman"/>
          <w:sz w:val="12"/>
          <w:szCs w:val="12"/>
        </w:rPr>
        <w:t>в целях доведения до населения информации о содержании Проекта решения о внесении изменений в Правила</w:t>
      </w:r>
      <w:proofErr w:type="gramEnd"/>
      <w:r w:rsidRPr="00A73985">
        <w:rPr>
          <w:rFonts w:ascii="Times New Roman" w:eastAsia="Calibri" w:hAnsi="Times New Roman" w:cs="Times New Roman"/>
          <w:sz w:val="12"/>
          <w:szCs w:val="12"/>
        </w:rPr>
        <w:t xml:space="preserve">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в местах проведения мероприятий по информированию жителей поселения по Проекту решения о внесении изменений в Правила.</w:t>
      </w: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t>9. Прием замечаний и предложений от жителей поселения и иных заинтересованных лиц по Проекту решения о внесении изменений в Правила осуществляется по адресу, указанному в пункте 6 настоящего постановления, в рабочие дни с 10 часов до 19 часов, в субботу с 12 до 17 часов.</w:t>
      </w: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решения о внесении изменений в Правила прекращается 31.07.2018 г.</w:t>
      </w: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t>11. Назначить лицом, ответственным за ведение протокола публичных слушаний, протоколов мероприятий по информированию жителей поселения по вопросу публичных слушаний, Михайлову Валентину Петровну.</w:t>
      </w: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t>12. Опубликовать настоящее постановление в газете «Сергиевский вестник».</w:t>
      </w: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t>13. Комиссии в целях заблаговременного ознакомления жителей поселения и иных заинтересованных лиц с Проектом решения о внесении изменений в Правила обеспечить:</w:t>
      </w: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t>официальное опубликование Проекта решения газете «Сергиевский вестник»;</w:t>
      </w: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t>размещение Проекта решения на официальном сайте Администрации муниципального района Сергиевский в информационно-коммуникационной сети «Интернет»: http:// http://sergievsk.ru;</w:t>
      </w: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t>беспрепятственный доступ к ознакомлению с Проектом решения в здании Администрации поселения (в соответствии с режимом работы Администрации поселения).</w:t>
      </w: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t>14. В случае</w:t>
      </w:r>
      <w:proofErr w:type="gramStart"/>
      <w:r w:rsidRPr="00A73985">
        <w:rPr>
          <w:rFonts w:ascii="Times New Roman" w:eastAsia="Calibri" w:hAnsi="Times New Roman" w:cs="Times New Roman"/>
          <w:sz w:val="12"/>
          <w:szCs w:val="12"/>
        </w:rPr>
        <w:t>,</w:t>
      </w:r>
      <w:proofErr w:type="gramEnd"/>
      <w:r w:rsidRPr="00A73985">
        <w:rPr>
          <w:rFonts w:ascii="Times New Roman" w:eastAsia="Calibri" w:hAnsi="Times New Roman" w:cs="Times New Roman"/>
          <w:sz w:val="12"/>
          <w:szCs w:val="12"/>
        </w:rPr>
        <w:t xml:space="preserve"> если настоящее постановление и (или) Проект решения о внесении изменений в Правила будут опубликованы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и Проекта решения </w:t>
      </w:r>
      <w:r>
        <w:rPr>
          <w:rFonts w:ascii="Times New Roman" w:eastAsia="Calibri" w:hAnsi="Times New Roman" w:cs="Times New Roman"/>
          <w:sz w:val="12"/>
          <w:szCs w:val="12"/>
        </w:rPr>
        <w:t>о внесении изменений в Правила.</w:t>
      </w:r>
    </w:p>
    <w:p w:rsidR="00A73985" w:rsidRPr="00A73985" w:rsidRDefault="00A73985" w:rsidP="00A73985">
      <w:pPr>
        <w:tabs>
          <w:tab w:val="left" w:pos="284"/>
        </w:tabs>
        <w:spacing w:after="0" w:line="240" w:lineRule="auto"/>
        <w:jc w:val="right"/>
        <w:rPr>
          <w:rFonts w:ascii="Times New Roman" w:eastAsia="Calibri" w:hAnsi="Times New Roman" w:cs="Times New Roman"/>
          <w:sz w:val="12"/>
          <w:szCs w:val="12"/>
        </w:rPr>
      </w:pPr>
      <w:r w:rsidRPr="00A73985">
        <w:rPr>
          <w:rFonts w:ascii="Times New Roman" w:eastAsia="Calibri" w:hAnsi="Times New Roman" w:cs="Times New Roman"/>
          <w:sz w:val="12"/>
          <w:szCs w:val="12"/>
        </w:rPr>
        <w:t>Глава сельского поселения Липовка</w:t>
      </w:r>
    </w:p>
    <w:p w:rsidR="00A73985" w:rsidRDefault="00A73985" w:rsidP="00A73985">
      <w:pPr>
        <w:tabs>
          <w:tab w:val="left" w:pos="284"/>
        </w:tabs>
        <w:spacing w:after="0" w:line="240" w:lineRule="auto"/>
        <w:jc w:val="right"/>
        <w:rPr>
          <w:rFonts w:ascii="Times New Roman" w:eastAsia="Calibri" w:hAnsi="Times New Roman" w:cs="Times New Roman"/>
          <w:sz w:val="12"/>
          <w:szCs w:val="12"/>
        </w:rPr>
      </w:pPr>
      <w:r w:rsidRPr="00A73985">
        <w:rPr>
          <w:rFonts w:ascii="Times New Roman" w:eastAsia="Calibri" w:hAnsi="Times New Roman" w:cs="Times New Roman"/>
          <w:sz w:val="12"/>
          <w:szCs w:val="12"/>
        </w:rPr>
        <w:t>муниципального района Сергиевский</w:t>
      </w:r>
    </w:p>
    <w:p w:rsidR="00E46AFB" w:rsidRDefault="00A73985" w:rsidP="00A73985">
      <w:pPr>
        <w:tabs>
          <w:tab w:val="left" w:pos="284"/>
        </w:tabs>
        <w:spacing w:after="0" w:line="240" w:lineRule="auto"/>
        <w:jc w:val="right"/>
        <w:rPr>
          <w:rFonts w:ascii="Times New Roman" w:eastAsia="Calibri" w:hAnsi="Times New Roman" w:cs="Times New Roman"/>
          <w:sz w:val="12"/>
          <w:szCs w:val="12"/>
        </w:rPr>
      </w:pPr>
      <w:r w:rsidRPr="00A73985">
        <w:rPr>
          <w:rFonts w:ascii="Times New Roman" w:eastAsia="Calibri" w:hAnsi="Times New Roman" w:cs="Times New Roman"/>
          <w:sz w:val="12"/>
          <w:szCs w:val="12"/>
        </w:rPr>
        <w:t>С.И. Вершинин</w:t>
      </w:r>
    </w:p>
    <w:p w:rsidR="00A73985" w:rsidRDefault="00A73985" w:rsidP="00A73985">
      <w:pPr>
        <w:tabs>
          <w:tab w:val="left" w:pos="284"/>
        </w:tabs>
        <w:spacing w:after="0" w:line="240" w:lineRule="auto"/>
        <w:jc w:val="right"/>
        <w:rPr>
          <w:rFonts w:ascii="Times New Roman" w:eastAsia="Calibri" w:hAnsi="Times New Roman" w:cs="Times New Roman"/>
          <w:sz w:val="12"/>
          <w:szCs w:val="12"/>
        </w:rPr>
      </w:pPr>
    </w:p>
    <w:p w:rsidR="00A73985" w:rsidRPr="00240D19" w:rsidRDefault="00A73985" w:rsidP="00A73985">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Приложение</w:t>
      </w:r>
    </w:p>
    <w:p w:rsidR="00A73985" w:rsidRDefault="00A73985" w:rsidP="00A73985">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к постановлению Главы</w:t>
      </w:r>
    </w:p>
    <w:p w:rsidR="00A73985" w:rsidRPr="00240D19" w:rsidRDefault="00A73985" w:rsidP="00A73985">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 xml:space="preserve">сельского поселения </w:t>
      </w:r>
      <w:r w:rsidRPr="00A73985">
        <w:rPr>
          <w:rFonts w:ascii="Times New Roman" w:eastAsia="Calibri" w:hAnsi="Times New Roman" w:cs="Times New Roman"/>
          <w:i/>
          <w:sz w:val="12"/>
          <w:szCs w:val="12"/>
        </w:rPr>
        <w:t>Липовка</w:t>
      </w:r>
    </w:p>
    <w:p w:rsidR="00A73985" w:rsidRPr="00240D19" w:rsidRDefault="00A73985" w:rsidP="00A73985">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муниципального района Сергиевский</w:t>
      </w:r>
    </w:p>
    <w:p w:rsidR="00A73985" w:rsidRPr="00240D19" w:rsidRDefault="00A73985" w:rsidP="00A73985">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Самарской области</w:t>
      </w:r>
    </w:p>
    <w:p w:rsidR="00A73985" w:rsidRPr="00240D19" w:rsidRDefault="00A73985" w:rsidP="00A7398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№05 </w:t>
      </w:r>
      <w:r w:rsidRPr="00240D19">
        <w:rPr>
          <w:rFonts w:ascii="Times New Roman" w:eastAsia="Calibri" w:hAnsi="Times New Roman" w:cs="Times New Roman"/>
          <w:i/>
          <w:sz w:val="12"/>
          <w:szCs w:val="12"/>
        </w:rPr>
        <w:t>от 07.06.2018г.</w:t>
      </w:r>
    </w:p>
    <w:p w:rsidR="00A73985" w:rsidRPr="00240D19" w:rsidRDefault="00A73985" w:rsidP="00A73985">
      <w:pPr>
        <w:tabs>
          <w:tab w:val="left" w:pos="284"/>
        </w:tabs>
        <w:spacing w:after="0" w:line="240" w:lineRule="auto"/>
        <w:jc w:val="both"/>
        <w:rPr>
          <w:rFonts w:ascii="Times New Roman" w:eastAsia="Calibri" w:hAnsi="Times New Roman" w:cs="Times New Roman"/>
          <w:sz w:val="12"/>
          <w:szCs w:val="12"/>
        </w:rPr>
      </w:pPr>
    </w:p>
    <w:p w:rsidR="00A73985" w:rsidRDefault="00A73985" w:rsidP="00A73985">
      <w:pPr>
        <w:tabs>
          <w:tab w:val="left" w:pos="284"/>
        </w:tabs>
        <w:spacing w:after="0" w:line="240" w:lineRule="auto"/>
        <w:jc w:val="right"/>
        <w:rPr>
          <w:rFonts w:ascii="Times New Roman" w:eastAsia="Calibri" w:hAnsi="Times New Roman" w:cs="Times New Roman"/>
          <w:sz w:val="12"/>
          <w:szCs w:val="12"/>
        </w:rPr>
      </w:pPr>
      <w:r w:rsidRPr="00240D19">
        <w:rPr>
          <w:rFonts w:ascii="Times New Roman" w:eastAsia="Calibri" w:hAnsi="Times New Roman" w:cs="Times New Roman"/>
          <w:sz w:val="12"/>
          <w:szCs w:val="12"/>
        </w:rPr>
        <w:t>ПРОЕКТ</w:t>
      </w:r>
    </w:p>
    <w:p w:rsidR="00A73985" w:rsidRPr="00240D19" w:rsidRDefault="00A73985" w:rsidP="00A73985">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СОБРАНИЕ ПРЕДСТАВИТЕЛЕЙ</w:t>
      </w:r>
    </w:p>
    <w:p w:rsidR="00A73985" w:rsidRPr="00240D19" w:rsidRDefault="00A73985" w:rsidP="00A73985">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 xml:space="preserve">СЕЛЬСКОГО ПОСЕЛЕНИЯ </w:t>
      </w:r>
      <w:r w:rsidRPr="00A73985">
        <w:rPr>
          <w:rFonts w:ascii="Times New Roman" w:eastAsia="Calibri" w:hAnsi="Times New Roman" w:cs="Times New Roman"/>
          <w:b/>
          <w:sz w:val="12"/>
          <w:szCs w:val="12"/>
        </w:rPr>
        <w:t>ЛИПОВКА</w:t>
      </w:r>
    </w:p>
    <w:p w:rsidR="00A73985" w:rsidRPr="00240D19" w:rsidRDefault="00A73985" w:rsidP="00A73985">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МУНИЦИПАЛЬНОГО РАЙОНА СЕРГИЕВСКИЙ</w:t>
      </w:r>
    </w:p>
    <w:p w:rsidR="00A73985" w:rsidRPr="00240D19" w:rsidRDefault="00A73985" w:rsidP="00A73985">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САМАРСКОЙ ОБЛАСТИ</w:t>
      </w:r>
    </w:p>
    <w:p w:rsidR="00A73985" w:rsidRPr="00240D19" w:rsidRDefault="00A73985" w:rsidP="00A73985">
      <w:pPr>
        <w:tabs>
          <w:tab w:val="left" w:pos="284"/>
        </w:tabs>
        <w:spacing w:after="0" w:line="240" w:lineRule="auto"/>
        <w:jc w:val="center"/>
        <w:rPr>
          <w:rFonts w:ascii="Times New Roman" w:eastAsia="Calibri" w:hAnsi="Times New Roman" w:cs="Times New Roman"/>
          <w:b/>
          <w:sz w:val="12"/>
          <w:szCs w:val="12"/>
        </w:rPr>
      </w:pPr>
    </w:p>
    <w:p w:rsidR="00A73985" w:rsidRPr="00240D19" w:rsidRDefault="00A73985" w:rsidP="00A73985">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РЕШЕНИЕ</w:t>
      </w:r>
    </w:p>
    <w:p w:rsidR="00A73985" w:rsidRPr="00240D19" w:rsidRDefault="00A73985" w:rsidP="00A73985">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от _____________</w:t>
      </w:r>
      <w:proofErr w:type="gramStart"/>
      <w:r>
        <w:rPr>
          <w:rFonts w:ascii="Times New Roman" w:eastAsia="Calibri" w:hAnsi="Times New Roman" w:cs="Times New Roman"/>
          <w:b/>
          <w:sz w:val="12"/>
          <w:szCs w:val="12"/>
        </w:rPr>
        <w:t>г</w:t>
      </w:r>
      <w:proofErr w:type="gramEnd"/>
      <w:r>
        <w:rPr>
          <w:rFonts w:ascii="Times New Roman" w:eastAsia="Calibri" w:hAnsi="Times New Roman" w:cs="Times New Roman"/>
          <w:b/>
          <w:sz w:val="12"/>
          <w:szCs w:val="12"/>
        </w:rPr>
        <w:t xml:space="preserve">. </w:t>
      </w:r>
      <w:r w:rsidRPr="00240D19">
        <w:rPr>
          <w:rFonts w:ascii="Times New Roman" w:eastAsia="Calibri" w:hAnsi="Times New Roman" w:cs="Times New Roman"/>
          <w:b/>
          <w:sz w:val="12"/>
          <w:szCs w:val="12"/>
        </w:rPr>
        <w:t>№ __</w:t>
      </w:r>
    </w:p>
    <w:p w:rsidR="00A73985" w:rsidRPr="00240D19" w:rsidRDefault="00A73985" w:rsidP="00A73985">
      <w:pPr>
        <w:tabs>
          <w:tab w:val="left" w:pos="284"/>
        </w:tabs>
        <w:spacing w:after="0" w:line="240" w:lineRule="auto"/>
        <w:jc w:val="both"/>
        <w:rPr>
          <w:rFonts w:ascii="Times New Roman" w:eastAsia="Calibri" w:hAnsi="Times New Roman" w:cs="Times New Roman"/>
          <w:sz w:val="12"/>
          <w:szCs w:val="12"/>
        </w:rPr>
      </w:pPr>
    </w:p>
    <w:p w:rsidR="00A73985" w:rsidRDefault="00A73985" w:rsidP="00A73985">
      <w:pPr>
        <w:tabs>
          <w:tab w:val="left" w:pos="284"/>
        </w:tabs>
        <w:spacing w:after="0" w:line="240" w:lineRule="auto"/>
        <w:jc w:val="center"/>
        <w:rPr>
          <w:rFonts w:ascii="Times New Roman" w:eastAsia="Calibri" w:hAnsi="Times New Roman" w:cs="Times New Roman"/>
          <w:b/>
          <w:sz w:val="12"/>
          <w:szCs w:val="12"/>
        </w:rPr>
      </w:pPr>
      <w:r w:rsidRPr="00A73985">
        <w:rPr>
          <w:rFonts w:ascii="Times New Roman" w:eastAsia="Calibri" w:hAnsi="Times New Roman" w:cs="Times New Roman"/>
          <w:b/>
          <w:sz w:val="12"/>
          <w:szCs w:val="12"/>
        </w:rPr>
        <w:t>О внесении изменений в Правила землепользования и застройки сельского поселения Липовка</w:t>
      </w:r>
    </w:p>
    <w:p w:rsidR="00A73985" w:rsidRDefault="00A73985" w:rsidP="00A73985">
      <w:pPr>
        <w:tabs>
          <w:tab w:val="left" w:pos="284"/>
        </w:tabs>
        <w:spacing w:after="0" w:line="240" w:lineRule="auto"/>
        <w:jc w:val="center"/>
        <w:rPr>
          <w:rFonts w:ascii="Times New Roman" w:eastAsia="Calibri" w:hAnsi="Times New Roman" w:cs="Times New Roman"/>
          <w:b/>
          <w:sz w:val="12"/>
          <w:szCs w:val="12"/>
        </w:rPr>
      </w:pPr>
      <w:r w:rsidRPr="00A73985">
        <w:rPr>
          <w:rFonts w:ascii="Times New Roman" w:eastAsia="Calibri" w:hAnsi="Times New Roman" w:cs="Times New Roman"/>
          <w:b/>
          <w:sz w:val="12"/>
          <w:szCs w:val="12"/>
        </w:rPr>
        <w:t xml:space="preserve"> муниципального района Сергиевский Самарской области, утвержденные Решением собрания представителей </w:t>
      </w:r>
    </w:p>
    <w:p w:rsidR="00A73985" w:rsidRDefault="00A73985" w:rsidP="00A73985">
      <w:pPr>
        <w:tabs>
          <w:tab w:val="left" w:pos="284"/>
        </w:tabs>
        <w:spacing w:after="0" w:line="240" w:lineRule="auto"/>
        <w:jc w:val="center"/>
        <w:rPr>
          <w:rFonts w:ascii="Times New Roman" w:eastAsia="Calibri" w:hAnsi="Times New Roman" w:cs="Times New Roman"/>
          <w:b/>
          <w:sz w:val="12"/>
          <w:szCs w:val="12"/>
        </w:rPr>
      </w:pPr>
      <w:r w:rsidRPr="00A73985">
        <w:rPr>
          <w:rFonts w:ascii="Times New Roman" w:eastAsia="Calibri" w:hAnsi="Times New Roman" w:cs="Times New Roman"/>
          <w:b/>
          <w:sz w:val="12"/>
          <w:szCs w:val="12"/>
        </w:rPr>
        <w:t>сельского поселения Липовка муниципального района Сергиевский Самарской области от 27.12.2013 № 27</w:t>
      </w:r>
    </w:p>
    <w:p w:rsidR="00A73985" w:rsidRPr="002C54EE" w:rsidRDefault="00A73985" w:rsidP="00A73985">
      <w:pPr>
        <w:tabs>
          <w:tab w:val="left" w:pos="284"/>
        </w:tabs>
        <w:spacing w:after="0" w:line="240" w:lineRule="auto"/>
        <w:jc w:val="center"/>
        <w:rPr>
          <w:rFonts w:ascii="Times New Roman" w:eastAsia="Calibri" w:hAnsi="Times New Roman" w:cs="Times New Roman"/>
          <w:b/>
          <w:sz w:val="12"/>
          <w:szCs w:val="12"/>
        </w:rPr>
      </w:pP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proofErr w:type="gramStart"/>
      <w:r w:rsidRPr="00A73985">
        <w:rPr>
          <w:rFonts w:ascii="Times New Roman" w:eastAsia="Calibri" w:hAnsi="Times New Roman" w:cs="Times New Roman"/>
          <w:sz w:val="12"/>
          <w:szCs w:val="12"/>
        </w:rPr>
        <w:t>В соответствии со статьей 33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Липовка муниципального района Сергиевский Самарской области, Собрание представителей сельского поселения Липовка</w:t>
      </w:r>
      <w:proofErr w:type="gramEnd"/>
      <w:r w:rsidRPr="00A73985">
        <w:rPr>
          <w:rFonts w:ascii="Times New Roman" w:eastAsia="Calibri" w:hAnsi="Times New Roman" w:cs="Times New Roman"/>
          <w:sz w:val="12"/>
          <w:szCs w:val="12"/>
        </w:rPr>
        <w:t xml:space="preserve"> муниципального района Сергиевский Самарской области решило:</w:t>
      </w: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t>1. Внести следующие изменения в Правила землепользования и застройки сельского поселения Липовка муниципального района Сергиевский Самарской области, утвержденные решением Собрания представителей сельского поселения Липовка муниципального района Сергиевский Самарской области от  27.12.201</w:t>
      </w:r>
      <w:r>
        <w:rPr>
          <w:rFonts w:ascii="Times New Roman" w:eastAsia="Calibri" w:hAnsi="Times New Roman" w:cs="Times New Roman"/>
          <w:sz w:val="12"/>
          <w:szCs w:val="12"/>
        </w:rPr>
        <w:t>3 № 27 (далее также – Правила):</w:t>
      </w: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t>1) Статью 24 Правил изложить в новой редакции:</w:t>
      </w: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t>Статья 24. Перечень видов разрешенного использования земельных участков и объектов капитального строительства в зонах сельскохозяйственного использования</w:t>
      </w: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t>Сх</w:t>
      </w:r>
      <w:proofErr w:type="gramStart"/>
      <w:r w:rsidRPr="00A73985">
        <w:rPr>
          <w:rFonts w:ascii="Times New Roman" w:eastAsia="Calibri" w:hAnsi="Times New Roman" w:cs="Times New Roman"/>
          <w:sz w:val="12"/>
          <w:szCs w:val="12"/>
        </w:rPr>
        <w:t>1</w:t>
      </w:r>
      <w:proofErr w:type="gramEnd"/>
      <w:r w:rsidRPr="00A73985">
        <w:rPr>
          <w:rFonts w:ascii="Times New Roman" w:eastAsia="Calibri" w:hAnsi="Times New Roman" w:cs="Times New Roman"/>
          <w:sz w:val="12"/>
          <w:szCs w:val="12"/>
        </w:rPr>
        <w:t xml:space="preserve"> З</w:t>
      </w:r>
      <w:r>
        <w:rPr>
          <w:rFonts w:ascii="Times New Roman" w:eastAsia="Calibri" w:hAnsi="Times New Roman" w:cs="Times New Roman"/>
          <w:sz w:val="12"/>
          <w:szCs w:val="12"/>
        </w:rPr>
        <w:t>она сельскохозяйственных угодий</w:t>
      </w: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t>1. Зона сельскохозяйственного использования выделена для обеспечения правовых условий использования земельных участков для ведения садоводства, огородничества и выращивание зерновых и ины</w:t>
      </w:r>
      <w:r>
        <w:rPr>
          <w:rFonts w:ascii="Times New Roman" w:eastAsia="Calibri" w:hAnsi="Times New Roman" w:cs="Times New Roman"/>
          <w:sz w:val="12"/>
          <w:szCs w:val="12"/>
        </w:rPr>
        <w:t>х сельскохозяйственных культур.</w:t>
      </w: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t>Сх</w:t>
      </w:r>
      <w:proofErr w:type="gramStart"/>
      <w:r w:rsidRPr="00A73985">
        <w:rPr>
          <w:rFonts w:ascii="Times New Roman" w:eastAsia="Calibri" w:hAnsi="Times New Roman" w:cs="Times New Roman"/>
          <w:sz w:val="12"/>
          <w:szCs w:val="12"/>
        </w:rPr>
        <w:t>2</w:t>
      </w:r>
      <w:proofErr w:type="gramEnd"/>
      <w:r w:rsidRPr="00A73985">
        <w:rPr>
          <w:rFonts w:ascii="Times New Roman" w:eastAsia="Calibri" w:hAnsi="Times New Roman" w:cs="Times New Roman"/>
          <w:sz w:val="12"/>
          <w:szCs w:val="12"/>
        </w:rPr>
        <w:t xml:space="preserve"> Зона, занятая объектами с</w:t>
      </w:r>
      <w:r>
        <w:rPr>
          <w:rFonts w:ascii="Times New Roman" w:eastAsia="Calibri" w:hAnsi="Times New Roman" w:cs="Times New Roman"/>
          <w:sz w:val="12"/>
          <w:szCs w:val="12"/>
        </w:rPr>
        <w:t>ельскохозяйственного назначения</w:t>
      </w: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t>Зона Сх</w:t>
      </w:r>
      <w:proofErr w:type="gramStart"/>
      <w:r w:rsidRPr="00A73985">
        <w:rPr>
          <w:rFonts w:ascii="Times New Roman" w:eastAsia="Calibri" w:hAnsi="Times New Roman" w:cs="Times New Roman"/>
          <w:sz w:val="12"/>
          <w:szCs w:val="12"/>
        </w:rPr>
        <w:t>2</w:t>
      </w:r>
      <w:proofErr w:type="gramEnd"/>
      <w:r w:rsidRPr="00A73985">
        <w:rPr>
          <w:rFonts w:ascii="Times New Roman" w:eastAsia="Calibri" w:hAnsi="Times New Roman" w:cs="Times New Roman"/>
          <w:sz w:val="12"/>
          <w:szCs w:val="12"/>
        </w:rPr>
        <w:t xml:space="preserve"> предназначена для размещения объектов, используемых для производства, хранения и первичной переработки сельскохозяйственной продукции.</w:t>
      </w: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t>Сх3 Зона огородничества и садоводства</w:t>
      </w: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lastRenderedPageBreak/>
        <w:t>Зона Сх3 предназначена для обеспечения правовых условий формирования территорий, используемых в целях удовлетворения потребностей населения в выращивании фруктов и овощей, отдыха при соблюдении видов и параметров разрешенного использования земельных участков и объектов капитального строительства, размещения необходимых объектов инженерной и транспортной инфраструктуры.</w:t>
      </w:r>
    </w:p>
    <w:p w:rsidR="00E238C6"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t>Виды разрешенного использования земельных участков и объектов капитального строительства в таблице № 6.</w:t>
      </w:r>
    </w:p>
    <w:p w:rsidR="00A73985" w:rsidRPr="00A73985" w:rsidRDefault="00A73985" w:rsidP="004F2C14">
      <w:pPr>
        <w:tabs>
          <w:tab w:val="left" w:pos="284"/>
        </w:tabs>
        <w:spacing w:after="0" w:line="240" w:lineRule="auto"/>
        <w:jc w:val="right"/>
        <w:rPr>
          <w:rFonts w:ascii="Times New Roman" w:eastAsia="Calibri" w:hAnsi="Times New Roman" w:cs="Times New Roman"/>
          <w:sz w:val="12"/>
          <w:szCs w:val="12"/>
        </w:rPr>
      </w:pPr>
      <w:r w:rsidRPr="00A73985">
        <w:rPr>
          <w:rFonts w:ascii="Times New Roman" w:eastAsia="Calibri" w:hAnsi="Times New Roman" w:cs="Times New Roman"/>
          <w:sz w:val="12"/>
          <w:szCs w:val="12"/>
        </w:rPr>
        <w:t>Таблица № 6</w:t>
      </w:r>
    </w:p>
    <w:p w:rsidR="00A73985" w:rsidRPr="00A73985" w:rsidRDefault="00A73985" w:rsidP="00A73985">
      <w:pPr>
        <w:tabs>
          <w:tab w:val="left" w:pos="284"/>
        </w:tabs>
        <w:spacing w:after="0" w:line="240" w:lineRule="auto"/>
        <w:jc w:val="center"/>
        <w:rPr>
          <w:rFonts w:ascii="Times New Roman" w:eastAsia="Calibri" w:hAnsi="Times New Roman" w:cs="Times New Roman"/>
          <w:b/>
          <w:sz w:val="12"/>
          <w:szCs w:val="12"/>
        </w:rPr>
      </w:pPr>
      <w:r w:rsidRPr="00A73985">
        <w:rPr>
          <w:rFonts w:ascii="Times New Roman" w:eastAsia="Calibri" w:hAnsi="Times New Roman" w:cs="Times New Roman"/>
          <w:b/>
          <w:sz w:val="12"/>
          <w:szCs w:val="12"/>
        </w:rPr>
        <w:t>Виды разрешенного использования земельных участков и объектов</w:t>
      </w:r>
    </w:p>
    <w:p w:rsidR="00A73985" w:rsidRPr="00A73985" w:rsidRDefault="00A73985" w:rsidP="00A73985">
      <w:pPr>
        <w:tabs>
          <w:tab w:val="left" w:pos="284"/>
        </w:tabs>
        <w:spacing w:after="0" w:line="240" w:lineRule="auto"/>
        <w:jc w:val="center"/>
        <w:rPr>
          <w:rFonts w:ascii="Times New Roman" w:eastAsia="Calibri" w:hAnsi="Times New Roman" w:cs="Times New Roman"/>
          <w:b/>
          <w:sz w:val="12"/>
          <w:szCs w:val="12"/>
        </w:rPr>
      </w:pPr>
      <w:r w:rsidRPr="00A73985">
        <w:rPr>
          <w:rFonts w:ascii="Times New Roman" w:eastAsia="Calibri" w:hAnsi="Times New Roman" w:cs="Times New Roman"/>
          <w:b/>
          <w:sz w:val="12"/>
          <w:szCs w:val="12"/>
        </w:rPr>
        <w:t>капитального строительства в зоне сельскохозяйственного использования</w:t>
      </w:r>
    </w:p>
    <w:tbl>
      <w:tblPr>
        <w:tblStyle w:val="212"/>
        <w:tblW w:w="7513" w:type="dxa"/>
        <w:tblInd w:w="108" w:type="dxa"/>
        <w:tblLayout w:type="fixed"/>
        <w:tblLook w:val="00A0" w:firstRow="1" w:lastRow="0" w:firstColumn="1" w:lastColumn="0" w:noHBand="0" w:noVBand="0"/>
      </w:tblPr>
      <w:tblGrid>
        <w:gridCol w:w="425"/>
        <w:gridCol w:w="1276"/>
        <w:gridCol w:w="5245"/>
        <w:gridCol w:w="567"/>
      </w:tblGrid>
      <w:tr w:rsidR="00A73985" w:rsidRPr="00A73985" w:rsidTr="00A73985">
        <w:trPr>
          <w:trHeight w:val="138"/>
        </w:trPr>
        <w:tc>
          <w:tcPr>
            <w:tcW w:w="425" w:type="dxa"/>
            <w:vMerge w:val="restart"/>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 </w:t>
            </w:r>
            <w:proofErr w:type="gramStart"/>
            <w:r w:rsidRPr="00A73985">
              <w:rPr>
                <w:rFonts w:ascii="Times New Roman" w:eastAsia="Calibri" w:hAnsi="Times New Roman" w:cs="Times New Roman"/>
                <w:sz w:val="12"/>
                <w:szCs w:val="12"/>
              </w:rPr>
              <w:t>п</w:t>
            </w:r>
            <w:proofErr w:type="gramEnd"/>
            <w:r w:rsidRPr="00A73985">
              <w:rPr>
                <w:rFonts w:ascii="Times New Roman" w:eastAsia="Calibri" w:hAnsi="Times New Roman" w:cs="Times New Roman"/>
                <w:sz w:val="12"/>
                <w:szCs w:val="12"/>
              </w:rPr>
              <w:t>/п</w:t>
            </w:r>
          </w:p>
        </w:tc>
        <w:tc>
          <w:tcPr>
            <w:tcW w:w="1276" w:type="dxa"/>
            <w:vMerge w:val="restart"/>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Наименование вида разрешенного использования земельного участка</w:t>
            </w:r>
          </w:p>
        </w:tc>
        <w:tc>
          <w:tcPr>
            <w:tcW w:w="5245" w:type="dxa"/>
            <w:vMerge w:val="restart"/>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Описание вида разрешенного использования земельного участка</w:t>
            </w:r>
          </w:p>
        </w:tc>
        <w:tc>
          <w:tcPr>
            <w:tcW w:w="567" w:type="dxa"/>
            <w:vMerge w:val="restart"/>
          </w:tcPr>
          <w:p w:rsidR="00A73985" w:rsidRPr="00A73985" w:rsidRDefault="00A73985" w:rsidP="00A73985">
            <w:pPr>
              <w:tabs>
                <w:tab w:val="left" w:pos="284"/>
              </w:tabs>
              <w:rPr>
                <w:rFonts w:ascii="Times New Roman" w:eastAsia="Calibri" w:hAnsi="Times New Roman" w:cs="Times New Roman"/>
                <w:sz w:val="10"/>
                <w:szCs w:val="10"/>
              </w:rPr>
            </w:pPr>
            <w:r w:rsidRPr="00A73985">
              <w:rPr>
                <w:rFonts w:ascii="Times New Roman" w:eastAsia="Calibri" w:hAnsi="Times New Roman" w:cs="Times New Roman"/>
                <w:sz w:val="10"/>
                <w:szCs w:val="10"/>
              </w:rPr>
              <w:t>Код вида разрешенного использования земельного участка</w:t>
            </w:r>
          </w:p>
        </w:tc>
      </w:tr>
      <w:tr w:rsidR="00A73985" w:rsidRPr="00A73985" w:rsidTr="00A73985">
        <w:trPr>
          <w:trHeight w:val="138"/>
        </w:trPr>
        <w:tc>
          <w:tcPr>
            <w:tcW w:w="425" w:type="dxa"/>
            <w:vMerge/>
          </w:tcPr>
          <w:p w:rsidR="00A73985" w:rsidRPr="00A73985" w:rsidRDefault="00A73985" w:rsidP="00A73985">
            <w:pPr>
              <w:tabs>
                <w:tab w:val="left" w:pos="284"/>
              </w:tabs>
              <w:rPr>
                <w:rFonts w:ascii="Times New Roman" w:eastAsia="Calibri" w:hAnsi="Times New Roman" w:cs="Times New Roman"/>
                <w:sz w:val="12"/>
                <w:szCs w:val="12"/>
              </w:rPr>
            </w:pPr>
          </w:p>
        </w:tc>
        <w:tc>
          <w:tcPr>
            <w:tcW w:w="1276" w:type="dxa"/>
            <w:vMerge/>
          </w:tcPr>
          <w:p w:rsidR="00A73985" w:rsidRPr="00A73985" w:rsidRDefault="00A73985" w:rsidP="00A73985">
            <w:pPr>
              <w:tabs>
                <w:tab w:val="left" w:pos="284"/>
              </w:tabs>
              <w:rPr>
                <w:rFonts w:ascii="Times New Roman" w:eastAsia="Calibri" w:hAnsi="Times New Roman" w:cs="Times New Roman"/>
                <w:sz w:val="12"/>
                <w:szCs w:val="12"/>
              </w:rPr>
            </w:pPr>
          </w:p>
        </w:tc>
        <w:tc>
          <w:tcPr>
            <w:tcW w:w="5245" w:type="dxa"/>
            <w:vMerge/>
          </w:tcPr>
          <w:p w:rsidR="00A73985" w:rsidRPr="00A73985" w:rsidRDefault="00A73985" w:rsidP="00A73985">
            <w:pPr>
              <w:tabs>
                <w:tab w:val="left" w:pos="284"/>
              </w:tabs>
              <w:rPr>
                <w:rFonts w:ascii="Times New Roman" w:eastAsia="Calibri" w:hAnsi="Times New Roman" w:cs="Times New Roman"/>
                <w:sz w:val="12"/>
                <w:szCs w:val="12"/>
              </w:rPr>
            </w:pPr>
          </w:p>
        </w:tc>
        <w:tc>
          <w:tcPr>
            <w:tcW w:w="567" w:type="dxa"/>
            <w:vMerge/>
          </w:tcPr>
          <w:p w:rsidR="00A73985" w:rsidRPr="00A73985" w:rsidRDefault="00A73985" w:rsidP="00A73985">
            <w:pPr>
              <w:tabs>
                <w:tab w:val="left" w:pos="284"/>
              </w:tabs>
              <w:rPr>
                <w:rFonts w:ascii="Times New Roman" w:eastAsia="Calibri" w:hAnsi="Times New Roman" w:cs="Times New Roman"/>
                <w:sz w:val="12"/>
                <w:szCs w:val="12"/>
              </w:rPr>
            </w:pPr>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w:t>
            </w:r>
          </w:p>
        </w:tc>
        <w:tc>
          <w:tcPr>
            <w:tcW w:w="7088" w:type="dxa"/>
            <w:gridSpan w:val="3"/>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Сх</w:t>
            </w:r>
            <w:proofErr w:type="gramStart"/>
            <w:r w:rsidRPr="00A73985">
              <w:rPr>
                <w:rFonts w:ascii="Times New Roman" w:eastAsia="Calibri" w:hAnsi="Times New Roman" w:cs="Times New Roman"/>
                <w:sz w:val="12"/>
                <w:szCs w:val="12"/>
              </w:rPr>
              <w:t>1</w:t>
            </w:r>
            <w:proofErr w:type="gramEnd"/>
            <w:r w:rsidRPr="00A73985">
              <w:rPr>
                <w:rFonts w:ascii="Times New Roman" w:eastAsia="Calibri" w:hAnsi="Times New Roman" w:cs="Times New Roman"/>
                <w:sz w:val="12"/>
                <w:szCs w:val="12"/>
              </w:rPr>
              <w:t xml:space="preserve"> Зона сельскохозяйственных угодий</w:t>
            </w:r>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1.1.</w:t>
            </w:r>
          </w:p>
        </w:tc>
        <w:tc>
          <w:tcPr>
            <w:tcW w:w="7088" w:type="dxa"/>
            <w:gridSpan w:val="3"/>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Сх</w:t>
            </w:r>
            <w:proofErr w:type="gramStart"/>
            <w:r w:rsidRPr="00A73985">
              <w:rPr>
                <w:rFonts w:ascii="Times New Roman" w:eastAsia="Calibri" w:hAnsi="Times New Roman" w:cs="Times New Roman"/>
                <w:sz w:val="12"/>
                <w:szCs w:val="12"/>
              </w:rPr>
              <w:t>1</w:t>
            </w:r>
            <w:proofErr w:type="gramEnd"/>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1.1.1.</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Выращивание зерновых и иных сельскохозяйственных культур</w:t>
            </w:r>
          </w:p>
        </w:tc>
        <w:tc>
          <w:tcPr>
            <w:tcW w:w="524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567"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1.2</w:t>
            </w:r>
          </w:p>
          <w:p w:rsidR="00A73985" w:rsidRPr="00A73985" w:rsidRDefault="00A73985" w:rsidP="00A73985">
            <w:pPr>
              <w:tabs>
                <w:tab w:val="left" w:pos="284"/>
              </w:tabs>
              <w:rPr>
                <w:rFonts w:ascii="Times New Roman" w:eastAsia="Calibri" w:hAnsi="Times New Roman" w:cs="Times New Roman"/>
                <w:sz w:val="12"/>
                <w:szCs w:val="12"/>
              </w:rPr>
            </w:pPr>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1.1.2.</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Овощеводство</w:t>
            </w:r>
          </w:p>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 </w:t>
            </w:r>
          </w:p>
        </w:tc>
        <w:tc>
          <w:tcPr>
            <w:tcW w:w="524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567"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1.3</w:t>
            </w:r>
          </w:p>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 </w:t>
            </w:r>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1.1.3.</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Выращивание тонизирующих, лекарственных, цветочных культур</w:t>
            </w:r>
          </w:p>
        </w:tc>
        <w:tc>
          <w:tcPr>
            <w:tcW w:w="524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567"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1.4</w:t>
            </w:r>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1.1.4.</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Садоводство</w:t>
            </w:r>
          </w:p>
        </w:tc>
        <w:tc>
          <w:tcPr>
            <w:tcW w:w="524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w:t>
            </w:r>
          </w:p>
        </w:tc>
        <w:tc>
          <w:tcPr>
            <w:tcW w:w="567"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1.5</w:t>
            </w:r>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1.1.5.</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Ведение личного подсобного хозяйства на полевых участках</w:t>
            </w:r>
          </w:p>
        </w:tc>
        <w:tc>
          <w:tcPr>
            <w:tcW w:w="524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Производство сельскохозяйственной продукции без права возведения объектов капитального строительства</w:t>
            </w:r>
          </w:p>
        </w:tc>
        <w:tc>
          <w:tcPr>
            <w:tcW w:w="567"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1.16.</w:t>
            </w:r>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1.2.</w:t>
            </w:r>
          </w:p>
        </w:tc>
        <w:tc>
          <w:tcPr>
            <w:tcW w:w="7088" w:type="dxa"/>
            <w:gridSpan w:val="3"/>
          </w:tcPr>
          <w:p w:rsidR="00A73985" w:rsidRPr="00A73985" w:rsidRDefault="00A73985" w:rsidP="00A73985">
            <w:pPr>
              <w:tabs>
                <w:tab w:val="left" w:pos="284"/>
              </w:tabs>
              <w:rPr>
                <w:rFonts w:ascii="Times New Roman" w:eastAsia="Calibri" w:hAnsi="Times New Roman" w:cs="Times New Roman"/>
                <w:bCs/>
                <w:sz w:val="12"/>
                <w:szCs w:val="12"/>
              </w:rPr>
            </w:pPr>
            <w:r w:rsidRPr="00A73985">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w:t>
            </w:r>
            <w:proofErr w:type="gramStart"/>
            <w:r w:rsidRPr="00A73985">
              <w:rPr>
                <w:rFonts w:ascii="Times New Roman" w:eastAsia="Calibri" w:hAnsi="Times New Roman" w:cs="Times New Roman"/>
                <w:bCs/>
                <w:sz w:val="12"/>
                <w:szCs w:val="12"/>
              </w:rPr>
              <w:t>1</w:t>
            </w:r>
            <w:proofErr w:type="gramEnd"/>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1.2.1.</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Специальная деятельность</w:t>
            </w:r>
          </w:p>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 </w:t>
            </w:r>
          </w:p>
        </w:tc>
        <w:tc>
          <w:tcPr>
            <w:tcW w:w="5245" w:type="dxa"/>
          </w:tcPr>
          <w:p w:rsidR="00A73985" w:rsidRPr="00A73985" w:rsidRDefault="00A73985" w:rsidP="00A73985">
            <w:pPr>
              <w:tabs>
                <w:tab w:val="left" w:pos="284"/>
              </w:tabs>
              <w:rPr>
                <w:rFonts w:ascii="Times New Roman" w:eastAsia="Calibri" w:hAnsi="Times New Roman" w:cs="Times New Roman"/>
                <w:sz w:val="12"/>
                <w:szCs w:val="12"/>
              </w:rPr>
            </w:pPr>
            <w:proofErr w:type="gramStart"/>
            <w:r w:rsidRPr="00A73985">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567"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12.2.</w:t>
            </w:r>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1.2.2.</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Коммунальное обслуживание</w:t>
            </w:r>
          </w:p>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 </w:t>
            </w:r>
          </w:p>
        </w:tc>
        <w:tc>
          <w:tcPr>
            <w:tcW w:w="5245" w:type="dxa"/>
          </w:tcPr>
          <w:p w:rsidR="00A73985" w:rsidRPr="00A73985" w:rsidRDefault="00A73985" w:rsidP="00A73985">
            <w:pPr>
              <w:tabs>
                <w:tab w:val="left" w:pos="284"/>
              </w:tabs>
              <w:rPr>
                <w:rFonts w:ascii="Times New Roman" w:eastAsia="Calibri" w:hAnsi="Times New Roman" w:cs="Times New Roman"/>
                <w:sz w:val="12"/>
                <w:szCs w:val="12"/>
              </w:rPr>
            </w:pPr>
            <w:proofErr w:type="gramStart"/>
            <w:r w:rsidRPr="00A73985">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A73985">
              <w:rPr>
                <w:rFonts w:ascii="Times New Roman" w:eastAsia="Calibri" w:hAnsi="Times New Roman" w:cs="Times New Roman"/>
                <w:sz w:val="12"/>
                <w:szCs w:val="12"/>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567"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3.1</w:t>
            </w:r>
          </w:p>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 </w:t>
            </w:r>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1.3.</w:t>
            </w:r>
          </w:p>
        </w:tc>
        <w:tc>
          <w:tcPr>
            <w:tcW w:w="7088" w:type="dxa"/>
            <w:gridSpan w:val="3"/>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Условно разрешенные виды использования земельных участков и объектов капитального строительства Сх</w:t>
            </w:r>
            <w:proofErr w:type="gramStart"/>
            <w:r w:rsidRPr="00A73985">
              <w:rPr>
                <w:rFonts w:ascii="Times New Roman" w:eastAsia="Calibri" w:hAnsi="Times New Roman" w:cs="Times New Roman"/>
                <w:sz w:val="12"/>
                <w:szCs w:val="12"/>
              </w:rPr>
              <w:t>1</w:t>
            </w:r>
            <w:proofErr w:type="gramEnd"/>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1.3.1.</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Скотоводство</w:t>
            </w:r>
          </w:p>
        </w:tc>
        <w:tc>
          <w:tcPr>
            <w:tcW w:w="5245" w:type="dxa"/>
          </w:tcPr>
          <w:p w:rsidR="00A73985" w:rsidRPr="00A73985" w:rsidRDefault="00A73985" w:rsidP="00A73985">
            <w:pPr>
              <w:tabs>
                <w:tab w:val="left" w:pos="284"/>
              </w:tabs>
              <w:rPr>
                <w:rFonts w:ascii="Times New Roman" w:eastAsia="Calibri" w:hAnsi="Times New Roman" w:cs="Times New Roman"/>
                <w:sz w:val="12"/>
                <w:szCs w:val="12"/>
              </w:rPr>
            </w:pPr>
            <w:proofErr w:type="gramStart"/>
            <w:r w:rsidRPr="00A73985">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roofErr w:type="gramEnd"/>
          </w:p>
        </w:tc>
        <w:tc>
          <w:tcPr>
            <w:tcW w:w="567"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1.8.</w:t>
            </w:r>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1.3.2.</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Звероводство</w:t>
            </w:r>
          </w:p>
        </w:tc>
        <w:tc>
          <w:tcPr>
            <w:tcW w:w="524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567"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1.9.</w:t>
            </w:r>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1.3.3.</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Птицеводство</w:t>
            </w:r>
          </w:p>
        </w:tc>
        <w:tc>
          <w:tcPr>
            <w:tcW w:w="524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567"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1.10.</w:t>
            </w:r>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1.3.4.</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Свиноводство</w:t>
            </w:r>
          </w:p>
        </w:tc>
        <w:tc>
          <w:tcPr>
            <w:tcW w:w="524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567"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1.11.</w:t>
            </w:r>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1.3.5.</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Пчеловодство</w:t>
            </w:r>
          </w:p>
        </w:tc>
        <w:tc>
          <w:tcPr>
            <w:tcW w:w="524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567"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1.12.</w:t>
            </w:r>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lastRenderedPageBreak/>
              <w:t>1.3.6.</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Рыбоводство</w:t>
            </w:r>
          </w:p>
        </w:tc>
        <w:tc>
          <w:tcPr>
            <w:tcW w:w="524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Осуществление хозяйственной деятельности, связанной с разведением и (или) содержанием, выращиванием объектов рыбоводства (</w:t>
            </w:r>
            <w:proofErr w:type="spellStart"/>
            <w:r w:rsidRPr="00A73985">
              <w:rPr>
                <w:rFonts w:ascii="Times New Roman" w:eastAsia="Calibri" w:hAnsi="Times New Roman" w:cs="Times New Roman"/>
                <w:sz w:val="12"/>
                <w:szCs w:val="12"/>
              </w:rPr>
              <w:t>аквакультуры</w:t>
            </w:r>
            <w:proofErr w:type="spellEnd"/>
            <w:r w:rsidRPr="00A73985">
              <w:rPr>
                <w:rFonts w:ascii="Times New Roman" w:eastAsia="Calibri" w:hAnsi="Times New Roman" w:cs="Times New Roman"/>
                <w:sz w:val="12"/>
                <w:szCs w:val="12"/>
              </w:rPr>
              <w:t>); размещение зданий, сооружений, оборудования, необходимых для осуществления рыбоводства (</w:t>
            </w:r>
            <w:proofErr w:type="spellStart"/>
            <w:r w:rsidRPr="00A73985">
              <w:rPr>
                <w:rFonts w:ascii="Times New Roman" w:eastAsia="Calibri" w:hAnsi="Times New Roman" w:cs="Times New Roman"/>
                <w:sz w:val="12"/>
                <w:szCs w:val="12"/>
              </w:rPr>
              <w:t>аквакультуры</w:t>
            </w:r>
            <w:proofErr w:type="spellEnd"/>
            <w:r w:rsidRPr="00A73985">
              <w:rPr>
                <w:rFonts w:ascii="Times New Roman" w:eastAsia="Calibri" w:hAnsi="Times New Roman" w:cs="Times New Roman"/>
                <w:sz w:val="12"/>
                <w:szCs w:val="12"/>
              </w:rPr>
              <w:t>).</w:t>
            </w:r>
          </w:p>
        </w:tc>
        <w:tc>
          <w:tcPr>
            <w:tcW w:w="567"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1.13.</w:t>
            </w:r>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1.3.7.</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Научное  обеспечение  сельского хозяйства</w:t>
            </w:r>
          </w:p>
        </w:tc>
        <w:tc>
          <w:tcPr>
            <w:tcW w:w="524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567"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1.14.</w:t>
            </w:r>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1.3.8.</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Хранение и переработка сельскохозяйственной продукции</w:t>
            </w:r>
          </w:p>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 </w:t>
            </w:r>
          </w:p>
        </w:tc>
        <w:tc>
          <w:tcPr>
            <w:tcW w:w="524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567"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1.15.</w:t>
            </w:r>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1.3.9.</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Питомники</w:t>
            </w:r>
          </w:p>
        </w:tc>
        <w:tc>
          <w:tcPr>
            <w:tcW w:w="524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567"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1.17.</w:t>
            </w:r>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1.3.10.</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Обеспечение сельскохозяйственного производства</w:t>
            </w:r>
          </w:p>
        </w:tc>
        <w:tc>
          <w:tcPr>
            <w:tcW w:w="524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567"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1.18.</w:t>
            </w:r>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1.3.11.</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Охота и рыбалка</w:t>
            </w:r>
          </w:p>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 </w:t>
            </w:r>
          </w:p>
        </w:tc>
        <w:tc>
          <w:tcPr>
            <w:tcW w:w="524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567"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5.3.</w:t>
            </w:r>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1.3.12.</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Ветеринарное обслуживание</w:t>
            </w:r>
          </w:p>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 </w:t>
            </w:r>
          </w:p>
        </w:tc>
        <w:tc>
          <w:tcPr>
            <w:tcW w:w="524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567"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3.10</w:t>
            </w:r>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1.3.13.</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Общественное управление</w:t>
            </w:r>
          </w:p>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 </w:t>
            </w:r>
          </w:p>
        </w:tc>
        <w:tc>
          <w:tcPr>
            <w:tcW w:w="524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567"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3.8.</w:t>
            </w:r>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1.3.14.</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Деловое управление</w:t>
            </w:r>
          </w:p>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 </w:t>
            </w:r>
          </w:p>
        </w:tc>
        <w:tc>
          <w:tcPr>
            <w:tcW w:w="524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67"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4.1.</w:t>
            </w:r>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1.3.15.</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Обслуживание автотранспорта</w:t>
            </w:r>
          </w:p>
        </w:tc>
        <w:tc>
          <w:tcPr>
            <w:tcW w:w="524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567"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4.9.</w:t>
            </w:r>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2.</w:t>
            </w:r>
          </w:p>
        </w:tc>
        <w:tc>
          <w:tcPr>
            <w:tcW w:w="7088" w:type="dxa"/>
            <w:gridSpan w:val="3"/>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Сх</w:t>
            </w:r>
            <w:proofErr w:type="gramStart"/>
            <w:r w:rsidRPr="00A73985">
              <w:rPr>
                <w:rFonts w:ascii="Times New Roman" w:eastAsia="Calibri" w:hAnsi="Times New Roman" w:cs="Times New Roman"/>
                <w:sz w:val="12"/>
                <w:szCs w:val="12"/>
              </w:rPr>
              <w:t>2</w:t>
            </w:r>
            <w:proofErr w:type="gramEnd"/>
            <w:r w:rsidRPr="00A73985">
              <w:rPr>
                <w:rFonts w:ascii="Times New Roman" w:eastAsia="Calibri" w:hAnsi="Times New Roman" w:cs="Times New Roman"/>
                <w:sz w:val="12"/>
                <w:szCs w:val="12"/>
              </w:rPr>
              <w:t xml:space="preserve"> Зона, занятая объектами сельскохозяйственного назначения</w:t>
            </w:r>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2.1.</w:t>
            </w:r>
          </w:p>
        </w:tc>
        <w:tc>
          <w:tcPr>
            <w:tcW w:w="7088" w:type="dxa"/>
            <w:gridSpan w:val="3"/>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для зоны Сх</w:t>
            </w:r>
            <w:proofErr w:type="gramStart"/>
            <w:r w:rsidRPr="00A73985">
              <w:rPr>
                <w:rFonts w:ascii="Times New Roman" w:eastAsia="Calibri" w:hAnsi="Times New Roman" w:cs="Times New Roman"/>
                <w:bCs/>
                <w:sz w:val="12"/>
                <w:szCs w:val="12"/>
              </w:rPr>
              <w:t>2</w:t>
            </w:r>
            <w:proofErr w:type="gramEnd"/>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2.1.1.</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Скотоводство</w:t>
            </w:r>
          </w:p>
        </w:tc>
        <w:tc>
          <w:tcPr>
            <w:tcW w:w="5245" w:type="dxa"/>
          </w:tcPr>
          <w:p w:rsidR="00A73985" w:rsidRPr="00A73985" w:rsidRDefault="00A73985" w:rsidP="00A73985">
            <w:pPr>
              <w:tabs>
                <w:tab w:val="left" w:pos="284"/>
              </w:tabs>
              <w:rPr>
                <w:rFonts w:ascii="Times New Roman" w:eastAsia="Calibri" w:hAnsi="Times New Roman" w:cs="Times New Roman"/>
                <w:sz w:val="12"/>
                <w:szCs w:val="12"/>
              </w:rPr>
            </w:pPr>
            <w:proofErr w:type="gramStart"/>
            <w:r w:rsidRPr="00A73985">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roofErr w:type="gramEnd"/>
          </w:p>
        </w:tc>
        <w:tc>
          <w:tcPr>
            <w:tcW w:w="567"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1.8.</w:t>
            </w:r>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2.1.2.</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Звероводство</w:t>
            </w:r>
          </w:p>
        </w:tc>
        <w:tc>
          <w:tcPr>
            <w:tcW w:w="524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567"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1.9.</w:t>
            </w:r>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2.1.3.</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Птицеводство</w:t>
            </w:r>
          </w:p>
        </w:tc>
        <w:tc>
          <w:tcPr>
            <w:tcW w:w="524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567"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1.10.</w:t>
            </w:r>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2.1.4.</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Свиноводство</w:t>
            </w:r>
          </w:p>
        </w:tc>
        <w:tc>
          <w:tcPr>
            <w:tcW w:w="524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567"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1.11.</w:t>
            </w:r>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2.1.5.</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Пчеловодство</w:t>
            </w:r>
          </w:p>
        </w:tc>
        <w:tc>
          <w:tcPr>
            <w:tcW w:w="524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567"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1.12.</w:t>
            </w:r>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2.1.6.</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Рыбоводство</w:t>
            </w:r>
          </w:p>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 </w:t>
            </w:r>
          </w:p>
        </w:tc>
        <w:tc>
          <w:tcPr>
            <w:tcW w:w="524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Осуществление хозяйственной деятельности, связанной с разведением и (или) содержанием, выращиванием объектов рыбоводства (</w:t>
            </w:r>
            <w:proofErr w:type="spellStart"/>
            <w:r w:rsidRPr="00A73985">
              <w:rPr>
                <w:rFonts w:ascii="Times New Roman" w:eastAsia="Calibri" w:hAnsi="Times New Roman" w:cs="Times New Roman"/>
                <w:sz w:val="12"/>
                <w:szCs w:val="12"/>
              </w:rPr>
              <w:t>аквакультуры</w:t>
            </w:r>
            <w:proofErr w:type="spellEnd"/>
            <w:r w:rsidRPr="00A73985">
              <w:rPr>
                <w:rFonts w:ascii="Times New Roman" w:eastAsia="Calibri" w:hAnsi="Times New Roman" w:cs="Times New Roman"/>
                <w:sz w:val="12"/>
                <w:szCs w:val="12"/>
              </w:rPr>
              <w:t>);</w:t>
            </w:r>
          </w:p>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 размещение зданий, сооружений, оборудования, необходимых для осуществления рыбоводства (</w:t>
            </w:r>
            <w:proofErr w:type="spellStart"/>
            <w:r w:rsidRPr="00A73985">
              <w:rPr>
                <w:rFonts w:ascii="Times New Roman" w:eastAsia="Calibri" w:hAnsi="Times New Roman" w:cs="Times New Roman"/>
                <w:sz w:val="12"/>
                <w:szCs w:val="12"/>
              </w:rPr>
              <w:t>аквакультуры</w:t>
            </w:r>
            <w:proofErr w:type="spellEnd"/>
            <w:r w:rsidRPr="00A73985">
              <w:rPr>
                <w:rFonts w:ascii="Times New Roman" w:eastAsia="Calibri" w:hAnsi="Times New Roman" w:cs="Times New Roman"/>
                <w:sz w:val="12"/>
                <w:szCs w:val="12"/>
              </w:rPr>
              <w:t>)</w:t>
            </w:r>
          </w:p>
        </w:tc>
        <w:tc>
          <w:tcPr>
            <w:tcW w:w="567"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1.13</w:t>
            </w:r>
          </w:p>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 </w:t>
            </w:r>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2.1.7.</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Научное обеспечение сельского хозяйства</w:t>
            </w:r>
          </w:p>
        </w:tc>
        <w:tc>
          <w:tcPr>
            <w:tcW w:w="524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567"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1.14.</w:t>
            </w:r>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lastRenderedPageBreak/>
              <w:t>2.1.8.</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Хранение и переработка сельскохозяйственной продукции</w:t>
            </w:r>
          </w:p>
        </w:tc>
        <w:tc>
          <w:tcPr>
            <w:tcW w:w="524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567"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1.15.</w:t>
            </w:r>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2.1.9.</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Обеспечение сельскохозяйственного производства</w:t>
            </w:r>
          </w:p>
        </w:tc>
        <w:tc>
          <w:tcPr>
            <w:tcW w:w="524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567"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1.18.</w:t>
            </w:r>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2.1.10.</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Ветеринарное обслуживание</w:t>
            </w:r>
          </w:p>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 </w:t>
            </w:r>
          </w:p>
        </w:tc>
        <w:tc>
          <w:tcPr>
            <w:tcW w:w="524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567"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3.10</w:t>
            </w:r>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2.1.11.</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Специальная деятельность</w:t>
            </w:r>
          </w:p>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 </w:t>
            </w:r>
          </w:p>
        </w:tc>
        <w:tc>
          <w:tcPr>
            <w:tcW w:w="5245" w:type="dxa"/>
          </w:tcPr>
          <w:p w:rsidR="00A73985" w:rsidRPr="00A73985" w:rsidRDefault="00A73985" w:rsidP="00A73985">
            <w:pPr>
              <w:tabs>
                <w:tab w:val="left" w:pos="284"/>
              </w:tabs>
              <w:rPr>
                <w:rFonts w:ascii="Times New Roman" w:eastAsia="Calibri" w:hAnsi="Times New Roman" w:cs="Times New Roman"/>
                <w:sz w:val="12"/>
                <w:szCs w:val="12"/>
              </w:rPr>
            </w:pPr>
            <w:proofErr w:type="gramStart"/>
            <w:r w:rsidRPr="00A73985">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567"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12.2.</w:t>
            </w:r>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2.1.12.</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Земельные участки (территории) общего пользования</w:t>
            </w:r>
          </w:p>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 </w:t>
            </w:r>
          </w:p>
        </w:tc>
        <w:tc>
          <w:tcPr>
            <w:tcW w:w="524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567"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12.0.</w:t>
            </w:r>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2.2.</w:t>
            </w:r>
          </w:p>
        </w:tc>
        <w:tc>
          <w:tcPr>
            <w:tcW w:w="7088" w:type="dxa"/>
            <w:gridSpan w:val="3"/>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w:t>
            </w:r>
            <w:proofErr w:type="gramStart"/>
            <w:r w:rsidRPr="00A73985">
              <w:rPr>
                <w:rFonts w:ascii="Times New Roman" w:eastAsia="Calibri" w:hAnsi="Times New Roman" w:cs="Times New Roman"/>
                <w:bCs/>
                <w:sz w:val="12"/>
                <w:szCs w:val="12"/>
              </w:rPr>
              <w:t>2</w:t>
            </w:r>
            <w:proofErr w:type="gramEnd"/>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2.2.1.</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Деловое управление</w:t>
            </w:r>
          </w:p>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 </w:t>
            </w:r>
          </w:p>
        </w:tc>
        <w:tc>
          <w:tcPr>
            <w:tcW w:w="524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67"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4.1.</w:t>
            </w:r>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2.2.2.</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Обеспечение научной деятельности</w:t>
            </w:r>
          </w:p>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 </w:t>
            </w:r>
          </w:p>
        </w:tc>
        <w:tc>
          <w:tcPr>
            <w:tcW w:w="5245" w:type="dxa"/>
          </w:tcPr>
          <w:p w:rsidR="00A73985" w:rsidRPr="00A73985" w:rsidRDefault="00A73985" w:rsidP="00A73985">
            <w:pPr>
              <w:tabs>
                <w:tab w:val="left" w:pos="284"/>
              </w:tabs>
              <w:rPr>
                <w:rFonts w:ascii="Times New Roman" w:eastAsia="Calibri" w:hAnsi="Times New Roman" w:cs="Times New Roman"/>
                <w:sz w:val="12"/>
                <w:szCs w:val="12"/>
              </w:rPr>
            </w:pPr>
            <w:proofErr w:type="gramStart"/>
            <w:r w:rsidRPr="00A73985">
              <w:rPr>
                <w:rFonts w:ascii="Times New Roman" w:eastAsia="Calibri" w:hAnsi="Times New Roman" w:cs="Times New Roman"/>
                <w:sz w:val="12"/>
                <w:szCs w:val="1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roofErr w:type="gramEnd"/>
          </w:p>
        </w:tc>
        <w:tc>
          <w:tcPr>
            <w:tcW w:w="567"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3.9</w:t>
            </w:r>
          </w:p>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 </w:t>
            </w:r>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2.2.3.</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Стационарное медицинское обслуживание</w:t>
            </w:r>
          </w:p>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 </w:t>
            </w:r>
          </w:p>
        </w:tc>
        <w:tc>
          <w:tcPr>
            <w:tcW w:w="524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567"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3.4.2</w:t>
            </w:r>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2.2.4.</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Амбулаторно-поликлиническое обслуживание</w:t>
            </w:r>
          </w:p>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 </w:t>
            </w:r>
          </w:p>
        </w:tc>
        <w:tc>
          <w:tcPr>
            <w:tcW w:w="524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67"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3.4.1</w:t>
            </w:r>
          </w:p>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 </w:t>
            </w:r>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2.2.5.</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Обеспечение внутреннего правопорядка</w:t>
            </w:r>
          </w:p>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 </w:t>
            </w:r>
          </w:p>
        </w:tc>
        <w:tc>
          <w:tcPr>
            <w:tcW w:w="524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567"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8.3</w:t>
            </w:r>
          </w:p>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 </w:t>
            </w:r>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2.2.6.</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Спорт</w:t>
            </w:r>
          </w:p>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 </w:t>
            </w:r>
          </w:p>
        </w:tc>
        <w:tc>
          <w:tcPr>
            <w:tcW w:w="5245" w:type="dxa"/>
          </w:tcPr>
          <w:p w:rsidR="00A73985" w:rsidRPr="00A73985" w:rsidRDefault="00A73985" w:rsidP="00A73985">
            <w:pPr>
              <w:tabs>
                <w:tab w:val="left" w:pos="284"/>
              </w:tabs>
              <w:rPr>
                <w:rFonts w:ascii="Times New Roman" w:eastAsia="Calibri" w:hAnsi="Times New Roman" w:cs="Times New Roman"/>
                <w:sz w:val="12"/>
                <w:szCs w:val="12"/>
              </w:rPr>
            </w:pPr>
            <w:proofErr w:type="gramStart"/>
            <w:r w:rsidRPr="00A73985">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r w:rsidRPr="00A73985">
              <w:rPr>
                <w:rFonts w:ascii="Times New Roman" w:eastAsia="Calibri" w:hAnsi="Times New Roman" w:cs="Times New Roman"/>
                <w:sz w:val="12"/>
                <w:szCs w:val="12"/>
              </w:rPr>
              <w:t xml:space="preserve"> размещение спортивных баз и лагерей</w:t>
            </w:r>
          </w:p>
        </w:tc>
        <w:tc>
          <w:tcPr>
            <w:tcW w:w="567"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5.1</w:t>
            </w:r>
          </w:p>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 </w:t>
            </w:r>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2.2.7.</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Обслуживание автотранспорта</w:t>
            </w:r>
          </w:p>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 </w:t>
            </w:r>
          </w:p>
        </w:tc>
        <w:tc>
          <w:tcPr>
            <w:tcW w:w="524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567"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4.9</w:t>
            </w:r>
          </w:p>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 </w:t>
            </w:r>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2.2.8.</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Объекты гаражного назначения</w:t>
            </w:r>
          </w:p>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 </w:t>
            </w:r>
          </w:p>
        </w:tc>
        <w:tc>
          <w:tcPr>
            <w:tcW w:w="524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567"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2.7.1</w:t>
            </w:r>
          </w:p>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 </w:t>
            </w:r>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2.2.9.</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Общественное управление</w:t>
            </w:r>
          </w:p>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 </w:t>
            </w:r>
          </w:p>
        </w:tc>
        <w:tc>
          <w:tcPr>
            <w:tcW w:w="524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567"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3.8.</w:t>
            </w:r>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2.2.10.</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Общее пользование водными объектами</w:t>
            </w:r>
          </w:p>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 </w:t>
            </w:r>
          </w:p>
        </w:tc>
        <w:tc>
          <w:tcPr>
            <w:tcW w:w="5245" w:type="dxa"/>
          </w:tcPr>
          <w:p w:rsidR="00A73985" w:rsidRPr="00A73985" w:rsidRDefault="00A73985" w:rsidP="00A73985">
            <w:pPr>
              <w:tabs>
                <w:tab w:val="left" w:pos="284"/>
              </w:tabs>
              <w:rPr>
                <w:rFonts w:ascii="Times New Roman" w:eastAsia="Calibri" w:hAnsi="Times New Roman" w:cs="Times New Roman"/>
                <w:sz w:val="12"/>
                <w:szCs w:val="12"/>
              </w:rPr>
            </w:pPr>
            <w:proofErr w:type="gramStart"/>
            <w:r w:rsidRPr="00A73985">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567"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11.1.</w:t>
            </w:r>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2.2.11.</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Специальная деятельность</w:t>
            </w:r>
          </w:p>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lastRenderedPageBreak/>
              <w:t xml:space="preserve"> </w:t>
            </w:r>
          </w:p>
        </w:tc>
        <w:tc>
          <w:tcPr>
            <w:tcW w:w="5245" w:type="dxa"/>
          </w:tcPr>
          <w:p w:rsidR="00A73985" w:rsidRPr="00A73985" w:rsidRDefault="00A73985" w:rsidP="00A73985">
            <w:pPr>
              <w:tabs>
                <w:tab w:val="left" w:pos="284"/>
              </w:tabs>
              <w:rPr>
                <w:rFonts w:ascii="Times New Roman" w:eastAsia="Calibri" w:hAnsi="Times New Roman" w:cs="Times New Roman"/>
                <w:sz w:val="12"/>
                <w:szCs w:val="12"/>
              </w:rPr>
            </w:pPr>
            <w:proofErr w:type="gramStart"/>
            <w:r w:rsidRPr="00A73985">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567"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12.2.</w:t>
            </w:r>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2.3.</w:t>
            </w:r>
          </w:p>
        </w:tc>
        <w:tc>
          <w:tcPr>
            <w:tcW w:w="7088" w:type="dxa"/>
            <w:gridSpan w:val="3"/>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Условно разрешенные виды использования земельных участков и объектов капитального строительства Сх</w:t>
            </w:r>
            <w:proofErr w:type="gramStart"/>
            <w:r w:rsidRPr="00A73985">
              <w:rPr>
                <w:rFonts w:ascii="Times New Roman" w:eastAsia="Calibri" w:hAnsi="Times New Roman" w:cs="Times New Roman"/>
                <w:sz w:val="12"/>
                <w:szCs w:val="12"/>
              </w:rPr>
              <w:t>2</w:t>
            </w:r>
            <w:proofErr w:type="gramEnd"/>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2.3.1.</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Выращивание зерновых и иных сельскохозяйственных культур</w:t>
            </w:r>
          </w:p>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 </w:t>
            </w:r>
          </w:p>
        </w:tc>
        <w:tc>
          <w:tcPr>
            <w:tcW w:w="524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567"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1.2</w:t>
            </w:r>
          </w:p>
          <w:p w:rsidR="00A73985" w:rsidRPr="00A73985" w:rsidRDefault="00A73985" w:rsidP="00A73985">
            <w:pPr>
              <w:tabs>
                <w:tab w:val="left" w:pos="284"/>
              </w:tabs>
              <w:rPr>
                <w:rFonts w:ascii="Times New Roman" w:eastAsia="Calibri" w:hAnsi="Times New Roman" w:cs="Times New Roman"/>
                <w:sz w:val="12"/>
                <w:szCs w:val="12"/>
              </w:rPr>
            </w:pPr>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2.3.2.</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Овощеводство</w:t>
            </w:r>
          </w:p>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 </w:t>
            </w:r>
          </w:p>
        </w:tc>
        <w:tc>
          <w:tcPr>
            <w:tcW w:w="524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567"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1.3</w:t>
            </w:r>
          </w:p>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 </w:t>
            </w:r>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2.3.3.</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Выращивание тонизирующих, лекарственных, цветочных культур</w:t>
            </w:r>
          </w:p>
        </w:tc>
        <w:tc>
          <w:tcPr>
            <w:tcW w:w="524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567"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1.4</w:t>
            </w:r>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2.3.4.</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Садоводство</w:t>
            </w:r>
          </w:p>
        </w:tc>
        <w:tc>
          <w:tcPr>
            <w:tcW w:w="524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w:t>
            </w:r>
          </w:p>
        </w:tc>
        <w:tc>
          <w:tcPr>
            <w:tcW w:w="567"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1.5</w:t>
            </w:r>
          </w:p>
        </w:tc>
      </w:tr>
      <w:tr w:rsidR="00A73985" w:rsidRPr="00A73985" w:rsidTr="00A73985">
        <w:trPr>
          <w:trHeight w:val="20"/>
        </w:trPr>
        <w:tc>
          <w:tcPr>
            <w:tcW w:w="42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2.3.5.</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Ведение личного подсобного хозяйства на полевых участках</w:t>
            </w:r>
          </w:p>
        </w:tc>
        <w:tc>
          <w:tcPr>
            <w:tcW w:w="5245"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Производство сельскохозяйственной продукции без права возведения объектов капитального строительства</w:t>
            </w:r>
          </w:p>
        </w:tc>
        <w:tc>
          <w:tcPr>
            <w:tcW w:w="567"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1.16.</w:t>
            </w:r>
          </w:p>
        </w:tc>
      </w:tr>
      <w:tr w:rsidR="00A73985" w:rsidRPr="00A73985" w:rsidTr="00A73985">
        <w:trPr>
          <w:trHeight w:val="20"/>
        </w:trPr>
        <w:tc>
          <w:tcPr>
            <w:tcW w:w="425" w:type="dxa"/>
            <w:hideMark/>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3.</w:t>
            </w:r>
          </w:p>
        </w:tc>
        <w:tc>
          <w:tcPr>
            <w:tcW w:w="7088" w:type="dxa"/>
            <w:gridSpan w:val="3"/>
            <w:hideMark/>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Сх3 Зона огородничества и садоводства </w:t>
            </w:r>
          </w:p>
        </w:tc>
      </w:tr>
      <w:tr w:rsidR="00A73985" w:rsidRPr="00A73985" w:rsidTr="00A73985">
        <w:trPr>
          <w:trHeight w:val="20"/>
        </w:trPr>
        <w:tc>
          <w:tcPr>
            <w:tcW w:w="425" w:type="dxa"/>
            <w:hideMark/>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3.1.</w:t>
            </w:r>
          </w:p>
        </w:tc>
        <w:tc>
          <w:tcPr>
            <w:tcW w:w="7088" w:type="dxa"/>
            <w:gridSpan w:val="3"/>
            <w:hideMark/>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для зоны Сх3</w:t>
            </w:r>
          </w:p>
        </w:tc>
      </w:tr>
      <w:tr w:rsidR="00A73985" w:rsidRPr="00A73985" w:rsidTr="00A73985">
        <w:trPr>
          <w:trHeight w:val="20"/>
        </w:trPr>
        <w:tc>
          <w:tcPr>
            <w:tcW w:w="425" w:type="dxa"/>
            <w:hideMark/>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3.1.1.</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Ведение садоводства</w:t>
            </w:r>
          </w:p>
          <w:p w:rsidR="00A73985" w:rsidRPr="00A73985" w:rsidRDefault="00A73985" w:rsidP="00A73985">
            <w:pPr>
              <w:tabs>
                <w:tab w:val="left" w:pos="284"/>
              </w:tabs>
              <w:rPr>
                <w:rFonts w:ascii="Times New Roman" w:eastAsia="Calibri" w:hAnsi="Times New Roman" w:cs="Times New Roman"/>
                <w:sz w:val="12"/>
                <w:szCs w:val="12"/>
              </w:rPr>
            </w:pPr>
          </w:p>
        </w:tc>
        <w:tc>
          <w:tcPr>
            <w:tcW w:w="5245" w:type="dxa"/>
            <w:hideMark/>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567" w:type="dxa"/>
            <w:hideMark/>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13.2.</w:t>
            </w:r>
          </w:p>
        </w:tc>
      </w:tr>
      <w:tr w:rsidR="00A73985" w:rsidRPr="00A73985" w:rsidTr="00A73985">
        <w:trPr>
          <w:trHeight w:val="20"/>
        </w:trPr>
        <w:tc>
          <w:tcPr>
            <w:tcW w:w="425" w:type="dxa"/>
            <w:hideMark/>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3.1.2.</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Ведение огородничества</w:t>
            </w:r>
          </w:p>
          <w:p w:rsidR="00A73985" w:rsidRPr="00A73985" w:rsidRDefault="00A73985" w:rsidP="00A73985">
            <w:pPr>
              <w:tabs>
                <w:tab w:val="left" w:pos="284"/>
              </w:tabs>
              <w:rPr>
                <w:rFonts w:ascii="Times New Roman" w:eastAsia="Calibri" w:hAnsi="Times New Roman" w:cs="Times New Roman"/>
                <w:sz w:val="12"/>
                <w:szCs w:val="12"/>
              </w:rPr>
            </w:pPr>
          </w:p>
        </w:tc>
        <w:tc>
          <w:tcPr>
            <w:tcW w:w="5245" w:type="dxa"/>
            <w:hideMark/>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Осуществление деятельности, связанной с выращиванием ягодных, овощных, бахчевых или иных сельскохозяйственных культур и картофеля;</w:t>
            </w:r>
          </w:p>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567" w:type="dxa"/>
            <w:hideMark/>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13.1.</w:t>
            </w:r>
          </w:p>
        </w:tc>
      </w:tr>
      <w:tr w:rsidR="00A73985" w:rsidRPr="00A73985" w:rsidTr="00A73985">
        <w:trPr>
          <w:trHeight w:val="20"/>
        </w:trPr>
        <w:tc>
          <w:tcPr>
            <w:tcW w:w="425" w:type="dxa"/>
            <w:hideMark/>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3.1.3.</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Для ведения личного подсобного хозяйства</w:t>
            </w:r>
          </w:p>
          <w:p w:rsidR="00A73985" w:rsidRPr="00A73985" w:rsidRDefault="00A73985" w:rsidP="00A73985">
            <w:pPr>
              <w:tabs>
                <w:tab w:val="left" w:pos="284"/>
              </w:tabs>
              <w:rPr>
                <w:rFonts w:ascii="Times New Roman" w:eastAsia="Calibri" w:hAnsi="Times New Roman" w:cs="Times New Roman"/>
                <w:sz w:val="12"/>
                <w:szCs w:val="12"/>
              </w:rPr>
            </w:pPr>
          </w:p>
        </w:tc>
        <w:tc>
          <w:tcPr>
            <w:tcW w:w="5245" w:type="dxa"/>
            <w:hideMark/>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w:t>
            </w:r>
          </w:p>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 размещение гаража и иных вспомогательных сооружений; содержание сельскохозяйственных животных</w:t>
            </w:r>
          </w:p>
        </w:tc>
        <w:tc>
          <w:tcPr>
            <w:tcW w:w="567" w:type="dxa"/>
            <w:hideMark/>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2.2.</w:t>
            </w:r>
          </w:p>
        </w:tc>
      </w:tr>
      <w:tr w:rsidR="00A73985" w:rsidRPr="00A73985" w:rsidTr="00A73985">
        <w:trPr>
          <w:trHeight w:val="20"/>
        </w:trPr>
        <w:tc>
          <w:tcPr>
            <w:tcW w:w="425" w:type="dxa"/>
            <w:hideMark/>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3.2.</w:t>
            </w:r>
          </w:p>
        </w:tc>
        <w:tc>
          <w:tcPr>
            <w:tcW w:w="7088" w:type="dxa"/>
            <w:gridSpan w:val="3"/>
            <w:hideMark/>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Сх3</w:t>
            </w:r>
          </w:p>
        </w:tc>
      </w:tr>
      <w:tr w:rsidR="00A73985" w:rsidRPr="00A73985" w:rsidTr="00A73985">
        <w:trPr>
          <w:trHeight w:val="20"/>
        </w:trPr>
        <w:tc>
          <w:tcPr>
            <w:tcW w:w="425" w:type="dxa"/>
            <w:hideMark/>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3.2.1.</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Специальная деятельность</w:t>
            </w:r>
          </w:p>
          <w:p w:rsidR="00A73985" w:rsidRPr="00A73985" w:rsidRDefault="00A73985" w:rsidP="00A73985">
            <w:pPr>
              <w:tabs>
                <w:tab w:val="left" w:pos="284"/>
              </w:tabs>
              <w:rPr>
                <w:rFonts w:ascii="Times New Roman" w:eastAsia="Calibri" w:hAnsi="Times New Roman" w:cs="Times New Roman"/>
                <w:sz w:val="12"/>
                <w:szCs w:val="12"/>
              </w:rPr>
            </w:pPr>
          </w:p>
        </w:tc>
        <w:tc>
          <w:tcPr>
            <w:tcW w:w="5245" w:type="dxa"/>
            <w:hideMark/>
          </w:tcPr>
          <w:p w:rsidR="00A73985" w:rsidRPr="00A73985" w:rsidRDefault="00A73985" w:rsidP="00A73985">
            <w:pPr>
              <w:tabs>
                <w:tab w:val="left" w:pos="284"/>
              </w:tabs>
              <w:rPr>
                <w:rFonts w:ascii="Times New Roman" w:eastAsia="Calibri" w:hAnsi="Times New Roman" w:cs="Times New Roman"/>
                <w:sz w:val="12"/>
                <w:szCs w:val="12"/>
              </w:rPr>
            </w:pPr>
            <w:proofErr w:type="gramStart"/>
            <w:r w:rsidRPr="00A73985">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567" w:type="dxa"/>
            <w:hideMark/>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12.2.</w:t>
            </w:r>
          </w:p>
        </w:tc>
      </w:tr>
      <w:tr w:rsidR="00A73985" w:rsidRPr="00A73985" w:rsidTr="00A73985">
        <w:trPr>
          <w:trHeight w:val="20"/>
        </w:trPr>
        <w:tc>
          <w:tcPr>
            <w:tcW w:w="425" w:type="dxa"/>
            <w:hideMark/>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3.2.2.</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Обслуживание автотранспорта</w:t>
            </w:r>
          </w:p>
          <w:p w:rsidR="00A73985" w:rsidRPr="00A73985" w:rsidRDefault="00A73985" w:rsidP="00A73985">
            <w:pPr>
              <w:tabs>
                <w:tab w:val="left" w:pos="284"/>
              </w:tabs>
              <w:rPr>
                <w:rFonts w:ascii="Times New Roman" w:eastAsia="Calibri" w:hAnsi="Times New Roman" w:cs="Times New Roman"/>
                <w:sz w:val="12"/>
                <w:szCs w:val="12"/>
              </w:rPr>
            </w:pPr>
          </w:p>
        </w:tc>
        <w:tc>
          <w:tcPr>
            <w:tcW w:w="5245" w:type="dxa"/>
            <w:hideMark/>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567"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4.9</w:t>
            </w:r>
          </w:p>
          <w:p w:rsidR="00A73985" w:rsidRPr="00A73985" w:rsidRDefault="00A73985" w:rsidP="00A73985">
            <w:pPr>
              <w:tabs>
                <w:tab w:val="left" w:pos="284"/>
              </w:tabs>
              <w:rPr>
                <w:rFonts w:ascii="Times New Roman" w:eastAsia="Calibri" w:hAnsi="Times New Roman" w:cs="Times New Roman"/>
                <w:sz w:val="12"/>
                <w:szCs w:val="12"/>
              </w:rPr>
            </w:pPr>
          </w:p>
        </w:tc>
      </w:tr>
      <w:tr w:rsidR="00A73985" w:rsidRPr="00A73985" w:rsidTr="00A73985">
        <w:trPr>
          <w:trHeight w:val="20"/>
        </w:trPr>
        <w:tc>
          <w:tcPr>
            <w:tcW w:w="425" w:type="dxa"/>
            <w:hideMark/>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3.2.3.</w:t>
            </w:r>
          </w:p>
        </w:tc>
        <w:tc>
          <w:tcPr>
            <w:tcW w:w="1276"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Объекты гаражного назначения</w:t>
            </w:r>
          </w:p>
          <w:p w:rsidR="00A73985" w:rsidRPr="00A73985" w:rsidRDefault="00A73985" w:rsidP="00A73985">
            <w:pPr>
              <w:tabs>
                <w:tab w:val="left" w:pos="284"/>
              </w:tabs>
              <w:rPr>
                <w:rFonts w:ascii="Times New Roman" w:eastAsia="Calibri" w:hAnsi="Times New Roman" w:cs="Times New Roman"/>
                <w:sz w:val="12"/>
                <w:szCs w:val="12"/>
              </w:rPr>
            </w:pPr>
          </w:p>
        </w:tc>
        <w:tc>
          <w:tcPr>
            <w:tcW w:w="5245" w:type="dxa"/>
            <w:hideMark/>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567" w:type="dxa"/>
          </w:tcPr>
          <w:p w:rsidR="00A73985" w:rsidRPr="00A73985" w:rsidRDefault="00A73985" w:rsidP="00A73985">
            <w:pPr>
              <w:tabs>
                <w:tab w:val="left" w:pos="284"/>
              </w:tabs>
              <w:rPr>
                <w:rFonts w:ascii="Times New Roman" w:eastAsia="Calibri" w:hAnsi="Times New Roman" w:cs="Times New Roman"/>
                <w:sz w:val="12"/>
                <w:szCs w:val="12"/>
              </w:rPr>
            </w:pPr>
            <w:r w:rsidRPr="00A73985">
              <w:rPr>
                <w:rFonts w:ascii="Times New Roman" w:eastAsia="Calibri" w:hAnsi="Times New Roman" w:cs="Times New Roman"/>
                <w:sz w:val="12"/>
                <w:szCs w:val="12"/>
              </w:rPr>
              <w:t>2.7.1</w:t>
            </w:r>
          </w:p>
          <w:p w:rsidR="00A73985" w:rsidRPr="00A73985" w:rsidRDefault="00A73985" w:rsidP="00A73985">
            <w:pPr>
              <w:tabs>
                <w:tab w:val="left" w:pos="284"/>
              </w:tabs>
              <w:rPr>
                <w:rFonts w:ascii="Times New Roman" w:eastAsia="Calibri" w:hAnsi="Times New Roman" w:cs="Times New Roman"/>
                <w:sz w:val="12"/>
                <w:szCs w:val="12"/>
              </w:rPr>
            </w:pPr>
          </w:p>
        </w:tc>
      </w:tr>
    </w:tbl>
    <w:p w:rsidR="009928AF" w:rsidRDefault="009928AF" w:rsidP="001C3BB9">
      <w:pPr>
        <w:tabs>
          <w:tab w:val="left" w:pos="284"/>
        </w:tabs>
        <w:spacing w:after="0" w:line="240" w:lineRule="auto"/>
        <w:jc w:val="both"/>
        <w:rPr>
          <w:rFonts w:ascii="Times New Roman" w:eastAsia="Calibri" w:hAnsi="Times New Roman" w:cs="Times New Roman"/>
          <w:sz w:val="12"/>
          <w:szCs w:val="12"/>
        </w:rPr>
      </w:pP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t>2. Опубликовать настоящее решение в газете «Сергиевский вестник» в течение десяти дней со дня издания.</w:t>
      </w: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3.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4F2C14" w:rsidRDefault="004F2C14" w:rsidP="00A73985">
      <w:pPr>
        <w:tabs>
          <w:tab w:val="left" w:pos="284"/>
        </w:tabs>
        <w:spacing w:after="0" w:line="240" w:lineRule="auto"/>
        <w:jc w:val="right"/>
        <w:rPr>
          <w:rFonts w:ascii="Times New Roman" w:eastAsia="Calibri" w:hAnsi="Times New Roman" w:cs="Times New Roman"/>
          <w:sz w:val="12"/>
          <w:szCs w:val="12"/>
        </w:rPr>
      </w:pPr>
    </w:p>
    <w:p w:rsidR="00A73985" w:rsidRPr="00A73985" w:rsidRDefault="00A73985" w:rsidP="00A73985">
      <w:pPr>
        <w:tabs>
          <w:tab w:val="left" w:pos="284"/>
        </w:tabs>
        <w:spacing w:after="0" w:line="240" w:lineRule="auto"/>
        <w:jc w:val="right"/>
        <w:rPr>
          <w:rFonts w:ascii="Times New Roman" w:eastAsia="Calibri" w:hAnsi="Times New Roman" w:cs="Times New Roman"/>
          <w:sz w:val="12"/>
          <w:szCs w:val="12"/>
        </w:rPr>
      </w:pPr>
      <w:r w:rsidRPr="00A73985">
        <w:rPr>
          <w:rFonts w:ascii="Times New Roman" w:eastAsia="Calibri" w:hAnsi="Times New Roman" w:cs="Times New Roman"/>
          <w:sz w:val="12"/>
          <w:szCs w:val="12"/>
        </w:rPr>
        <w:t>Председатель Собрания представителей</w:t>
      </w:r>
    </w:p>
    <w:p w:rsidR="00A73985" w:rsidRPr="00A73985" w:rsidRDefault="00A73985" w:rsidP="00A73985">
      <w:pPr>
        <w:tabs>
          <w:tab w:val="left" w:pos="284"/>
        </w:tabs>
        <w:spacing w:after="0" w:line="240" w:lineRule="auto"/>
        <w:jc w:val="right"/>
        <w:rPr>
          <w:rFonts w:ascii="Times New Roman" w:eastAsia="Calibri" w:hAnsi="Times New Roman" w:cs="Times New Roman"/>
          <w:sz w:val="12"/>
          <w:szCs w:val="12"/>
        </w:rPr>
      </w:pPr>
      <w:r w:rsidRPr="00A73985">
        <w:rPr>
          <w:rFonts w:ascii="Times New Roman" w:eastAsia="Calibri" w:hAnsi="Times New Roman" w:cs="Times New Roman"/>
          <w:sz w:val="12"/>
          <w:szCs w:val="12"/>
        </w:rPr>
        <w:t>сельского поселения Липовка</w:t>
      </w:r>
    </w:p>
    <w:p w:rsidR="00A73985" w:rsidRDefault="00A73985" w:rsidP="00A73985">
      <w:pPr>
        <w:tabs>
          <w:tab w:val="left" w:pos="284"/>
        </w:tabs>
        <w:spacing w:after="0" w:line="240" w:lineRule="auto"/>
        <w:jc w:val="right"/>
        <w:rPr>
          <w:rFonts w:ascii="Times New Roman" w:eastAsia="Calibri" w:hAnsi="Times New Roman" w:cs="Times New Roman"/>
          <w:sz w:val="12"/>
          <w:szCs w:val="12"/>
        </w:rPr>
      </w:pPr>
      <w:r w:rsidRPr="00A73985">
        <w:rPr>
          <w:rFonts w:ascii="Times New Roman" w:eastAsia="Calibri" w:hAnsi="Times New Roman" w:cs="Times New Roman"/>
          <w:sz w:val="12"/>
          <w:szCs w:val="12"/>
        </w:rPr>
        <w:t>муниципального района Сергиевский</w:t>
      </w:r>
    </w:p>
    <w:p w:rsidR="00A73985" w:rsidRPr="00A73985" w:rsidRDefault="00A73985" w:rsidP="00A73985">
      <w:pPr>
        <w:tabs>
          <w:tab w:val="left" w:pos="284"/>
        </w:tabs>
        <w:spacing w:after="0" w:line="240" w:lineRule="auto"/>
        <w:jc w:val="right"/>
        <w:rPr>
          <w:rFonts w:ascii="Times New Roman" w:eastAsia="Calibri" w:hAnsi="Times New Roman" w:cs="Times New Roman"/>
          <w:sz w:val="12"/>
          <w:szCs w:val="12"/>
        </w:rPr>
      </w:pPr>
      <w:r w:rsidRPr="00A73985">
        <w:rPr>
          <w:rFonts w:ascii="Times New Roman" w:eastAsia="Calibri" w:hAnsi="Times New Roman" w:cs="Times New Roman"/>
          <w:sz w:val="12"/>
          <w:szCs w:val="12"/>
        </w:rPr>
        <w:t>Н.Н. Тихонова</w:t>
      </w:r>
    </w:p>
    <w:p w:rsidR="00A73985" w:rsidRPr="00A73985" w:rsidRDefault="00A73985" w:rsidP="00A73985">
      <w:pPr>
        <w:tabs>
          <w:tab w:val="left" w:pos="284"/>
        </w:tabs>
        <w:spacing w:after="0" w:line="240" w:lineRule="auto"/>
        <w:jc w:val="right"/>
        <w:rPr>
          <w:rFonts w:ascii="Times New Roman" w:eastAsia="Calibri" w:hAnsi="Times New Roman" w:cs="Times New Roman"/>
          <w:sz w:val="12"/>
          <w:szCs w:val="12"/>
        </w:rPr>
      </w:pPr>
    </w:p>
    <w:p w:rsidR="00A73985" w:rsidRPr="00A73985" w:rsidRDefault="00A73985" w:rsidP="00A73985">
      <w:pPr>
        <w:tabs>
          <w:tab w:val="left" w:pos="284"/>
        </w:tabs>
        <w:spacing w:after="0" w:line="240" w:lineRule="auto"/>
        <w:jc w:val="right"/>
        <w:rPr>
          <w:rFonts w:ascii="Times New Roman" w:eastAsia="Calibri" w:hAnsi="Times New Roman" w:cs="Times New Roman"/>
          <w:sz w:val="12"/>
          <w:szCs w:val="12"/>
        </w:rPr>
      </w:pPr>
      <w:r w:rsidRPr="00A73985">
        <w:rPr>
          <w:rFonts w:ascii="Times New Roman" w:eastAsia="Calibri" w:hAnsi="Times New Roman" w:cs="Times New Roman"/>
          <w:sz w:val="12"/>
          <w:szCs w:val="12"/>
        </w:rPr>
        <w:t>Глава сельского поселения Липовка</w:t>
      </w:r>
    </w:p>
    <w:p w:rsidR="00A73985" w:rsidRDefault="00A73985" w:rsidP="00A73985">
      <w:pPr>
        <w:tabs>
          <w:tab w:val="left" w:pos="284"/>
        </w:tabs>
        <w:spacing w:after="0" w:line="240" w:lineRule="auto"/>
        <w:jc w:val="right"/>
        <w:rPr>
          <w:rFonts w:ascii="Times New Roman" w:eastAsia="Calibri" w:hAnsi="Times New Roman" w:cs="Times New Roman"/>
          <w:sz w:val="12"/>
          <w:szCs w:val="12"/>
        </w:rPr>
      </w:pPr>
      <w:r w:rsidRPr="00A73985">
        <w:rPr>
          <w:rFonts w:ascii="Times New Roman" w:eastAsia="Calibri" w:hAnsi="Times New Roman" w:cs="Times New Roman"/>
          <w:sz w:val="12"/>
          <w:szCs w:val="12"/>
        </w:rPr>
        <w:t>муниципального района Сергиевский</w:t>
      </w:r>
    </w:p>
    <w:p w:rsidR="00421356" w:rsidRDefault="00A73985" w:rsidP="00A73985">
      <w:pPr>
        <w:tabs>
          <w:tab w:val="left" w:pos="284"/>
        </w:tabs>
        <w:spacing w:after="0" w:line="240" w:lineRule="auto"/>
        <w:jc w:val="right"/>
        <w:rPr>
          <w:rFonts w:ascii="Times New Roman" w:eastAsia="Calibri" w:hAnsi="Times New Roman" w:cs="Times New Roman"/>
          <w:sz w:val="12"/>
          <w:szCs w:val="12"/>
        </w:rPr>
      </w:pPr>
      <w:r w:rsidRPr="00A73985">
        <w:rPr>
          <w:rFonts w:ascii="Times New Roman" w:eastAsia="Calibri" w:hAnsi="Times New Roman" w:cs="Times New Roman"/>
          <w:sz w:val="12"/>
          <w:szCs w:val="12"/>
        </w:rPr>
        <w:t>С.И. Вершинин</w:t>
      </w:r>
    </w:p>
    <w:p w:rsidR="004F2C14" w:rsidRDefault="004F2C14" w:rsidP="00A73985">
      <w:pPr>
        <w:tabs>
          <w:tab w:val="left" w:pos="284"/>
        </w:tabs>
        <w:spacing w:after="0" w:line="240" w:lineRule="auto"/>
        <w:jc w:val="right"/>
        <w:rPr>
          <w:rFonts w:ascii="Times New Roman" w:eastAsia="Calibri" w:hAnsi="Times New Roman" w:cs="Times New Roman"/>
          <w:sz w:val="12"/>
          <w:szCs w:val="12"/>
        </w:rPr>
      </w:pPr>
    </w:p>
    <w:p w:rsidR="004F2C14" w:rsidRDefault="004F2C14" w:rsidP="00A73985">
      <w:pPr>
        <w:tabs>
          <w:tab w:val="left" w:pos="284"/>
        </w:tabs>
        <w:spacing w:after="0" w:line="240" w:lineRule="auto"/>
        <w:jc w:val="right"/>
        <w:rPr>
          <w:rFonts w:ascii="Times New Roman" w:eastAsia="Calibri" w:hAnsi="Times New Roman" w:cs="Times New Roman"/>
          <w:sz w:val="12"/>
          <w:szCs w:val="12"/>
        </w:rPr>
      </w:pPr>
    </w:p>
    <w:p w:rsidR="00A73985" w:rsidRPr="00240D19" w:rsidRDefault="00A73985" w:rsidP="00A73985">
      <w:pPr>
        <w:tabs>
          <w:tab w:val="left" w:pos="284"/>
          <w:tab w:val="left" w:pos="3828"/>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ГЛАВА</w:t>
      </w:r>
    </w:p>
    <w:p w:rsidR="00A73985" w:rsidRPr="00240D19" w:rsidRDefault="00A73985" w:rsidP="00A73985">
      <w:pPr>
        <w:tabs>
          <w:tab w:val="left" w:pos="284"/>
          <w:tab w:val="left" w:pos="3828"/>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 xml:space="preserve">СЕЛЬСКОГО ПОСЕЛЕНИЯ </w:t>
      </w:r>
      <w:r w:rsidRPr="00A73985">
        <w:rPr>
          <w:rFonts w:ascii="Times New Roman" w:eastAsia="Calibri" w:hAnsi="Times New Roman" w:cs="Times New Roman"/>
          <w:b/>
          <w:sz w:val="12"/>
          <w:szCs w:val="12"/>
        </w:rPr>
        <w:t>СВЕТЛОДОЛЬСК</w:t>
      </w:r>
    </w:p>
    <w:p w:rsidR="00A73985" w:rsidRPr="00240D19" w:rsidRDefault="00A73985" w:rsidP="00A73985">
      <w:pPr>
        <w:tabs>
          <w:tab w:val="left" w:pos="284"/>
          <w:tab w:val="left" w:pos="3828"/>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МУНИЦИПАЛЬНОГО РАЙОНА СЕРГИЕВСКИЙ</w:t>
      </w:r>
    </w:p>
    <w:p w:rsidR="00A73985" w:rsidRPr="00240D19" w:rsidRDefault="00A73985" w:rsidP="00A73985">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САМАРСКОЙ ОБЛАСТИ</w:t>
      </w:r>
    </w:p>
    <w:p w:rsidR="00A73985" w:rsidRPr="00240D19" w:rsidRDefault="00A73985" w:rsidP="00A73985">
      <w:pPr>
        <w:tabs>
          <w:tab w:val="left" w:pos="284"/>
        </w:tabs>
        <w:spacing w:after="0" w:line="240" w:lineRule="auto"/>
        <w:jc w:val="center"/>
        <w:rPr>
          <w:rFonts w:ascii="Times New Roman" w:eastAsia="Calibri" w:hAnsi="Times New Roman" w:cs="Times New Roman"/>
          <w:sz w:val="12"/>
          <w:szCs w:val="12"/>
        </w:rPr>
      </w:pPr>
    </w:p>
    <w:p w:rsidR="00A73985" w:rsidRPr="00240D19" w:rsidRDefault="00A73985" w:rsidP="00A73985">
      <w:pPr>
        <w:tabs>
          <w:tab w:val="left" w:pos="284"/>
        </w:tabs>
        <w:spacing w:after="0" w:line="240" w:lineRule="auto"/>
        <w:jc w:val="center"/>
        <w:rPr>
          <w:rFonts w:ascii="Times New Roman" w:eastAsia="Calibri" w:hAnsi="Times New Roman" w:cs="Times New Roman"/>
          <w:sz w:val="12"/>
          <w:szCs w:val="12"/>
        </w:rPr>
      </w:pPr>
      <w:r w:rsidRPr="00240D19">
        <w:rPr>
          <w:rFonts w:ascii="Times New Roman" w:eastAsia="Calibri" w:hAnsi="Times New Roman" w:cs="Times New Roman"/>
          <w:sz w:val="12"/>
          <w:szCs w:val="12"/>
        </w:rPr>
        <w:t>ПОСТАНОВЛЕНИЕ</w:t>
      </w:r>
    </w:p>
    <w:p w:rsidR="00A73985" w:rsidRPr="00240D19" w:rsidRDefault="00A73985" w:rsidP="00A7398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07 июня 2018 </w:t>
      </w:r>
      <w:r w:rsidRPr="00240D19">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№02</w:t>
      </w:r>
    </w:p>
    <w:p w:rsidR="00A73985" w:rsidRPr="00240D19" w:rsidRDefault="00A73985" w:rsidP="00A73985">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О проведении публичных слушаний по вопросу о внесении изменений</w:t>
      </w:r>
    </w:p>
    <w:p w:rsidR="00A73985" w:rsidRDefault="00A73985" w:rsidP="00A73985">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lastRenderedPageBreak/>
        <w:t xml:space="preserve">в Правила землепользования и застройки сельского поселения </w:t>
      </w:r>
      <w:r w:rsidRPr="00A73985">
        <w:rPr>
          <w:rFonts w:ascii="Times New Roman" w:eastAsia="Calibri" w:hAnsi="Times New Roman" w:cs="Times New Roman"/>
          <w:b/>
          <w:sz w:val="12"/>
          <w:szCs w:val="12"/>
        </w:rPr>
        <w:t>Светлодольск</w:t>
      </w:r>
    </w:p>
    <w:p w:rsidR="00A73985" w:rsidRDefault="00A73985" w:rsidP="00A73985">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 xml:space="preserve"> муниципального района Сергиевский Самарской области</w:t>
      </w:r>
    </w:p>
    <w:p w:rsidR="00A73985" w:rsidRPr="00240D19" w:rsidRDefault="00A73985" w:rsidP="00A73985">
      <w:pPr>
        <w:tabs>
          <w:tab w:val="left" w:pos="284"/>
        </w:tabs>
        <w:spacing w:after="0" w:line="240" w:lineRule="auto"/>
        <w:jc w:val="center"/>
        <w:rPr>
          <w:rFonts w:ascii="Times New Roman" w:eastAsia="Calibri" w:hAnsi="Times New Roman" w:cs="Times New Roman"/>
          <w:b/>
          <w:sz w:val="12"/>
          <w:szCs w:val="12"/>
        </w:rPr>
      </w:pP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proofErr w:type="gramStart"/>
      <w:r w:rsidRPr="00A73985">
        <w:rPr>
          <w:rFonts w:ascii="Times New Roman" w:eastAsia="Calibri" w:hAnsi="Times New Roman" w:cs="Times New Roman"/>
          <w:sz w:val="12"/>
          <w:szCs w:val="12"/>
        </w:rPr>
        <w:t>В соответствии со статьями 31, 33 Градостроительного кодекса Российской Федерации, руководствуясь статьей 28 Федерального закона от 06 октября 2003 года №131-ФЗ «Об общих принципах организации местного самоуправления в Российской Федерации», Уставом сельского поселения Светлодольск муниципального района Сергиевский Самарской области, Главой V Правил землепользования и застройки сельского поселения  Светлодольск муниципального района Сергиевский Самарской области, утвержденные решением Собрания представителей сельского поселения Светлодольск</w:t>
      </w:r>
      <w:proofErr w:type="gramEnd"/>
      <w:r w:rsidRPr="00A73985">
        <w:rPr>
          <w:rFonts w:ascii="Times New Roman" w:eastAsia="Calibri" w:hAnsi="Times New Roman" w:cs="Times New Roman"/>
          <w:sz w:val="12"/>
          <w:szCs w:val="12"/>
        </w:rPr>
        <w:t xml:space="preserve"> муниципального района Сергиевский Самарской области от  27.12.2013 №29 (далее также – Правила), постановляю:</w:t>
      </w: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1. </w:t>
      </w:r>
      <w:proofErr w:type="gramStart"/>
      <w:r w:rsidRPr="00A73985">
        <w:rPr>
          <w:rFonts w:ascii="Times New Roman" w:eastAsia="Calibri" w:hAnsi="Times New Roman" w:cs="Times New Roman"/>
          <w:sz w:val="12"/>
          <w:szCs w:val="12"/>
        </w:rPr>
        <w:t>Провести на территории сельского поселения Светлодольск муниципального района Сергиевский Самарской области публичные слушания по проекту решения Собрания представителей сельского поселения Светлодольск муниципального района Сергиевский Самарской области «О внесении изменений в Правила землепользования и застройки сельского поселения Светлодольск муниципального района Сергиевский Самарской области, утвержденные решением Собрания представителей сельского поселения Светлодольск муниципального района Сергиевский Самарской области от __.12.2013 № _» (далее также  – Проект решения</w:t>
      </w:r>
      <w:proofErr w:type="gramEnd"/>
      <w:r w:rsidRPr="00A73985">
        <w:rPr>
          <w:rFonts w:ascii="Times New Roman" w:eastAsia="Calibri" w:hAnsi="Times New Roman" w:cs="Times New Roman"/>
          <w:sz w:val="12"/>
          <w:szCs w:val="12"/>
        </w:rPr>
        <w:t xml:space="preserve"> о внесении изменений в Правила).</w:t>
      </w: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2. Срок проведения публичных слушаний по Проекту решения о внесении изменений в Правила – с 09.06.2018 </w:t>
      </w:r>
      <w:r w:rsidR="00A13415">
        <w:rPr>
          <w:rFonts w:ascii="Times New Roman" w:eastAsia="Calibri" w:hAnsi="Times New Roman" w:cs="Times New Roman"/>
          <w:sz w:val="12"/>
          <w:szCs w:val="12"/>
        </w:rPr>
        <w:t>года по 0</w:t>
      </w:r>
      <w:r w:rsidRPr="00A73985">
        <w:rPr>
          <w:rFonts w:ascii="Times New Roman" w:eastAsia="Calibri" w:hAnsi="Times New Roman" w:cs="Times New Roman"/>
          <w:sz w:val="12"/>
          <w:szCs w:val="12"/>
        </w:rPr>
        <w:t>7.08.2018 года.</w:t>
      </w: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и Проекта решения о внесении изменений в Правила до дня официального опубликования заключения о результатах публичных слушаний.</w:t>
      </w: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Светлодольск муниципального района Сергиевский Самарской области (далее – Комиссия).</w:t>
      </w: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t>5. Представление участниками публичных слушаний предложений и замечаний по Проекту решения о внесении изменений в Правила, а также их учет осуществляется в соответствии с главой V Правил.</w:t>
      </w: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t>6. Место проведения публичных слушаний (место ведения протокола публичных слушаний) в сельском поселении Светлодольск муниципального района Сергиевский Самарской области: 446550,Самарская область, Сергиевский район, п. Светлодольск, ул. Полевая, д.1</w:t>
      </w: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t>7. Провести мероприятия по информированию жителей поселения по вопросу публичных слушаний в каждом населенном пункте:</w:t>
      </w: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t>В поселке Светлодольск- «18» июня 2018г. в 18.00 часов по адресу: п. Светлодольск, ул. Полевая д</w:t>
      </w:r>
      <w:proofErr w:type="gramStart"/>
      <w:r w:rsidRPr="00A73985">
        <w:rPr>
          <w:rFonts w:ascii="Times New Roman" w:eastAsia="Calibri" w:hAnsi="Times New Roman" w:cs="Times New Roman"/>
          <w:sz w:val="12"/>
          <w:szCs w:val="12"/>
        </w:rPr>
        <w:t>1</w:t>
      </w:r>
      <w:proofErr w:type="gramEnd"/>
      <w:r w:rsidRPr="00A73985">
        <w:rPr>
          <w:rFonts w:ascii="Times New Roman" w:eastAsia="Calibri" w:hAnsi="Times New Roman" w:cs="Times New Roman"/>
          <w:sz w:val="12"/>
          <w:szCs w:val="12"/>
        </w:rPr>
        <w:t>.(здание СДК);</w:t>
      </w: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t>в поселке Участок Сок – «19» июня 2018 г. в 18:00 часов по адресу: п.</w:t>
      </w:r>
      <w:r>
        <w:rPr>
          <w:rFonts w:ascii="Times New Roman" w:eastAsia="Calibri" w:hAnsi="Times New Roman" w:cs="Times New Roman"/>
          <w:sz w:val="12"/>
          <w:szCs w:val="12"/>
        </w:rPr>
        <w:t xml:space="preserve"> </w:t>
      </w:r>
      <w:r w:rsidRPr="00A73985">
        <w:rPr>
          <w:rFonts w:ascii="Times New Roman" w:eastAsia="Calibri" w:hAnsi="Times New Roman" w:cs="Times New Roman"/>
          <w:sz w:val="12"/>
          <w:szCs w:val="12"/>
        </w:rPr>
        <w:t>Участок Сок, ул. Спец</w:t>
      </w:r>
      <w:r>
        <w:rPr>
          <w:rFonts w:ascii="Times New Roman" w:eastAsia="Calibri" w:hAnsi="Times New Roman" w:cs="Times New Roman"/>
          <w:sz w:val="12"/>
          <w:szCs w:val="12"/>
        </w:rPr>
        <w:t>иалистов,  д.2 кв.2(здание ФАП)</w:t>
      </w: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t>в поселке Новая Елховка – «20» июня 2018 г в 18:00 часов по адресу: п.</w:t>
      </w:r>
      <w:r>
        <w:rPr>
          <w:rFonts w:ascii="Times New Roman" w:eastAsia="Calibri" w:hAnsi="Times New Roman" w:cs="Times New Roman"/>
          <w:sz w:val="12"/>
          <w:szCs w:val="12"/>
        </w:rPr>
        <w:t xml:space="preserve"> </w:t>
      </w:r>
      <w:r w:rsidRPr="00A73985">
        <w:rPr>
          <w:rFonts w:ascii="Times New Roman" w:eastAsia="Calibri" w:hAnsi="Times New Roman" w:cs="Times New Roman"/>
          <w:sz w:val="12"/>
          <w:szCs w:val="12"/>
        </w:rPr>
        <w:t>Новая Елховка, ул. Центральная, д. 1 кв.12 (комната приема);</w:t>
      </w: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в селе </w:t>
      </w:r>
      <w:proofErr w:type="spellStart"/>
      <w:r w:rsidRPr="00A73985">
        <w:rPr>
          <w:rFonts w:ascii="Times New Roman" w:eastAsia="Calibri" w:hAnsi="Times New Roman" w:cs="Times New Roman"/>
          <w:sz w:val="12"/>
          <w:szCs w:val="12"/>
        </w:rPr>
        <w:t>Нероновка</w:t>
      </w:r>
      <w:proofErr w:type="spellEnd"/>
      <w:r w:rsidRPr="00A73985">
        <w:rPr>
          <w:rFonts w:ascii="Times New Roman" w:eastAsia="Calibri" w:hAnsi="Times New Roman" w:cs="Times New Roman"/>
          <w:sz w:val="12"/>
          <w:szCs w:val="12"/>
        </w:rPr>
        <w:t xml:space="preserve"> – «21» июня 2018 г в 18:00 часов по адресу: с. </w:t>
      </w:r>
      <w:proofErr w:type="spellStart"/>
      <w:r w:rsidRPr="00A73985">
        <w:rPr>
          <w:rFonts w:ascii="Times New Roman" w:eastAsia="Calibri" w:hAnsi="Times New Roman" w:cs="Times New Roman"/>
          <w:sz w:val="12"/>
          <w:szCs w:val="12"/>
        </w:rPr>
        <w:t>Нероновка</w:t>
      </w:r>
      <w:proofErr w:type="spellEnd"/>
      <w:r>
        <w:rPr>
          <w:rFonts w:ascii="Times New Roman" w:eastAsia="Calibri" w:hAnsi="Times New Roman" w:cs="Times New Roman"/>
          <w:sz w:val="12"/>
          <w:szCs w:val="12"/>
        </w:rPr>
        <w:t xml:space="preserve">, ул. </w:t>
      </w:r>
      <w:proofErr w:type="gramStart"/>
      <w:r>
        <w:rPr>
          <w:rFonts w:ascii="Times New Roman" w:eastAsia="Calibri" w:hAnsi="Times New Roman" w:cs="Times New Roman"/>
          <w:sz w:val="12"/>
          <w:szCs w:val="12"/>
        </w:rPr>
        <w:t>Центральная</w:t>
      </w:r>
      <w:proofErr w:type="gramEnd"/>
      <w:r>
        <w:rPr>
          <w:rFonts w:ascii="Times New Roman" w:eastAsia="Calibri" w:hAnsi="Times New Roman" w:cs="Times New Roman"/>
          <w:sz w:val="12"/>
          <w:szCs w:val="12"/>
        </w:rPr>
        <w:t xml:space="preserve"> (здание СДК);</w:t>
      </w: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в селе Павловка – «22» июня  2018 г в 18:00 часов по адресу: </w:t>
      </w:r>
      <w:proofErr w:type="gramStart"/>
      <w:r w:rsidRPr="00A73985">
        <w:rPr>
          <w:rFonts w:ascii="Times New Roman" w:eastAsia="Calibri" w:hAnsi="Times New Roman" w:cs="Times New Roman"/>
          <w:sz w:val="12"/>
          <w:szCs w:val="12"/>
        </w:rPr>
        <w:t>с</w:t>
      </w:r>
      <w:proofErr w:type="gramEnd"/>
      <w:r w:rsidRPr="00A73985">
        <w:rPr>
          <w:rFonts w:ascii="Times New Roman" w:eastAsia="Calibri" w:hAnsi="Times New Roman" w:cs="Times New Roman"/>
          <w:sz w:val="12"/>
          <w:szCs w:val="12"/>
        </w:rPr>
        <w:t xml:space="preserve">. </w:t>
      </w:r>
      <w:proofErr w:type="gramStart"/>
      <w:r w:rsidRPr="00A73985">
        <w:rPr>
          <w:rFonts w:ascii="Times New Roman" w:eastAsia="Calibri" w:hAnsi="Times New Roman" w:cs="Times New Roman"/>
          <w:sz w:val="12"/>
          <w:szCs w:val="12"/>
        </w:rPr>
        <w:t>Павловка</w:t>
      </w:r>
      <w:proofErr w:type="gramEnd"/>
      <w:r w:rsidRPr="00A73985">
        <w:rPr>
          <w:rFonts w:ascii="Times New Roman" w:eastAsia="Calibri" w:hAnsi="Times New Roman" w:cs="Times New Roman"/>
          <w:sz w:val="12"/>
          <w:szCs w:val="12"/>
        </w:rPr>
        <w:t xml:space="preserve"> Центральная, д.67 (дом </w:t>
      </w:r>
      <w:proofErr w:type="spellStart"/>
      <w:r w:rsidRPr="00A73985">
        <w:rPr>
          <w:rFonts w:ascii="Times New Roman" w:eastAsia="Calibri" w:hAnsi="Times New Roman" w:cs="Times New Roman"/>
          <w:sz w:val="12"/>
          <w:szCs w:val="12"/>
        </w:rPr>
        <w:t>Морг</w:t>
      </w:r>
      <w:r>
        <w:rPr>
          <w:rFonts w:ascii="Times New Roman" w:eastAsia="Calibri" w:hAnsi="Times New Roman" w:cs="Times New Roman"/>
          <w:sz w:val="12"/>
          <w:szCs w:val="12"/>
        </w:rPr>
        <w:t>ачевой</w:t>
      </w:r>
      <w:proofErr w:type="spellEnd"/>
      <w:r>
        <w:rPr>
          <w:rFonts w:ascii="Times New Roman" w:eastAsia="Calibri" w:hAnsi="Times New Roman" w:cs="Times New Roman"/>
          <w:sz w:val="12"/>
          <w:szCs w:val="12"/>
        </w:rPr>
        <w:t xml:space="preserve"> Ф.К.);</w:t>
      </w: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в селе Нижняя Орлянка – «25» июня  2018 г в 18:00 часов по адресу: </w:t>
      </w:r>
      <w:proofErr w:type="gramStart"/>
      <w:r w:rsidRPr="00A73985">
        <w:rPr>
          <w:rFonts w:ascii="Times New Roman" w:eastAsia="Calibri" w:hAnsi="Times New Roman" w:cs="Times New Roman"/>
          <w:sz w:val="12"/>
          <w:szCs w:val="12"/>
        </w:rPr>
        <w:t>с</w:t>
      </w:r>
      <w:proofErr w:type="gramEnd"/>
      <w:r w:rsidRPr="00A73985">
        <w:rPr>
          <w:rFonts w:ascii="Times New Roman" w:eastAsia="Calibri" w:hAnsi="Times New Roman" w:cs="Times New Roman"/>
          <w:sz w:val="12"/>
          <w:szCs w:val="12"/>
        </w:rPr>
        <w:t xml:space="preserve">. </w:t>
      </w:r>
      <w:proofErr w:type="gramStart"/>
      <w:r w:rsidRPr="00A73985">
        <w:rPr>
          <w:rFonts w:ascii="Times New Roman" w:eastAsia="Calibri" w:hAnsi="Times New Roman" w:cs="Times New Roman"/>
          <w:sz w:val="12"/>
          <w:szCs w:val="12"/>
        </w:rPr>
        <w:t>Нижняя</w:t>
      </w:r>
      <w:proofErr w:type="gramEnd"/>
      <w:r w:rsidRPr="00A73985">
        <w:rPr>
          <w:rFonts w:ascii="Times New Roman" w:eastAsia="Calibri" w:hAnsi="Times New Roman" w:cs="Times New Roman"/>
          <w:sz w:val="12"/>
          <w:szCs w:val="12"/>
        </w:rPr>
        <w:t xml:space="preserve"> Орлянка, ул. Центральная, ул.</w:t>
      </w:r>
      <w:r>
        <w:rPr>
          <w:rFonts w:ascii="Times New Roman" w:eastAsia="Calibri" w:hAnsi="Times New Roman" w:cs="Times New Roman"/>
          <w:sz w:val="12"/>
          <w:szCs w:val="12"/>
        </w:rPr>
        <w:t xml:space="preserve"> </w:t>
      </w:r>
      <w:r w:rsidRPr="00A73985">
        <w:rPr>
          <w:rFonts w:ascii="Times New Roman" w:eastAsia="Calibri" w:hAnsi="Times New Roman" w:cs="Times New Roman"/>
          <w:sz w:val="12"/>
          <w:szCs w:val="12"/>
        </w:rPr>
        <w:t>Центральная, д.13 (дом Ивановой В.С.)</w:t>
      </w: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8. Комиссии </w:t>
      </w:r>
      <w:proofErr w:type="gramStart"/>
      <w:r w:rsidRPr="00A73985">
        <w:rPr>
          <w:rFonts w:ascii="Times New Roman" w:eastAsia="Calibri" w:hAnsi="Times New Roman" w:cs="Times New Roman"/>
          <w:sz w:val="12"/>
          <w:szCs w:val="12"/>
        </w:rPr>
        <w:t>в целях доведения до населения информации о содержании Проекта решения о внесении изменений в Правила</w:t>
      </w:r>
      <w:proofErr w:type="gramEnd"/>
      <w:r w:rsidRPr="00A73985">
        <w:rPr>
          <w:rFonts w:ascii="Times New Roman" w:eastAsia="Calibri" w:hAnsi="Times New Roman" w:cs="Times New Roman"/>
          <w:sz w:val="12"/>
          <w:szCs w:val="12"/>
        </w:rPr>
        <w:t xml:space="preserve">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в местах проведения мероприятий по информированию жителей поселения по Проекту решения о внесении изменений в Правила.</w:t>
      </w: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t>9. Прием замечаний и предложений от жителей поселения и иных заинтересованных лиц по Проекту решения о внесении изменений в Правила осуществляется по адресу, указанному в пункте 6 настоящего постановления, в рабочие дни с 10 часов до 19 часов, в субботу с 12 до 17 часов.</w:t>
      </w: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решения о внесении изменений в Правила прекращается 31.07.2018 г.</w:t>
      </w: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t xml:space="preserve">11. Назначить лицом, ответственным за ведение протокола публичных слушаний, протоколов мероприятий по информированию жителей поселения по вопросу публичных слушаний  </w:t>
      </w:r>
      <w:proofErr w:type="spellStart"/>
      <w:r w:rsidRPr="00A73985">
        <w:rPr>
          <w:rFonts w:ascii="Times New Roman" w:eastAsia="Calibri" w:hAnsi="Times New Roman" w:cs="Times New Roman"/>
          <w:sz w:val="12"/>
          <w:szCs w:val="12"/>
        </w:rPr>
        <w:t>Федченкову</w:t>
      </w:r>
      <w:proofErr w:type="spellEnd"/>
      <w:r w:rsidRPr="00A73985">
        <w:rPr>
          <w:rFonts w:ascii="Times New Roman" w:eastAsia="Calibri" w:hAnsi="Times New Roman" w:cs="Times New Roman"/>
          <w:sz w:val="12"/>
          <w:szCs w:val="12"/>
        </w:rPr>
        <w:t xml:space="preserve"> Алену Владимировну.</w:t>
      </w: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t>12. Опубликовать настоящее постановление в газете «Сергиевский вестник».</w:t>
      </w: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t>13. Комиссии в целях заблаговременного ознакомления жителей поселения и иных заинтересованных лиц с Проектом решения о внесении изменений в Правила обеспечить:</w:t>
      </w: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t>официальное опубликование Проекта решения газете «Сергиевский вестник»;</w:t>
      </w: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t>размещение Проекта решения на официальном сайте Администрации муниципального района Сергиевский в информационно-коммуникационной сети «Интернет»: http:// http://sergievsk.ru;</w:t>
      </w: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t>беспрепятственный доступ к ознакомлению с Проектом решения в здании Администрации поселения (в соответствии с режимом работы Администрации поселения).</w:t>
      </w:r>
    </w:p>
    <w:p w:rsidR="00A73985" w:rsidRPr="00A73985" w:rsidRDefault="00A73985" w:rsidP="00A73985">
      <w:pPr>
        <w:tabs>
          <w:tab w:val="left" w:pos="284"/>
        </w:tabs>
        <w:spacing w:after="0" w:line="240" w:lineRule="auto"/>
        <w:ind w:firstLine="284"/>
        <w:jc w:val="both"/>
        <w:rPr>
          <w:rFonts w:ascii="Times New Roman" w:eastAsia="Calibri" w:hAnsi="Times New Roman" w:cs="Times New Roman"/>
          <w:sz w:val="12"/>
          <w:szCs w:val="12"/>
        </w:rPr>
      </w:pPr>
      <w:r w:rsidRPr="00A73985">
        <w:rPr>
          <w:rFonts w:ascii="Times New Roman" w:eastAsia="Calibri" w:hAnsi="Times New Roman" w:cs="Times New Roman"/>
          <w:sz w:val="12"/>
          <w:szCs w:val="12"/>
        </w:rPr>
        <w:t>14. В случае</w:t>
      </w:r>
      <w:proofErr w:type="gramStart"/>
      <w:r w:rsidRPr="00A73985">
        <w:rPr>
          <w:rFonts w:ascii="Times New Roman" w:eastAsia="Calibri" w:hAnsi="Times New Roman" w:cs="Times New Roman"/>
          <w:sz w:val="12"/>
          <w:szCs w:val="12"/>
        </w:rPr>
        <w:t>,</w:t>
      </w:r>
      <w:proofErr w:type="gramEnd"/>
      <w:r w:rsidRPr="00A73985">
        <w:rPr>
          <w:rFonts w:ascii="Times New Roman" w:eastAsia="Calibri" w:hAnsi="Times New Roman" w:cs="Times New Roman"/>
          <w:sz w:val="12"/>
          <w:szCs w:val="12"/>
        </w:rPr>
        <w:t xml:space="preserve"> если настоящее постановление и (или) Проект решения о внесении изменений в Правила будут опубликованы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и Проекта решения </w:t>
      </w:r>
      <w:r>
        <w:rPr>
          <w:rFonts w:ascii="Times New Roman" w:eastAsia="Calibri" w:hAnsi="Times New Roman" w:cs="Times New Roman"/>
          <w:sz w:val="12"/>
          <w:szCs w:val="12"/>
        </w:rPr>
        <w:t>о внесении изменений в Правила.</w:t>
      </w:r>
    </w:p>
    <w:p w:rsidR="00A73985" w:rsidRPr="00A73985" w:rsidRDefault="00A73985" w:rsidP="00A73985">
      <w:pPr>
        <w:tabs>
          <w:tab w:val="left" w:pos="284"/>
        </w:tabs>
        <w:spacing w:after="0" w:line="240" w:lineRule="auto"/>
        <w:jc w:val="right"/>
        <w:rPr>
          <w:rFonts w:ascii="Times New Roman" w:eastAsia="Calibri" w:hAnsi="Times New Roman" w:cs="Times New Roman"/>
          <w:sz w:val="12"/>
          <w:szCs w:val="12"/>
        </w:rPr>
      </w:pPr>
      <w:r w:rsidRPr="00A73985">
        <w:rPr>
          <w:rFonts w:ascii="Times New Roman" w:eastAsia="Calibri" w:hAnsi="Times New Roman" w:cs="Times New Roman"/>
          <w:sz w:val="12"/>
          <w:szCs w:val="12"/>
        </w:rPr>
        <w:t>Глава сельского поселения Светлодольск</w:t>
      </w:r>
    </w:p>
    <w:p w:rsidR="00A73985" w:rsidRDefault="00A73985" w:rsidP="00A73985">
      <w:pPr>
        <w:tabs>
          <w:tab w:val="left" w:pos="284"/>
        </w:tabs>
        <w:spacing w:after="0" w:line="240" w:lineRule="auto"/>
        <w:jc w:val="right"/>
        <w:rPr>
          <w:rFonts w:ascii="Times New Roman" w:eastAsia="Calibri" w:hAnsi="Times New Roman" w:cs="Times New Roman"/>
          <w:sz w:val="12"/>
          <w:szCs w:val="12"/>
        </w:rPr>
      </w:pPr>
      <w:r w:rsidRPr="00A73985">
        <w:rPr>
          <w:rFonts w:ascii="Times New Roman" w:eastAsia="Calibri" w:hAnsi="Times New Roman" w:cs="Times New Roman"/>
          <w:sz w:val="12"/>
          <w:szCs w:val="12"/>
        </w:rPr>
        <w:t>муниципального района Сергиевский</w:t>
      </w:r>
    </w:p>
    <w:p w:rsidR="00A73985" w:rsidRPr="00A73985" w:rsidRDefault="00A73985" w:rsidP="00A73985">
      <w:pPr>
        <w:tabs>
          <w:tab w:val="left" w:pos="284"/>
        </w:tabs>
        <w:spacing w:after="0" w:line="240" w:lineRule="auto"/>
        <w:jc w:val="right"/>
        <w:rPr>
          <w:rFonts w:ascii="Times New Roman" w:eastAsia="Calibri" w:hAnsi="Times New Roman" w:cs="Times New Roman"/>
          <w:sz w:val="12"/>
          <w:szCs w:val="12"/>
        </w:rPr>
      </w:pPr>
      <w:r w:rsidRPr="00A73985">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A73985">
        <w:rPr>
          <w:rFonts w:ascii="Times New Roman" w:eastAsia="Calibri" w:hAnsi="Times New Roman" w:cs="Times New Roman"/>
          <w:sz w:val="12"/>
          <w:szCs w:val="12"/>
        </w:rPr>
        <w:t>Андрюхин</w:t>
      </w:r>
    </w:p>
    <w:p w:rsidR="00A73985" w:rsidRDefault="00A73985" w:rsidP="00A73985">
      <w:pPr>
        <w:tabs>
          <w:tab w:val="left" w:pos="284"/>
        </w:tabs>
        <w:spacing w:after="0" w:line="240" w:lineRule="auto"/>
        <w:jc w:val="right"/>
        <w:rPr>
          <w:rFonts w:ascii="Times New Roman" w:eastAsia="Calibri" w:hAnsi="Times New Roman" w:cs="Times New Roman"/>
          <w:sz w:val="12"/>
          <w:szCs w:val="12"/>
        </w:rPr>
      </w:pPr>
    </w:p>
    <w:p w:rsidR="00A73985" w:rsidRPr="00240D19" w:rsidRDefault="00A73985" w:rsidP="00A73985">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Приложение</w:t>
      </w:r>
    </w:p>
    <w:p w:rsidR="00A73985" w:rsidRDefault="00A73985" w:rsidP="00A73985">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к постановлению Главы</w:t>
      </w:r>
    </w:p>
    <w:p w:rsidR="00A73985" w:rsidRPr="00240D19" w:rsidRDefault="00A73985" w:rsidP="00A73985">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 xml:space="preserve">сельского поселения </w:t>
      </w:r>
      <w:r w:rsidRPr="00A73985">
        <w:rPr>
          <w:rFonts w:ascii="Times New Roman" w:eastAsia="Calibri" w:hAnsi="Times New Roman" w:cs="Times New Roman"/>
          <w:i/>
          <w:sz w:val="12"/>
          <w:szCs w:val="12"/>
        </w:rPr>
        <w:t>Светлодольск</w:t>
      </w:r>
    </w:p>
    <w:p w:rsidR="00A73985" w:rsidRPr="00240D19" w:rsidRDefault="00A73985" w:rsidP="00A73985">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муниципального района Сергиевский</w:t>
      </w:r>
    </w:p>
    <w:p w:rsidR="00A73985" w:rsidRPr="00240D19" w:rsidRDefault="00A73985" w:rsidP="00A73985">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Самарской области</w:t>
      </w:r>
    </w:p>
    <w:p w:rsidR="00A73985" w:rsidRPr="00240D19" w:rsidRDefault="00A73985" w:rsidP="00A7398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№02 </w:t>
      </w:r>
      <w:r w:rsidRPr="00240D19">
        <w:rPr>
          <w:rFonts w:ascii="Times New Roman" w:eastAsia="Calibri" w:hAnsi="Times New Roman" w:cs="Times New Roman"/>
          <w:i/>
          <w:sz w:val="12"/>
          <w:szCs w:val="12"/>
        </w:rPr>
        <w:t>от 07.06.2018г.</w:t>
      </w:r>
    </w:p>
    <w:p w:rsidR="00A73985" w:rsidRPr="00240D19" w:rsidRDefault="00A73985" w:rsidP="00A73985">
      <w:pPr>
        <w:tabs>
          <w:tab w:val="left" w:pos="284"/>
        </w:tabs>
        <w:spacing w:after="0" w:line="240" w:lineRule="auto"/>
        <w:jc w:val="both"/>
        <w:rPr>
          <w:rFonts w:ascii="Times New Roman" w:eastAsia="Calibri" w:hAnsi="Times New Roman" w:cs="Times New Roman"/>
          <w:sz w:val="12"/>
          <w:szCs w:val="12"/>
        </w:rPr>
      </w:pPr>
    </w:p>
    <w:p w:rsidR="00A73985" w:rsidRDefault="00A73985" w:rsidP="00A73985">
      <w:pPr>
        <w:tabs>
          <w:tab w:val="left" w:pos="284"/>
        </w:tabs>
        <w:spacing w:after="0" w:line="240" w:lineRule="auto"/>
        <w:jc w:val="right"/>
        <w:rPr>
          <w:rFonts w:ascii="Times New Roman" w:eastAsia="Calibri" w:hAnsi="Times New Roman" w:cs="Times New Roman"/>
          <w:sz w:val="12"/>
          <w:szCs w:val="12"/>
        </w:rPr>
      </w:pPr>
      <w:r w:rsidRPr="00240D19">
        <w:rPr>
          <w:rFonts w:ascii="Times New Roman" w:eastAsia="Calibri" w:hAnsi="Times New Roman" w:cs="Times New Roman"/>
          <w:sz w:val="12"/>
          <w:szCs w:val="12"/>
        </w:rPr>
        <w:t>ПРОЕКТ</w:t>
      </w:r>
    </w:p>
    <w:p w:rsidR="00A73985" w:rsidRPr="00240D19" w:rsidRDefault="00A73985" w:rsidP="00A73985">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СОБРАНИЕ ПРЕДСТАВИТЕЛЕЙ</w:t>
      </w:r>
    </w:p>
    <w:p w:rsidR="00A73985" w:rsidRPr="00240D19" w:rsidRDefault="00A73985" w:rsidP="00A73985">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 xml:space="preserve">СЕЛЬСКОГО ПОСЕЛЕНИЯ </w:t>
      </w:r>
      <w:r w:rsidRPr="00A73985">
        <w:rPr>
          <w:rFonts w:ascii="Times New Roman" w:eastAsia="Calibri" w:hAnsi="Times New Roman" w:cs="Times New Roman"/>
          <w:b/>
          <w:sz w:val="12"/>
          <w:szCs w:val="12"/>
        </w:rPr>
        <w:t>СВЕТЛОДОЛЬСК</w:t>
      </w:r>
    </w:p>
    <w:p w:rsidR="00A73985" w:rsidRPr="00240D19" w:rsidRDefault="00A73985" w:rsidP="00A73985">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МУНИЦИПАЛЬНОГО РАЙОНА СЕРГИЕВСКИЙ</w:t>
      </w:r>
    </w:p>
    <w:p w:rsidR="00A73985" w:rsidRPr="00240D19" w:rsidRDefault="00A73985" w:rsidP="00A73985">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САМАРСКОЙ ОБЛАСТИ</w:t>
      </w:r>
    </w:p>
    <w:p w:rsidR="00A73985" w:rsidRPr="00240D19" w:rsidRDefault="00A73985" w:rsidP="00A73985">
      <w:pPr>
        <w:tabs>
          <w:tab w:val="left" w:pos="284"/>
        </w:tabs>
        <w:spacing w:after="0" w:line="240" w:lineRule="auto"/>
        <w:jc w:val="center"/>
        <w:rPr>
          <w:rFonts w:ascii="Times New Roman" w:eastAsia="Calibri" w:hAnsi="Times New Roman" w:cs="Times New Roman"/>
          <w:b/>
          <w:sz w:val="12"/>
          <w:szCs w:val="12"/>
        </w:rPr>
      </w:pPr>
    </w:p>
    <w:p w:rsidR="00A73985" w:rsidRPr="00240D19" w:rsidRDefault="00A73985" w:rsidP="00A73985">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РЕШЕНИЕ</w:t>
      </w:r>
    </w:p>
    <w:p w:rsidR="00A73985" w:rsidRPr="00240D19" w:rsidRDefault="00A73985" w:rsidP="00A73985">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от _____________</w:t>
      </w:r>
      <w:proofErr w:type="gramStart"/>
      <w:r>
        <w:rPr>
          <w:rFonts w:ascii="Times New Roman" w:eastAsia="Calibri" w:hAnsi="Times New Roman" w:cs="Times New Roman"/>
          <w:b/>
          <w:sz w:val="12"/>
          <w:szCs w:val="12"/>
        </w:rPr>
        <w:t>г</w:t>
      </w:r>
      <w:proofErr w:type="gramEnd"/>
      <w:r>
        <w:rPr>
          <w:rFonts w:ascii="Times New Roman" w:eastAsia="Calibri" w:hAnsi="Times New Roman" w:cs="Times New Roman"/>
          <w:b/>
          <w:sz w:val="12"/>
          <w:szCs w:val="12"/>
        </w:rPr>
        <w:t xml:space="preserve">. </w:t>
      </w:r>
      <w:r w:rsidRPr="00240D19">
        <w:rPr>
          <w:rFonts w:ascii="Times New Roman" w:eastAsia="Calibri" w:hAnsi="Times New Roman" w:cs="Times New Roman"/>
          <w:b/>
          <w:sz w:val="12"/>
          <w:szCs w:val="12"/>
        </w:rPr>
        <w:t>№ __</w:t>
      </w:r>
    </w:p>
    <w:p w:rsidR="00A73985" w:rsidRPr="00240D19" w:rsidRDefault="00A73985" w:rsidP="00A73985">
      <w:pPr>
        <w:tabs>
          <w:tab w:val="left" w:pos="284"/>
        </w:tabs>
        <w:spacing w:after="0" w:line="240" w:lineRule="auto"/>
        <w:jc w:val="both"/>
        <w:rPr>
          <w:rFonts w:ascii="Times New Roman" w:eastAsia="Calibri" w:hAnsi="Times New Roman" w:cs="Times New Roman"/>
          <w:sz w:val="12"/>
          <w:szCs w:val="12"/>
        </w:rPr>
      </w:pPr>
    </w:p>
    <w:p w:rsidR="00627C79" w:rsidRDefault="00627C79" w:rsidP="00A73985">
      <w:pPr>
        <w:tabs>
          <w:tab w:val="left" w:pos="284"/>
        </w:tabs>
        <w:spacing w:after="0" w:line="240" w:lineRule="auto"/>
        <w:jc w:val="center"/>
        <w:rPr>
          <w:rFonts w:ascii="Times New Roman" w:eastAsia="Calibri" w:hAnsi="Times New Roman" w:cs="Times New Roman"/>
          <w:b/>
          <w:sz w:val="12"/>
          <w:szCs w:val="12"/>
        </w:rPr>
      </w:pPr>
      <w:r w:rsidRPr="00627C79">
        <w:rPr>
          <w:rFonts w:ascii="Times New Roman" w:eastAsia="Calibri" w:hAnsi="Times New Roman" w:cs="Times New Roman"/>
          <w:b/>
          <w:sz w:val="12"/>
          <w:szCs w:val="12"/>
        </w:rPr>
        <w:t xml:space="preserve">О внесении изменений в Правила землепользования и застройки сельского поселения Светлодольск </w:t>
      </w:r>
    </w:p>
    <w:p w:rsidR="00627C79" w:rsidRDefault="00627C79" w:rsidP="00A73985">
      <w:pPr>
        <w:tabs>
          <w:tab w:val="left" w:pos="284"/>
        </w:tabs>
        <w:spacing w:after="0" w:line="240" w:lineRule="auto"/>
        <w:jc w:val="center"/>
        <w:rPr>
          <w:rFonts w:ascii="Times New Roman" w:eastAsia="Calibri" w:hAnsi="Times New Roman" w:cs="Times New Roman"/>
          <w:b/>
          <w:sz w:val="12"/>
          <w:szCs w:val="12"/>
        </w:rPr>
      </w:pPr>
      <w:r w:rsidRPr="00627C79">
        <w:rPr>
          <w:rFonts w:ascii="Times New Roman" w:eastAsia="Calibri" w:hAnsi="Times New Roman" w:cs="Times New Roman"/>
          <w:b/>
          <w:sz w:val="12"/>
          <w:szCs w:val="12"/>
        </w:rPr>
        <w:lastRenderedPageBreak/>
        <w:t xml:space="preserve">муниципального района Сергиевский Самарской области, утвержденные Решением собрания представителей </w:t>
      </w:r>
    </w:p>
    <w:p w:rsidR="00A73985" w:rsidRDefault="00627C79" w:rsidP="00A73985">
      <w:pPr>
        <w:tabs>
          <w:tab w:val="left" w:pos="284"/>
        </w:tabs>
        <w:spacing w:after="0" w:line="240" w:lineRule="auto"/>
        <w:jc w:val="center"/>
        <w:rPr>
          <w:rFonts w:ascii="Times New Roman" w:eastAsia="Calibri" w:hAnsi="Times New Roman" w:cs="Times New Roman"/>
          <w:b/>
          <w:sz w:val="12"/>
          <w:szCs w:val="12"/>
        </w:rPr>
      </w:pPr>
      <w:r w:rsidRPr="00627C79">
        <w:rPr>
          <w:rFonts w:ascii="Times New Roman" w:eastAsia="Calibri" w:hAnsi="Times New Roman" w:cs="Times New Roman"/>
          <w:b/>
          <w:sz w:val="12"/>
          <w:szCs w:val="12"/>
        </w:rPr>
        <w:t>сельского поселения Светлодольск муниципального района Сергиевский Самарской области от 27.12.2013 № 29</w:t>
      </w:r>
    </w:p>
    <w:p w:rsidR="00627C79" w:rsidRPr="002C54EE" w:rsidRDefault="00627C79" w:rsidP="00A73985">
      <w:pPr>
        <w:tabs>
          <w:tab w:val="left" w:pos="284"/>
        </w:tabs>
        <w:spacing w:after="0" w:line="240" w:lineRule="auto"/>
        <w:jc w:val="center"/>
        <w:rPr>
          <w:rFonts w:ascii="Times New Roman" w:eastAsia="Calibri" w:hAnsi="Times New Roman" w:cs="Times New Roman"/>
          <w:b/>
          <w:sz w:val="12"/>
          <w:szCs w:val="12"/>
        </w:rPr>
      </w:pPr>
    </w:p>
    <w:p w:rsidR="00627C79" w:rsidRPr="00627C79" w:rsidRDefault="00627C79" w:rsidP="00627C79">
      <w:pPr>
        <w:tabs>
          <w:tab w:val="left" w:pos="284"/>
        </w:tabs>
        <w:spacing w:after="0" w:line="240" w:lineRule="auto"/>
        <w:ind w:firstLine="284"/>
        <w:rPr>
          <w:rFonts w:ascii="Times New Roman" w:eastAsia="Calibri" w:hAnsi="Times New Roman" w:cs="Times New Roman"/>
          <w:sz w:val="12"/>
          <w:szCs w:val="12"/>
        </w:rPr>
      </w:pPr>
      <w:proofErr w:type="gramStart"/>
      <w:r w:rsidRPr="00627C79">
        <w:rPr>
          <w:rFonts w:ascii="Times New Roman" w:eastAsia="Calibri" w:hAnsi="Times New Roman" w:cs="Times New Roman"/>
          <w:sz w:val="12"/>
          <w:szCs w:val="12"/>
        </w:rPr>
        <w:t>В соответствии со статьей 33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Светлодольск муниципального района Сергиевский Самарской области, Собрание представителей сельского поселения Светлодольск</w:t>
      </w:r>
      <w:proofErr w:type="gramEnd"/>
      <w:r w:rsidRPr="00627C79">
        <w:rPr>
          <w:rFonts w:ascii="Times New Roman" w:eastAsia="Calibri" w:hAnsi="Times New Roman" w:cs="Times New Roman"/>
          <w:sz w:val="12"/>
          <w:szCs w:val="12"/>
        </w:rPr>
        <w:t xml:space="preserve"> муниципального района Сергиевский Самарской области решило:</w:t>
      </w:r>
    </w:p>
    <w:p w:rsidR="00627C79" w:rsidRPr="00627C79" w:rsidRDefault="00627C79" w:rsidP="00627C79">
      <w:pPr>
        <w:tabs>
          <w:tab w:val="left" w:pos="284"/>
        </w:tabs>
        <w:spacing w:after="0" w:line="240" w:lineRule="auto"/>
        <w:ind w:firstLine="284"/>
        <w:rPr>
          <w:rFonts w:ascii="Times New Roman" w:eastAsia="Calibri" w:hAnsi="Times New Roman" w:cs="Times New Roman"/>
          <w:sz w:val="12"/>
          <w:szCs w:val="12"/>
        </w:rPr>
      </w:pPr>
      <w:r w:rsidRPr="00627C79">
        <w:rPr>
          <w:rFonts w:ascii="Times New Roman" w:eastAsia="Calibri" w:hAnsi="Times New Roman" w:cs="Times New Roman"/>
          <w:sz w:val="12"/>
          <w:szCs w:val="12"/>
        </w:rPr>
        <w:t>1. Внести следующие изменения в Правила землепользования и застройки сельского поселения Светлодольск муниципального района Сергиевский Самарской области, утвержденные решением Собрания представителей сельского поселения Светлодольск муниципального района Сергиевский Самарской области от  27.12.2013 №29 (далее также –</w:t>
      </w:r>
      <w:r>
        <w:rPr>
          <w:rFonts w:ascii="Times New Roman" w:eastAsia="Calibri" w:hAnsi="Times New Roman" w:cs="Times New Roman"/>
          <w:sz w:val="12"/>
          <w:szCs w:val="12"/>
        </w:rPr>
        <w:t xml:space="preserve"> Правила):</w:t>
      </w:r>
    </w:p>
    <w:p w:rsidR="00627C79" w:rsidRPr="00627C79" w:rsidRDefault="00627C79" w:rsidP="00627C79">
      <w:pPr>
        <w:tabs>
          <w:tab w:val="left" w:pos="284"/>
        </w:tabs>
        <w:spacing w:after="0" w:line="240" w:lineRule="auto"/>
        <w:ind w:firstLine="284"/>
        <w:rPr>
          <w:rFonts w:ascii="Times New Roman" w:eastAsia="Calibri" w:hAnsi="Times New Roman" w:cs="Times New Roman"/>
          <w:sz w:val="12"/>
          <w:szCs w:val="12"/>
        </w:rPr>
      </w:pPr>
      <w:r w:rsidRPr="00627C79">
        <w:rPr>
          <w:rFonts w:ascii="Times New Roman" w:eastAsia="Calibri" w:hAnsi="Times New Roman" w:cs="Times New Roman"/>
          <w:sz w:val="12"/>
          <w:szCs w:val="12"/>
        </w:rPr>
        <w:t>1) Статью 24 Правил изложить в новой редакции:</w:t>
      </w:r>
    </w:p>
    <w:p w:rsidR="00627C79" w:rsidRPr="00627C79" w:rsidRDefault="00627C79" w:rsidP="00627C79">
      <w:pPr>
        <w:tabs>
          <w:tab w:val="left" w:pos="284"/>
        </w:tabs>
        <w:spacing w:after="0" w:line="240" w:lineRule="auto"/>
        <w:ind w:firstLine="284"/>
        <w:rPr>
          <w:rFonts w:ascii="Times New Roman" w:eastAsia="Calibri" w:hAnsi="Times New Roman" w:cs="Times New Roman"/>
          <w:sz w:val="12"/>
          <w:szCs w:val="12"/>
        </w:rPr>
      </w:pPr>
      <w:r w:rsidRPr="00627C79">
        <w:rPr>
          <w:rFonts w:ascii="Times New Roman" w:eastAsia="Calibri" w:hAnsi="Times New Roman" w:cs="Times New Roman"/>
          <w:sz w:val="12"/>
          <w:szCs w:val="12"/>
        </w:rPr>
        <w:t>Статья 24. Перечень видов разрешенного использования земельных участков и объектов капитального строительства в зонах сельскохозяйственного использования</w:t>
      </w:r>
    </w:p>
    <w:p w:rsidR="00627C79" w:rsidRPr="00627C79" w:rsidRDefault="00627C79" w:rsidP="00627C79">
      <w:pPr>
        <w:tabs>
          <w:tab w:val="left" w:pos="284"/>
        </w:tabs>
        <w:spacing w:after="0" w:line="240" w:lineRule="auto"/>
        <w:ind w:firstLine="284"/>
        <w:rPr>
          <w:rFonts w:ascii="Times New Roman" w:eastAsia="Calibri" w:hAnsi="Times New Roman" w:cs="Times New Roman"/>
          <w:sz w:val="12"/>
          <w:szCs w:val="12"/>
        </w:rPr>
      </w:pPr>
      <w:r w:rsidRPr="00627C79">
        <w:rPr>
          <w:rFonts w:ascii="Times New Roman" w:eastAsia="Calibri" w:hAnsi="Times New Roman" w:cs="Times New Roman"/>
          <w:sz w:val="12"/>
          <w:szCs w:val="12"/>
        </w:rPr>
        <w:t>Сх</w:t>
      </w:r>
      <w:proofErr w:type="gramStart"/>
      <w:r w:rsidRPr="00627C79">
        <w:rPr>
          <w:rFonts w:ascii="Times New Roman" w:eastAsia="Calibri" w:hAnsi="Times New Roman" w:cs="Times New Roman"/>
          <w:sz w:val="12"/>
          <w:szCs w:val="12"/>
        </w:rPr>
        <w:t>1</w:t>
      </w:r>
      <w:proofErr w:type="gramEnd"/>
      <w:r w:rsidRPr="00627C79">
        <w:rPr>
          <w:rFonts w:ascii="Times New Roman" w:eastAsia="Calibri" w:hAnsi="Times New Roman" w:cs="Times New Roman"/>
          <w:sz w:val="12"/>
          <w:szCs w:val="12"/>
        </w:rPr>
        <w:t xml:space="preserve"> З</w:t>
      </w:r>
      <w:r>
        <w:rPr>
          <w:rFonts w:ascii="Times New Roman" w:eastAsia="Calibri" w:hAnsi="Times New Roman" w:cs="Times New Roman"/>
          <w:sz w:val="12"/>
          <w:szCs w:val="12"/>
        </w:rPr>
        <w:t>она сельскохозяйственных угодий</w:t>
      </w:r>
    </w:p>
    <w:p w:rsidR="00627C79" w:rsidRPr="00627C79" w:rsidRDefault="00627C79" w:rsidP="00627C79">
      <w:pPr>
        <w:tabs>
          <w:tab w:val="left" w:pos="284"/>
        </w:tabs>
        <w:spacing w:after="0" w:line="240" w:lineRule="auto"/>
        <w:ind w:firstLine="284"/>
        <w:rPr>
          <w:rFonts w:ascii="Times New Roman" w:eastAsia="Calibri" w:hAnsi="Times New Roman" w:cs="Times New Roman"/>
          <w:sz w:val="12"/>
          <w:szCs w:val="12"/>
        </w:rPr>
      </w:pPr>
      <w:r w:rsidRPr="00627C79">
        <w:rPr>
          <w:rFonts w:ascii="Times New Roman" w:eastAsia="Calibri" w:hAnsi="Times New Roman" w:cs="Times New Roman"/>
          <w:sz w:val="12"/>
          <w:szCs w:val="12"/>
        </w:rPr>
        <w:t>1. Зона сельскохозяйственного использования выделена для обеспечения правовых условий использования земельных участков для ведения садоводства, огородничества и выращивание зерновых и ины</w:t>
      </w:r>
      <w:r>
        <w:rPr>
          <w:rFonts w:ascii="Times New Roman" w:eastAsia="Calibri" w:hAnsi="Times New Roman" w:cs="Times New Roman"/>
          <w:sz w:val="12"/>
          <w:szCs w:val="12"/>
        </w:rPr>
        <w:t>х сельскохозяйственных культур.</w:t>
      </w:r>
    </w:p>
    <w:p w:rsidR="00627C79" w:rsidRPr="00627C79" w:rsidRDefault="00627C79" w:rsidP="00627C79">
      <w:pPr>
        <w:tabs>
          <w:tab w:val="left" w:pos="284"/>
        </w:tabs>
        <w:spacing w:after="0" w:line="240" w:lineRule="auto"/>
        <w:ind w:firstLine="284"/>
        <w:rPr>
          <w:rFonts w:ascii="Times New Roman" w:eastAsia="Calibri" w:hAnsi="Times New Roman" w:cs="Times New Roman"/>
          <w:sz w:val="12"/>
          <w:szCs w:val="12"/>
        </w:rPr>
      </w:pPr>
      <w:r w:rsidRPr="00627C79">
        <w:rPr>
          <w:rFonts w:ascii="Times New Roman" w:eastAsia="Calibri" w:hAnsi="Times New Roman" w:cs="Times New Roman"/>
          <w:sz w:val="12"/>
          <w:szCs w:val="12"/>
        </w:rPr>
        <w:t>Сх</w:t>
      </w:r>
      <w:proofErr w:type="gramStart"/>
      <w:r w:rsidRPr="00627C79">
        <w:rPr>
          <w:rFonts w:ascii="Times New Roman" w:eastAsia="Calibri" w:hAnsi="Times New Roman" w:cs="Times New Roman"/>
          <w:sz w:val="12"/>
          <w:szCs w:val="12"/>
        </w:rPr>
        <w:t>2</w:t>
      </w:r>
      <w:proofErr w:type="gramEnd"/>
      <w:r w:rsidRPr="00627C79">
        <w:rPr>
          <w:rFonts w:ascii="Times New Roman" w:eastAsia="Calibri" w:hAnsi="Times New Roman" w:cs="Times New Roman"/>
          <w:sz w:val="12"/>
          <w:szCs w:val="12"/>
        </w:rPr>
        <w:t xml:space="preserve"> Зона, занятая объектами сельскохозяйс</w:t>
      </w:r>
      <w:r>
        <w:rPr>
          <w:rFonts w:ascii="Times New Roman" w:eastAsia="Calibri" w:hAnsi="Times New Roman" w:cs="Times New Roman"/>
          <w:sz w:val="12"/>
          <w:szCs w:val="12"/>
        </w:rPr>
        <w:t>твенного назначения</w:t>
      </w:r>
    </w:p>
    <w:p w:rsidR="00627C79" w:rsidRPr="00627C79" w:rsidRDefault="00627C79" w:rsidP="00627C79">
      <w:pPr>
        <w:tabs>
          <w:tab w:val="left" w:pos="284"/>
        </w:tabs>
        <w:spacing w:after="0" w:line="240" w:lineRule="auto"/>
        <w:ind w:firstLine="284"/>
        <w:rPr>
          <w:rFonts w:ascii="Times New Roman" w:eastAsia="Calibri" w:hAnsi="Times New Roman" w:cs="Times New Roman"/>
          <w:sz w:val="12"/>
          <w:szCs w:val="12"/>
        </w:rPr>
      </w:pPr>
      <w:r w:rsidRPr="00627C79">
        <w:rPr>
          <w:rFonts w:ascii="Times New Roman" w:eastAsia="Calibri" w:hAnsi="Times New Roman" w:cs="Times New Roman"/>
          <w:sz w:val="12"/>
          <w:szCs w:val="12"/>
        </w:rPr>
        <w:t>Зона Сх</w:t>
      </w:r>
      <w:proofErr w:type="gramStart"/>
      <w:r w:rsidRPr="00627C79">
        <w:rPr>
          <w:rFonts w:ascii="Times New Roman" w:eastAsia="Calibri" w:hAnsi="Times New Roman" w:cs="Times New Roman"/>
          <w:sz w:val="12"/>
          <w:szCs w:val="12"/>
        </w:rPr>
        <w:t>2</w:t>
      </w:r>
      <w:proofErr w:type="gramEnd"/>
      <w:r w:rsidRPr="00627C79">
        <w:rPr>
          <w:rFonts w:ascii="Times New Roman" w:eastAsia="Calibri" w:hAnsi="Times New Roman" w:cs="Times New Roman"/>
          <w:sz w:val="12"/>
          <w:szCs w:val="12"/>
        </w:rPr>
        <w:t xml:space="preserve"> предназначена для размещения объектов, используемых для производства, хранения и первичной переработки сельскохозяйственной продукции.</w:t>
      </w:r>
    </w:p>
    <w:p w:rsidR="00627C79" w:rsidRPr="00627C79" w:rsidRDefault="00627C79" w:rsidP="00627C79">
      <w:pPr>
        <w:tabs>
          <w:tab w:val="left" w:pos="284"/>
        </w:tabs>
        <w:spacing w:after="0" w:line="240" w:lineRule="auto"/>
        <w:ind w:firstLine="284"/>
        <w:rPr>
          <w:rFonts w:ascii="Times New Roman" w:eastAsia="Calibri" w:hAnsi="Times New Roman" w:cs="Times New Roman"/>
          <w:sz w:val="12"/>
          <w:szCs w:val="12"/>
        </w:rPr>
      </w:pPr>
      <w:r w:rsidRPr="00627C79">
        <w:rPr>
          <w:rFonts w:ascii="Times New Roman" w:eastAsia="Calibri" w:hAnsi="Times New Roman" w:cs="Times New Roman"/>
          <w:sz w:val="12"/>
          <w:szCs w:val="12"/>
        </w:rPr>
        <w:t>Сх3 Зона огородничества и садоводства</w:t>
      </w:r>
    </w:p>
    <w:p w:rsidR="00627C79" w:rsidRPr="00627C79" w:rsidRDefault="00627C79" w:rsidP="00627C79">
      <w:pPr>
        <w:tabs>
          <w:tab w:val="left" w:pos="284"/>
        </w:tabs>
        <w:spacing w:after="0" w:line="240" w:lineRule="auto"/>
        <w:ind w:firstLine="284"/>
        <w:rPr>
          <w:rFonts w:ascii="Times New Roman" w:eastAsia="Calibri" w:hAnsi="Times New Roman" w:cs="Times New Roman"/>
          <w:sz w:val="12"/>
          <w:szCs w:val="12"/>
        </w:rPr>
      </w:pPr>
      <w:r w:rsidRPr="00627C79">
        <w:rPr>
          <w:rFonts w:ascii="Times New Roman" w:eastAsia="Calibri" w:hAnsi="Times New Roman" w:cs="Times New Roman"/>
          <w:sz w:val="12"/>
          <w:szCs w:val="12"/>
        </w:rPr>
        <w:t>Зона Сх3 предназначена для обеспечения правовых условий формирования территорий, используемых в целях удовлетворения потребностей населения в выращивании фруктов и овощей, отдыха при соблюдении видов и параметров разрешенного использования земельных участков и объектов капитального строительства, размещения необходимых объектов инженерной и транспортной инфраструктуры.</w:t>
      </w:r>
    </w:p>
    <w:p w:rsidR="00A73985" w:rsidRDefault="00627C79" w:rsidP="00627C79">
      <w:pPr>
        <w:tabs>
          <w:tab w:val="left" w:pos="284"/>
        </w:tabs>
        <w:spacing w:after="0" w:line="240" w:lineRule="auto"/>
        <w:ind w:firstLine="284"/>
        <w:rPr>
          <w:rFonts w:ascii="Times New Roman" w:eastAsia="Calibri" w:hAnsi="Times New Roman" w:cs="Times New Roman"/>
          <w:sz w:val="12"/>
          <w:szCs w:val="12"/>
        </w:rPr>
      </w:pPr>
      <w:r w:rsidRPr="00627C79">
        <w:rPr>
          <w:rFonts w:ascii="Times New Roman" w:eastAsia="Calibri" w:hAnsi="Times New Roman" w:cs="Times New Roman"/>
          <w:sz w:val="12"/>
          <w:szCs w:val="12"/>
        </w:rPr>
        <w:t>Виды разрешенного использования земельных участков и объектов капитального строительства в таблице № 6.</w:t>
      </w:r>
    </w:p>
    <w:p w:rsidR="00A73985" w:rsidRDefault="00A73985" w:rsidP="00627C79">
      <w:pPr>
        <w:tabs>
          <w:tab w:val="left" w:pos="284"/>
        </w:tabs>
        <w:spacing w:after="0" w:line="240" w:lineRule="auto"/>
        <w:rPr>
          <w:rFonts w:ascii="Times New Roman" w:eastAsia="Calibri" w:hAnsi="Times New Roman" w:cs="Times New Roman"/>
          <w:sz w:val="12"/>
          <w:szCs w:val="12"/>
        </w:rPr>
      </w:pPr>
    </w:p>
    <w:p w:rsidR="00627C79" w:rsidRPr="00627C79" w:rsidRDefault="00627C79" w:rsidP="00627C79">
      <w:pPr>
        <w:tabs>
          <w:tab w:val="left" w:pos="284"/>
        </w:tabs>
        <w:spacing w:after="0" w:line="240" w:lineRule="auto"/>
        <w:jc w:val="right"/>
        <w:rPr>
          <w:rFonts w:ascii="Times New Roman" w:eastAsia="Calibri" w:hAnsi="Times New Roman" w:cs="Times New Roman"/>
          <w:sz w:val="12"/>
          <w:szCs w:val="12"/>
        </w:rPr>
      </w:pPr>
      <w:r w:rsidRPr="00627C79">
        <w:rPr>
          <w:rFonts w:ascii="Times New Roman" w:eastAsia="Calibri" w:hAnsi="Times New Roman" w:cs="Times New Roman"/>
          <w:sz w:val="12"/>
          <w:szCs w:val="12"/>
        </w:rPr>
        <w:t>Таблица № 6</w:t>
      </w:r>
    </w:p>
    <w:p w:rsidR="00627C79" w:rsidRPr="00627C79" w:rsidRDefault="00627C79" w:rsidP="00627C79">
      <w:pPr>
        <w:tabs>
          <w:tab w:val="left" w:pos="284"/>
        </w:tabs>
        <w:spacing w:after="0" w:line="240" w:lineRule="auto"/>
        <w:jc w:val="center"/>
        <w:rPr>
          <w:rFonts w:ascii="Times New Roman" w:eastAsia="Calibri" w:hAnsi="Times New Roman" w:cs="Times New Roman"/>
          <w:b/>
          <w:sz w:val="12"/>
          <w:szCs w:val="12"/>
        </w:rPr>
      </w:pPr>
      <w:r w:rsidRPr="00627C79">
        <w:rPr>
          <w:rFonts w:ascii="Times New Roman" w:eastAsia="Calibri" w:hAnsi="Times New Roman" w:cs="Times New Roman"/>
          <w:b/>
          <w:sz w:val="12"/>
          <w:szCs w:val="12"/>
        </w:rPr>
        <w:t>Виды разрешенного использования земельных участков и объектов</w:t>
      </w:r>
    </w:p>
    <w:p w:rsidR="00A73985" w:rsidRPr="00627C79" w:rsidRDefault="00627C79" w:rsidP="00627C79">
      <w:pPr>
        <w:tabs>
          <w:tab w:val="left" w:pos="284"/>
        </w:tabs>
        <w:spacing w:after="0" w:line="240" w:lineRule="auto"/>
        <w:jc w:val="center"/>
        <w:rPr>
          <w:rFonts w:ascii="Times New Roman" w:eastAsia="Calibri" w:hAnsi="Times New Roman" w:cs="Times New Roman"/>
          <w:b/>
          <w:sz w:val="12"/>
          <w:szCs w:val="12"/>
        </w:rPr>
      </w:pPr>
      <w:r w:rsidRPr="00627C79">
        <w:rPr>
          <w:rFonts w:ascii="Times New Roman" w:eastAsia="Calibri" w:hAnsi="Times New Roman" w:cs="Times New Roman"/>
          <w:b/>
          <w:sz w:val="12"/>
          <w:szCs w:val="12"/>
        </w:rPr>
        <w:t>капитального строительства в зоне сельскохозяйственного использования</w:t>
      </w:r>
    </w:p>
    <w:tbl>
      <w:tblPr>
        <w:tblStyle w:val="212"/>
        <w:tblW w:w="7513" w:type="dxa"/>
        <w:tblInd w:w="108" w:type="dxa"/>
        <w:tblLayout w:type="fixed"/>
        <w:tblLook w:val="00A0" w:firstRow="1" w:lastRow="0" w:firstColumn="1" w:lastColumn="0" w:noHBand="0" w:noVBand="0"/>
      </w:tblPr>
      <w:tblGrid>
        <w:gridCol w:w="425"/>
        <w:gridCol w:w="1276"/>
        <w:gridCol w:w="5245"/>
        <w:gridCol w:w="567"/>
      </w:tblGrid>
      <w:tr w:rsidR="00627C79" w:rsidRPr="00627C79" w:rsidTr="00627C79">
        <w:trPr>
          <w:trHeight w:val="138"/>
        </w:trPr>
        <w:tc>
          <w:tcPr>
            <w:tcW w:w="425" w:type="dxa"/>
            <w:vMerge w:val="restart"/>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 xml:space="preserve">№ </w:t>
            </w:r>
            <w:proofErr w:type="gramStart"/>
            <w:r w:rsidRPr="00627C79">
              <w:rPr>
                <w:rFonts w:ascii="Times New Roman" w:eastAsia="Calibri" w:hAnsi="Times New Roman" w:cs="Times New Roman"/>
                <w:sz w:val="12"/>
                <w:szCs w:val="12"/>
              </w:rPr>
              <w:t>п</w:t>
            </w:r>
            <w:proofErr w:type="gramEnd"/>
            <w:r w:rsidRPr="00627C79">
              <w:rPr>
                <w:rFonts w:ascii="Times New Roman" w:eastAsia="Calibri" w:hAnsi="Times New Roman" w:cs="Times New Roman"/>
                <w:sz w:val="12"/>
                <w:szCs w:val="12"/>
              </w:rPr>
              <w:t>/п</w:t>
            </w:r>
          </w:p>
        </w:tc>
        <w:tc>
          <w:tcPr>
            <w:tcW w:w="1276" w:type="dxa"/>
            <w:vMerge w:val="restart"/>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Наименование вида разрешенного использования земельного участка</w:t>
            </w:r>
          </w:p>
        </w:tc>
        <w:tc>
          <w:tcPr>
            <w:tcW w:w="5245" w:type="dxa"/>
            <w:vMerge w:val="restart"/>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Описание вида разрешенного использования земельного участка</w:t>
            </w:r>
          </w:p>
        </w:tc>
        <w:tc>
          <w:tcPr>
            <w:tcW w:w="567" w:type="dxa"/>
            <w:vMerge w:val="restart"/>
          </w:tcPr>
          <w:p w:rsidR="00627C79" w:rsidRPr="00627C79" w:rsidRDefault="00627C79" w:rsidP="00627C79">
            <w:pPr>
              <w:tabs>
                <w:tab w:val="left" w:pos="284"/>
              </w:tabs>
              <w:rPr>
                <w:rFonts w:ascii="Times New Roman" w:eastAsia="Calibri" w:hAnsi="Times New Roman" w:cs="Times New Roman"/>
                <w:sz w:val="10"/>
                <w:szCs w:val="10"/>
              </w:rPr>
            </w:pPr>
            <w:r w:rsidRPr="00627C79">
              <w:rPr>
                <w:rFonts w:ascii="Times New Roman" w:eastAsia="Calibri" w:hAnsi="Times New Roman" w:cs="Times New Roman"/>
                <w:sz w:val="10"/>
                <w:szCs w:val="10"/>
              </w:rPr>
              <w:t>Код вида разрешенного использования земельного участка</w:t>
            </w:r>
          </w:p>
        </w:tc>
      </w:tr>
      <w:tr w:rsidR="00627C79" w:rsidRPr="00627C79" w:rsidTr="00627C79">
        <w:trPr>
          <w:trHeight w:val="138"/>
        </w:trPr>
        <w:tc>
          <w:tcPr>
            <w:tcW w:w="425" w:type="dxa"/>
            <w:vMerge/>
          </w:tcPr>
          <w:p w:rsidR="00627C79" w:rsidRPr="00627C79" w:rsidRDefault="00627C79" w:rsidP="00627C79">
            <w:pPr>
              <w:tabs>
                <w:tab w:val="left" w:pos="284"/>
              </w:tabs>
              <w:rPr>
                <w:rFonts w:ascii="Times New Roman" w:eastAsia="Calibri" w:hAnsi="Times New Roman" w:cs="Times New Roman"/>
                <w:sz w:val="12"/>
                <w:szCs w:val="12"/>
              </w:rPr>
            </w:pPr>
          </w:p>
        </w:tc>
        <w:tc>
          <w:tcPr>
            <w:tcW w:w="1276" w:type="dxa"/>
            <w:vMerge/>
          </w:tcPr>
          <w:p w:rsidR="00627C79" w:rsidRPr="00627C79" w:rsidRDefault="00627C79" w:rsidP="00627C79">
            <w:pPr>
              <w:tabs>
                <w:tab w:val="left" w:pos="284"/>
              </w:tabs>
              <w:rPr>
                <w:rFonts w:ascii="Times New Roman" w:eastAsia="Calibri" w:hAnsi="Times New Roman" w:cs="Times New Roman"/>
                <w:sz w:val="12"/>
                <w:szCs w:val="12"/>
              </w:rPr>
            </w:pPr>
          </w:p>
        </w:tc>
        <w:tc>
          <w:tcPr>
            <w:tcW w:w="5245" w:type="dxa"/>
            <w:vMerge/>
          </w:tcPr>
          <w:p w:rsidR="00627C79" w:rsidRPr="00627C79" w:rsidRDefault="00627C79" w:rsidP="00627C79">
            <w:pPr>
              <w:tabs>
                <w:tab w:val="left" w:pos="284"/>
              </w:tabs>
              <w:rPr>
                <w:rFonts w:ascii="Times New Roman" w:eastAsia="Calibri" w:hAnsi="Times New Roman" w:cs="Times New Roman"/>
                <w:sz w:val="12"/>
                <w:szCs w:val="12"/>
              </w:rPr>
            </w:pPr>
          </w:p>
        </w:tc>
        <w:tc>
          <w:tcPr>
            <w:tcW w:w="567" w:type="dxa"/>
            <w:vMerge/>
          </w:tcPr>
          <w:p w:rsidR="00627C79" w:rsidRPr="00627C79" w:rsidRDefault="00627C79" w:rsidP="00627C79">
            <w:pPr>
              <w:tabs>
                <w:tab w:val="left" w:pos="284"/>
              </w:tabs>
              <w:rPr>
                <w:rFonts w:ascii="Times New Roman" w:eastAsia="Calibri" w:hAnsi="Times New Roman" w:cs="Times New Roman"/>
                <w:sz w:val="12"/>
                <w:szCs w:val="12"/>
              </w:rPr>
            </w:pPr>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w:t>
            </w:r>
          </w:p>
        </w:tc>
        <w:tc>
          <w:tcPr>
            <w:tcW w:w="7088" w:type="dxa"/>
            <w:gridSpan w:val="3"/>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Сх</w:t>
            </w:r>
            <w:proofErr w:type="gramStart"/>
            <w:r w:rsidRPr="00627C79">
              <w:rPr>
                <w:rFonts w:ascii="Times New Roman" w:eastAsia="Calibri" w:hAnsi="Times New Roman" w:cs="Times New Roman"/>
                <w:sz w:val="12"/>
                <w:szCs w:val="12"/>
              </w:rPr>
              <w:t>1</w:t>
            </w:r>
            <w:proofErr w:type="gramEnd"/>
            <w:r w:rsidRPr="00627C79">
              <w:rPr>
                <w:rFonts w:ascii="Times New Roman" w:eastAsia="Calibri" w:hAnsi="Times New Roman" w:cs="Times New Roman"/>
                <w:sz w:val="12"/>
                <w:szCs w:val="12"/>
              </w:rPr>
              <w:t xml:space="preserve"> Зона сельскохозяйственных угодий</w:t>
            </w:r>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1.1.</w:t>
            </w:r>
          </w:p>
        </w:tc>
        <w:tc>
          <w:tcPr>
            <w:tcW w:w="7088" w:type="dxa"/>
            <w:gridSpan w:val="3"/>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Сх</w:t>
            </w:r>
            <w:proofErr w:type="gramStart"/>
            <w:r w:rsidRPr="00627C79">
              <w:rPr>
                <w:rFonts w:ascii="Times New Roman" w:eastAsia="Calibri" w:hAnsi="Times New Roman" w:cs="Times New Roman"/>
                <w:sz w:val="12"/>
                <w:szCs w:val="12"/>
              </w:rPr>
              <w:t>1</w:t>
            </w:r>
            <w:proofErr w:type="gramEnd"/>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1.1.1.</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Выращивание зерновых и иных сельскохозяйственных культур</w:t>
            </w:r>
          </w:p>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 xml:space="preserve"> </w:t>
            </w:r>
          </w:p>
        </w:tc>
        <w:tc>
          <w:tcPr>
            <w:tcW w:w="524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567"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1.2</w:t>
            </w:r>
          </w:p>
          <w:p w:rsidR="00627C79" w:rsidRPr="00627C79" w:rsidRDefault="00627C79" w:rsidP="00627C79">
            <w:pPr>
              <w:tabs>
                <w:tab w:val="left" w:pos="284"/>
              </w:tabs>
              <w:rPr>
                <w:rFonts w:ascii="Times New Roman" w:eastAsia="Calibri" w:hAnsi="Times New Roman" w:cs="Times New Roman"/>
                <w:sz w:val="12"/>
                <w:szCs w:val="12"/>
              </w:rPr>
            </w:pPr>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1.1.2.</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Овощеводство</w:t>
            </w:r>
          </w:p>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 xml:space="preserve"> </w:t>
            </w:r>
          </w:p>
        </w:tc>
        <w:tc>
          <w:tcPr>
            <w:tcW w:w="524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567"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1.3</w:t>
            </w:r>
          </w:p>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 xml:space="preserve"> </w:t>
            </w:r>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1.1.3.</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Выращивание тонизирующих, лекарственных, цветочных культур</w:t>
            </w:r>
          </w:p>
        </w:tc>
        <w:tc>
          <w:tcPr>
            <w:tcW w:w="524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567"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1.4</w:t>
            </w:r>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1.1.4.</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Садоводство</w:t>
            </w:r>
          </w:p>
        </w:tc>
        <w:tc>
          <w:tcPr>
            <w:tcW w:w="524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w:t>
            </w:r>
          </w:p>
        </w:tc>
        <w:tc>
          <w:tcPr>
            <w:tcW w:w="567"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1.5</w:t>
            </w:r>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1.1.5.</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Ведение личного подсобного хозяйства на полевых участках</w:t>
            </w:r>
          </w:p>
        </w:tc>
        <w:tc>
          <w:tcPr>
            <w:tcW w:w="524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Производство сельскохозяйственной продукции без права возведения объектов капитального строительства</w:t>
            </w:r>
          </w:p>
        </w:tc>
        <w:tc>
          <w:tcPr>
            <w:tcW w:w="567"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1.16.</w:t>
            </w:r>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1.2.</w:t>
            </w:r>
          </w:p>
        </w:tc>
        <w:tc>
          <w:tcPr>
            <w:tcW w:w="7088" w:type="dxa"/>
            <w:gridSpan w:val="3"/>
          </w:tcPr>
          <w:p w:rsidR="00627C79" w:rsidRPr="00627C79" w:rsidRDefault="00627C79" w:rsidP="00627C79">
            <w:pPr>
              <w:tabs>
                <w:tab w:val="left" w:pos="284"/>
              </w:tabs>
              <w:rPr>
                <w:rFonts w:ascii="Times New Roman" w:eastAsia="Calibri" w:hAnsi="Times New Roman" w:cs="Times New Roman"/>
                <w:bCs/>
                <w:sz w:val="12"/>
                <w:szCs w:val="12"/>
              </w:rPr>
            </w:pPr>
            <w:r w:rsidRPr="00627C79">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w:t>
            </w:r>
            <w:proofErr w:type="gramStart"/>
            <w:r w:rsidRPr="00627C79">
              <w:rPr>
                <w:rFonts w:ascii="Times New Roman" w:eastAsia="Calibri" w:hAnsi="Times New Roman" w:cs="Times New Roman"/>
                <w:bCs/>
                <w:sz w:val="12"/>
                <w:szCs w:val="12"/>
              </w:rPr>
              <w:t>1</w:t>
            </w:r>
            <w:proofErr w:type="gramEnd"/>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1.2.1.</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Специальная деятельность</w:t>
            </w:r>
          </w:p>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 xml:space="preserve"> </w:t>
            </w:r>
          </w:p>
        </w:tc>
        <w:tc>
          <w:tcPr>
            <w:tcW w:w="5245" w:type="dxa"/>
          </w:tcPr>
          <w:p w:rsidR="00627C79" w:rsidRPr="00627C79" w:rsidRDefault="00627C79" w:rsidP="00627C79">
            <w:pPr>
              <w:tabs>
                <w:tab w:val="left" w:pos="284"/>
              </w:tabs>
              <w:rPr>
                <w:rFonts w:ascii="Times New Roman" w:eastAsia="Calibri" w:hAnsi="Times New Roman" w:cs="Times New Roman"/>
                <w:sz w:val="12"/>
                <w:szCs w:val="12"/>
              </w:rPr>
            </w:pPr>
            <w:proofErr w:type="gramStart"/>
            <w:r w:rsidRPr="00627C79">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567"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12.2.</w:t>
            </w:r>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1.2.2.</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Коммунальное обслуживание</w:t>
            </w:r>
          </w:p>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 xml:space="preserve"> </w:t>
            </w:r>
          </w:p>
        </w:tc>
        <w:tc>
          <w:tcPr>
            <w:tcW w:w="5245" w:type="dxa"/>
          </w:tcPr>
          <w:p w:rsidR="00627C79" w:rsidRPr="00627C79" w:rsidRDefault="00627C79" w:rsidP="00627C79">
            <w:pPr>
              <w:tabs>
                <w:tab w:val="left" w:pos="284"/>
              </w:tabs>
              <w:rPr>
                <w:rFonts w:ascii="Times New Roman" w:eastAsia="Calibri" w:hAnsi="Times New Roman" w:cs="Times New Roman"/>
                <w:sz w:val="12"/>
                <w:szCs w:val="12"/>
              </w:rPr>
            </w:pPr>
            <w:proofErr w:type="gramStart"/>
            <w:r w:rsidRPr="00627C79">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27C79">
              <w:rPr>
                <w:rFonts w:ascii="Times New Roman" w:eastAsia="Calibri" w:hAnsi="Times New Roman" w:cs="Times New Roman"/>
                <w:sz w:val="12"/>
                <w:szCs w:val="12"/>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567"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3.1</w:t>
            </w:r>
          </w:p>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 xml:space="preserve"> </w:t>
            </w:r>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1.3.</w:t>
            </w:r>
          </w:p>
        </w:tc>
        <w:tc>
          <w:tcPr>
            <w:tcW w:w="7088" w:type="dxa"/>
            <w:gridSpan w:val="3"/>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Условно разрешенные виды использования земельных участков и объектов капитального строительства Сх</w:t>
            </w:r>
            <w:proofErr w:type="gramStart"/>
            <w:r w:rsidRPr="00627C79">
              <w:rPr>
                <w:rFonts w:ascii="Times New Roman" w:eastAsia="Calibri" w:hAnsi="Times New Roman" w:cs="Times New Roman"/>
                <w:sz w:val="12"/>
                <w:szCs w:val="12"/>
              </w:rPr>
              <w:t>1</w:t>
            </w:r>
            <w:proofErr w:type="gramEnd"/>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1.3.</w:t>
            </w:r>
            <w:r w:rsidRPr="00627C79">
              <w:rPr>
                <w:rFonts w:ascii="Times New Roman" w:eastAsia="Calibri" w:hAnsi="Times New Roman" w:cs="Times New Roman"/>
                <w:sz w:val="12"/>
                <w:szCs w:val="12"/>
              </w:rPr>
              <w:lastRenderedPageBreak/>
              <w:t>1.</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lastRenderedPageBreak/>
              <w:t>Скотоводство</w:t>
            </w:r>
          </w:p>
        </w:tc>
        <w:tc>
          <w:tcPr>
            <w:tcW w:w="5245" w:type="dxa"/>
          </w:tcPr>
          <w:p w:rsidR="00627C79" w:rsidRPr="00627C79" w:rsidRDefault="00627C79" w:rsidP="00627C79">
            <w:pPr>
              <w:tabs>
                <w:tab w:val="left" w:pos="284"/>
              </w:tabs>
              <w:rPr>
                <w:rFonts w:ascii="Times New Roman" w:eastAsia="Calibri" w:hAnsi="Times New Roman" w:cs="Times New Roman"/>
                <w:sz w:val="12"/>
                <w:szCs w:val="12"/>
              </w:rPr>
            </w:pPr>
            <w:proofErr w:type="gramStart"/>
            <w:r w:rsidRPr="00627C79">
              <w:rPr>
                <w:rFonts w:ascii="Times New Roman" w:eastAsia="Calibri" w:hAnsi="Times New Roman" w:cs="Times New Roman"/>
                <w:sz w:val="12"/>
                <w:szCs w:val="12"/>
              </w:rPr>
              <w:t xml:space="preserve">Осуществление хозяйственной деятельности, в том числе на сельскохозяйственных угодьях, </w:t>
            </w:r>
            <w:r w:rsidRPr="00627C79">
              <w:rPr>
                <w:rFonts w:ascii="Times New Roman" w:eastAsia="Calibri" w:hAnsi="Times New Roman" w:cs="Times New Roman"/>
                <w:sz w:val="12"/>
                <w:szCs w:val="12"/>
              </w:rPr>
              <w:lastRenderedPageBreak/>
              <w:t>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roofErr w:type="gramEnd"/>
          </w:p>
        </w:tc>
        <w:tc>
          <w:tcPr>
            <w:tcW w:w="567"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lastRenderedPageBreak/>
              <w:t>1.8.</w:t>
            </w:r>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lastRenderedPageBreak/>
              <w:t>1.3.2.</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Звероводство</w:t>
            </w:r>
          </w:p>
        </w:tc>
        <w:tc>
          <w:tcPr>
            <w:tcW w:w="524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567"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1.9.</w:t>
            </w:r>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1.3.3.</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Птицеводство</w:t>
            </w:r>
          </w:p>
        </w:tc>
        <w:tc>
          <w:tcPr>
            <w:tcW w:w="524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567"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1.10.</w:t>
            </w:r>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1.3.4.</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Свиноводство</w:t>
            </w:r>
          </w:p>
        </w:tc>
        <w:tc>
          <w:tcPr>
            <w:tcW w:w="524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567"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1.11.</w:t>
            </w:r>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1.3.5.</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Пчеловодство</w:t>
            </w:r>
          </w:p>
        </w:tc>
        <w:tc>
          <w:tcPr>
            <w:tcW w:w="524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567"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1.12.</w:t>
            </w:r>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1.3.6.</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Рыбоводство</w:t>
            </w:r>
          </w:p>
        </w:tc>
        <w:tc>
          <w:tcPr>
            <w:tcW w:w="524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Осуществление хозяйственной деятельности, связанной с разведением и (или) содержанием, выращиванием объектов рыбоводства (</w:t>
            </w:r>
            <w:proofErr w:type="spellStart"/>
            <w:r w:rsidRPr="00627C79">
              <w:rPr>
                <w:rFonts w:ascii="Times New Roman" w:eastAsia="Calibri" w:hAnsi="Times New Roman" w:cs="Times New Roman"/>
                <w:sz w:val="12"/>
                <w:szCs w:val="12"/>
              </w:rPr>
              <w:t>аквакультуры</w:t>
            </w:r>
            <w:proofErr w:type="spellEnd"/>
            <w:r w:rsidRPr="00627C79">
              <w:rPr>
                <w:rFonts w:ascii="Times New Roman" w:eastAsia="Calibri" w:hAnsi="Times New Roman" w:cs="Times New Roman"/>
                <w:sz w:val="12"/>
                <w:szCs w:val="12"/>
              </w:rPr>
              <w:t>); размещение зданий, сооружений, оборудования, необходимых для осуществления рыбоводства (</w:t>
            </w:r>
            <w:proofErr w:type="spellStart"/>
            <w:r w:rsidRPr="00627C79">
              <w:rPr>
                <w:rFonts w:ascii="Times New Roman" w:eastAsia="Calibri" w:hAnsi="Times New Roman" w:cs="Times New Roman"/>
                <w:sz w:val="12"/>
                <w:szCs w:val="12"/>
              </w:rPr>
              <w:t>аквакультуры</w:t>
            </w:r>
            <w:proofErr w:type="spellEnd"/>
            <w:r w:rsidRPr="00627C79">
              <w:rPr>
                <w:rFonts w:ascii="Times New Roman" w:eastAsia="Calibri" w:hAnsi="Times New Roman" w:cs="Times New Roman"/>
                <w:sz w:val="12"/>
                <w:szCs w:val="12"/>
              </w:rPr>
              <w:t>).</w:t>
            </w:r>
          </w:p>
        </w:tc>
        <w:tc>
          <w:tcPr>
            <w:tcW w:w="567"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1.13.</w:t>
            </w:r>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1.3.7.</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Научное  обеспечение  сельского хозяйства</w:t>
            </w:r>
          </w:p>
        </w:tc>
        <w:tc>
          <w:tcPr>
            <w:tcW w:w="524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567"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1.14.</w:t>
            </w:r>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1.3.8.</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Хранение и переработка сельскохозяйственной продукции</w:t>
            </w:r>
          </w:p>
        </w:tc>
        <w:tc>
          <w:tcPr>
            <w:tcW w:w="524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567"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1.15.</w:t>
            </w:r>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1.3.9.</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Питомники</w:t>
            </w:r>
          </w:p>
        </w:tc>
        <w:tc>
          <w:tcPr>
            <w:tcW w:w="524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567"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1.17.</w:t>
            </w:r>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1.3.10.</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Обеспечение сельскохозяйственного производства</w:t>
            </w:r>
          </w:p>
        </w:tc>
        <w:tc>
          <w:tcPr>
            <w:tcW w:w="524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567"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1.18.</w:t>
            </w:r>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1.3.11.</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Охота и рыбалка</w:t>
            </w:r>
          </w:p>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 xml:space="preserve"> </w:t>
            </w:r>
          </w:p>
        </w:tc>
        <w:tc>
          <w:tcPr>
            <w:tcW w:w="524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567"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5.3.</w:t>
            </w:r>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1.3.12.</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Ветеринарное обслуживание</w:t>
            </w:r>
          </w:p>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 xml:space="preserve"> </w:t>
            </w:r>
          </w:p>
        </w:tc>
        <w:tc>
          <w:tcPr>
            <w:tcW w:w="524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567"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3.10</w:t>
            </w:r>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1.3.13.</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Общественное управление</w:t>
            </w:r>
          </w:p>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 xml:space="preserve"> </w:t>
            </w:r>
          </w:p>
        </w:tc>
        <w:tc>
          <w:tcPr>
            <w:tcW w:w="524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567"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3.8.</w:t>
            </w:r>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1.3.14.</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Деловое управление</w:t>
            </w:r>
          </w:p>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 xml:space="preserve"> </w:t>
            </w:r>
          </w:p>
        </w:tc>
        <w:tc>
          <w:tcPr>
            <w:tcW w:w="524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67"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4.1.</w:t>
            </w:r>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1.3.15.</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Обслуживание автотранспорта</w:t>
            </w:r>
          </w:p>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 xml:space="preserve"> </w:t>
            </w:r>
          </w:p>
        </w:tc>
        <w:tc>
          <w:tcPr>
            <w:tcW w:w="524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567"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4.9.</w:t>
            </w:r>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2.</w:t>
            </w:r>
          </w:p>
        </w:tc>
        <w:tc>
          <w:tcPr>
            <w:tcW w:w="7088" w:type="dxa"/>
            <w:gridSpan w:val="3"/>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Сх</w:t>
            </w:r>
            <w:proofErr w:type="gramStart"/>
            <w:r w:rsidRPr="00627C79">
              <w:rPr>
                <w:rFonts w:ascii="Times New Roman" w:eastAsia="Calibri" w:hAnsi="Times New Roman" w:cs="Times New Roman"/>
                <w:sz w:val="12"/>
                <w:szCs w:val="12"/>
              </w:rPr>
              <w:t>2</w:t>
            </w:r>
            <w:proofErr w:type="gramEnd"/>
            <w:r w:rsidRPr="00627C79">
              <w:rPr>
                <w:rFonts w:ascii="Times New Roman" w:eastAsia="Calibri" w:hAnsi="Times New Roman" w:cs="Times New Roman"/>
                <w:sz w:val="12"/>
                <w:szCs w:val="12"/>
              </w:rPr>
              <w:t xml:space="preserve"> Зона, занятая объектами сельскохозяйственного назначения</w:t>
            </w:r>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2.1.</w:t>
            </w:r>
          </w:p>
        </w:tc>
        <w:tc>
          <w:tcPr>
            <w:tcW w:w="7088" w:type="dxa"/>
            <w:gridSpan w:val="3"/>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для зоны Сх</w:t>
            </w:r>
            <w:proofErr w:type="gramStart"/>
            <w:r w:rsidRPr="00627C79">
              <w:rPr>
                <w:rFonts w:ascii="Times New Roman" w:eastAsia="Calibri" w:hAnsi="Times New Roman" w:cs="Times New Roman"/>
                <w:bCs/>
                <w:sz w:val="12"/>
                <w:szCs w:val="12"/>
              </w:rPr>
              <w:t>2</w:t>
            </w:r>
            <w:proofErr w:type="gramEnd"/>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2.1.1.</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Скотоводство</w:t>
            </w:r>
          </w:p>
        </w:tc>
        <w:tc>
          <w:tcPr>
            <w:tcW w:w="5245" w:type="dxa"/>
          </w:tcPr>
          <w:p w:rsidR="00627C79" w:rsidRPr="00627C79" w:rsidRDefault="00627C79" w:rsidP="00627C79">
            <w:pPr>
              <w:tabs>
                <w:tab w:val="left" w:pos="284"/>
              </w:tabs>
              <w:rPr>
                <w:rFonts w:ascii="Times New Roman" w:eastAsia="Calibri" w:hAnsi="Times New Roman" w:cs="Times New Roman"/>
                <w:sz w:val="12"/>
                <w:szCs w:val="12"/>
              </w:rPr>
            </w:pPr>
            <w:proofErr w:type="gramStart"/>
            <w:r w:rsidRPr="00627C79">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roofErr w:type="gramEnd"/>
          </w:p>
        </w:tc>
        <w:tc>
          <w:tcPr>
            <w:tcW w:w="567"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1.8.</w:t>
            </w:r>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2.1.2.</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Звероводство</w:t>
            </w:r>
          </w:p>
        </w:tc>
        <w:tc>
          <w:tcPr>
            <w:tcW w:w="524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 xml:space="preserve">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w:t>
            </w:r>
            <w:r w:rsidRPr="00627C79">
              <w:rPr>
                <w:rFonts w:ascii="Times New Roman" w:eastAsia="Calibri" w:hAnsi="Times New Roman" w:cs="Times New Roman"/>
                <w:sz w:val="12"/>
                <w:szCs w:val="12"/>
              </w:rPr>
              <w:lastRenderedPageBreak/>
              <w:t>производство и использование племенной продукции (материала).</w:t>
            </w:r>
          </w:p>
        </w:tc>
        <w:tc>
          <w:tcPr>
            <w:tcW w:w="567"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1.9.</w:t>
            </w:r>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2.1.3.</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Птицеводство</w:t>
            </w:r>
          </w:p>
        </w:tc>
        <w:tc>
          <w:tcPr>
            <w:tcW w:w="524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567"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1.10.</w:t>
            </w:r>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2.1.4.</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Свиноводство</w:t>
            </w:r>
          </w:p>
        </w:tc>
        <w:tc>
          <w:tcPr>
            <w:tcW w:w="524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567"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1.11.</w:t>
            </w:r>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2.1.5.</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Пчеловодство</w:t>
            </w:r>
          </w:p>
        </w:tc>
        <w:tc>
          <w:tcPr>
            <w:tcW w:w="524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567"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1.12.</w:t>
            </w:r>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2.1.6.</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Рыбоводство</w:t>
            </w:r>
          </w:p>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 xml:space="preserve"> </w:t>
            </w:r>
          </w:p>
        </w:tc>
        <w:tc>
          <w:tcPr>
            <w:tcW w:w="524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Осуществление хозяйственной деятельности, связанной с разведением и (или) содержанием, выращиванием объектов рыбоводства (</w:t>
            </w:r>
            <w:proofErr w:type="spellStart"/>
            <w:r w:rsidRPr="00627C79">
              <w:rPr>
                <w:rFonts w:ascii="Times New Roman" w:eastAsia="Calibri" w:hAnsi="Times New Roman" w:cs="Times New Roman"/>
                <w:sz w:val="12"/>
                <w:szCs w:val="12"/>
              </w:rPr>
              <w:t>аквакультуры</w:t>
            </w:r>
            <w:proofErr w:type="spellEnd"/>
            <w:r w:rsidRPr="00627C79">
              <w:rPr>
                <w:rFonts w:ascii="Times New Roman" w:eastAsia="Calibri" w:hAnsi="Times New Roman" w:cs="Times New Roman"/>
                <w:sz w:val="12"/>
                <w:szCs w:val="12"/>
              </w:rPr>
              <w:t>);</w:t>
            </w:r>
          </w:p>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 xml:space="preserve"> размещение зданий, сооружений, оборудования, необходимых для осуществления рыбоводства (</w:t>
            </w:r>
            <w:proofErr w:type="spellStart"/>
            <w:r w:rsidRPr="00627C79">
              <w:rPr>
                <w:rFonts w:ascii="Times New Roman" w:eastAsia="Calibri" w:hAnsi="Times New Roman" w:cs="Times New Roman"/>
                <w:sz w:val="12"/>
                <w:szCs w:val="12"/>
              </w:rPr>
              <w:t>аквакультуры</w:t>
            </w:r>
            <w:proofErr w:type="spellEnd"/>
            <w:r w:rsidRPr="00627C79">
              <w:rPr>
                <w:rFonts w:ascii="Times New Roman" w:eastAsia="Calibri" w:hAnsi="Times New Roman" w:cs="Times New Roman"/>
                <w:sz w:val="12"/>
                <w:szCs w:val="12"/>
              </w:rPr>
              <w:t>)</w:t>
            </w:r>
          </w:p>
        </w:tc>
        <w:tc>
          <w:tcPr>
            <w:tcW w:w="567"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1.13</w:t>
            </w:r>
          </w:p>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 xml:space="preserve"> </w:t>
            </w:r>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2.1.7.</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Научное обеспечение сельского хозяйства</w:t>
            </w:r>
          </w:p>
        </w:tc>
        <w:tc>
          <w:tcPr>
            <w:tcW w:w="524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567"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1.14.</w:t>
            </w:r>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2.1.8.</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Хранение и переработка сельскохозяйственной продукции</w:t>
            </w:r>
          </w:p>
        </w:tc>
        <w:tc>
          <w:tcPr>
            <w:tcW w:w="524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567"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1.15.</w:t>
            </w:r>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2.1.9.</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Обеспечение сельскохозяйственного производства</w:t>
            </w:r>
          </w:p>
        </w:tc>
        <w:tc>
          <w:tcPr>
            <w:tcW w:w="524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567"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1.18.</w:t>
            </w:r>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2.1.10.</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Ветеринарное обслуживание</w:t>
            </w:r>
          </w:p>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 xml:space="preserve"> </w:t>
            </w:r>
          </w:p>
        </w:tc>
        <w:tc>
          <w:tcPr>
            <w:tcW w:w="524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567"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3.10</w:t>
            </w:r>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2.1.11.</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Специальная деятельность</w:t>
            </w:r>
          </w:p>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 xml:space="preserve"> </w:t>
            </w:r>
          </w:p>
        </w:tc>
        <w:tc>
          <w:tcPr>
            <w:tcW w:w="5245" w:type="dxa"/>
          </w:tcPr>
          <w:p w:rsidR="00627C79" w:rsidRPr="00627C79" w:rsidRDefault="00627C79" w:rsidP="00627C79">
            <w:pPr>
              <w:tabs>
                <w:tab w:val="left" w:pos="284"/>
              </w:tabs>
              <w:rPr>
                <w:rFonts w:ascii="Times New Roman" w:eastAsia="Calibri" w:hAnsi="Times New Roman" w:cs="Times New Roman"/>
                <w:sz w:val="12"/>
                <w:szCs w:val="12"/>
              </w:rPr>
            </w:pPr>
            <w:proofErr w:type="gramStart"/>
            <w:r w:rsidRPr="00627C79">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567"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12.2.</w:t>
            </w:r>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2.1.12.</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Земельные участки (территории) общего пользования</w:t>
            </w:r>
          </w:p>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 xml:space="preserve"> </w:t>
            </w:r>
          </w:p>
        </w:tc>
        <w:tc>
          <w:tcPr>
            <w:tcW w:w="524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567"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12.0.</w:t>
            </w:r>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2.2.</w:t>
            </w:r>
          </w:p>
        </w:tc>
        <w:tc>
          <w:tcPr>
            <w:tcW w:w="7088" w:type="dxa"/>
            <w:gridSpan w:val="3"/>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w:t>
            </w:r>
            <w:proofErr w:type="gramStart"/>
            <w:r w:rsidRPr="00627C79">
              <w:rPr>
                <w:rFonts w:ascii="Times New Roman" w:eastAsia="Calibri" w:hAnsi="Times New Roman" w:cs="Times New Roman"/>
                <w:bCs/>
                <w:sz w:val="12"/>
                <w:szCs w:val="12"/>
              </w:rPr>
              <w:t>2</w:t>
            </w:r>
            <w:proofErr w:type="gramEnd"/>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2.2.1.</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Деловое управление</w:t>
            </w:r>
          </w:p>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 xml:space="preserve"> </w:t>
            </w:r>
          </w:p>
        </w:tc>
        <w:tc>
          <w:tcPr>
            <w:tcW w:w="524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67"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4.1.</w:t>
            </w:r>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2.2.2.</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Обеспечение научной деятельности</w:t>
            </w:r>
          </w:p>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 xml:space="preserve"> </w:t>
            </w:r>
          </w:p>
        </w:tc>
        <w:tc>
          <w:tcPr>
            <w:tcW w:w="5245" w:type="dxa"/>
          </w:tcPr>
          <w:p w:rsidR="00627C79" w:rsidRPr="00627C79" w:rsidRDefault="00627C79" w:rsidP="00627C79">
            <w:pPr>
              <w:tabs>
                <w:tab w:val="left" w:pos="284"/>
              </w:tabs>
              <w:rPr>
                <w:rFonts w:ascii="Times New Roman" w:eastAsia="Calibri" w:hAnsi="Times New Roman" w:cs="Times New Roman"/>
                <w:sz w:val="12"/>
                <w:szCs w:val="12"/>
              </w:rPr>
            </w:pPr>
            <w:proofErr w:type="gramStart"/>
            <w:r w:rsidRPr="00627C79">
              <w:rPr>
                <w:rFonts w:ascii="Times New Roman" w:eastAsia="Calibri" w:hAnsi="Times New Roman" w:cs="Times New Roman"/>
                <w:sz w:val="12"/>
                <w:szCs w:val="1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roofErr w:type="gramEnd"/>
          </w:p>
        </w:tc>
        <w:tc>
          <w:tcPr>
            <w:tcW w:w="567"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3.9</w:t>
            </w:r>
          </w:p>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 xml:space="preserve"> </w:t>
            </w:r>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2.2.3.</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Стационарное медицинское обслуживание</w:t>
            </w:r>
          </w:p>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 xml:space="preserve"> </w:t>
            </w:r>
          </w:p>
        </w:tc>
        <w:tc>
          <w:tcPr>
            <w:tcW w:w="524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567"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3.4.2</w:t>
            </w:r>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2.2.4.</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Амбулаторно-поликлиническое обслуживание</w:t>
            </w:r>
          </w:p>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 xml:space="preserve"> </w:t>
            </w:r>
          </w:p>
        </w:tc>
        <w:tc>
          <w:tcPr>
            <w:tcW w:w="524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67"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3.4.1</w:t>
            </w:r>
          </w:p>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 xml:space="preserve"> </w:t>
            </w:r>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2.2.5.</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Обеспечение внутреннего правопорядка</w:t>
            </w:r>
          </w:p>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 xml:space="preserve"> </w:t>
            </w:r>
          </w:p>
        </w:tc>
        <w:tc>
          <w:tcPr>
            <w:tcW w:w="524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567"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8.3</w:t>
            </w:r>
          </w:p>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 xml:space="preserve"> </w:t>
            </w:r>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2.2.6.</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Спорт</w:t>
            </w:r>
          </w:p>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 xml:space="preserve"> </w:t>
            </w:r>
          </w:p>
        </w:tc>
        <w:tc>
          <w:tcPr>
            <w:tcW w:w="5245" w:type="dxa"/>
          </w:tcPr>
          <w:p w:rsidR="00627C79" w:rsidRPr="00627C79" w:rsidRDefault="00627C79" w:rsidP="00627C79">
            <w:pPr>
              <w:tabs>
                <w:tab w:val="left" w:pos="284"/>
              </w:tabs>
              <w:rPr>
                <w:rFonts w:ascii="Times New Roman" w:eastAsia="Calibri" w:hAnsi="Times New Roman" w:cs="Times New Roman"/>
                <w:sz w:val="12"/>
                <w:szCs w:val="12"/>
              </w:rPr>
            </w:pPr>
            <w:proofErr w:type="gramStart"/>
            <w:r w:rsidRPr="00627C79">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r w:rsidRPr="00627C79">
              <w:rPr>
                <w:rFonts w:ascii="Times New Roman" w:eastAsia="Calibri" w:hAnsi="Times New Roman" w:cs="Times New Roman"/>
                <w:sz w:val="12"/>
                <w:szCs w:val="12"/>
              </w:rPr>
              <w:t xml:space="preserve"> размещение спортивных баз и лагерей</w:t>
            </w:r>
          </w:p>
        </w:tc>
        <w:tc>
          <w:tcPr>
            <w:tcW w:w="567"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5.1</w:t>
            </w:r>
          </w:p>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 xml:space="preserve"> </w:t>
            </w:r>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lastRenderedPageBreak/>
              <w:t>2.2.7.</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Обслуживание автотранспорта</w:t>
            </w:r>
          </w:p>
        </w:tc>
        <w:tc>
          <w:tcPr>
            <w:tcW w:w="524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567"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4.9</w:t>
            </w:r>
          </w:p>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 xml:space="preserve"> </w:t>
            </w:r>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2.2.8.</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Объекты гаражного назначения</w:t>
            </w:r>
          </w:p>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 xml:space="preserve"> </w:t>
            </w:r>
          </w:p>
        </w:tc>
        <w:tc>
          <w:tcPr>
            <w:tcW w:w="524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567"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2.7.1</w:t>
            </w:r>
          </w:p>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 xml:space="preserve"> </w:t>
            </w:r>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2.2.9.</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Общественное управление</w:t>
            </w:r>
          </w:p>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 xml:space="preserve"> </w:t>
            </w:r>
          </w:p>
        </w:tc>
        <w:tc>
          <w:tcPr>
            <w:tcW w:w="524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 xml:space="preserve">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567"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3.8.</w:t>
            </w:r>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2.2.10.</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Общее пользование водными объектами</w:t>
            </w:r>
          </w:p>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 xml:space="preserve"> </w:t>
            </w:r>
          </w:p>
        </w:tc>
        <w:tc>
          <w:tcPr>
            <w:tcW w:w="5245" w:type="dxa"/>
          </w:tcPr>
          <w:p w:rsidR="00627C79" w:rsidRPr="00627C79" w:rsidRDefault="00627C79" w:rsidP="00627C79">
            <w:pPr>
              <w:tabs>
                <w:tab w:val="left" w:pos="284"/>
              </w:tabs>
              <w:rPr>
                <w:rFonts w:ascii="Times New Roman" w:eastAsia="Calibri" w:hAnsi="Times New Roman" w:cs="Times New Roman"/>
                <w:sz w:val="12"/>
                <w:szCs w:val="12"/>
              </w:rPr>
            </w:pPr>
            <w:proofErr w:type="gramStart"/>
            <w:r w:rsidRPr="00627C79">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567"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11.1.</w:t>
            </w:r>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2.2.11.</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Специальная деятельность</w:t>
            </w:r>
          </w:p>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 xml:space="preserve"> </w:t>
            </w:r>
          </w:p>
        </w:tc>
        <w:tc>
          <w:tcPr>
            <w:tcW w:w="5245" w:type="dxa"/>
          </w:tcPr>
          <w:p w:rsidR="00627C79" w:rsidRPr="00627C79" w:rsidRDefault="00627C79" w:rsidP="00627C79">
            <w:pPr>
              <w:tabs>
                <w:tab w:val="left" w:pos="284"/>
              </w:tabs>
              <w:rPr>
                <w:rFonts w:ascii="Times New Roman" w:eastAsia="Calibri" w:hAnsi="Times New Roman" w:cs="Times New Roman"/>
                <w:sz w:val="12"/>
                <w:szCs w:val="12"/>
              </w:rPr>
            </w:pPr>
            <w:proofErr w:type="gramStart"/>
            <w:r w:rsidRPr="00627C79">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567"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12.2.</w:t>
            </w:r>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2.3.</w:t>
            </w:r>
          </w:p>
        </w:tc>
        <w:tc>
          <w:tcPr>
            <w:tcW w:w="7088" w:type="dxa"/>
            <w:gridSpan w:val="3"/>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Условно разрешенные виды использования земельных участков и объектов капитального строительства Сх</w:t>
            </w:r>
            <w:proofErr w:type="gramStart"/>
            <w:r w:rsidRPr="00627C79">
              <w:rPr>
                <w:rFonts w:ascii="Times New Roman" w:eastAsia="Calibri" w:hAnsi="Times New Roman" w:cs="Times New Roman"/>
                <w:sz w:val="12"/>
                <w:szCs w:val="12"/>
              </w:rPr>
              <w:t>2</w:t>
            </w:r>
            <w:proofErr w:type="gramEnd"/>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2.3.1.</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Выращивание зерновых и иных сельскохозяйственных культур</w:t>
            </w:r>
          </w:p>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 xml:space="preserve"> </w:t>
            </w:r>
          </w:p>
        </w:tc>
        <w:tc>
          <w:tcPr>
            <w:tcW w:w="524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567"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1.2</w:t>
            </w:r>
          </w:p>
          <w:p w:rsidR="00627C79" w:rsidRPr="00627C79" w:rsidRDefault="00627C79" w:rsidP="00627C79">
            <w:pPr>
              <w:tabs>
                <w:tab w:val="left" w:pos="284"/>
              </w:tabs>
              <w:rPr>
                <w:rFonts w:ascii="Times New Roman" w:eastAsia="Calibri" w:hAnsi="Times New Roman" w:cs="Times New Roman"/>
                <w:sz w:val="12"/>
                <w:szCs w:val="12"/>
              </w:rPr>
            </w:pPr>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2.3.2.</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Овощеводство</w:t>
            </w:r>
          </w:p>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 xml:space="preserve"> </w:t>
            </w:r>
          </w:p>
        </w:tc>
        <w:tc>
          <w:tcPr>
            <w:tcW w:w="524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567"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1.3</w:t>
            </w:r>
          </w:p>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 xml:space="preserve"> </w:t>
            </w:r>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2.3.3.</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Выращивание тонизирующих, лекарственных, цветочных культур</w:t>
            </w:r>
          </w:p>
        </w:tc>
        <w:tc>
          <w:tcPr>
            <w:tcW w:w="524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567"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1.4</w:t>
            </w:r>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2.3.4.</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Садоводство</w:t>
            </w:r>
          </w:p>
        </w:tc>
        <w:tc>
          <w:tcPr>
            <w:tcW w:w="524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w:t>
            </w:r>
          </w:p>
        </w:tc>
        <w:tc>
          <w:tcPr>
            <w:tcW w:w="567"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1.5</w:t>
            </w:r>
          </w:p>
        </w:tc>
      </w:tr>
      <w:tr w:rsidR="00627C79" w:rsidRPr="00627C79" w:rsidTr="00627C79">
        <w:trPr>
          <w:trHeight w:val="20"/>
        </w:trPr>
        <w:tc>
          <w:tcPr>
            <w:tcW w:w="42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2.3.5.</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Ведение личного подсобного хозяйства на полевых участках</w:t>
            </w:r>
          </w:p>
        </w:tc>
        <w:tc>
          <w:tcPr>
            <w:tcW w:w="5245"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Производство сельскохозяйственной продукции без права возведения объектов капитального строительства</w:t>
            </w:r>
          </w:p>
        </w:tc>
        <w:tc>
          <w:tcPr>
            <w:tcW w:w="567"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1.16.</w:t>
            </w:r>
          </w:p>
        </w:tc>
      </w:tr>
      <w:tr w:rsidR="00627C79" w:rsidRPr="00627C79" w:rsidTr="00627C79">
        <w:trPr>
          <w:trHeight w:val="20"/>
        </w:trPr>
        <w:tc>
          <w:tcPr>
            <w:tcW w:w="425" w:type="dxa"/>
            <w:hideMark/>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3.</w:t>
            </w:r>
          </w:p>
        </w:tc>
        <w:tc>
          <w:tcPr>
            <w:tcW w:w="7088" w:type="dxa"/>
            <w:gridSpan w:val="3"/>
            <w:hideMark/>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 xml:space="preserve">Сх3 Зона огородничества и садоводства </w:t>
            </w:r>
          </w:p>
        </w:tc>
      </w:tr>
      <w:tr w:rsidR="00627C79" w:rsidRPr="00627C79" w:rsidTr="00627C79">
        <w:trPr>
          <w:trHeight w:val="20"/>
        </w:trPr>
        <w:tc>
          <w:tcPr>
            <w:tcW w:w="425" w:type="dxa"/>
            <w:hideMark/>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3.1.</w:t>
            </w:r>
          </w:p>
        </w:tc>
        <w:tc>
          <w:tcPr>
            <w:tcW w:w="7088" w:type="dxa"/>
            <w:gridSpan w:val="3"/>
            <w:hideMark/>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для зоны Сх3</w:t>
            </w:r>
          </w:p>
        </w:tc>
      </w:tr>
      <w:tr w:rsidR="00627C79" w:rsidRPr="00627C79" w:rsidTr="00627C79">
        <w:trPr>
          <w:trHeight w:val="20"/>
        </w:trPr>
        <w:tc>
          <w:tcPr>
            <w:tcW w:w="425" w:type="dxa"/>
            <w:hideMark/>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3.1.1.</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Ведение садоводства</w:t>
            </w:r>
          </w:p>
          <w:p w:rsidR="00627C79" w:rsidRPr="00627C79" w:rsidRDefault="00627C79" w:rsidP="00627C79">
            <w:pPr>
              <w:tabs>
                <w:tab w:val="left" w:pos="284"/>
              </w:tabs>
              <w:rPr>
                <w:rFonts w:ascii="Times New Roman" w:eastAsia="Calibri" w:hAnsi="Times New Roman" w:cs="Times New Roman"/>
                <w:sz w:val="12"/>
                <w:szCs w:val="12"/>
              </w:rPr>
            </w:pPr>
          </w:p>
        </w:tc>
        <w:tc>
          <w:tcPr>
            <w:tcW w:w="5245" w:type="dxa"/>
            <w:hideMark/>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567" w:type="dxa"/>
            <w:hideMark/>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13.2.</w:t>
            </w:r>
          </w:p>
        </w:tc>
      </w:tr>
      <w:tr w:rsidR="00627C79" w:rsidRPr="00627C79" w:rsidTr="00627C79">
        <w:trPr>
          <w:trHeight w:val="20"/>
        </w:trPr>
        <w:tc>
          <w:tcPr>
            <w:tcW w:w="425" w:type="dxa"/>
            <w:hideMark/>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3.1.2.</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Ведение огородничества</w:t>
            </w:r>
          </w:p>
          <w:p w:rsidR="00627C79" w:rsidRPr="00627C79" w:rsidRDefault="00627C79" w:rsidP="00627C79">
            <w:pPr>
              <w:tabs>
                <w:tab w:val="left" w:pos="284"/>
              </w:tabs>
              <w:rPr>
                <w:rFonts w:ascii="Times New Roman" w:eastAsia="Calibri" w:hAnsi="Times New Roman" w:cs="Times New Roman"/>
                <w:sz w:val="12"/>
                <w:szCs w:val="12"/>
              </w:rPr>
            </w:pPr>
          </w:p>
        </w:tc>
        <w:tc>
          <w:tcPr>
            <w:tcW w:w="5245" w:type="dxa"/>
            <w:hideMark/>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Осуществление деятельности, связанной с выращиванием ягодных, овощных, бахчевых или иных сельскохозяйственных культур и картофеля;</w:t>
            </w:r>
          </w:p>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 xml:space="preserve">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567" w:type="dxa"/>
            <w:hideMark/>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13.1.</w:t>
            </w:r>
          </w:p>
        </w:tc>
      </w:tr>
      <w:tr w:rsidR="00627C79" w:rsidRPr="00627C79" w:rsidTr="00627C79">
        <w:trPr>
          <w:trHeight w:val="20"/>
        </w:trPr>
        <w:tc>
          <w:tcPr>
            <w:tcW w:w="425" w:type="dxa"/>
            <w:hideMark/>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3.1.3.</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Для ведения личного подсобного хозяйства</w:t>
            </w:r>
          </w:p>
          <w:p w:rsidR="00627C79" w:rsidRPr="00627C79" w:rsidRDefault="00627C79" w:rsidP="00627C79">
            <w:pPr>
              <w:tabs>
                <w:tab w:val="left" w:pos="284"/>
              </w:tabs>
              <w:rPr>
                <w:rFonts w:ascii="Times New Roman" w:eastAsia="Calibri" w:hAnsi="Times New Roman" w:cs="Times New Roman"/>
                <w:sz w:val="12"/>
                <w:szCs w:val="12"/>
              </w:rPr>
            </w:pPr>
          </w:p>
        </w:tc>
        <w:tc>
          <w:tcPr>
            <w:tcW w:w="5245" w:type="dxa"/>
            <w:hideMark/>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w:t>
            </w:r>
          </w:p>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 xml:space="preserve"> размещение гаража и иных вспомогательных сооружений; содержание сельскохозяйственных животных</w:t>
            </w:r>
          </w:p>
        </w:tc>
        <w:tc>
          <w:tcPr>
            <w:tcW w:w="567" w:type="dxa"/>
            <w:hideMark/>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2.2.</w:t>
            </w:r>
          </w:p>
        </w:tc>
      </w:tr>
      <w:tr w:rsidR="00627C79" w:rsidRPr="00627C79" w:rsidTr="00627C79">
        <w:trPr>
          <w:trHeight w:val="20"/>
        </w:trPr>
        <w:tc>
          <w:tcPr>
            <w:tcW w:w="425" w:type="dxa"/>
            <w:hideMark/>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3.2.</w:t>
            </w:r>
          </w:p>
        </w:tc>
        <w:tc>
          <w:tcPr>
            <w:tcW w:w="7088" w:type="dxa"/>
            <w:gridSpan w:val="3"/>
            <w:hideMark/>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Сх3</w:t>
            </w:r>
          </w:p>
        </w:tc>
      </w:tr>
      <w:tr w:rsidR="00627C79" w:rsidRPr="00627C79" w:rsidTr="00627C79">
        <w:trPr>
          <w:trHeight w:val="20"/>
        </w:trPr>
        <w:tc>
          <w:tcPr>
            <w:tcW w:w="425" w:type="dxa"/>
            <w:hideMark/>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3.2.1.</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Специальная деятельность</w:t>
            </w:r>
          </w:p>
          <w:p w:rsidR="00627C79" w:rsidRPr="00627C79" w:rsidRDefault="00627C79" w:rsidP="00627C79">
            <w:pPr>
              <w:tabs>
                <w:tab w:val="left" w:pos="284"/>
              </w:tabs>
              <w:rPr>
                <w:rFonts w:ascii="Times New Roman" w:eastAsia="Calibri" w:hAnsi="Times New Roman" w:cs="Times New Roman"/>
                <w:sz w:val="12"/>
                <w:szCs w:val="12"/>
              </w:rPr>
            </w:pPr>
          </w:p>
        </w:tc>
        <w:tc>
          <w:tcPr>
            <w:tcW w:w="5245" w:type="dxa"/>
            <w:hideMark/>
          </w:tcPr>
          <w:p w:rsidR="00627C79" w:rsidRPr="00627C79" w:rsidRDefault="00627C79" w:rsidP="00627C79">
            <w:pPr>
              <w:tabs>
                <w:tab w:val="left" w:pos="284"/>
              </w:tabs>
              <w:rPr>
                <w:rFonts w:ascii="Times New Roman" w:eastAsia="Calibri" w:hAnsi="Times New Roman" w:cs="Times New Roman"/>
                <w:sz w:val="12"/>
                <w:szCs w:val="12"/>
              </w:rPr>
            </w:pPr>
            <w:proofErr w:type="gramStart"/>
            <w:r w:rsidRPr="00627C79">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567" w:type="dxa"/>
            <w:hideMark/>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12.2.</w:t>
            </w:r>
          </w:p>
        </w:tc>
      </w:tr>
      <w:tr w:rsidR="00627C79" w:rsidRPr="00627C79" w:rsidTr="00627C79">
        <w:trPr>
          <w:trHeight w:val="20"/>
        </w:trPr>
        <w:tc>
          <w:tcPr>
            <w:tcW w:w="425" w:type="dxa"/>
            <w:hideMark/>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3.2.2.</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Обслуживание автотранспорта</w:t>
            </w:r>
          </w:p>
        </w:tc>
        <w:tc>
          <w:tcPr>
            <w:tcW w:w="5245" w:type="dxa"/>
            <w:hideMark/>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567"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4.9</w:t>
            </w:r>
          </w:p>
          <w:p w:rsidR="00627C79" w:rsidRPr="00627C79" w:rsidRDefault="00627C79" w:rsidP="00627C79">
            <w:pPr>
              <w:tabs>
                <w:tab w:val="left" w:pos="284"/>
              </w:tabs>
              <w:rPr>
                <w:rFonts w:ascii="Times New Roman" w:eastAsia="Calibri" w:hAnsi="Times New Roman" w:cs="Times New Roman"/>
                <w:sz w:val="12"/>
                <w:szCs w:val="12"/>
              </w:rPr>
            </w:pPr>
          </w:p>
        </w:tc>
      </w:tr>
      <w:tr w:rsidR="00627C79" w:rsidRPr="00627C79" w:rsidTr="00627C79">
        <w:trPr>
          <w:trHeight w:val="20"/>
        </w:trPr>
        <w:tc>
          <w:tcPr>
            <w:tcW w:w="425" w:type="dxa"/>
            <w:hideMark/>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3.2.3.</w:t>
            </w:r>
          </w:p>
        </w:tc>
        <w:tc>
          <w:tcPr>
            <w:tcW w:w="1276"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Объекты гаражного назначения</w:t>
            </w:r>
          </w:p>
          <w:p w:rsidR="00627C79" w:rsidRPr="00627C79" w:rsidRDefault="00627C79" w:rsidP="00627C79">
            <w:pPr>
              <w:tabs>
                <w:tab w:val="left" w:pos="284"/>
              </w:tabs>
              <w:rPr>
                <w:rFonts w:ascii="Times New Roman" w:eastAsia="Calibri" w:hAnsi="Times New Roman" w:cs="Times New Roman"/>
                <w:sz w:val="12"/>
                <w:szCs w:val="12"/>
              </w:rPr>
            </w:pPr>
          </w:p>
        </w:tc>
        <w:tc>
          <w:tcPr>
            <w:tcW w:w="5245" w:type="dxa"/>
            <w:hideMark/>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567" w:type="dxa"/>
          </w:tcPr>
          <w:p w:rsidR="00627C79" w:rsidRPr="00627C79" w:rsidRDefault="00627C79" w:rsidP="00627C79">
            <w:pPr>
              <w:tabs>
                <w:tab w:val="left" w:pos="284"/>
              </w:tabs>
              <w:rPr>
                <w:rFonts w:ascii="Times New Roman" w:eastAsia="Calibri" w:hAnsi="Times New Roman" w:cs="Times New Roman"/>
                <w:sz w:val="12"/>
                <w:szCs w:val="12"/>
              </w:rPr>
            </w:pPr>
            <w:r w:rsidRPr="00627C79">
              <w:rPr>
                <w:rFonts w:ascii="Times New Roman" w:eastAsia="Calibri" w:hAnsi="Times New Roman" w:cs="Times New Roman"/>
                <w:sz w:val="12"/>
                <w:szCs w:val="12"/>
              </w:rPr>
              <w:t>2.7.1</w:t>
            </w:r>
          </w:p>
          <w:p w:rsidR="00627C79" w:rsidRPr="00627C79" w:rsidRDefault="00627C79" w:rsidP="00627C79">
            <w:pPr>
              <w:tabs>
                <w:tab w:val="left" w:pos="284"/>
              </w:tabs>
              <w:rPr>
                <w:rFonts w:ascii="Times New Roman" w:eastAsia="Calibri" w:hAnsi="Times New Roman" w:cs="Times New Roman"/>
                <w:sz w:val="12"/>
                <w:szCs w:val="12"/>
              </w:rPr>
            </w:pPr>
          </w:p>
        </w:tc>
      </w:tr>
    </w:tbl>
    <w:p w:rsidR="00A73985" w:rsidRDefault="00A73985" w:rsidP="001C3BB9">
      <w:pPr>
        <w:tabs>
          <w:tab w:val="left" w:pos="284"/>
        </w:tabs>
        <w:spacing w:after="0" w:line="240" w:lineRule="auto"/>
        <w:jc w:val="both"/>
        <w:rPr>
          <w:rFonts w:ascii="Times New Roman" w:eastAsia="Calibri" w:hAnsi="Times New Roman" w:cs="Times New Roman"/>
          <w:sz w:val="12"/>
          <w:szCs w:val="12"/>
        </w:rPr>
      </w:pPr>
    </w:p>
    <w:p w:rsidR="000E679B" w:rsidRPr="000E679B" w:rsidRDefault="000E679B" w:rsidP="000E679B">
      <w:pPr>
        <w:tabs>
          <w:tab w:val="left" w:pos="284"/>
        </w:tabs>
        <w:spacing w:after="0" w:line="240" w:lineRule="auto"/>
        <w:ind w:firstLine="284"/>
        <w:jc w:val="both"/>
        <w:rPr>
          <w:rFonts w:ascii="Times New Roman" w:eastAsia="Calibri" w:hAnsi="Times New Roman" w:cs="Times New Roman"/>
          <w:sz w:val="12"/>
          <w:szCs w:val="12"/>
        </w:rPr>
      </w:pPr>
      <w:r w:rsidRPr="000E679B">
        <w:rPr>
          <w:rFonts w:ascii="Times New Roman" w:eastAsia="Calibri" w:hAnsi="Times New Roman" w:cs="Times New Roman"/>
          <w:sz w:val="12"/>
          <w:szCs w:val="12"/>
        </w:rPr>
        <w:lastRenderedPageBreak/>
        <w:t>2. Опубликовать настоящее решение в газете «Сергиевский вестник» в течение десяти дней со дня издания.</w:t>
      </w:r>
    </w:p>
    <w:p w:rsidR="000E679B" w:rsidRPr="000E679B" w:rsidRDefault="000E679B" w:rsidP="000E679B">
      <w:pPr>
        <w:tabs>
          <w:tab w:val="left" w:pos="284"/>
        </w:tabs>
        <w:spacing w:after="0" w:line="240" w:lineRule="auto"/>
        <w:ind w:firstLine="284"/>
        <w:jc w:val="both"/>
        <w:rPr>
          <w:rFonts w:ascii="Times New Roman" w:eastAsia="Calibri" w:hAnsi="Times New Roman" w:cs="Times New Roman"/>
          <w:sz w:val="12"/>
          <w:szCs w:val="12"/>
        </w:rPr>
      </w:pPr>
      <w:r w:rsidRPr="000E679B">
        <w:rPr>
          <w:rFonts w:ascii="Times New Roman" w:eastAsia="Calibri" w:hAnsi="Times New Roman" w:cs="Times New Roman"/>
          <w:sz w:val="12"/>
          <w:szCs w:val="12"/>
        </w:rPr>
        <w:t xml:space="preserve">3.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0E679B" w:rsidRPr="000E679B" w:rsidRDefault="000E679B" w:rsidP="000E679B">
      <w:pPr>
        <w:tabs>
          <w:tab w:val="left" w:pos="284"/>
        </w:tabs>
        <w:spacing w:after="0" w:line="240" w:lineRule="auto"/>
        <w:jc w:val="right"/>
        <w:rPr>
          <w:rFonts w:ascii="Times New Roman" w:eastAsia="Calibri" w:hAnsi="Times New Roman" w:cs="Times New Roman"/>
          <w:sz w:val="12"/>
          <w:szCs w:val="12"/>
        </w:rPr>
      </w:pPr>
      <w:r w:rsidRPr="000E679B">
        <w:rPr>
          <w:rFonts w:ascii="Times New Roman" w:eastAsia="Calibri" w:hAnsi="Times New Roman" w:cs="Times New Roman"/>
          <w:sz w:val="12"/>
          <w:szCs w:val="12"/>
        </w:rPr>
        <w:t>Председатель Собрания представителей</w:t>
      </w:r>
    </w:p>
    <w:p w:rsidR="000E679B" w:rsidRPr="000E679B" w:rsidRDefault="000E679B" w:rsidP="000E679B">
      <w:pPr>
        <w:tabs>
          <w:tab w:val="left" w:pos="284"/>
        </w:tabs>
        <w:spacing w:after="0" w:line="240" w:lineRule="auto"/>
        <w:jc w:val="right"/>
        <w:rPr>
          <w:rFonts w:ascii="Times New Roman" w:eastAsia="Calibri" w:hAnsi="Times New Roman" w:cs="Times New Roman"/>
          <w:sz w:val="12"/>
          <w:szCs w:val="12"/>
        </w:rPr>
      </w:pPr>
      <w:r w:rsidRPr="000E679B">
        <w:rPr>
          <w:rFonts w:ascii="Times New Roman" w:eastAsia="Calibri" w:hAnsi="Times New Roman" w:cs="Times New Roman"/>
          <w:sz w:val="12"/>
          <w:szCs w:val="12"/>
        </w:rPr>
        <w:t>сельского поселения Светлодольск</w:t>
      </w:r>
    </w:p>
    <w:p w:rsidR="000E679B" w:rsidRDefault="000E679B" w:rsidP="000E679B">
      <w:pPr>
        <w:tabs>
          <w:tab w:val="left" w:pos="284"/>
        </w:tabs>
        <w:spacing w:after="0" w:line="240" w:lineRule="auto"/>
        <w:jc w:val="right"/>
        <w:rPr>
          <w:rFonts w:ascii="Times New Roman" w:eastAsia="Calibri" w:hAnsi="Times New Roman" w:cs="Times New Roman"/>
          <w:sz w:val="12"/>
          <w:szCs w:val="12"/>
        </w:rPr>
      </w:pPr>
      <w:r w:rsidRPr="000E679B">
        <w:rPr>
          <w:rFonts w:ascii="Times New Roman" w:eastAsia="Calibri" w:hAnsi="Times New Roman" w:cs="Times New Roman"/>
          <w:sz w:val="12"/>
          <w:szCs w:val="12"/>
        </w:rPr>
        <w:t>муниципального района Сергиевский</w:t>
      </w:r>
    </w:p>
    <w:p w:rsidR="000E679B" w:rsidRPr="000E679B" w:rsidRDefault="000E679B" w:rsidP="000E679B">
      <w:pPr>
        <w:tabs>
          <w:tab w:val="left" w:pos="284"/>
        </w:tabs>
        <w:spacing w:after="0" w:line="240" w:lineRule="auto"/>
        <w:jc w:val="right"/>
        <w:rPr>
          <w:rFonts w:ascii="Times New Roman" w:eastAsia="Calibri" w:hAnsi="Times New Roman" w:cs="Times New Roman"/>
          <w:sz w:val="12"/>
          <w:szCs w:val="12"/>
        </w:rPr>
      </w:pPr>
      <w:r w:rsidRPr="000E679B">
        <w:rPr>
          <w:rFonts w:ascii="Times New Roman" w:eastAsia="Calibri" w:hAnsi="Times New Roman" w:cs="Times New Roman"/>
          <w:sz w:val="12"/>
          <w:szCs w:val="12"/>
        </w:rPr>
        <w:t>Н.А.</w:t>
      </w:r>
      <w:r>
        <w:rPr>
          <w:rFonts w:ascii="Times New Roman" w:eastAsia="Calibri" w:hAnsi="Times New Roman" w:cs="Times New Roman"/>
          <w:sz w:val="12"/>
          <w:szCs w:val="12"/>
        </w:rPr>
        <w:t xml:space="preserve"> </w:t>
      </w:r>
      <w:r w:rsidRPr="000E679B">
        <w:rPr>
          <w:rFonts w:ascii="Times New Roman" w:eastAsia="Calibri" w:hAnsi="Times New Roman" w:cs="Times New Roman"/>
          <w:sz w:val="12"/>
          <w:szCs w:val="12"/>
        </w:rPr>
        <w:t>Анцинова</w:t>
      </w:r>
    </w:p>
    <w:p w:rsidR="000E679B" w:rsidRPr="000E679B" w:rsidRDefault="000E679B" w:rsidP="000E679B">
      <w:pPr>
        <w:tabs>
          <w:tab w:val="left" w:pos="284"/>
        </w:tabs>
        <w:spacing w:after="0" w:line="240" w:lineRule="auto"/>
        <w:jc w:val="right"/>
        <w:rPr>
          <w:rFonts w:ascii="Times New Roman" w:eastAsia="Calibri" w:hAnsi="Times New Roman" w:cs="Times New Roman"/>
          <w:sz w:val="12"/>
          <w:szCs w:val="12"/>
        </w:rPr>
      </w:pPr>
    </w:p>
    <w:p w:rsidR="000E679B" w:rsidRPr="000E679B" w:rsidRDefault="000E679B" w:rsidP="000E679B">
      <w:pPr>
        <w:tabs>
          <w:tab w:val="left" w:pos="284"/>
        </w:tabs>
        <w:spacing w:after="0" w:line="240" w:lineRule="auto"/>
        <w:jc w:val="right"/>
        <w:rPr>
          <w:rFonts w:ascii="Times New Roman" w:eastAsia="Calibri" w:hAnsi="Times New Roman" w:cs="Times New Roman"/>
          <w:sz w:val="12"/>
          <w:szCs w:val="12"/>
        </w:rPr>
      </w:pPr>
      <w:r w:rsidRPr="000E679B">
        <w:rPr>
          <w:rFonts w:ascii="Times New Roman" w:eastAsia="Calibri" w:hAnsi="Times New Roman" w:cs="Times New Roman"/>
          <w:sz w:val="12"/>
          <w:szCs w:val="12"/>
        </w:rPr>
        <w:t>Глава сельского поселения Светлодольск</w:t>
      </w:r>
    </w:p>
    <w:p w:rsidR="000E679B" w:rsidRDefault="000E679B" w:rsidP="000E679B">
      <w:pPr>
        <w:tabs>
          <w:tab w:val="left" w:pos="284"/>
        </w:tabs>
        <w:spacing w:after="0" w:line="240" w:lineRule="auto"/>
        <w:jc w:val="right"/>
        <w:rPr>
          <w:rFonts w:ascii="Times New Roman" w:eastAsia="Calibri" w:hAnsi="Times New Roman" w:cs="Times New Roman"/>
          <w:sz w:val="12"/>
          <w:szCs w:val="12"/>
        </w:rPr>
      </w:pPr>
      <w:r w:rsidRPr="000E679B">
        <w:rPr>
          <w:rFonts w:ascii="Times New Roman" w:eastAsia="Calibri" w:hAnsi="Times New Roman" w:cs="Times New Roman"/>
          <w:sz w:val="12"/>
          <w:szCs w:val="12"/>
        </w:rPr>
        <w:t>муниципального района Сергиевский</w:t>
      </w:r>
    </w:p>
    <w:p w:rsidR="000E679B" w:rsidRPr="000E679B" w:rsidRDefault="000E679B" w:rsidP="000E679B">
      <w:pPr>
        <w:tabs>
          <w:tab w:val="left" w:pos="284"/>
        </w:tabs>
        <w:spacing w:after="0" w:line="240" w:lineRule="auto"/>
        <w:jc w:val="right"/>
        <w:rPr>
          <w:rFonts w:ascii="Times New Roman" w:eastAsia="Calibri" w:hAnsi="Times New Roman" w:cs="Times New Roman"/>
          <w:sz w:val="12"/>
          <w:szCs w:val="12"/>
        </w:rPr>
      </w:pPr>
      <w:r w:rsidRPr="000E679B">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0E679B">
        <w:rPr>
          <w:rFonts w:ascii="Times New Roman" w:eastAsia="Calibri" w:hAnsi="Times New Roman" w:cs="Times New Roman"/>
          <w:sz w:val="12"/>
          <w:szCs w:val="12"/>
        </w:rPr>
        <w:t>Андрюхин</w:t>
      </w:r>
    </w:p>
    <w:p w:rsidR="000E679B" w:rsidRPr="00240D19" w:rsidRDefault="000E679B" w:rsidP="000E679B">
      <w:pPr>
        <w:tabs>
          <w:tab w:val="left" w:pos="284"/>
          <w:tab w:val="left" w:pos="3828"/>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ГЛАВА</w:t>
      </w:r>
    </w:p>
    <w:p w:rsidR="000E679B" w:rsidRPr="00240D19" w:rsidRDefault="000E679B" w:rsidP="000E679B">
      <w:pPr>
        <w:tabs>
          <w:tab w:val="left" w:pos="284"/>
          <w:tab w:val="left" w:pos="3828"/>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 xml:space="preserve">СЕЛЬСКОГО ПОСЕЛЕНИЯ </w:t>
      </w:r>
      <w:r w:rsidRPr="000E679B">
        <w:rPr>
          <w:rFonts w:ascii="Times New Roman" w:eastAsia="Calibri" w:hAnsi="Times New Roman" w:cs="Times New Roman"/>
          <w:b/>
          <w:sz w:val="12"/>
          <w:szCs w:val="12"/>
        </w:rPr>
        <w:t>ЧЕРНОВКА</w:t>
      </w:r>
    </w:p>
    <w:p w:rsidR="000E679B" w:rsidRPr="00240D19" w:rsidRDefault="000E679B" w:rsidP="000E679B">
      <w:pPr>
        <w:tabs>
          <w:tab w:val="left" w:pos="284"/>
          <w:tab w:val="left" w:pos="3828"/>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МУНИЦИПАЛЬНОГО РАЙОНА СЕРГИЕВСКИЙ</w:t>
      </w:r>
    </w:p>
    <w:p w:rsidR="000E679B" w:rsidRPr="00240D19" w:rsidRDefault="000E679B" w:rsidP="000E679B">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САМАРСКОЙ ОБЛАСТИ</w:t>
      </w:r>
    </w:p>
    <w:p w:rsidR="000E679B" w:rsidRPr="00240D19" w:rsidRDefault="000E679B" w:rsidP="000E679B">
      <w:pPr>
        <w:tabs>
          <w:tab w:val="left" w:pos="284"/>
        </w:tabs>
        <w:spacing w:after="0" w:line="240" w:lineRule="auto"/>
        <w:jc w:val="center"/>
        <w:rPr>
          <w:rFonts w:ascii="Times New Roman" w:eastAsia="Calibri" w:hAnsi="Times New Roman" w:cs="Times New Roman"/>
          <w:sz w:val="12"/>
          <w:szCs w:val="12"/>
        </w:rPr>
      </w:pPr>
    </w:p>
    <w:p w:rsidR="000E679B" w:rsidRPr="00240D19" w:rsidRDefault="000E679B" w:rsidP="000E679B">
      <w:pPr>
        <w:tabs>
          <w:tab w:val="left" w:pos="284"/>
        </w:tabs>
        <w:spacing w:after="0" w:line="240" w:lineRule="auto"/>
        <w:jc w:val="center"/>
        <w:rPr>
          <w:rFonts w:ascii="Times New Roman" w:eastAsia="Calibri" w:hAnsi="Times New Roman" w:cs="Times New Roman"/>
          <w:sz w:val="12"/>
          <w:szCs w:val="12"/>
        </w:rPr>
      </w:pPr>
      <w:r w:rsidRPr="00240D19">
        <w:rPr>
          <w:rFonts w:ascii="Times New Roman" w:eastAsia="Calibri" w:hAnsi="Times New Roman" w:cs="Times New Roman"/>
          <w:sz w:val="12"/>
          <w:szCs w:val="12"/>
        </w:rPr>
        <w:t>ПОСТАНОВЛЕНИЕ</w:t>
      </w:r>
    </w:p>
    <w:p w:rsidR="000E679B" w:rsidRPr="00240D19" w:rsidRDefault="000E679B" w:rsidP="000E679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07 июня 2018 </w:t>
      </w:r>
      <w:r w:rsidRPr="00240D19">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№02</w:t>
      </w:r>
    </w:p>
    <w:p w:rsidR="000E679B" w:rsidRPr="00240D19" w:rsidRDefault="000E679B" w:rsidP="000E679B">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О проведении публичных слушаний по вопросу о внесении изменений</w:t>
      </w:r>
    </w:p>
    <w:p w:rsidR="000E679B" w:rsidRDefault="000E679B" w:rsidP="000E679B">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 xml:space="preserve">в Правила землепользования и застройки сельского поселения </w:t>
      </w:r>
      <w:r w:rsidRPr="000E679B">
        <w:rPr>
          <w:rFonts w:ascii="Times New Roman" w:eastAsia="Calibri" w:hAnsi="Times New Roman" w:cs="Times New Roman"/>
          <w:b/>
          <w:sz w:val="12"/>
          <w:szCs w:val="12"/>
        </w:rPr>
        <w:t>Черновка</w:t>
      </w:r>
    </w:p>
    <w:p w:rsidR="000E679B" w:rsidRDefault="000E679B" w:rsidP="000E679B">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 xml:space="preserve"> муниципального района Сергиевский Самарской области</w:t>
      </w:r>
    </w:p>
    <w:p w:rsidR="000E679B" w:rsidRPr="00240D19" w:rsidRDefault="000E679B" w:rsidP="000E679B">
      <w:pPr>
        <w:tabs>
          <w:tab w:val="left" w:pos="284"/>
        </w:tabs>
        <w:spacing w:after="0" w:line="240" w:lineRule="auto"/>
        <w:jc w:val="center"/>
        <w:rPr>
          <w:rFonts w:ascii="Times New Roman" w:eastAsia="Calibri" w:hAnsi="Times New Roman" w:cs="Times New Roman"/>
          <w:b/>
          <w:sz w:val="12"/>
          <w:szCs w:val="12"/>
        </w:rPr>
      </w:pPr>
    </w:p>
    <w:p w:rsidR="000E679B" w:rsidRPr="000E679B" w:rsidRDefault="000E679B" w:rsidP="000E679B">
      <w:pPr>
        <w:tabs>
          <w:tab w:val="left" w:pos="284"/>
        </w:tabs>
        <w:spacing w:after="0" w:line="240" w:lineRule="auto"/>
        <w:ind w:firstLine="284"/>
        <w:jc w:val="both"/>
        <w:rPr>
          <w:rFonts w:ascii="Times New Roman" w:eastAsia="Calibri" w:hAnsi="Times New Roman" w:cs="Times New Roman"/>
          <w:sz w:val="12"/>
          <w:szCs w:val="12"/>
        </w:rPr>
      </w:pPr>
      <w:proofErr w:type="gramStart"/>
      <w:r w:rsidRPr="000E679B">
        <w:rPr>
          <w:rFonts w:ascii="Times New Roman" w:eastAsia="Calibri" w:hAnsi="Times New Roman" w:cs="Times New Roman"/>
          <w:sz w:val="12"/>
          <w:szCs w:val="12"/>
        </w:rPr>
        <w:t>В соответствии со статьями 31, 33 Градостроительного кодекса Российской Федерации, руководствуясь статьей 28 Федерального закона от 06 октября 2003 года №131-ФЗ «Об общих принципах организации местного самоуправления в Российской Федерации», Уставом сельского поселения Черновка муниципального района Сергиевский Самарской области, Главой V Правил землепользования и застройки сельского поселения Черновка муниципального района Сергиевский Самарской области, утвержденные решением Собрания представителей сельского поселения Черновка</w:t>
      </w:r>
      <w:proofErr w:type="gramEnd"/>
      <w:r w:rsidRPr="000E679B">
        <w:rPr>
          <w:rFonts w:ascii="Times New Roman" w:eastAsia="Calibri" w:hAnsi="Times New Roman" w:cs="Times New Roman"/>
          <w:sz w:val="12"/>
          <w:szCs w:val="12"/>
        </w:rPr>
        <w:t xml:space="preserve"> муниципального района Сергиевский Самарской области от 27.12.2013 № 29(далее также – Правила), постановляю:</w:t>
      </w:r>
    </w:p>
    <w:p w:rsidR="000E679B" w:rsidRPr="000E679B" w:rsidRDefault="000E679B" w:rsidP="000E679B">
      <w:pPr>
        <w:tabs>
          <w:tab w:val="left" w:pos="284"/>
        </w:tabs>
        <w:spacing w:after="0" w:line="240" w:lineRule="auto"/>
        <w:ind w:firstLine="284"/>
        <w:jc w:val="both"/>
        <w:rPr>
          <w:rFonts w:ascii="Times New Roman" w:eastAsia="Calibri" w:hAnsi="Times New Roman" w:cs="Times New Roman"/>
          <w:sz w:val="12"/>
          <w:szCs w:val="12"/>
        </w:rPr>
      </w:pPr>
      <w:r w:rsidRPr="000E679B">
        <w:rPr>
          <w:rFonts w:ascii="Times New Roman" w:eastAsia="Calibri" w:hAnsi="Times New Roman" w:cs="Times New Roman"/>
          <w:sz w:val="12"/>
          <w:szCs w:val="12"/>
        </w:rPr>
        <w:t xml:space="preserve">1. </w:t>
      </w:r>
      <w:proofErr w:type="gramStart"/>
      <w:r w:rsidRPr="000E679B">
        <w:rPr>
          <w:rFonts w:ascii="Times New Roman" w:eastAsia="Calibri" w:hAnsi="Times New Roman" w:cs="Times New Roman"/>
          <w:sz w:val="12"/>
          <w:szCs w:val="12"/>
        </w:rPr>
        <w:t>Провести на территории сельского поселения Черновка муниципального района Сергиевский Самарской области публичные слушания по проекту решения Собрания представителей сельского поселения Черновка  муниципального района Сергиевский Самарской области «О внесении изменений в Правила землепользования и застройки сельского поселения Черновка муниципального района Сергиевский Самарской области, утвержденные решением Собрания представителей сельского поселения Черновка муниципального района Сергиевский Самарской области от 27.12.2013 № 29»(далее также  – Проект</w:t>
      </w:r>
      <w:proofErr w:type="gramEnd"/>
      <w:r w:rsidRPr="000E679B">
        <w:rPr>
          <w:rFonts w:ascii="Times New Roman" w:eastAsia="Calibri" w:hAnsi="Times New Roman" w:cs="Times New Roman"/>
          <w:sz w:val="12"/>
          <w:szCs w:val="12"/>
        </w:rPr>
        <w:t xml:space="preserve"> решения о внесении изменений в Правила).</w:t>
      </w:r>
    </w:p>
    <w:p w:rsidR="000E679B" w:rsidRPr="000E679B" w:rsidRDefault="000E679B" w:rsidP="000E679B">
      <w:pPr>
        <w:tabs>
          <w:tab w:val="left" w:pos="284"/>
        </w:tabs>
        <w:spacing w:after="0" w:line="240" w:lineRule="auto"/>
        <w:ind w:firstLine="284"/>
        <w:jc w:val="both"/>
        <w:rPr>
          <w:rFonts w:ascii="Times New Roman" w:eastAsia="Calibri" w:hAnsi="Times New Roman" w:cs="Times New Roman"/>
          <w:sz w:val="12"/>
          <w:szCs w:val="12"/>
        </w:rPr>
      </w:pPr>
      <w:r w:rsidRPr="000E679B">
        <w:rPr>
          <w:rFonts w:ascii="Times New Roman" w:eastAsia="Calibri" w:hAnsi="Times New Roman" w:cs="Times New Roman"/>
          <w:sz w:val="12"/>
          <w:szCs w:val="12"/>
        </w:rPr>
        <w:t>2. Срок проведения публичных слушаний по Проекту решения о внесении изменений в П</w:t>
      </w:r>
      <w:r w:rsidR="00A13415">
        <w:rPr>
          <w:rFonts w:ascii="Times New Roman" w:eastAsia="Calibri" w:hAnsi="Times New Roman" w:cs="Times New Roman"/>
          <w:sz w:val="12"/>
          <w:szCs w:val="12"/>
        </w:rPr>
        <w:t>равила–  с  09.06.2018 года по 0</w:t>
      </w:r>
      <w:bookmarkStart w:id="0" w:name="_GoBack"/>
      <w:bookmarkEnd w:id="0"/>
      <w:r w:rsidRPr="000E679B">
        <w:rPr>
          <w:rFonts w:ascii="Times New Roman" w:eastAsia="Calibri" w:hAnsi="Times New Roman" w:cs="Times New Roman"/>
          <w:sz w:val="12"/>
          <w:szCs w:val="12"/>
        </w:rPr>
        <w:t>7.08.2018 года.</w:t>
      </w:r>
    </w:p>
    <w:p w:rsidR="000E679B" w:rsidRPr="000E679B" w:rsidRDefault="000E679B" w:rsidP="000E679B">
      <w:pPr>
        <w:tabs>
          <w:tab w:val="left" w:pos="284"/>
        </w:tabs>
        <w:spacing w:after="0" w:line="240" w:lineRule="auto"/>
        <w:ind w:firstLine="284"/>
        <w:jc w:val="both"/>
        <w:rPr>
          <w:rFonts w:ascii="Times New Roman" w:eastAsia="Calibri" w:hAnsi="Times New Roman" w:cs="Times New Roman"/>
          <w:sz w:val="12"/>
          <w:szCs w:val="12"/>
        </w:rPr>
      </w:pPr>
      <w:r w:rsidRPr="000E679B">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и Проекта решения о внесении изменений в Правила до дня официального опубликования заключения о результатах публичных слушаний.</w:t>
      </w:r>
    </w:p>
    <w:p w:rsidR="000E679B" w:rsidRPr="000E679B" w:rsidRDefault="000E679B" w:rsidP="000E679B">
      <w:pPr>
        <w:tabs>
          <w:tab w:val="left" w:pos="284"/>
        </w:tabs>
        <w:spacing w:after="0" w:line="240" w:lineRule="auto"/>
        <w:ind w:firstLine="284"/>
        <w:jc w:val="both"/>
        <w:rPr>
          <w:rFonts w:ascii="Times New Roman" w:eastAsia="Calibri" w:hAnsi="Times New Roman" w:cs="Times New Roman"/>
          <w:sz w:val="12"/>
          <w:szCs w:val="12"/>
        </w:rPr>
      </w:pPr>
      <w:r w:rsidRPr="000E679B">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Черновка муниципального района Сергиевский Самарской области (далее – Комиссия).</w:t>
      </w:r>
    </w:p>
    <w:p w:rsidR="000E679B" w:rsidRPr="000E679B" w:rsidRDefault="000E679B" w:rsidP="000E679B">
      <w:pPr>
        <w:tabs>
          <w:tab w:val="left" w:pos="284"/>
        </w:tabs>
        <w:spacing w:after="0" w:line="240" w:lineRule="auto"/>
        <w:ind w:firstLine="284"/>
        <w:jc w:val="both"/>
        <w:rPr>
          <w:rFonts w:ascii="Times New Roman" w:eastAsia="Calibri" w:hAnsi="Times New Roman" w:cs="Times New Roman"/>
          <w:sz w:val="12"/>
          <w:szCs w:val="12"/>
        </w:rPr>
      </w:pPr>
      <w:r w:rsidRPr="000E679B">
        <w:rPr>
          <w:rFonts w:ascii="Times New Roman" w:eastAsia="Calibri" w:hAnsi="Times New Roman" w:cs="Times New Roman"/>
          <w:sz w:val="12"/>
          <w:szCs w:val="12"/>
        </w:rPr>
        <w:t>5. Представление участниками публичных слушаний предложений и замечаний по Проекту решения о внесении изменений в Правила, а также их учет осуществляется в соответствии с главой V Правил.</w:t>
      </w:r>
    </w:p>
    <w:p w:rsidR="000E679B" w:rsidRPr="000E679B" w:rsidRDefault="000E679B" w:rsidP="000E679B">
      <w:pPr>
        <w:tabs>
          <w:tab w:val="left" w:pos="284"/>
        </w:tabs>
        <w:spacing w:after="0" w:line="240" w:lineRule="auto"/>
        <w:ind w:firstLine="284"/>
        <w:jc w:val="both"/>
        <w:rPr>
          <w:rFonts w:ascii="Times New Roman" w:eastAsia="Calibri" w:hAnsi="Times New Roman" w:cs="Times New Roman"/>
          <w:sz w:val="12"/>
          <w:szCs w:val="12"/>
        </w:rPr>
      </w:pPr>
      <w:r w:rsidRPr="000E679B">
        <w:rPr>
          <w:rFonts w:ascii="Times New Roman" w:eastAsia="Calibri" w:hAnsi="Times New Roman" w:cs="Times New Roman"/>
          <w:sz w:val="12"/>
          <w:szCs w:val="12"/>
        </w:rPr>
        <w:t xml:space="preserve">6. Место проведения публичных слушаний (место ведения протокола публичных слушаний) в сельском поселении Черновка муниципального района Сергиевский Самарской области: 446543,Самарская область, Сергиевский район, </w:t>
      </w:r>
      <w:proofErr w:type="gramStart"/>
      <w:r w:rsidRPr="000E679B">
        <w:rPr>
          <w:rFonts w:ascii="Times New Roman" w:eastAsia="Calibri" w:hAnsi="Times New Roman" w:cs="Times New Roman"/>
          <w:sz w:val="12"/>
          <w:szCs w:val="12"/>
        </w:rPr>
        <w:t>с</w:t>
      </w:r>
      <w:proofErr w:type="gramEnd"/>
      <w:r w:rsidRPr="000E679B">
        <w:rPr>
          <w:rFonts w:ascii="Times New Roman" w:eastAsia="Calibri" w:hAnsi="Times New Roman" w:cs="Times New Roman"/>
          <w:sz w:val="12"/>
          <w:szCs w:val="12"/>
        </w:rPr>
        <w:t>. Черновка, ул.</w:t>
      </w:r>
      <w:r>
        <w:rPr>
          <w:rFonts w:ascii="Times New Roman" w:eastAsia="Calibri" w:hAnsi="Times New Roman" w:cs="Times New Roman"/>
          <w:sz w:val="12"/>
          <w:szCs w:val="12"/>
        </w:rPr>
        <w:t xml:space="preserve"> </w:t>
      </w:r>
      <w:proofErr w:type="spellStart"/>
      <w:r w:rsidRPr="000E679B">
        <w:rPr>
          <w:rFonts w:ascii="Times New Roman" w:eastAsia="Calibri" w:hAnsi="Times New Roman" w:cs="Times New Roman"/>
          <w:sz w:val="12"/>
          <w:szCs w:val="12"/>
        </w:rPr>
        <w:t>Новостроевская</w:t>
      </w:r>
      <w:proofErr w:type="spellEnd"/>
      <w:r w:rsidRPr="000E679B">
        <w:rPr>
          <w:rFonts w:ascii="Times New Roman" w:eastAsia="Calibri" w:hAnsi="Times New Roman" w:cs="Times New Roman"/>
          <w:sz w:val="12"/>
          <w:szCs w:val="12"/>
        </w:rPr>
        <w:t>, д.10.</w:t>
      </w:r>
    </w:p>
    <w:p w:rsidR="000E679B" w:rsidRPr="000E679B" w:rsidRDefault="000E679B" w:rsidP="000E679B">
      <w:pPr>
        <w:tabs>
          <w:tab w:val="left" w:pos="284"/>
        </w:tabs>
        <w:spacing w:after="0" w:line="240" w:lineRule="auto"/>
        <w:ind w:firstLine="284"/>
        <w:jc w:val="both"/>
        <w:rPr>
          <w:rFonts w:ascii="Times New Roman" w:eastAsia="Calibri" w:hAnsi="Times New Roman" w:cs="Times New Roman"/>
          <w:sz w:val="12"/>
          <w:szCs w:val="12"/>
        </w:rPr>
      </w:pPr>
      <w:r w:rsidRPr="000E679B">
        <w:rPr>
          <w:rFonts w:ascii="Times New Roman" w:eastAsia="Calibri" w:hAnsi="Times New Roman" w:cs="Times New Roman"/>
          <w:sz w:val="12"/>
          <w:szCs w:val="12"/>
        </w:rPr>
        <w:t>7. Провести мероприятия по информированию жителей поселения по вопросу публичных слушаний в каждом населенном пункте:</w:t>
      </w:r>
    </w:p>
    <w:p w:rsidR="000E679B" w:rsidRPr="000E679B" w:rsidRDefault="000E679B" w:rsidP="000E679B">
      <w:pPr>
        <w:tabs>
          <w:tab w:val="left" w:pos="284"/>
        </w:tabs>
        <w:spacing w:after="0" w:line="240" w:lineRule="auto"/>
        <w:ind w:firstLine="284"/>
        <w:jc w:val="both"/>
        <w:rPr>
          <w:rFonts w:ascii="Times New Roman" w:eastAsia="Calibri" w:hAnsi="Times New Roman" w:cs="Times New Roman"/>
          <w:sz w:val="12"/>
          <w:szCs w:val="12"/>
        </w:rPr>
      </w:pPr>
      <w:r w:rsidRPr="000E679B">
        <w:rPr>
          <w:rFonts w:ascii="Times New Roman" w:eastAsia="Calibri" w:hAnsi="Times New Roman" w:cs="Times New Roman"/>
          <w:sz w:val="12"/>
          <w:szCs w:val="12"/>
        </w:rPr>
        <w:t xml:space="preserve">в селе Черновка – «19»июня 2018 г в 18:00часов по адресу: </w:t>
      </w:r>
      <w:proofErr w:type="gramStart"/>
      <w:r w:rsidRPr="000E679B">
        <w:rPr>
          <w:rFonts w:ascii="Times New Roman" w:eastAsia="Calibri" w:hAnsi="Times New Roman" w:cs="Times New Roman"/>
          <w:sz w:val="12"/>
          <w:szCs w:val="12"/>
        </w:rPr>
        <w:t>с</w:t>
      </w:r>
      <w:proofErr w:type="gramEnd"/>
      <w:r w:rsidRPr="000E679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proofErr w:type="gramStart"/>
      <w:r w:rsidRPr="000E679B">
        <w:rPr>
          <w:rFonts w:ascii="Times New Roman" w:eastAsia="Calibri" w:hAnsi="Times New Roman" w:cs="Times New Roman"/>
          <w:sz w:val="12"/>
          <w:szCs w:val="12"/>
        </w:rPr>
        <w:t>Черновка</w:t>
      </w:r>
      <w:proofErr w:type="gramEnd"/>
      <w:r w:rsidRPr="000E679B">
        <w:rPr>
          <w:rFonts w:ascii="Times New Roman" w:eastAsia="Calibri" w:hAnsi="Times New Roman" w:cs="Times New Roman"/>
          <w:sz w:val="12"/>
          <w:szCs w:val="12"/>
        </w:rPr>
        <w:t xml:space="preserve">, ул. </w:t>
      </w:r>
      <w:proofErr w:type="spellStart"/>
      <w:r w:rsidRPr="000E679B">
        <w:rPr>
          <w:rFonts w:ascii="Times New Roman" w:eastAsia="Calibri" w:hAnsi="Times New Roman" w:cs="Times New Roman"/>
          <w:sz w:val="12"/>
          <w:szCs w:val="12"/>
        </w:rPr>
        <w:t>Новостроевска</w:t>
      </w:r>
      <w:r>
        <w:rPr>
          <w:rFonts w:ascii="Times New Roman" w:eastAsia="Calibri" w:hAnsi="Times New Roman" w:cs="Times New Roman"/>
          <w:sz w:val="12"/>
          <w:szCs w:val="12"/>
        </w:rPr>
        <w:t>я</w:t>
      </w:r>
      <w:proofErr w:type="spellEnd"/>
      <w:r>
        <w:rPr>
          <w:rFonts w:ascii="Times New Roman" w:eastAsia="Calibri" w:hAnsi="Times New Roman" w:cs="Times New Roman"/>
          <w:sz w:val="12"/>
          <w:szCs w:val="12"/>
        </w:rPr>
        <w:t>, д. 10(здание администрации);</w:t>
      </w:r>
    </w:p>
    <w:p w:rsidR="000E679B" w:rsidRPr="000E679B" w:rsidRDefault="000E679B" w:rsidP="000E679B">
      <w:pPr>
        <w:tabs>
          <w:tab w:val="left" w:pos="284"/>
        </w:tabs>
        <w:spacing w:after="0" w:line="240" w:lineRule="auto"/>
        <w:ind w:firstLine="284"/>
        <w:jc w:val="both"/>
        <w:rPr>
          <w:rFonts w:ascii="Times New Roman" w:eastAsia="Calibri" w:hAnsi="Times New Roman" w:cs="Times New Roman"/>
          <w:sz w:val="12"/>
          <w:szCs w:val="12"/>
        </w:rPr>
      </w:pPr>
      <w:r w:rsidRPr="000E679B">
        <w:rPr>
          <w:rFonts w:ascii="Times New Roman" w:eastAsia="Calibri" w:hAnsi="Times New Roman" w:cs="Times New Roman"/>
          <w:sz w:val="12"/>
          <w:szCs w:val="12"/>
        </w:rPr>
        <w:t>в поселке Нива– «20»июня 2018 г в 18:00 часов по адресу: п.</w:t>
      </w:r>
      <w:r>
        <w:rPr>
          <w:rFonts w:ascii="Times New Roman" w:eastAsia="Calibri" w:hAnsi="Times New Roman" w:cs="Times New Roman"/>
          <w:sz w:val="12"/>
          <w:szCs w:val="12"/>
        </w:rPr>
        <w:t xml:space="preserve"> </w:t>
      </w:r>
      <w:r w:rsidRPr="000E679B">
        <w:rPr>
          <w:rFonts w:ascii="Times New Roman" w:eastAsia="Calibri" w:hAnsi="Times New Roman" w:cs="Times New Roman"/>
          <w:sz w:val="12"/>
          <w:szCs w:val="12"/>
        </w:rPr>
        <w:t xml:space="preserve">Нива, ул. Школьная, д. 2 кв.2 (здание </w:t>
      </w:r>
      <w:proofErr w:type="spellStart"/>
      <w:r w:rsidRPr="000E679B">
        <w:rPr>
          <w:rFonts w:ascii="Times New Roman" w:eastAsia="Calibri" w:hAnsi="Times New Roman" w:cs="Times New Roman"/>
          <w:sz w:val="12"/>
          <w:szCs w:val="12"/>
        </w:rPr>
        <w:t>ФАПа</w:t>
      </w:r>
      <w:proofErr w:type="spellEnd"/>
      <w:r w:rsidRPr="000E679B">
        <w:rPr>
          <w:rFonts w:ascii="Times New Roman" w:eastAsia="Calibri" w:hAnsi="Times New Roman" w:cs="Times New Roman"/>
          <w:sz w:val="12"/>
          <w:szCs w:val="12"/>
        </w:rPr>
        <w:t>);</w:t>
      </w:r>
    </w:p>
    <w:p w:rsidR="000E679B" w:rsidRPr="000E679B" w:rsidRDefault="000E679B" w:rsidP="000E679B">
      <w:pPr>
        <w:tabs>
          <w:tab w:val="left" w:pos="284"/>
        </w:tabs>
        <w:spacing w:after="0" w:line="240" w:lineRule="auto"/>
        <w:ind w:firstLine="284"/>
        <w:jc w:val="both"/>
        <w:rPr>
          <w:rFonts w:ascii="Times New Roman" w:eastAsia="Calibri" w:hAnsi="Times New Roman" w:cs="Times New Roman"/>
          <w:sz w:val="12"/>
          <w:szCs w:val="12"/>
        </w:rPr>
      </w:pPr>
      <w:r w:rsidRPr="000E679B">
        <w:rPr>
          <w:rFonts w:ascii="Times New Roman" w:eastAsia="Calibri" w:hAnsi="Times New Roman" w:cs="Times New Roman"/>
          <w:sz w:val="12"/>
          <w:szCs w:val="12"/>
        </w:rPr>
        <w:t>в поселке Новая Орловка – «21»июня 2018 г в 18:00 часов по адресу: п.</w:t>
      </w:r>
      <w:r>
        <w:rPr>
          <w:rFonts w:ascii="Times New Roman" w:eastAsia="Calibri" w:hAnsi="Times New Roman" w:cs="Times New Roman"/>
          <w:sz w:val="12"/>
          <w:szCs w:val="12"/>
        </w:rPr>
        <w:t xml:space="preserve"> </w:t>
      </w:r>
      <w:r w:rsidRPr="000E679B">
        <w:rPr>
          <w:rFonts w:ascii="Times New Roman" w:eastAsia="Calibri" w:hAnsi="Times New Roman" w:cs="Times New Roman"/>
          <w:sz w:val="12"/>
          <w:szCs w:val="12"/>
        </w:rPr>
        <w:t>Новая Орловка, ул</w:t>
      </w:r>
      <w:proofErr w:type="gramStart"/>
      <w:r w:rsidRPr="000E679B">
        <w:rPr>
          <w:rFonts w:ascii="Times New Roman" w:eastAsia="Calibri" w:hAnsi="Times New Roman" w:cs="Times New Roman"/>
          <w:sz w:val="12"/>
          <w:szCs w:val="12"/>
        </w:rPr>
        <w:t>.Ш</w:t>
      </w:r>
      <w:proofErr w:type="gramEnd"/>
      <w:r>
        <w:rPr>
          <w:rFonts w:ascii="Times New Roman" w:eastAsia="Calibri" w:hAnsi="Times New Roman" w:cs="Times New Roman"/>
          <w:sz w:val="12"/>
          <w:szCs w:val="12"/>
        </w:rPr>
        <w:t>кольная,д.1а (здание магазина);</w:t>
      </w:r>
    </w:p>
    <w:p w:rsidR="000E679B" w:rsidRPr="000E679B" w:rsidRDefault="000E679B" w:rsidP="000E679B">
      <w:pPr>
        <w:tabs>
          <w:tab w:val="left" w:pos="284"/>
        </w:tabs>
        <w:spacing w:after="0" w:line="240" w:lineRule="auto"/>
        <w:ind w:firstLine="284"/>
        <w:jc w:val="both"/>
        <w:rPr>
          <w:rFonts w:ascii="Times New Roman" w:eastAsia="Calibri" w:hAnsi="Times New Roman" w:cs="Times New Roman"/>
          <w:sz w:val="12"/>
          <w:szCs w:val="12"/>
        </w:rPr>
      </w:pPr>
      <w:r w:rsidRPr="000E679B">
        <w:rPr>
          <w:rFonts w:ascii="Times New Roman" w:eastAsia="Calibri" w:hAnsi="Times New Roman" w:cs="Times New Roman"/>
          <w:sz w:val="12"/>
          <w:szCs w:val="12"/>
        </w:rPr>
        <w:t>в с.</w:t>
      </w:r>
      <w:r>
        <w:rPr>
          <w:rFonts w:ascii="Times New Roman" w:eastAsia="Calibri" w:hAnsi="Times New Roman" w:cs="Times New Roman"/>
          <w:sz w:val="12"/>
          <w:szCs w:val="12"/>
        </w:rPr>
        <w:t xml:space="preserve"> </w:t>
      </w:r>
      <w:r w:rsidRPr="000E679B">
        <w:rPr>
          <w:rFonts w:ascii="Times New Roman" w:eastAsia="Calibri" w:hAnsi="Times New Roman" w:cs="Times New Roman"/>
          <w:sz w:val="12"/>
          <w:szCs w:val="12"/>
        </w:rPr>
        <w:t>Орловка– «22» июня 2018 г в 18:00 часов по адресу: с.</w:t>
      </w:r>
      <w:r>
        <w:rPr>
          <w:rFonts w:ascii="Times New Roman" w:eastAsia="Calibri" w:hAnsi="Times New Roman" w:cs="Times New Roman"/>
          <w:sz w:val="12"/>
          <w:szCs w:val="12"/>
        </w:rPr>
        <w:t xml:space="preserve"> </w:t>
      </w:r>
      <w:r w:rsidRPr="000E679B">
        <w:rPr>
          <w:rFonts w:ascii="Times New Roman" w:eastAsia="Calibri" w:hAnsi="Times New Roman" w:cs="Times New Roman"/>
          <w:sz w:val="12"/>
          <w:szCs w:val="12"/>
        </w:rPr>
        <w:t>Орловка, ул.</w:t>
      </w:r>
      <w:r>
        <w:rPr>
          <w:rFonts w:ascii="Times New Roman" w:eastAsia="Calibri" w:hAnsi="Times New Roman" w:cs="Times New Roman"/>
          <w:sz w:val="12"/>
          <w:szCs w:val="12"/>
        </w:rPr>
        <w:t xml:space="preserve"> Школьная, около д.24а</w:t>
      </w:r>
      <w:proofErr w:type="gramStart"/>
      <w:r>
        <w:rPr>
          <w:rFonts w:ascii="Times New Roman" w:eastAsia="Calibri" w:hAnsi="Times New Roman" w:cs="Times New Roman"/>
          <w:sz w:val="12"/>
          <w:szCs w:val="12"/>
        </w:rPr>
        <w:t xml:space="preserve"> ;</w:t>
      </w:r>
      <w:proofErr w:type="gramEnd"/>
    </w:p>
    <w:p w:rsidR="000E679B" w:rsidRPr="000E679B" w:rsidRDefault="000E679B" w:rsidP="000E679B">
      <w:pPr>
        <w:tabs>
          <w:tab w:val="left" w:pos="284"/>
        </w:tabs>
        <w:spacing w:after="0" w:line="240" w:lineRule="auto"/>
        <w:ind w:firstLine="284"/>
        <w:jc w:val="both"/>
        <w:rPr>
          <w:rFonts w:ascii="Times New Roman" w:eastAsia="Calibri" w:hAnsi="Times New Roman" w:cs="Times New Roman"/>
          <w:sz w:val="12"/>
          <w:szCs w:val="12"/>
        </w:rPr>
      </w:pPr>
      <w:r w:rsidRPr="000E679B">
        <w:rPr>
          <w:rFonts w:ascii="Times New Roman" w:eastAsia="Calibri" w:hAnsi="Times New Roman" w:cs="Times New Roman"/>
          <w:sz w:val="12"/>
          <w:szCs w:val="12"/>
        </w:rPr>
        <w:t>в поселке Запрудный – «25» июня 2018 г в 18:00 часов по адресу: п.</w:t>
      </w:r>
      <w:r>
        <w:rPr>
          <w:rFonts w:ascii="Times New Roman" w:eastAsia="Calibri" w:hAnsi="Times New Roman" w:cs="Times New Roman"/>
          <w:sz w:val="12"/>
          <w:szCs w:val="12"/>
        </w:rPr>
        <w:t xml:space="preserve"> </w:t>
      </w:r>
      <w:r w:rsidRPr="000E679B">
        <w:rPr>
          <w:rFonts w:ascii="Times New Roman" w:eastAsia="Calibri" w:hAnsi="Times New Roman" w:cs="Times New Roman"/>
          <w:sz w:val="12"/>
          <w:szCs w:val="12"/>
        </w:rPr>
        <w:t>Запрудный, ул.</w:t>
      </w:r>
      <w:r>
        <w:rPr>
          <w:rFonts w:ascii="Times New Roman" w:eastAsia="Calibri" w:hAnsi="Times New Roman" w:cs="Times New Roman"/>
          <w:sz w:val="12"/>
          <w:szCs w:val="12"/>
        </w:rPr>
        <w:t xml:space="preserve"> </w:t>
      </w:r>
      <w:r w:rsidRPr="000E679B">
        <w:rPr>
          <w:rFonts w:ascii="Times New Roman" w:eastAsia="Calibri" w:hAnsi="Times New Roman" w:cs="Times New Roman"/>
          <w:sz w:val="12"/>
          <w:szCs w:val="12"/>
        </w:rPr>
        <w:t>Школьная</w:t>
      </w:r>
      <w:proofErr w:type="gramStart"/>
      <w:r w:rsidRPr="000E679B">
        <w:rPr>
          <w:rFonts w:ascii="Times New Roman" w:eastAsia="Calibri" w:hAnsi="Times New Roman" w:cs="Times New Roman"/>
          <w:sz w:val="12"/>
          <w:szCs w:val="12"/>
        </w:rPr>
        <w:t xml:space="preserve"> ,</w:t>
      </w:r>
      <w:proofErr w:type="gramEnd"/>
      <w:r w:rsidRPr="000E679B">
        <w:rPr>
          <w:rFonts w:ascii="Times New Roman" w:eastAsia="Calibri" w:hAnsi="Times New Roman" w:cs="Times New Roman"/>
          <w:sz w:val="12"/>
          <w:szCs w:val="12"/>
        </w:rPr>
        <w:t xml:space="preserve"> около дом 1.</w:t>
      </w:r>
    </w:p>
    <w:p w:rsidR="000E679B" w:rsidRPr="000E679B" w:rsidRDefault="000E679B" w:rsidP="000E679B">
      <w:pPr>
        <w:tabs>
          <w:tab w:val="left" w:pos="284"/>
        </w:tabs>
        <w:spacing w:after="0" w:line="240" w:lineRule="auto"/>
        <w:ind w:firstLine="284"/>
        <w:jc w:val="both"/>
        <w:rPr>
          <w:rFonts w:ascii="Times New Roman" w:eastAsia="Calibri" w:hAnsi="Times New Roman" w:cs="Times New Roman"/>
          <w:sz w:val="12"/>
          <w:szCs w:val="12"/>
        </w:rPr>
      </w:pPr>
      <w:r w:rsidRPr="000E679B">
        <w:rPr>
          <w:rFonts w:ascii="Times New Roman" w:eastAsia="Calibri" w:hAnsi="Times New Roman" w:cs="Times New Roman"/>
          <w:sz w:val="12"/>
          <w:szCs w:val="12"/>
        </w:rPr>
        <w:t xml:space="preserve">Комиссии </w:t>
      </w:r>
      <w:proofErr w:type="gramStart"/>
      <w:r w:rsidRPr="000E679B">
        <w:rPr>
          <w:rFonts w:ascii="Times New Roman" w:eastAsia="Calibri" w:hAnsi="Times New Roman" w:cs="Times New Roman"/>
          <w:sz w:val="12"/>
          <w:szCs w:val="12"/>
        </w:rPr>
        <w:t>в целях доведения до населения информации о содержании Проекта решения о внесении изменений в Правила</w:t>
      </w:r>
      <w:proofErr w:type="gramEnd"/>
      <w:r w:rsidRPr="000E679B">
        <w:rPr>
          <w:rFonts w:ascii="Times New Roman" w:eastAsia="Calibri" w:hAnsi="Times New Roman" w:cs="Times New Roman"/>
          <w:sz w:val="12"/>
          <w:szCs w:val="12"/>
        </w:rPr>
        <w:t xml:space="preserve">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в местах проведения мероприятий по информированию жителей поселения по Проекту решения о внесении изменений в Правила.</w:t>
      </w:r>
    </w:p>
    <w:p w:rsidR="000E679B" w:rsidRPr="000E679B" w:rsidRDefault="000E679B" w:rsidP="000E679B">
      <w:pPr>
        <w:tabs>
          <w:tab w:val="left" w:pos="284"/>
        </w:tabs>
        <w:spacing w:after="0" w:line="240" w:lineRule="auto"/>
        <w:ind w:firstLine="284"/>
        <w:jc w:val="both"/>
        <w:rPr>
          <w:rFonts w:ascii="Times New Roman" w:eastAsia="Calibri" w:hAnsi="Times New Roman" w:cs="Times New Roman"/>
          <w:sz w:val="12"/>
          <w:szCs w:val="12"/>
        </w:rPr>
      </w:pPr>
      <w:r w:rsidRPr="000E679B">
        <w:rPr>
          <w:rFonts w:ascii="Times New Roman" w:eastAsia="Calibri" w:hAnsi="Times New Roman" w:cs="Times New Roman"/>
          <w:sz w:val="12"/>
          <w:szCs w:val="12"/>
        </w:rPr>
        <w:t>9. Прием замечаний и предложений от жителей поселения и иных заинтересованных лиц по Проекту решения о внесении изменений в Правила осуществляется по адресу, указанному в пункте 6 настоящего постановления, в рабочие дни с 10 часов до 19 часов, в субботу с 12 до 17 часов.</w:t>
      </w:r>
    </w:p>
    <w:p w:rsidR="000E679B" w:rsidRPr="000E679B" w:rsidRDefault="000E679B" w:rsidP="000E679B">
      <w:pPr>
        <w:tabs>
          <w:tab w:val="left" w:pos="284"/>
        </w:tabs>
        <w:spacing w:after="0" w:line="240" w:lineRule="auto"/>
        <w:ind w:firstLine="284"/>
        <w:jc w:val="both"/>
        <w:rPr>
          <w:rFonts w:ascii="Times New Roman" w:eastAsia="Calibri" w:hAnsi="Times New Roman" w:cs="Times New Roman"/>
          <w:sz w:val="12"/>
          <w:szCs w:val="12"/>
        </w:rPr>
      </w:pPr>
      <w:r w:rsidRPr="000E679B">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решения о внесении изменений в Правила прекращается 31.07.2018 г.</w:t>
      </w:r>
    </w:p>
    <w:p w:rsidR="000E679B" w:rsidRPr="000E679B" w:rsidRDefault="000E679B" w:rsidP="000E679B">
      <w:pPr>
        <w:tabs>
          <w:tab w:val="left" w:pos="284"/>
        </w:tabs>
        <w:spacing w:after="0" w:line="240" w:lineRule="auto"/>
        <w:ind w:firstLine="284"/>
        <w:jc w:val="both"/>
        <w:rPr>
          <w:rFonts w:ascii="Times New Roman" w:eastAsia="Calibri" w:hAnsi="Times New Roman" w:cs="Times New Roman"/>
          <w:sz w:val="12"/>
          <w:szCs w:val="12"/>
        </w:rPr>
      </w:pPr>
      <w:r w:rsidRPr="000E679B">
        <w:rPr>
          <w:rFonts w:ascii="Times New Roman" w:eastAsia="Calibri" w:hAnsi="Times New Roman" w:cs="Times New Roman"/>
          <w:sz w:val="12"/>
          <w:szCs w:val="12"/>
        </w:rPr>
        <w:t xml:space="preserve">11. Назначить лицом, ответственным за ведение протокола публичных слушаний, протоколов мероприятий по информированию жителей поселения по вопросу публичных слушаний </w:t>
      </w:r>
      <w:proofErr w:type="spellStart"/>
      <w:r w:rsidRPr="000E679B">
        <w:rPr>
          <w:rFonts w:ascii="Times New Roman" w:eastAsia="Calibri" w:hAnsi="Times New Roman" w:cs="Times New Roman"/>
          <w:sz w:val="12"/>
          <w:szCs w:val="12"/>
        </w:rPr>
        <w:t>Простову</w:t>
      </w:r>
      <w:proofErr w:type="spellEnd"/>
      <w:r w:rsidRPr="000E679B">
        <w:rPr>
          <w:rFonts w:ascii="Times New Roman" w:eastAsia="Calibri" w:hAnsi="Times New Roman" w:cs="Times New Roman"/>
          <w:sz w:val="12"/>
          <w:szCs w:val="12"/>
        </w:rPr>
        <w:t xml:space="preserve"> Маргариту </w:t>
      </w:r>
      <w:proofErr w:type="spellStart"/>
      <w:r w:rsidRPr="000E679B">
        <w:rPr>
          <w:rFonts w:ascii="Times New Roman" w:eastAsia="Calibri" w:hAnsi="Times New Roman" w:cs="Times New Roman"/>
          <w:sz w:val="12"/>
          <w:szCs w:val="12"/>
        </w:rPr>
        <w:t>Рафаэльевну</w:t>
      </w:r>
      <w:proofErr w:type="spellEnd"/>
      <w:r w:rsidRPr="000E679B">
        <w:rPr>
          <w:rFonts w:ascii="Times New Roman" w:eastAsia="Calibri" w:hAnsi="Times New Roman" w:cs="Times New Roman"/>
          <w:sz w:val="12"/>
          <w:szCs w:val="12"/>
        </w:rPr>
        <w:t>.</w:t>
      </w:r>
    </w:p>
    <w:p w:rsidR="000E679B" w:rsidRPr="000E679B" w:rsidRDefault="000E679B" w:rsidP="000E679B">
      <w:pPr>
        <w:tabs>
          <w:tab w:val="left" w:pos="284"/>
        </w:tabs>
        <w:spacing w:after="0" w:line="240" w:lineRule="auto"/>
        <w:ind w:firstLine="284"/>
        <w:jc w:val="both"/>
        <w:rPr>
          <w:rFonts w:ascii="Times New Roman" w:eastAsia="Calibri" w:hAnsi="Times New Roman" w:cs="Times New Roman"/>
          <w:sz w:val="12"/>
          <w:szCs w:val="12"/>
        </w:rPr>
      </w:pPr>
      <w:r w:rsidRPr="000E679B">
        <w:rPr>
          <w:rFonts w:ascii="Times New Roman" w:eastAsia="Calibri" w:hAnsi="Times New Roman" w:cs="Times New Roman"/>
          <w:sz w:val="12"/>
          <w:szCs w:val="12"/>
        </w:rPr>
        <w:t>12. Опубликовать настоящее постановление в газете «Сергиевский вестник».</w:t>
      </w:r>
    </w:p>
    <w:p w:rsidR="000E679B" w:rsidRPr="000E679B" w:rsidRDefault="000E679B" w:rsidP="000E679B">
      <w:pPr>
        <w:tabs>
          <w:tab w:val="left" w:pos="284"/>
        </w:tabs>
        <w:spacing w:after="0" w:line="240" w:lineRule="auto"/>
        <w:ind w:firstLine="284"/>
        <w:jc w:val="both"/>
        <w:rPr>
          <w:rFonts w:ascii="Times New Roman" w:eastAsia="Calibri" w:hAnsi="Times New Roman" w:cs="Times New Roman"/>
          <w:sz w:val="12"/>
          <w:szCs w:val="12"/>
        </w:rPr>
      </w:pPr>
      <w:r w:rsidRPr="000E679B">
        <w:rPr>
          <w:rFonts w:ascii="Times New Roman" w:eastAsia="Calibri" w:hAnsi="Times New Roman" w:cs="Times New Roman"/>
          <w:sz w:val="12"/>
          <w:szCs w:val="12"/>
        </w:rPr>
        <w:t>13. Комиссии в целях заблаговременного ознакомления жителей поселения и иных заинтересованных лиц с Проектом решения о внесении изменений в Правила обеспечить:</w:t>
      </w:r>
    </w:p>
    <w:p w:rsidR="000E679B" w:rsidRPr="000E679B" w:rsidRDefault="000E679B" w:rsidP="000E679B">
      <w:pPr>
        <w:tabs>
          <w:tab w:val="left" w:pos="284"/>
        </w:tabs>
        <w:spacing w:after="0" w:line="240" w:lineRule="auto"/>
        <w:ind w:firstLine="284"/>
        <w:jc w:val="both"/>
        <w:rPr>
          <w:rFonts w:ascii="Times New Roman" w:eastAsia="Calibri" w:hAnsi="Times New Roman" w:cs="Times New Roman"/>
          <w:sz w:val="12"/>
          <w:szCs w:val="12"/>
        </w:rPr>
      </w:pPr>
      <w:r w:rsidRPr="000E679B">
        <w:rPr>
          <w:rFonts w:ascii="Times New Roman" w:eastAsia="Calibri" w:hAnsi="Times New Roman" w:cs="Times New Roman"/>
          <w:sz w:val="12"/>
          <w:szCs w:val="12"/>
        </w:rPr>
        <w:t>официальное опубликование Проекта решения газете «Сергиевский вестник»;</w:t>
      </w:r>
    </w:p>
    <w:p w:rsidR="000E679B" w:rsidRPr="000E679B" w:rsidRDefault="000E679B" w:rsidP="000E679B">
      <w:pPr>
        <w:tabs>
          <w:tab w:val="left" w:pos="284"/>
        </w:tabs>
        <w:spacing w:after="0" w:line="240" w:lineRule="auto"/>
        <w:ind w:firstLine="284"/>
        <w:jc w:val="both"/>
        <w:rPr>
          <w:rFonts w:ascii="Times New Roman" w:eastAsia="Calibri" w:hAnsi="Times New Roman" w:cs="Times New Roman"/>
          <w:sz w:val="12"/>
          <w:szCs w:val="12"/>
        </w:rPr>
      </w:pPr>
      <w:r w:rsidRPr="000E679B">
        <w:rPr>
          <w:rFonts w:ascii="Times New Roman" w:eastAsia="Calibri" w:hAnsi="Times New Roman" w:cs="Times New Roman"/>
          <w:sz w:val="12"/>
          <w:szCs w:val="12"/>
        </w:rPr>
        <w:t>размещение Проекта решения на официальном сайте Администрации муниципального района Сергиевский в информационно-коммуникационной сети «Интернет»: http://http://sergievsk.ru;</w:t>
      </w:r>
    </w:p>
    <w:p w:rsidR="000E679B" w:rsidRPr="000E679B" w:rsidRDefault="000E679B" w:rsidP="000E679B">
      <w:pPr>
        <w:tabs>
          <w:tab w:val="left" w:pos="284"/>
        </w:tabs>
        <w:spacing w:after="0" w:line="240" w:lineRule="auto"/>
        <w:ind w:firstLine="284"/>
        <w:jc w:val="both"/>
        <w:rPr>
          <w:rFonts w:ascii="Times New Roman" w:eastAsia="Calibri" w:hAnsi="Times New Roman" w:cs="Times New Roman"/>
          <w:sz w:val="12"/>
          <w:szCs w:val="12"/>
        </w:rPr>
      </w:pPr>
      <w:r w:rsidRPr="000E679B">
        <w:rPr>
          <w:rFonts w:ascii="Times New Roman" w:eastAsia="Calibri" w:hAnsi="Times New Roman" w:cs="Times New Roman"/>
          <w:sz w:val="12"/>
          <w:szCs w:val="12"/>
        </w:rPr>
        <w:t>беспрепятственный доступ к ознакомлению с Проектом решения в здании Администрации поселения (в соответствии с режимом работы Администрации поселения).</w:t>
      </w:r>
    </w:p>
    <w:p w:rsidR="000E679B" w:rsidRPr="000E679B" w:rsidRDefault="000E679B" w:rsidP="000E679B">
      <w:pPr>
        <w:tabs>
          <w:tab w:val="left" w:pos="284"/>
        </w:tabs>
        <w:spacing w:after="0" w:line="240" w:lineRule="auto"/>
        <w:ind w:firstLine="284"/>
        <w:jc w:val="both"/>
        <w:rPr>
          <w:rFonts w:ascii="Times New Roman" w:eastAsia="Calibri" w:hAnsi="Times New Roman" w:cs="Times New Roman"/>
          <w:sz w:val="12"/>
          <w:szCs w:val="12"/>
        </w:rPr>
      </w:pPr>
      <w:r w:rsidRPr="000E679B">
        <w:rPr>
          <w:rFonts w:ascii="Times New Roman" w:eastAsia="Calibri" w:hAnsi="Times New Roman" w:cs="Times New Roman"/>
          <w:sz w:val="12"/>
          <w:szCs w:val="12"/>
        </w:rPr>
        <w:t>14. В случае</w:t>
      </w:r>
      <w:proofErr w:type="gramStart"/>
      <w:r w:rsidRPr="000E679B">
        <w:rPr>
          <w:rFonts w:ascii="Times New Roman" w:eastAsia="Calibri" w:hAnsi="Times New Roman" w:cs="Times New Roman"/>
          <w:sz w:val="12"/>
          <w:szCs w:val="12"/>
        </w:rPr>
        <w:t>,</w:t>
      </w:r>
      <w:proofErr w:type="gramEnd"/>
      <w:r w:rsidRPr="000E679B">
        <w:rPr>
          <w:rFonts w:ascii="Times New Roman" w:eastAsia="Calibri" w:hAnsi="Times New Roman" w:cs="Times New Roman"/>
          <w:sz w:val="12"/>
          <w:szCs w:val="12"/>
        </w:rPr>
        <w:t xml:space="preserve"> если настоящее постановление и (или) Проект решения о внесении изменений в Правила будут опубликованы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и Проекта решения </w:t>
      </w:r>
      <w:r>
        <w:rPr>
          <w:rFonts w:ascii="Times New Roman" w:eastAsia="Calibri" w:hAnsi="Times New Roman" w:cs="Times New Roman"/>
          <w:sz w:val="12"/>
          <w:szCs w:val="12"/>
        </w:rPr>
        <w:t>о внесении изменений в Правила.</w:t>
      </w:r>
    </w:p>
    <w:p w:rsidR="000E679B" w:rsidRPr="000E679B" w:rsidRDefault="000E679B" w:rsidP="000E679B">
      <w:pPr>
        <w:tabs>
          <w:tab w:val="left" w:pos="284"/>
        </w:tabs>
        <w:spacing w:after="0" w:line="240" w:lineRule="auto"/>
        <w:jc w:val="right"/>
        <w:rPr>
          <w:rFonts w:ascii="Times New Roman" w:eastAsia="Calibri" w:hAnsi="Times New Roman" w:cs="Times New Roman"/>
          <w:sz w:val="12"/>
          <w:szCs w:val="12"/>
        </w:rPr>
      </w:pPr>
      <w:r w:rsidRPr="000E679B">
        <w:rPr>
          <w:rFonts w:ascii="Times New Roman" w:eastAsia="Calibri" w:hAnsi="Times New Roman" w:cs="Times New Roman"/>
          <w:sz w:val="12"/>
          <w:szCs w:val="12"/>
        </w:rPr>
        <w:t>Глава сельского поселения Черновка</w:t>
      </w:r>
    </w:p>
    <w:p w:rsidR="000E679B" w:rsidRDefault="000E679B" w:rsidP="000E679B">
      <w:pPr>
        <w:tabs>
          <w:tab w:val="left" w:pos="284"/>
        </w:tabs>
        <w:spacing w:after="0" w:line="240" w:lineRule="auto"/>
        <w:jc w:val="right"/>
        <w:rPr>
          <w:rFonts w:ascii="Times New Roman" w:eastAsia="Calibri" w:hAnsi="Times New Roman" w:cs="Times New Roman"/>
          <w:sz w:val="12"/>
          <w:szCs w:val="12"/>
        </w:rPr>
      </w:pPr>
      <w:r w:rsidRPr="000E679B">
        <w:rPr>
          <w:rFonts w:ascii="Times New Roman" w:eastAsia="Calibri" w:hAnsi="Times New Roman" w:cs="Times New Roman"/>
          <w:sz w:val="12"/>
          <w:szCs w:val="12"/>
        </w:rPr>
        <w:t>муниципального района Сергиевский</w:t>
      </w:r>
    </w:p>
    <w:p w:rsidR="000E679B" w:rsidRPr="000E679B" w:rsidRDefault="000E679B" w:rsidP="000E679B">
      <w:pPr>
        <w:tabs>
          <w:tab w:val="left" w:pos="284"/>
        </w:tabs>
        <w:spacing w:after="0" w:line="240" w:lineRule="auto"/>
        <w:jc w:val="right"/>
        <w:rPr>
          <w:rFonts w:ascii="Times New Roman" w:eastAsia="Calibri" w:hAnsi="Times New Roman" w:cs="Times New Roman"/>
          <w:sz w:val="12"/>
          <w:szCs w:val="12"/>
        </w:rPr>
      </w:pPr>
      <w:r w:rsidRPr="000E679B">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0E679B">
        <w:rPr>
          <w:rFonts w:ascii="Times New Roman" w:eastAsia="Calibri" w:hAnsi="Times New Roman" w:cs="Times New Roman"/>
          <w:sz w:val="12"/>
          <w:szCs w:val="12"/>
        </w:rPr>
        <w:t>Беляев</w:t>
      </w:r>
    </w:p>
    <w:p w:rsidR="00A73985" w:rsidRDefault="00A73985" w:rsidP="001C3BB9">
      <w:pPr>
        <w:tabs>
          <w:tab w:val="left" w:pos="284"/>
        </w:tabs>
        <w:spacing w:after="0" w:line="240" w:lineRule="auto"/>
        <w:jc w:val="both"/>
        <w:rPr>
          <w:rFonts w:ascii="Times New Roman" w:eastAsia="Calibri" w:hAnsi="Times New Roman" w:cs="Times New Roman"/>
          <w:sz w:val="12"/>
          <w:szCs w:val="12"/>
        </w:rPr>
      </w:pPr>
    </w:p>
    <w:p w:rsidR="000E679B" w:rsidRPr="00240D19" w:rsidRDefault="000E679B" w:rsidP="000E679B">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Приложение</w:t>
      </w:r>
    </w:p>
    <w:p w:rsidR="000E679B" w:rsidRDefault="000E679B" w:rsidP="000E679B">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к постановлению Главы</w:t>
      </w:r>
    </w:p>
    <w:p w:rsidR="000E679B" w:rsidRPr="00240D19" w:rsidRDefault="000E679B" w:rsidP="000E679B">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lastRenderedPageBreak/>
        <w:t xml:space="preserve">сельского поселения </w:t>
      </w:r>
      <w:r w:rsidRPr="000E679B">
        <w:rPr>
          <w:rFonts w:ascii="Times New Roman" w:eastAsia="Calibri" w:hAnsi="Times New Roman" w:cs="Times New Roman"/>
          <w:i/>
          <w:sz w:val="12"/>
          <w:szCs w:val="12"/>
        </w:rPr>
        <w:t>Черновка</w:t>
      </w:r>
    </w:p>
    <w:p w:rsidR="000E679B" w:rsidRPr="00240D19" w:rsidRDefault="000E679B" w:rsidP="000E679B">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муниципального района Сергиевский</w:t>
      </w:r>
    </w:p>
    <w:p w:rsidR="000E679B" w:rsidRPr="00240D19" w:rsidRDefault="000E679B" w:rsidP="000E679B">
      <w:pPr>
        <w:tabs>
          <w:tab w:val="left" w:pos="284"/>
        </w:tabs>
        <w:spacing w:after="0" w:line="240" w:lineRule="auto"/>
        <w:jc w:val="right"/>
        <w:rPr>
          <w:rFonts w:ascii="Times New Roman" w:eastAsia="Calibri" w:hAnsi="Times New Roman" w:cs="Times New Roman"/>
          <w:i/>
          <w:sz w:val="12"/>
          <w:szCs w:val="12"/>
        </w:rPr>
      </w:pPr>
      <w:r w:rsidRPr="00240D19">
        <w:rPr>
          <w:rFonts w:ascii="Times New Roman" w:eastAsia="Calibri" w:hAnsi="Times New Roman" w:cs="Times New Roman"/>
          <w:i/>
          <w:sz w:val="12"/>
          <w:szCs w:val="12"/>
        </w:rPr>
        <w:t>Самарской области</w:t>
      </w:r>
    </w:p>
    <w:p w:rsidR="000E679B" w:rsidRPr="00240D19" w:rsidRDefault="000E679B" w:rsidP="000E679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 xml:space="preserve">№02 </w:t>
      </w:r>
      <w:r w:rsidRPr="00240D19">
        <w:rPr>
          <w:rFonts w:ascii="Times New Roman" w:eastAsia="Calibri" w:hAnsi="Times New Roman" w:cs="Times New Roman"/>
          <w:i/>
          <w:sz w:val="12"/>
          <w:szCs w:val="12"/>
        </w:rPr>
        <w:t>от 07.06.2018г.</w:t>
      </w:r>
    </w:p>
    <w:p w:rsidR="000E679B" w:rsidRPr="00240D19" w:rsidRDefault="000E679B" w:rsidP="000E679B">
      <w:pPr>
        <w:tabs>
          <w:tab w:val="left" w:pos="284"/>
        </w:tabs>
        <w:spacing w:after="0" w:line="240" w:lineRule="auto"/>
        <w:jc w:val="both"/>
        <w:rPr>
          <w:rFonts w:ascii="Times New Roman" w:eastAsia="Calibri" w:hAnsi="Times New Roman" w:cs="Times New Roman"/>
          <w:sz w:val="12"/>
          <w:szCs w:val="12"/>
        </w:rPr>
      </w:pPr>
    </w:p>
    <w:p w:rsidR="000E679B" w:rsidRDefault="000E679B" w:rsidP="000E679B">
      <w:pPr>
        <w:tabs>
          <w:tab w:val="left" w:pos="284"/>
        </w:tabs>
        <w:spacing w:after="0" w:line="240" w:lineRule="auto"/>
        <w:jc w:val="right"/>
        <w:rPr>
          <w:rFonts w:ascii="Times New Roman" w:eastAsia="Calibri" w:hAnsi="Times New Roman" w:cs="Times New Roman"/>
          <w:sz w:val="12"/>
          <w:szCs w:val="12"/>
        </w:rPr>
      </w:pPr>
      <w:r w:rsidRPr="00240D19">
        <w:rPr>
          <w:rFonts w:ascii="Times New Roman" w:eastAsia="Calibri" w:hAnsi="Times New Roman" w:cs="Times New Roman"/>
          <w:sz w:val="12"/>
          <w:szCs w:val="12"/>
        </w:rPr>
        <w:t>ПРОЕКТ</w:t>
      </w:r>
    </w:p>
    <w:p w:rsidR="000E679B" w:rsidRPr="00240D19" w:rsidRDefault="000E679B" w:rsidP="000E679B">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СОБРАНИЕ ПРЕДСТАВИТЕЛЕЙ</w:t>
      </w:r>
    </w:p>
    <w:p w:rsidR="000E679B" w:rsidRPr="00240D19" w:rsidRDefault="000E679B" w:rsidP="000E679B">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 xml:space="preserve">СЕЛЬСКОГО ПОСЕЛЕНИЯ </w:t>
      </w:r>
      <w:r w:rsidR="00936AD8" w:rsidRPr="000E679B">
        <w:rPr>
          <w:rFonts w:ascii="Times New Roman" w:eastAsia="Calibri" w:hAnsi="Times New Roman" w:cs="Times New Roman"/>
          <w:b/>
          <w:sz w:val="12"/>
          <w:szCs w:val="12"/>
        </w:rPr>
        <w:t>ЧЕРНОВКА</w:t>
      </w:r>
    </w:p>
    <w:p w:rsidR="000E679B" w:rsidRPr="00240D19" w:rsidRDefault="000E679B" w:rsidP="000E679B">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МУНИЦИПАЛЬНОГО РАЙОНА СЕРГИЕВСКИЙ</w:t>
      </w:r>
    </w:p>
    <w:p w:rsidR="000E679B" w:rsidRPr="00240D19" w:rsidRDefault="000E679B" w:rsidP="000E679B">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САМАРСКОЙ ОБЛАСТИ</w:t>
      </w:r>
    </w:p>
    <w:p w:rsidR="000E679B" w:rsidRPr="00240D19" w:rsidRDefault="000E679B" w:rsidP="000E679B">
      <w:pPr>
        <w:tabs>
          <w:tab w:val="left" w:pos="284"/>
        </w:tabs>
        <w:spacing w:after="0" w:line="240" w:lineRule="auto"/>
        <w:jc w:val="center"/>
        <w:rPr>
          <w:rFonts w:ascii="Times New Roman" w:eastAsia="Calibri" w:hAnsi="Times New Roman" w:cs="Times New Roman"/>
          <w:b/>
          <w:sz w:val="12"/>
          <w:szCs w:val="12"/>
        </w:rPr>
      </w:pPr>
    </w:p>
    <w:p w:rsidR="000E679B" w:rsidRPr="00240D19" w:rsidRDefault="000E679B" w:rsidP="000E679B">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РЕШЕНИЕ</w:t>
      </w:r>
    </w:p>
    <w:p w:rsidR="000E679B" w:rsidRPr="00240D19" w:rsidRDefault="000E679B" w:rsidP="000E679B">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от _____________</w:t>
      </w:r>
      <w:proofErr w:type="gramStart"/>
      <w:r>
        <w:rPr>
          <w:rFonts w:ascii="Times New Roman" w:eastAsia="Calibri" w:hAnsi="Times New Roman" w:cs="Times New Roman"/>
          <w:b/>
          <w:sz w:val="12"/>
          <w:szCs w:val="12"/>
        </w:rPr>
        <w:t>г</w:t>
      </w:r>
      <w:proofErr w:type="gramEnd"/>
      <w:r>
        <w:rPr>
          <w:rFonts w:ascii="Times New Roman" w:eastAsia="Calibri" w:hAnsi="Times New Roman" w:cs="Times New Roman"/>
          <w:b/>
          <w:sz w:val="12"/>
          <w:szCs w:val="12"/>
        </w:rPr>
        <w:t xml:space="preserve">. </w:t>
      </w:r>
      <w:r w:rsidRPr="00240D19">
        <w:rPr>
          <w:rFonts w:ascii="Times New Roman" w:eastAsia="Calibri" w:hAnsi="Times New Roman" w:cs="Times New Roman"/>
          <w:b/>
          <w:sz w:val="12"/>
          <w:szCs w:val="12"/>
        </w:rPr>
        <w:t>№ __</w:t>
      </w:r>
    </w:p>
    <w:p w:rsidR="000E679B" w:rsidRPr="00240D19" w:rsidRDefault="000E679B" w:rsidP="000E679B">
      <w:pPr>
        <w:tabs>
          <w:tab w:val="left" w:pos="284"/>
        </w:tabs>
        <w:spacing w:after="0" w:line="240" w:lineRule="auto"/>
        <w:jc w:val="both"/>
        <w:rPr>
          <w:rFonts w:ascii="Times New Roman" w:eastAsia="Calibri" w:hAnsi="Times New Roman" w:cs="Times New Roman"/>
          <w:sz w:val="12"/>
          <w:szCs w:val="12"/>
        </w:rPr>
      </w:pPr>
    </w:p>
    <w:p w:rsidR="00936AD8" w:rsidRDefault="00936AD8" w:rsidP="000E679B">
      <w:pPr>
        <w:tabs>
          <w:tab w:val="left" w:pos="284"/>
        </w:tabs>
        <w:spacing w:after="0" w:line="240" w:lineRule="auto"/>
        <w:jc w:val="center"/>
        <w:rPr>
          <w:rFonts w:ascii="Times New Roman" w:eastAsia="Calibri" w:hAnsi="Times New Roman" w:cs="Times New Roman"/>
          <w:b/>
          <w:sz w:val="12"/>
          <w:szCs w:val="12"/>
        </w:rPr>
      </w:pPr>
      <w:r w:rsidRPr="00936AD8">
        <w:rPr>
          <w:rFonts w:ascii="Times New Roman" w:eastAsia="Calibri" w:hAnsi="Times New Roman" w:cs="Times New Roman"/>
          <w:b/>
          <w:sz w:val="12"/>
          <w:szCs w:val="12"/>
        </w:rPr>
        <w:t xml:space="preserve">О внесении изменений в Правила землепользования и застройки сельского поселения Черновка </w:t>
      </w:r>
    </w:p>
    <w:p w:rsidR="00936AD8" w:rsidRDefault="00936AD8" w:rsidP="000E679B">
      <w:pPr>
        <w:tabs>
          <w:tab w:val="left" w:pos="284"/>
        </w:tabs>
        <w:spacing w:after="0" w:line="240" w:lineRule="auto"/>
        <w:jc w:val="center"/>
        <w:rPr>
          <w:rFonts w:ascii="Times New Roman" w:eastAsia="Calibri" w:hAnsi="Times New Roman" w:cs="Times New Roman"/>
          <w:b/>
          <w:sz w:val="12"/>
          <w:szCs w:val="12"/>
        </w:rPr>
      </w:pPr>
      <w:r w:rsidRPr="00936AD8">
        <w:rPr>
          <w:rFonts w:ascii="Times New Roman" w:eastAsia="Calibri" w:hAnsi="Times New Roman" w:cs="Times New Roman"/>
          <w:b/>
          <w:sz w:val="12"/>
          <w:szCs w:val="12"/>
        </w:rPr>
        <w:t xml:space="preserve">муниципального района Сергиевский Самарской области, утвержденные Решением собрания представителей </w:t>
      </w:r>
    </w:p>
    <w:p w:rsidR="000E679B" w:rsidRDefault="00936AD8" w:rsidP="000E679B">
      <w:pPr>
        <w:tabs>
          <w:tab w:val="left" w:pos="284"/>
        </w:tabs>
        <w:spacing w:after="0" w:line="240" w:lineRule="auto"/>
        <w:jc w:val="center"/>
        <w:rPr>
          <w:rFonts w:ascii="Times New Roman" w:eastAsia="Calibri" w:hAnsi="Times New Roman" w:cs="Times New Roman"/>
          <w:b/>
          <w:sz w:val="12"/>
          <w:szCs w:val="12"/>
        </w:rPr>
      </w:pPr>
      <w:r w:rsidRPr="00936AD8">
        <w:rPr>
          <w:rFonts w:ascii="Times New Roman" w:eastAsia="Calibri" w:hAnsi="Times New Roman" w:cs="Times New Roman"/>
          <w:b/>
          <w:sz w:val="12"/>
          <w:szCs w:val="12"/>
        </w:rPr>
        <w:t>сельского поселения Черновка муниципального района Сергиевский Самарской области от 27.12.2013 № 29</w:t>
      </w:r>
    </w:p>
    <w:p w:rsidR="00936AD8" w:rsidRPr="002C54EE" w:rsidRDefault="00936AD8" w:rsidP="000E679B">
      <w:pPr>
        <w:tabs>
          <w:tab w:val="left" w:pos="284"/>
        </w:tabs>
        <w:spacing w:after="0" w:line="240" w:lineRule="auto"/>
        <w:jc w:val="center"/>
        <w:rPr>
          <w:rFonts w:ascii="Times New Roman" w:eastAsia="Calibri" w:hAnsi="Times New Roman" w:cs="Times New Roman"/>
          <w:b/>
          <w:sz w:val="12"/>
          <w:szCs w:val="12"/>
        </w:rPr>
      </w:pPr>
    </w:p>
    <w:p w:rsidR="00936AD8" w:rsidRPr="00936AD8" w:rsidRDefault="00936AD8" w:rsidP="00936AD8">
      <w:pPr>
        <w:tabs>
          <w:tab w:val="left" w:pos="284"/>
        </w:tabs>
        <w:spacing w:after="0" w:line="240" w:lineRule="auto"/>
        <w:ind w:firstLine="284"/>
        <w:jc w:val="both"/>
        <w:rPr>
          <w:rFonts w:ascii="Times New Roman" w:eastAsia="Calibri" w:hAnsi="Times New Roman" w:cs="Times New Roman"/>
          <w:sz w:val="12"/>
          <w:szCs w:val="12"/>
        </w:rPr>
      </w:pPr>
      <w:proofErr w:type="gramStart"/>
      <w:r w:rsidRPr="00936AD8">
        <w:rPr>
          <w:rFonts w:ascii="Times New Roman" w:eastAsia="Calibri" w:hAnsi="Times New Roman" w:cs="Times New Roman"/>
          <w:sz w:val="12"/>
          <w:szCs w:val="12"/>
        </w:rPr>
        <w:t>В соответствии со статьей 33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Черновка  муниципального района Сергиевский Самарской области, Собрание представителей сельского поселения Черновка</w:t>
      </w:r>
      <w:proofErr w:type="gramEnd"/>
      <w:r w:rsidRPr="00936AD8">
        <w:rPr>
          <w:rFonts w:ascii="Times New Roman" w:eastAsia="Calibri" w:hAnsi="Times New Roman" w:cs="Times New Roman"/>
          <w:sz w:val="12"/>
          <w:szCs w:val="12"/>
        </w:rPr>
        <w:t xml:space="preserve">  муниципального района Сергиевский Самарской области решило:</w:t>
      </w:r>
    </w:p>
    <w:p w:rsidR="00936AD8" w:rsidRPr="00936AD8" w:rsidRDefault="00936AD8" w:rsidP="00936AD8">
      <w:pPr>
        <w:tabs>
          <w:tab w:val="left" w:pos="284"/>
        </w:tabs>
        <w:spacing w:after="0" w:line="240" w:lineRule="auto"/>
        <w:ind w:firstLine="284"/>
        <w:jc w:val="both"/>
        <w:rPr>
          <w:rFonts w:ascii="Times New Roman" w:eastAsia="Calibri" w:hAnsi="Times New Roman" w:cs="Times New Roman"/>
          <w:sz w:val="12"/>
          <w:szCs w:val="12"/>
        </w:rPr>
      </w:pPr>
      <w:r w:rsidRPr="00936AD8">
        <w:rPr>
          <w:rFonts w:ascii="Times New Roman" w:eastAsia="Calibri" w:hAnsi="Times New Roman" w:cs="Times New Roman"/>
          <w:sz w:val="12"/>
          <w:szCs w:val="12"/>
        </w:rPr>
        <w:t>1. Внести следующие изменения в Правила землепользования и застройки сельского поселения Черновка муниципального района Сергиевский Самарской области, утвержденные решением Собрания представителей сельского поселения Черновка муниципального района Сергиевский Самарской области от  27.12.20</w:t>
      </w:r>
      <w:r>
        <w:rPr>
          <w:rFonts w:ascii="Times New Roman" w:eastAsia="Calibri" w:hAnsi="Times New Roman" w:cs="Times New Roman"/>
          <w:sz w:val="12"/>
          <w:szCs w:val="12"/>
        </w:rPr>
        <w:t>13 №29 (далее также – Правила):</w:t>
      </w:r>
    </w:p>
    <w:p w:rsidR="00936AD8" w:rsidRPr="00936AD8" w:rsidRDefault="00936AD8" w:rsidP="00936AD8">
      <w:pPr>
        <w:tabs>
          <w:tab w:val="left" w:pos="284"/>
        </w:tabs>
        <w:spacing w:after="0" w:line="240" w:lineRule="auto"/>
        <w:ind w:firstLine="284"/>
        <w:jc w:val="both"/>
        <w:rPr>
          <w:rFonts w:ascii="Times New Roman" w:eastAsia="Calibri" w:hAnsi="Times New Roman" w:cs="Times New Roman"/>
          <w:sz w:val="12"/>
          <w:szCs w:val="12"/>
        </w:rPr>
      </w:pPr>
      <w:r w:rsidRPr="00936AD8">
        <w:rPr>
          <w:rFonts w:ascii="Times New Roman" w:eastAsia="Calibri" w:hAnsi="Times New Roman" w:cs="Times New Roman"/>
          <w:sz w:val="12"/>
          <w:szCs w:val="12"/>
        </w:rPr>
        <w:t>1) Статью 24 Правил изложить в новой редакции:</w:t>
      </w:r>
    </w:p>
    <w:p w:rsidR="00936AD8" w:rsidRPr="00936AD8" w:rsidRDefault="00936AD8" w:rsidP="00936AD8">
      <w:pPr>
        <w:tabs>
          <w:tab w:val="left" w:pos="284"/>
        </w:tabs>
        <w:spacing w:after="0" w:line="240" w:lineRule="auto"/>
        <w:ind w:firstLine="284"/>
        <w:jc w:val="both"/>
        <w:rPr>
          <w:rFonts w:ascii="Times New Roman" w:eastAsia="Calibri" w:hAnsi="Times New Roman" w:cs="Times New Roman"/>
          <w:sz w:val="12"/>
          <w:szCs w:val="12"/>
        </w:rPr>
      </w:pPr>
      <w:r w:rsidRPr="00936AD8">
        <w:rPr>
          <w:rFonts w:ascii="Times New Roman" w:eastAsia="Calibri" w:hAnsi="Times New Roman" w:cs="Times New Roman"/>
          <w:sz w:val="12"/>
          <w:szCs w:val="12"/>
        </w:rPr>
        <w:t>Статья 24. Перечень видов разрешенного использования земельных участков и объектов капитального строительства в зонах сельскохозяйственного использования</w:t>
      </w:r>
    </w:p>
    <w:p w:rsidR="00936AD8" w:rsidRPr="00936AD8" w:rsidRDefault="00936AD8" w:rsidP="00936AD8">
      <w:pPr>
        <w:tabs>
          <w:tab w:val="left" w:pos="284"/>
        </w:tabs>
        <w:spacing w:after="0" w:line="240" w:lineRule="auto"/>
        <w:ind w:firstLine="284"/>
        <w:jc w:val="both"/>
        <w:rPr>
          <w:rFonts w:ascii="Times New Roman" w:eastAsia="Calibri" w:hAnsi="Times New Roman" w:cs="Times New Roman"/>
          <w:sz w:val="12"/>
          <w:szCs w:val="12"/>
        </w:rPr>
      </w:pPr>
      <w:r w:rsidRPr="00936AD8">
        <w:rPr>
          <w:rFonts w:ascii="Times New Roman" w:eastAsia="Calibri" w:hAnsi="Times New Roman" w:cs="Times New Roman"/>
          <w:sz w:val="12"/>
          <w:szCs w:val="12"/>
        </w:rPr>
        <w:t>Сх</w:t>
      </w:r>
      <w:proofErr w:type="gramStart"/>
      <w:r w:rsidRPr="00936AD8">
        <w:rPr>
          <w:rFonts w:ascii="Times New Roman" w:eastAsia="Calibri" w:hAnsi="Times New Roman" w:cs="Times New Roman"/>
          <w:sz w:val="12"/>
          <w:szCs w:val="12"/>
        </w:rPr>
        <w:t>1</w:t>
      </w:r>
      <w:proofErr w:type="gramEnd"/>
      <w:r w:rsidRPr="00936AD8">
        <w:rPr>
          <w:rFonts w:ascii="Times New Roman" w:eastAsia="Calibri" w:hAnsi="Times New Roman" w:cs="Times New Roman"/>
          <w:sz w:val="12"/>
          <w:szCs w:val="12"/>
        </w:rPr>
        <w:t xml:space="preserve"> З</w:t>
      </w:r>
      <w:r>
        <w:rPr>
          <w:rFonts w:ascii="Times New Roman" w:eastAsia="Calibri" w:hAnsi="Times New Roman" w:cs="Times New Roman"/>
          <w:sz w:val="12"/>
          <w:szCs w:val="12"/>
        </w:rPr>
        <w:t>она сельскохозяйственных угодий</w:t>
      </w:r>
    </w:p>
    <w:p w:rsidR="00936AD8" w:rsidRPr="00936AD8" w:rsidRDefault="00936AD8" w:rsidP="00936AD8">
      <w:pPr>
        <w:tabs>
          <w:tab w:val="left" w:pos="284"/>
        </w:tabs>
        <w:spacing w:after="0" w:line="240" w:lineRule="auto"/>
        <w:ind w:firstLine="284"/>
        <w:jc w:val="both"/>
        <w:rPr>
          <w:rFonts w:ascii="Times New Roman" w:eastAsia="Calibri" w:hAnsi="Times New Roman" w:cs="Times New Roman"/>
          <w:sz w:val="12"/>
          <w:szCs w:val="12"/>
        </w:rPr>
      </w:pPr>
      <w:r w:rsidRPr="00936AD8">
        <w:rPr>
          <w:rFonts w:ascii="Times New Roman" w:eastAsia="Calibri" w:hAnsi="Times New Roman" w:cs="Times New Roman"/>
          <w:sz w:val="12"/>
          <w:szCs w:val="12"/>
        </w:rPr>
        <w:t>1. Зона сельскохозяйственного использования выделена для обеспечения правовых условий использования земельных участков для ведения садоводства, огородничества и выращивание зерновых и ины</w:t>
      </w:r>
      <w:r>
        <w:rPr>
          <w:rFonts w:ascii="Times New Roman" w:eastAsia="Calibri" w:hAnsi="Times New Roman" w:cs="Times New Roman"/>
          <w:sz w:val="12"/>
          <w:szCs w:val="12"/>
        </w:rPr>
        <w:t>х сельскохозяйственных культур.</w:t>
      </w:r>
    </w:p>
    <w:p w:rsidR="00936AD8" w:rsidRPr="00936AD8" w:rsidRDefault="00936AD8" w:rsidP="00936AD8">
      <w:pPr>
        <w:tabs>
          <w:tab w:val="left" w:pos="284"/>
        </w:tabs>
        <w:spacing w:after="0" w:line="240" w:lineRule="auto"/>
        <w:ind w:firstLine="284"/>
        <w:jc w:val="both"/>
        <w:rPr>
          <w:rFonts w:ascii="Times New Roman" w:eastAsia="Calibri" w:hAnsi="Times New Roman" w:cs="Times New Roman"/>
          <w:sz w:val="12"/>
          <w:szCs w:val="12"/>
        </w:rPr>
      </w:pPr>
      <w:r w:rsidRPr="00936AD8">
        <w:rPr>
          <w:rFonts w:ascii="Times New Roman" w:eastAsia="Calibri" w:hAnsi="Times New Roman" w:cs="Times New Roman"/>
          <w:sz w:val="12"/>
          <w:szCs w:val="12"/>
        </w:rPr>
        <w:t>Сх</w:t>
      </w:r>
      <w:proofErr w:type="gramStart"/>
      <w:r w:rsidRPr="00936AD8">
        <w:rPr>
          <w:rFonts w:ascii="Times New Roman" w:eastAsia="Calibri" w:hAnsi="Times New Roman" w:cs="Times New Roman"/>
          <w:sz w:val="12"/>
          <w:szCs w:val="12"/>
        </w:rPr>
        <w:t>2</w:t>
      </w:r>
      <w:proofErr w:type="gramEnd"/>
      <w:r w:rsidRPr="00936AD8">
        <w:rPr>
          <w:rFonts w:ascii="Times New Roman" w:eastAsia="Calibri" w:hAnsi="Times New Roman" w:cs="Times New Roman"/>
          <w:sz w:val="12"/>
          <w:szCs w:val="12"/>
        </w:rPr>
        <w:t xml:space="preserve"> Зона, занятая объектами с</w:t>
      </w:r>
      <w:r>
        <w:rPr>
          <w:rFonts w:ascii="Times New Roman" w:eastAsia="Calibri" w:hAnsi="Times New Roman" w:cs="Times New Roman"/>
          <w:sz w:val="12"/>
          <w:szCs w:val="12"/>
        </w:rPr>
        <w:t>ельскохозяйственного назначения</w:t>
      </w:r>
    </w:p>
    <w:p w:rsidR="00936AD8" w:rsidRPr="00936AD8" w:rsidRDefault="00936AD8" w:rsidP="00936AD8">
      <w:pPr>
        <w:tabs>
          <w:tab w:val="left" w:pos="284"/>
        </w:tabs>
        <w:spacing w:after="0" w:line="240" w:lineRule="auto"/>
        <w:ind w:firstLine="284"/>
        <w:jc w:val="both"/>
        <w:rPr>
          <w:rFonts w:ascii="Times New Roman" w:eastAsia="Calibri" w:hAnsi="Times New Roman" w:cs="Times New Roman"/>
          <w:sz w:val="12"/>
          <w:szCs w:val="12"/>
        </w:rPr>
      </w:pPr>
      <w:r w:rsidRPr="00936AD8">
        <w:rPr>
          <w:rFonts w:ascii="Times New Roman" w:eastAsia="Calibri" w:hAnsi="Times New Roman" w:cs="Times New Roman"/>
          <w:sz w:val="12"/>
          <w:szCs w:val="12"/>
        </w:rPr>
        <w:t>Зона Сх</w:t>
      </w:r>
      <w:proofErr w:type="gramStart"/>
      <w:r w:rsidRPr="00936AD8">
        <w:rPr>
          <w:rFonts w:ascii="Times New Roman" w:eastAsia="Calibri" w:hAnsi="Times New Roman" w:cs="Times New Roman"/>
          <w:sz w:val="12"/>
          <w:szCs w:val="12"/>
        </w:rPr>
        <w:t>2</w:t>
      </w:r>
      <w:proofErr w:type="gramEnd"/>
      <w:r w:rsidRPr="00936AD8">
        <w:rPr>
          <w:rFonts w:ascii="Times New Roman" w:eastAsia="Calibri" w:hAnsi="Times New Roman" w:cs="Times New Roman"/>
          <w:sz w:val="12"/>
          <w:szCs w:val="12"/>
        </w:rPr>
        <w:t xml:space="preserve"> предназначена для размещения объектов, используемых для производства, хранения и первичной переработки сельскохозяйственной продукции.</w:t>
      </w:r>
    </w:p>
    <w:p w:rsidR="00936AD8" w:rsidRPr="00936AD8" w:rsidRDefault="00936AD8" w:rsidP="00936AD8">
      <w:pPr>
        <w:tabs>
          <w:tab w:val="left" w:pos="284"/>
        </w:tabs>
        <w:spacing w:after="0" w:line="240" w:lineRule="auto"/>
        <w:ind w:firstLine="284"/>
        <w:jc w:val="both"/>
        <w:rPr>
          <w:rFonts w:ascii="Times New Roman" w:eastAsia="Calibri" w:hAnsi="Times New Roman" w:cs="Times New Roman"/>
          <w:sz w:val="12"/>
          <w:szCs w:val="12"/>
        </w:rPr>
      </w:pPr>
      <w:r w:rsidRPr="00936AD8">
        <w:rPr>
          <w:rFonts w:ascii="Times New Roman" w:eastAsia="Calibri" w:hAnsi="Times New Roman" w:cs="Times New Roman"/>
          <w:sz w:val="12"/>
          <w:szCs w:val="12"/>
        </w:rPr>
        <w:t>Сх3 Зона огородничества и садоводства</w:t>
      </w:r>
    </w:p>
    <w:p w:rsidR="00936AD8" w:rsidRPr="00936AD8" w:rsidRDefault="00936AD8" w:rsidP="00936AD8">
      <w:pPr>
        <w:tabs>
          <w:tab w:val="left" w:pos="284"/>
        </w:tabs>
        <w:spacing w:after="0" w:line="240" w:lineRule="auto"/>
        <w:ind w:firstLine="284"/>
        <w:jc w:val="both"/>
        <w:rPr>
          <w:rFonts w:ascii="Times New Roman" w:eastAsia="Calibri" w:hAnsi="Times New Roman" w:cs="Times New Roman"/>
          <w:sz w:val="12"/>
          <w:szCs w:val="12"/>
        </w:rPr>
      </w:pPr>
      <w:r w:rsidRPr="00936AD8">
        <w:rPr>
          <w:rFonts w:ascii="Times New Roman" w:eastAsia="Calibri" w:hAnsi="Times New Roman" w:cs="Times New Roman"/>
          <w:sz w:val="12"/>
          <w:szCs w:val="12"/>
        </w:rPr>
        <w:t>Зона Сх3 предназначена для обеспечения правовых условий формирования территорий, используемых в целях удовлетворения потребностей населения в выращивании фруктов и овощей, отдыха при соблюдении видов и параметров разрешенного использования земельных участков и объектов капитального строительства, размещения необходимых объектов инженерной и транспортной инфраструктуры.</w:t>
      </w:r>
    </w:p>
    <w:p w:rsidR="005C602F" w:rsidRDefault="00936AD8" w:rsidP="00936AD8">
      <w:pPr>
        <w:tabs>
          <w:tab w:val="left" w:pos="284"/>
        </w:tabs>
        <w:spacing w:after="0" w:line="240" w:lineRule="auto"/>
        <w:ind w:firstLine="284"/>
        <w:jc w:val="both"/>
        <w:rPr>
          <w:rFonts w:ascii="Times New Roman" w:eastAsia="Calibri" w:hAnsi="Times New Roman" w:cs="Times New Roman"/>
          <w:sz w:val="12"/>
          <w:szCs w:val="12"/>
        </w:rPr>
      </w:pPr>
      <w:r w:rsidRPr="00936AD8">
        <w:rPr>
          <w:rFonts w:ascii="Times New Roman" w:eastAsia="Calibri" w:hAnsi="Times New Roman" w:cs="Times New Roman"/>
          <w:sz w:val="12"/>
          <w:szCs w:val="12"/>
        </w:rPr>
        <w:t>Виды разрешенного использования земельных участков и объектов капитального строительства в таблице № 6.</w:t>
      </w:r>
    </w:p>
    <w:p w:rsidR="00627C79" w:rsidRDefault="00627C79" w:rsidP="00936AD8">
      <w:pPr>
        <w:tabs>
          <w:tab w:val="left" w:pos="284"/>
        </w:tabs>
        <w:spacing w:after="0" w:line="240" w:lineRule="auto"/>
        <w:ind w:firstLine="284"/>
        <w:jc w:val="both"/>
        <w:rPr>
          <w:rFonts w:ascii="Times New Roman" w:eastAsia="Calibri" w:hAnsi="Times New Roman" w:cs="Times New Roman"/>
          <w:sz w:val="12"/>
          <w:szCs w:val="12"/>
        </w:rPr>
      </w:pPr>
    </w:p>
    <w:p w:rsidR="00936AD8" w:rsidRPr="00936AD8" w:rsidRDefault="00936AD8" w:rsidP="00936AD8">
      <w:pPr>
        <w:tabs>
          <w:tab w:val="left" w:pos="284"/>
        </w:tabs>
        <w:spacing w:after="0" w:line="240" w:lineRule="auto"/>
        <w:jc w:val="right"/>
        <w:rPr>
          <w:rFonts w:ascii="Times New Roman" w:eastAsia="Calibri" w:hAnsi="Times New Roman" w:cs="Times New Roman"/>
          <w:sz w:val="12"/>
          <w:szCs w:val="12"/>
        </w:rPr>
      </w:pPr>
      <w:r w:rsidRPr="00936AD8">
        <w:rPr>
          <w:rFonts w:ascii="Times New Roman" w:eastAsia="Calibri" w:hAnsi="Times New Roman" w:cs="Times New Roman"/>
          <w:sz w:val="12"/>
          <w:szCs w:val="12"/>
        </w:rPr>
        <w:t>Таблица № 6</w:t>
      </w:r>
    </w:p>
    <w:p w:rsidR="00936AD8" w:rsidRPr="00936AD8" w:rsidRDefault="00936AD8" w:rsidP="00936AD8">
      <w:pPr>
        <w:tabs>
          <w:tab w:val="left" w:pos="284"/>
        </w:tabs>
        <w:spacing w:after="0" w:line="240" w:lineRule="auto"/>
        <w:jc w:val="center"/>
        <w:rPr>
          <w:rFonts w:ascii="Times New Roman" w:eastAsia="Calibri" w:hAnsi="Times New Roman" w:cs="Times New Roman"/>
          <w:b/>
          <w:sz w:val="12"/>
          <w:szCs w:val="12"/>
        </w:rPr>
      </w:pPr>
      <w:r w:rsidRPr="00936AD8">
        <w:rPr>
          <w:rFonts w:ascii="Times New Roman" w:eastAsia="Calibri" w:hAnsi="Times New Roman" w:cs="Times New Roman"/>
          <w:b/>
          <w:sz w:val="12"/>
          <w:szCs w:val="12"/>
        </w:rPr>
        <w:t>Виды разрешенного использования земельных участков и объектов</w:t>
      </w:r>
    </w:p>
    <w:p w:rsidR="00627C79" w:rsidRPr="00936AD8" w:rsidRDefault="00936AD8" w:rsidP="00936AD8">
      <w:pPr>
        <w:tabs>
          <w:tab w:val="left" w:pos="284"/>
        </w:tabs>
        <w:spacing w:after="0" w:line="240" w:lineRule="auto"/>
        <w:jc w:val="center"/>
        <w:rPr>
          <w:rFonts w:ascii="Times New Roman" w:eastAsia="Calibri" w:hAnsi="Times New Roman" w:cs="Times New Roman"/>
          <w:b/>
          <w:sz w:val="12"/>
          <w:szCs w:val="12"/>
        </w:rPr>
      </w:pPr>
      <w:r w:rsidRPr="00936AD8">
        <w:rPr>
          <w:rFonts w:ascii="Times New Roman" w:eastAsia="Calibri" w:hAnsi="Times New Roman" w:cs="Times New Roman"/>
          <w:b/>
          <w:sz w:val="12"/>
          <w:szCs w:val="12"/>
        </w:rPr>
        <w:t>капитального строительства в зоне сельскохозяйственного использования</w:t>
      </w:r>
    </w:p>
    <w:tbl>
      <w:tblPr>
        <w:tblStyle w:val="212"/>
        <w:tblW w:w="7513" w:type="dxa"/>
        <w:tblInd w:w="108" w:type="dxa"/>
        <w:tblLayout w:type="fixed"/>
        <w:tblLook w:val="00A0" w:firstRow="1" w:lastRow="0" w:firstColumn="1" w:lastColumn="0" w:noHBand="0" w:noVBand="0"/>
      </w:tblPr>
      <w:tblGrid>
        <w:gridCol w:w="425"/>
        <w:gridCol w:w="1276"/>
        <w:gridCol w:w="5103"/>
        <w:gridCol w:w="709"/>
      </w:tblGrid>
      <w:tr w:rsidR="00936AD8" w:rsidRPr="00936AD8" w:rsidTr="00936AD8">
        <w:trPr>
          <w:trHeight w:val="138"/>
        </w:trPr>
        <w:tc>
          <w:tcPr>
            <w:tcW w:w="425" w:type="dxa"/>
            <w:vMerge w:val="restart"/>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 xml:space="preserve">№ </w:t>
            </w:r>
            <w:proofErr w:type="gramStart"/>
            <w:r w:rsidRPr="00936AD8">
              <w:rPr>
                <w:rFonts w:ascii="Times New Roman" w:eastAsia="Calibri" w:hAnsi="Times New Roman" w:cs="Times New Roman"/>
                <w:sz w:val="12"/>
                <w:szCs w:val="12"/>
              </w:rPr>
              <w:t>п</w:t>
            </w:r>
            <w:proofErr w:type="gramEnd"/>
            <w:r w:rsidRPr="00936AD8">
              <w:rPr>
                <w:rFonts w:ascii="Times New Roman" w:eastAsia="Calibri" w:hAnsi="Times New Roman" w:cs="Times New Roman"/>
                <w:sz w:val="12"/>
                <w:szCs w:val="12"/>
              </w:rPr>
              <w:t>/п</w:t>
            </w:r>
          </w:p>
        </w:tc>
        <w:tc>
          <w:tcPr>
            <w:tcW w:w="1276" w:type="dxa"/>
            <w:vMerge w:val="restart"/>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Наименование вида разрешенного использования земельного участка</w:t>
            </w:r>
          </w:p>
        </w:tc>
        <w:tc>
          <w:tcPr>
            <w:tcW w:w="5103" w:type="dxa"/>
            <w:vMerge w:val="restart"/>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Описание вида разрешенного использования земельного участка</w:t>
            </w:r>
          </w:p>
        </w:tc>
        <w:tc>
          <w:tcPr>
            <w:tcW w:w="709" w:type="dxa"/>
            <w:vMerge w:val="restart"/>
          </w:tcPr>
          <w:p w:rsidR="00936AD8" w:rsidRPr="00936AD8" w:rsidRDefault="00936AD8" w:rsidP="00936AD8">
            <w:pPr>
              <w:tabs>
                <w:tab w:val="left" w:pos="284"/>
              </w:tabs>
              <w:rPr>
                <w:rFonts w:ascii="Times New Roman" w:eastAsia="Calibri" w:hAnsi="Times New Roman" w:cs="Times New Roman"/>
                <w:sz w:val="10"/>
                <w:szCs w:val="10"/>
              </w:rPr>
            </w:pPr>
            <w:r w:rsidRPr="00936AD8">
              <w:rPr>
                <w:rFonts w:ascii="Times New Roman" w:eastAsia="Calibri" w:hAnsi="Times New Roman" w:cs="Times New Roman"/>
                <w:sz w:val="10"/>
                <w:szCs w:val="10"/>
              </w:rPr>
              <w:t>Код вида разрешенного использования земельного участка</w:t>
            </w:r>
          </w:p>
        </w:tc>
      </w:tr>
      <w:tr w:rsidR="00936AD8" w:rsidRPr="00936AD8" w:rsidTr="00936AD8">
        <w:trPr>
          <w:trHeight w:val="138"/>
        </w:trPr>
        <w:tc>
          <w:tcPr>
            <w:tcW w:w="425" w:type="dxa"/>
            <w:vMerge/>
          </w:tcPr>
          <w:p w:rsidR="00936AD8" w:rsidRPr="00936AD8" w:rsidRDefault="00936AD8" w:rsidP="00936AD8">
            <w:pPr>
              <w:tabs>
                <w:tab w:val="left" w:pos="284"/>
              </w:tabs>
              <w:rPr>
                <w:rFonts w:ascii="Times New Roman" w:eastAsia="Calibri" w:hAnsi="Times New Roman" w:cs="Times New Roman"/>
                <w:sz w:val="12"/>
                <w:szCs w:val="12"/>
              </w:rPr>
            </w:pPr>
          </w:p>
        </w:tc>
        <w:tc>
          <w:tcPr>
            <w:tcW w:w="1276" w:type="dxa"/>
            <w:vMerge/>
          </w:tcPr>
          <w:p w:rsidR="00936AD8" w:rsidRPr="00936AD8" w:rsidRDefault="00936AD8" w:rsidP="00936AD8">
            <w:pPr>
              <w:tabs>
                <w:tab w:val="left" w:pos="284"/>
              </w:tabs>
              <w:rPr>
                <w:rFonts w:ascii="Times New Roman" w:eastAsia="Calibri" w:hAnsi="Times New Roman" w:cs="Times New Roman"/>
                <w:sz w:val="12"/>
                <w:szCs w:val="12"/>
              </w:rPr>
            </w:pPr>
          </w:p>
        </w:tc>
        <w:tc>
          <w:tcPr>
            <w:tcW w:w="5103" w:type="dxa"/>
            <w:vMerge/>
          </w:tcPr>
          <w:p w:rsidR="00936AD8" w:rsidRPr="00936AD8" w:rsidRDefault="00936AD8" w:rsidP="00936AD8">
            <w:pPr>
              <w:tabs>
                <w:tab w:val="left" w:pos="284"/>
              </w:tabs>
              <w:rPr>
                <w:rFonts w:ascii="Times New Roman" w:eastAsia="Calibri" w:hAnsi="Times New Roman" w:cs="Times New Roman"/>
                <w:sz w:val="12"/>
                <w:szCs w:val="12"/>
              </w:rPr>
            </w:pPr>
          </w:p>
        </w:tc>
        <w:tc>
          <w:tcPr>
            <w:tcW w:w="709" w:type="dxa"/>
            <w:vMerge/>
          </w:tcPr>
          <w:p w:rsidR="00936AD8" w:rsidRPr="00936AD8" w:rsidRDefault="00936AD8" w:rsidP="00936AD8">
            <w:pPr>
              <w:tabs>
                <w:tab w:val="left" w:pos="284"/>
              </w:tabs>
              <w:rPr>
                <w:rFonts w:ascii="Times New Roman" w:eastAsia="Calibri" w:hAnsi="Times New Roman" w:cs="Times New Roman"/>
                <w:sz w:val="12"/>
                <w:szCs w:val="12"/>
              </w:rPr>
            </w:pPr>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w:t>
            </w:r>
          </w:p>
        </w:tc>
        <w:tc>
          <w:tcPr>
            <w:tcW w:w="7088" w:type="dxa"/>
            <w:gridSpan w:val="3"/>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Сх</w:t>
            </w:r>
            <w:proofErr w:type="gramStart"/>
            <w:r w:rsidRPr="00936AD8">
              <w:rPr>
                <w:rFonts w:ascii="Times New Roman" w:eastAsia="Calibri" w:hAnsi="Times New Roman" w:cs="Times New Roman"/>
                <w:sz w:val="12"/>
                <w:szCs w:val="12"/>
              </w:rPr>
              <w:t>1</w:t>
            </w:r>
            <w:proofErr w:type="gramEnd"/>
            <w:r w:rsidRPr="00936AD8">
              <w:rPr>
                <w:rFonts w:ascii="Times New Roman" w:eastAsia="Calibri" w:hAnsi="Times New Roman" w:cs="Times New Roman"/>
                <w:sz w:val="12"/>
                <w:szCs w:val="12"/>
              </w:rPr>
              <w:t xml:space="preserve"> Зона сельскохозяйственных угодий</w:t>
            </w:r>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1.1.</w:t>
            </w:r>
          </w:p>
        </w:tc>
        <w:tc>
          <w:tcPr>
            <w:tcW w:w="7088" w:type="dxa"/>
            <w:gridSpan w:val="3"/>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Основные виды разрешенного использования земельных участков и объектов капитального строительства в зоне Сх</w:t>
            </w:r>
            <w:proofErr w:type="gramStart"/>
            <w:r w:rsidRPr="00936AD8">
              <w:rPr>
                <w:rFonts w:ascii="Times New Roman" w:eastAsia="Calibri" w:hAnsi="Times New Roman" w:cs="Times New Roman"/>
                <w:sz w:val="12"/>
                <w:szCs w:val="12"/>
              </w:rPr>
              <w:t>1</w:t>
            </w:r>
            <w:proofErr w:type="gramEnd"/>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1.1.1.</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Выращивание зерновых и иных сельскохозяйственных культур</w:t>
            </w:r>
          </w:p>
          <w:p w:rsidR="00936AD8" w:rsidRPr="00936AD8" w:rsidRDefault="00936AD8" w:rsidP="00936AD8">
            <w:pPr>
              <w:tabs>
                <w:tab w:val="left" w:pos="284"/>
              </w:tabs>
              <w:rPr>
                <w:rFonts w:ascii="Times New Roman" w:eastAsia="Calibri" w:hAnsi="Times New Roman" w:cs="Times New Roman"/>
                <w:sz w:val="12"/>
                <w:szCs w:val="12"/>
              </w:rPr>
            </w:pPr>
          </w:p>
        </w:tc>
        <w:tc>
          <w:tcPr>
            <w:tcW w:w="5103"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709"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1.2</w:t>
            </w:r>
          </w:p>
          <w:p w:rsidR="00936AD8" w:rsidRPr="00936AD8" w:rsidRDefault="00936AD8" w:rsidP="00936AD8">
            <w:pPr>
              <w:tabs>
                <w:tab w:val="left" w:pos="284"/>
              </w:tabs>
              <w:rPr>
                <w:rFonts w:ascii="Times New Roman" w:eastAsia="Calibri" w:hAnsi="Times New Roman" w:cs="Times New Roman"/>
                <w:sz w:val="12"/>
                <w:szCs w:val="12"/>
              </w:rPr>
            </w:pPr>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1.1.2.</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Овощеводство</w:t>
            </w:r>
          </w:p>
          <w:p w:rsidR="00936AD8" w:rsidRPr="00936AD8" w:rsidRDefault="00936AD8" w:rsidP="00936AD8">
            <w:pPr>
              <w:tabs>
                <w:tab w:val="left" w:pos="284"/>
              </w:tabs>
              <w:rPr>
                <w:rFonts w:ascii="Times New Roman" w:eastAsia="Calibri" w:hAnsi="Times New Roman" w:cs="Times New Roman"/>
                <w:sz w:val="12"/>
                <w:szCs w:val="12"/>
              </w:rPr>
            </w:pPr>
          </w:p>
        </w:tc>
        <w:tc>
          <w:tcPr>
            <w:tcW w:w="5103"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09"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1.3</w:t>
            </w:r>
          </w:p>
          <w:p w:rsidR="00936AD8" w:rsidRPr="00936AD8" w:rsidRDefault="00936AD8" w:rsidP="00936AD8">
            <w:pPr>
              <w:tabs>
                <w:tab w:val="left" w:pos="284"/>
              </w:tabs>
              <w:rPr>
                <w:rFonts w:ascii="Times New Roman" w:eastAsia="Calibri" w:hAnsi="Times New Roman" w:cs="Times New Roman"/>
                <w:sz w:val="12"/>
                <w:szCs w:val="12"/>
              </w:rPr>
            </w:pPr>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1.1.3.</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Выращивание тонизирующих, лекарственных, цветочных культур</w:t>
            </w:r>
          </w:p>
        </w:tc>
        <w:tc>
          <w:tcPr>
            <w:tcW w:w="5103"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709"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1.4</w:t>
            </w:r>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1.1.4.</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Садоводство</w:t>
            </w:r>
          </w:p>
        </w:tc>
        <w:tc>
          <w:tcPr>
            <w:tcW w:w="5103"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w:t>
            </w:r>
          </w:p>
        </w:tc>
        <w:tc>
          <w:tcPr>
            <w:tcW w:w="709"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1.5</w:t>
            </w:r>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1.1.5.</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Ведение личного подсобного хозяйства на полевых участках</w:t>
            </w:r>
          </w:p>
        </w:tc>
        <w:tc>
          <w:tcPr>
            <w:tcW w:w="5103"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Производство сельскохозяйственной продукции без права возведения объектов капитального строительства</w:t>
            </w:r>
          </w:p>
        </w:tc>
        <w:tc>
          <w:tcPr>
            <w:tcW w:w="709"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1.16.</w:t>
            </w:r>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1.2.</w:t>
            </w:r>
          </w:p>
        </w:tc>
        <w:tc>
          <w:tcPr>
            <w:tcW w:w="7088" w:type="dxa"/>
            <w:gridSpan w:val="3"/>
          </w:tcPr>
          <w:p w:rsidR="00936AD8" w:rsidRPr="00936AD8" w:rsidRDefault="00936AD8" w:rsidP="00936AD8">
            <w:pPr>
              <w:tabs>
                <w:tab w:val="left" w:pos="284"/>
              </w:tabs>
              <w:rPr>
                <w:rFonts w:ascii="Times New Roman" w:eastAsia="Calibri" w:hAnsi="Times New Roman" w:cs="Times New Roman"/>
                <w:bCs/>
                <w:sz w:val="12"/>
                <w:szCs w:val="12"/>
              </w:rPr>
            </w:pPr>
            <w:r w:rsidRPr="00936AD8">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w:t>
            </w:r>
            <w:proofErr w:type="gramStart"/>
            <w:r w:rsidRPr="00936AD8">
              <w:rPr>
                <w:rFonts w:ascii="Times New Roman" w:eastAsia="Calibri" w:hAnsi="Times New Roman" w:cs="Times New Roman"/>
                <w:bCs/>
                <w:sz w:val="12"/>
                <w:szCs w:val="12"/>
              </w:rPr>
              <w:t>1</w:t>
            </w:r>
            <w:proofErr w:type="gramEnd"/>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1.2.1.</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Специальная деятельность</w:t>
            </w:r>
          </w:p>
          <w:p w:rsidR="00936AD8" w:rsidRPr="00936AD8" w:rsidRDefault="00936AD8" w:rsidP="00936AD8">
            <w:pPr>
              <w:tabs>
                <w:tab w:val="left" w:pos="284"/>
              </w:tabs>
              <w:rPr>
                <w:rFonts w:ascii="Times New Roman" w:eastAsia="Calibri" w:hAnsi="Times New Roman" w:cs="Times New Roman"/>
                <w:sz w:val="12"/>
                <w:szCs w:val="12"/>
              </w:rPr>
            </w:pPr>
          </w:p>
        </w:tc>
        <w:tc>
          <w:tcPr>
            <w:tcW w:w="5103" w:type="dxa"/>
          </w:tcPr>
          <w:p w:rsidR="00936AD8" w:rsidRPr="00936AD8" w:rsidRDefault="00936AD8" w:rsidP="00936AD8">
            <w:pPr>
              <w:tabs>
                <w:tab w:val="left" w:pos="284"/>
              </w:tabs>
              <w:rPr>
                <w:rFonts w:ascii="Times New Roman" w:eastAsia="Calibri" w:hAnsi="Times New Roman" w:cs="Times New Roman"/>
                <w:sz w:val="12"/>
                <w:szCs w:val="12"/>
              </w:rPr>
            </w:pPr>
            <w:proofErr w:type="gramStart"/>
            <w:r w:rsidRPr="00936AD8">
              <w:rPr>
                <w:rFonts w:ascii="Times New Roman" w:eastAsia="Calibri" w:hAnsi="Times New Roman" w:cs="Times New Roman"/>
                <w:sz w:val="12"/>
                <w:szCs w:val="12"/>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w:t>
            </w:r>
            <w:r w:rsidRPr="00936AD8">
              <w:rPr>
                <w:rFonts w:ascii="Times New Roman" w:eastAsia="Calibri" w:hAnsi="Times New Roman" w:cs="Times New Roman"/>
                <w:sz w:val="12"/>
                <w:szCs w:val="12"/>
              </w:rPr>
              <w:lastRenderedPageBreak/>
              <w:t>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709"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12.2.</w:t>
            </w:r>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1.2.2.</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Коммунальное обслуживание</w:t>
            </w:r>
          </w:p>
          <w:p w:rsidR="00936AD8" w:rsidRPr="00936AD8" w:rsidRDefault="00936AD8" w:rsidP="00936AD8">
            <w:pPr>
              <w:tabs>
                <w:tab w:val="left" w:pos="284"/>
              </w:tabs>
              <w:rPr>
                <w:rFonts w:ascii="Times New Roman" w:eastAsia="Calibri" w:hAnsi="Times New Roman" w:cs="Times New Roman"/>
                <w:sz w:val="12"/>
                <w:szCs w:val="12"/>
              </w:rPr>
            </w:pPr>
          </w:p>
        </w:tc>
        <w:tc>
          <w:tcPr>
            <w:tcW w:w="5103" w:type="dxa"/>
          </w:tcPr>
          <w:p w:rsidR="00936AD8" w:rsidRPr="00936AD8" w:rsidRDefault="00936AD8" w:rsidP="00936AD8">
            <w:pPr>
              <w:tabs>
                <w:tab w:val="left" w:pos="284"/>
              </w:tabs>
              <w:rPr>
                <w:rFonts w:ascii="Times New Roman" w:eastAsia="Calibri" w:hAnsi="Times New Roman" w:cs="Times New Roman"/>
                <w:sz w:val="12"/>
                <w:szCs w:val="12"/>
              </w:rPr>
            </w:pPr>
            <w:proofErr w:type="gramStart"/>
            <w:r w:rsidRPr="00936AD8">
              <w:rPr>
                <w:rFonts w:ascii="Times New Roman" w:eastAsia="Calibri" w:hAnsi="Times New Roman" w:cs="Times New Roman"/>
                <w:sz w:val="12"/>
                <w:szCs w:val="1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936AD8">
              <w:rPr>
                <w:rFonts w:ascii="Times New Roman" w:eastAsia="Calibri" w:hAnsi="Times New Roman" w:cs="Times New Roman"/>
                <w:sz w:val="12"/>
                <w:szCs w:val="12"/>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3.1</w:t>
            </w:r>
          </w:p>
          <w:p w:rsidR="00936AD8" w:rsidRPr="00936AD8" w:rsidRDefault="00936AD8" w:rsidP="00936AD8">
            <w:pPr>
              <w:tabs>
                <w:tab w:val="left" w:pos="284"/>
              </w:tabs>
              <w:rPr>
                <w:rFonts w:ascii="Times New Roman" w:eastAsia="Calibri" w:hAnsi="Times New Roman" w:cs="Times New Roman"/>
                <w:sz w:val="12"/>
                <w:szCs w:val="12"/>
              </w:rPr>
            </w:pPr>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1.3.</w:t>
            </w:r>
          </w:p>
        </w:tc>
        <w:tc>
          <w:tcPr>
            <w:tcW w:w="7088" w:type="dxa"/>
            <w:gridSpan w:val="3"/>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Условно разрешенные виды использования земельных участков и объектов капитального строительства Сх</w:t>
            </w:r>
            <w:proofErr w:type="gramStart"/>
            <w:r w:rsidRPr="00936AD8">
              <w:rPr>
                <w:rFonts w:ascii="Times New Roman" w:eastAsia="Calibri" w:hAnsi="Times New Roman" w:cs="Times New Roman"/>
                <w:sz w:val="12"/>
                <w:szCs w:val="12"/>
              </w:rPr>
              <w:t>1</w:t>
            </w:r>
            <w:proofErr w:type="gramEnd"/>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1.3.1.</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Скотоводство</w:t>
            </w:r>
          </w:p>
        </w:tc>
        <w:tc>
          <w:tcPr>
            <w:tcW w:w="5103" w:type="dxa"/>
          </w:tcPr>
          <w:p w:rsidR="00936AD8" w:rsidRPr="00936AD8" w:rsidRDefault="00936AD8" w:rsidP="00936AD8">
            <w:pPr>
              <w:tabs>
                <w:tab w:val="left" w:pos="284"/>
              </w:tabs>
              <w:rPr>
                <w:rFonts w:ascii="Times New Roman" w:eastAsia="Calibri" w:hAnsi="Times New Roman" w:cs="Times New Roman"/>
                <w:sz w:val="12"/>
                <w:szCs w:val="12"/>
              </w:rPr>
            </w:pPr>
            <w:proofErr w:type="gramStart"/>
            <w:r w:rsidRPr="00936AD8">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roofErr w:type="gramEnd"/>
          </w:p>
        </w:tc>
        <w:tc>
          <w:tcPr>
            <w:tcW w:w="709"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1.8.</w:t>
            </w:r>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1.3.2.</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Звероводство</w:t>
            </w:r>
          </w:p>
        </w:tc>
        <w:tc>
          <w:tcPr>
            <w:tcW w:w="5103"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709"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1.9.</w:t>
            </w:r>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1.3.3.</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Птицеводство</w:t>
            </w:r>
          </w:p>
        </w:tc>
        <w:tc>
          <w:tcPr>
            <w:tcW w:w="5103"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709"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1.10.</w:t>
            </w:r>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1.3.4.</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Свиноводство</w:t>
            </w:r>
          </w:p>
        </w:tc>
        <w:tc>
          <w:tcPr>
            <w:tcW w:w="5103"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709"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1.11.</w:t>
            </w:r>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1.3.5.</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Пчеловодство</w:t>
            </w:r>
          </w:p>
        </w:tc>
        <w:tc>
          <w:tcPr>
            <w:tcW w:w="5103"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709"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1.12.</w:t>
            </w:r>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1.3.6.</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Рыбоводство</w:t>
            </w:r>
          </w:p>
        </w:tc>
        <w:tc>
          <w:tcPr>
            <w:tcW w:w="5103"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Осуществление хозяйственной деятельности, связанной с разведением и (или) содержанием, выращиванием объектов рыбоводства (</w:t>
            </w:r>
            <w:proofErr w:type="spellStart"/>
            <w:r w:rsidRPr="00936AD8">
              <w:rPr>
                <w:rFonts w:ascii="Times New Roman" w:eastAsia="Calibri" w:hAnsi="Times New Roman" w:cs="Times New Roman"/>
                <w:sz w:val="12"/>
                <w:szCs w:val="12"/>
              </w:rPr>
              <w:t>аквакультуры</w:t>
            </w:r>
            <w:proofErr w:type="spellEnd"/>
            <w:r w:rsidRPr="00936AD8">
              <w:rPr>
                <w:rFonts w:ascii="Times New Roman" w:eastAsia="Calibri" w:hAnsi="Times New Roman" w:cs="Times New Roman"/>
                <w:sz w:val="12"/>
                <w:szCs w:val="12"/>
              </w:rPr>
              <w:t>); размещение зданий, сооружений, оборудования, необходимых для осуществления рыбоводства (</w:t>
            </w:r>
            <w:proofErr w:type="spellStart"/>
            <w:r w:rsidRPr="00936AD8">
              <w:rPr>
                <w:rFonts w:ascii="Times New Roman" w:eastAsia="Calibri" w:hAnsi="Times New Roman" w:cs="Times New Roman"/>
                <w:sz w:val="12"/>
                <w:szCs w:val="12"/>
              </w:rPr>
              <w:t>аквакультуры</w:t>
            </w:r>
            <w:proofErr w:type="spellEnd"/>
            <w:r w:rsidRPr="00936AD8">
              <w:rPr>
                <w:rFonts w:ascii="Times New Roman" w:eastAsia="Calibri" w:hAnsi="Times New Roman" w:cs="Times New Roman"/>
                <w:sz w:val="12"/>
                <w:szCs w:val="12"/>
              </w:rPr>
              <w:t>).</w:t>
            </w:r>
          </w:p>
        </w:tc>
        <w:tc>
          <w:tcPr>
            <w:tcW w:w="709"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1.13.</w:t>
            </w:r>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1.3.7.</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Научное  обеспечение  сельского хозяйства</w:t>
            </w:r>
          </w:p>
        </w:tc>
        <w:tc>
          <w:tcPr>
            <w:tcW w:w="5103"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709"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1.14.</w:t>
            </w:r>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1.3.8.</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Хранение и переработка сельскохозяйственной продукции</w:t>
            </w:r>
          </w:p>
        </w:tc>
        <w:tc>
          <w:tcPr>
            <w:tcW w:w="5103"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1.15.</w:t>
            </w:r>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1.3.9.</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Питомники</w:t>
            </w:r>
          </w:p>
        </w:tc>
        <w:tc>
          <w:tcPr>
            <w:tcW w:w="5103"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709"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1.17.</w:t>
            </w:r>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1.3.10.</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Обеспечение сельскохозяйственного производства</w:t>
            </w:r>
          </w:p>
        </w:tc>
        <w:tc>
          <w:tcPr>
            <w:tcW w:w="5103"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1.18.</w:t>
            </w:r>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1.3.11.</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Охота и рыбалка</w:t>
            </w:r>
          </w:p>
          <w:p w:rsidR="00936AD8" w:rsidRPr="00936AD8" w:rsidRDefault="00936AD8" w:rsidP="00936AD8">
            <w:pPr>
              <w:tabs>
                <w:tab w:val="left" w:pos="284"/>
              </w:tabs>
              <w:rPr>
                <w:rFonts w:ascii="Times New Roman" w:eastAsia="Calibri" w:hAnsi="Times New Roman" w:cs="Times New Roman"/>
                <w:sz w:val="12"/>
                <w:szCs w:val="12"/>
              </w:rPr>
            </w:pPr>
          </w:p>
        </w:tc>
        <w:tc>
          <w:tcPr>
            <w:tcW w:w="5103"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09"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5.3.</w:t>
            </w:r>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1.3.12.</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Ветеринарное обслуживание</w:t>
            </w:r>
          </w:p>
          <w:p w:rsidR="00936AD8" w:rsidRPr="00936AD8" w:rsidRDefault="00936AD8" w:rsidP="00936AD8">
            <w:pPr>
              <w:tabs>
                <w:tab w:val="left" w:pos="284"/>
              </w:tabs>
              <w:rPr>
                <w:rFonts w:ascii="Times New Roman" w:eastAsia="Calibri" w:hAnsi="Times New Roman" w:cs="Times New Roman"/>
                <w:sz w:val="12"/>
                <w:szCs w:val="12"/>
              </w:rPr>
            </w:pPr>
          </w:p>
        </w:tc>
        <w:tc>
          <w:tcPr>
            <w:tcW w:w="5103"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709"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3.10</w:t>
            </w:r>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1.3.13.</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Общественное управление</w:t>
            </w:r>
          </w:p>
          <w:p w:rsidR="00936AD8" w:rsidRPr="00936AD8" w:rsidRDefault="00936AD8" w:rsidP="00936AD8">
            <w:pPr>
              <w:tabs>
                <w:tab w:val="left" w:pos="284"/>
              </w:tabs>
              <w:rPr>
                <w:rFonts w:ascii="Times New Roman" w:eastAsia="Calibri" w:hAnsi="Times New Roman" w:cs="Times New Roman"/>
                <w:sz w:val="12"/>
                <w:szCs w:val="12"/>
              </w:rPr>
            </w:pPr>
          </w:p>
        </w:tc>
        <w:tc>
          <w:tcPr>
            <w:tcW w:w="5103"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3.8.</w:t>
            </w:r>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1.3.14.</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Деловое управление</w:t>
            </w:r>
          </w:p>
          <w:p w:rsidR="00936AD8" w:rsidRPr="00936AD8" w:rsidRDefault="00936AD8" w:rsidP="00936AD8">
            <w:pPr>
              <w:tabs>
                <w:tab w:val="left" w:pos="284"/>
              </w:tabs>
              <w:rPr>
                <w:rFonts w:ascii="Times New Roman" w:eastAsia="Calibri" w:hAnsi="Times New Roman" w:cs="Times New Roman"/>
                <w:sz w:val="12"/>
                <w:szCs w:val="12"/>
              </w:rPr>
            </w:pPr>
          </w:p>
        </w:tc>
        <w:tc>
          <w:tcPr>
            <w:tcW w:w="5103"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w:t>
            </w:r>
            <w:r w:rsidRPr="00936AD8">
              <w:rPr>
                <w:rFonts w:ascii="Times New Roman" w:eastAsia="Calibri" w:hAnsi="Times New Roman" w:cs="Times New Roman"/>
                <w:sz w:val="12"/>
                <w:szCs w:val="12"/>
              </w:rPr>
              <w:lastRenderedPageBreak/>
              <w:t>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lastRenderedPageBreak/>
              <w:t>4.1.</w:t>
            </w:r>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lastRenderedPageBreak/>
              <w:t>1.3.15.</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Обслуживание автотранспорта</w:t>
            </w:r>
          </w:p>
        </w:tc>
        <w:tc>
          <w:tcPr>
            <w:tcW w:w="5103"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4.9.</w:t>
            </w:r>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2.</w:t>
            </w:r>
          </w:p>
        </w:tc>
        <w:tc>
          <w:tcPr>
            <w:tcW w:w="7088" w:type="dxa"/>
            <w:gridSpan w:val="3"/>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Сх</w:t>
            </w:r>
            <w:proofErr w:type="gramStart"/>
            <w:r w:rsidRPr="00936AD8">
              <w:rPr>
                <w:rFonts w:ascii="Times New Roman" w:eastAsia="Calibri" w:hAnsi="Times New Roman" w:cs="Times New Roman"/>
                <w:sz w:val="12"/>
                <w:szCs w:val="12"/>
              </w:rPr>
              <w:t>2</w:t>
            </w:r>
            <w:proofErr w:type="gramEnd"/>
            <w:r w:rsidRPr="00936AD8">
              <w:rPr>
                <w:rFonts w:ascii="Times New Roman" w:eastAsia="Calibri" w:hAnsi="Times New Roman" w:cs="Times New Roman"/>
                <w:sz w:val="12"/>
                <w:szCs w:val="12"/>
              </w:rPr>
              <w:t xml:space="preserve"> Зона, занятая объектами сельскохозяйственного назначения</w:t>
            </w:r>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2.1.</w:t>
            </w:r>
          </w:p>
        </w:tc>
        <w:tc>
          <w:tcPr>
            <w:tcW w:w="7088" w:type="dxa"/>
            <w:gridSpan w:val="3"/>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для зоны Сх</w:t>
            </w:r>
            <w:proofErr w:type="gramStart"/>
            <w:r w:rsidRPr="00936AD8">
              <w:rPr>
                <w:rFonts w:ascii="Times New Roman" w:eastAsia="Calibri" w:hAnsi="Times New Roman" w:cs="Times New Roman"/>
                <w:bCs/>
                <w:sz w:val="12"/>
                <w:szCs w:val="12"/>
              </w:rPr>
              <w:t>2</w:t>
            </w:r>
            <w:proofErr w:type="gramEnd"/>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2.1.1.</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Скотоводство</w:t>
            </w:r>
          </w:p>
        </w:tc>
        <w:tc>
          <w:tcPr>
            <w:tcW w:w="5103" w:type="dxa"/>
          </w:tcPr>
          <w:p w:rsidR="00936AD8" w:rsidRPr="00936AD8" w:rsidRDefault="00936AD8" w:rsidP="00936AD8">
            <w:pPr>
              <w:tabs>
                <w:tab w:val="left" w:pos="284"/>
              </w:tabs>
              <w:rPr>
                <w:rFonts w:ascii="Times New Roman" w:eastAsia="Calibri" w:hAnsi="Times New Roman" w:cs="Times New Roman"/>
                <w:sz w:val="12"/>
                <w:szCs w:val="12"/>
              </w:rPr>
            </w:pPr>
            <w:proofErr w:type="gramStart"/>
            <w:r w:rsidRPr="00936AD8">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roofErr w:type="gramEnd"/>
          </w:p>
        </w:tc>
        <w:tc>
          <w:tcPr>
            <w:tcW w:w="709"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1.8.</w:t>
            </w:r>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2.1.2.</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Звероводство</w:t>
            </w:r>
          </w:p>
        </w:tc>
        <w:tc>
          <w:tcPr>
            <w:tcW w:w="5103"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709"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1.9.</w:t>
            </w:r>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2.1.3.</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Птицеводство</w:t>
            </w:r>
          </w:p>
        </w:tc>
        <w:tc>
          <w:tcPr>
            <w:tcW w:w="5103"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709"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1.10.</w:t>
            </w:r>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2.1.4.</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Свиноводство</w:t>
            </w:r>
          </w:p>
        </w:tc>
        <w:tc>
          <w:tcPr>
            <w:tcW w:w="5103"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709"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1.11.</w:t>
            </w:r>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2.1.5.</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Пчеловодство</w:t>
            </w:r>
          </w:p>
        </w:tc>
        <w:tc>
          <w:tcPr>
            <w:tcW w:w="5103"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709"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1.12.</w:t>
            </w:r>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2.1.6.</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Рыбоводство</w:t>
            </w:r>
          </w:p>
          <w:p w:rsidR="00936AD8" w:rsidRPr="00936AD8" w:rsidRDefault="00936AD8" w:rsidP="00936AD8">
            <w:pPr>
              <w:tabs>
                <w:tab w:val="left" w:pos="284"/>
              </w:tabs>
              <w:rPr>
                <w:rFonts w:ascii="Times New Roman" w:eastAsia="Calibri" w:hAnsi="Times New Roman" w:cs="Times New Roman"/>
                <w:sz w:val="12"/>
                <w:szCs w:val="12"/>
              </w:rPr>
            </w:pPr>
          </w:p>
        </w:tc>
        <w:tc>
          <w:tcPr>
            <w:tcW w:w="5103"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Осуществление хозяйственной деятельности, связанной с разведением и (или) содержанием, выращиванием объектов рыбоводства (</w:t>
            </w:r>
            <w:proofErr w:type="spellStart"/>
            <w:r w:rsidRPr="00936AD8">
              <w:rPr>
                <w:rFonts w:ascii="Times New Roman" w:eastAsia="Calibri" w:hAnsi="Times New Roman" w:cs="Times New Roman"/>
                <w:sz w:val="12"/>
                <w:szCs w:val="12"/>
              </w:rPr>
              <w:t>аквакультуры</w:t>
            </w:r>
            <w:proofErr w:type="spellEnd"/>
            <w:r w:rsidRPr="00936AD8">
              <w:rPr>
                <w:rFonts w:ascii="Times New Roman" w:eastAsia="Calibri" w:hAnsi="Times New Roman" w:cs="Times New Roman"/>
                <w:sz w:val="12"/>
                <w:szCs w:val="12"/>
              </w:rPr>
              <w:t>);</w:t>
            </w:r>
          </w:p>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 xml:space="preserve"> размещение зданий, сооружений, оборудования, необходимых для осуществления рыбоводства (</w:t>
            </w:r>
            <w:proofErr w:type="spellStart"/>
            <w:r w:rsidRPr="00936AD8">
              <w:rPr>
                <w:rFonts w:ascii="Times New Roman" w:eastAsia="Calibri" w:hAnsi="Times New Roman" w:cs="Times New Roman"/>
                <w:sz w:val="12"/>
                <w:szCs w:val="12"/>
              </w:rPr>
              <w:t>аквакультуры</w:t>
            </w:r>
            <w:proofErr w:type="spellEnd"/>
            <w:r w:rsidRPr="00936AD8">
              <w:rPr>
                <w:rFonts w:ascii="Times New Roman" w:eastAsia="Calibri" w:hAnsi="Times New Roman" w:cs="Times New Roman"/>
                <w:sz w:val="12"/>
                <w:szCs w:val="12"/>
              </w:rPr>
              <w:t>)</w:t>
            </w:r>
          </w:p>
        </w:tc>
        <w:tc>
          <w:tcPr>
            <w:tcW w:w="709"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1.13</w:t>
            </w:r>
          </w:p>
          <w:p w:rsidR="00936AD8" w:rsidRPr="00936AD8" w:rsidRDefault="00936AD8" w:rsidP="00936AD8">
            <w:pPr>
              <w:tabs>
                <w:tab w:val="left" w:pos="284"/>
              </w:tabs>
              <w:rPr>
                <w:rFonts w:ascii="Times New Roman" w:eastAsia="Calibri" w:hAnsi="Times New Roman" w:cs="Times New Roman"/>
                <w:sz w:val="12"/>
                <w:szCs w:val="12"/>
              </w:rPr>
            </w:pPr>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2.1.7.</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Научное обеспечение сельского хозяйства</w:t>
            </w:r>
          </w:p>
        </w:tc>
        <w:tc>
          <w:tcPr>
            <w:tcW w:w="5103"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709"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1.14.</w:t>
            </w:r>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2.1.8.</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Хранение и переработка сельскохозяйственной продукции</w:t>
            </w:r>
          </w:p>
          <w:p w:rsidR="00936AD8" w:rsidRPr="00936AD8" w:rsidRDefault="00936AD8" w:rsidP="00936AD8">
            <w:pPr>
              <w:tabs>
                <w:tab w:val="left" w:pos="284"/>
              </w:tabs>
              <w:rPr>
                <w:rFonts w:ascii="Times New Roman" w:eastAsia="Calibri" w:hAnsi="Times New Roman" w:cs="Times New Roman"/>
                <w:sz w:val="12"/>
                <w:szCs w:val="12"/>
              </w:rPr>
            </w:pPr>
          </w:p>
        </w:tc>
        <w:tc>
          <w:tcPr>
            <w:tcW w:w="5103"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1.15.</w:t>
            </w:r>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2.1.9.</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Обеспечение сельскохозяйственного производства</w:t>
            </w:r>
          </w:p>
        </w:tc>
        <w:tc>
          <w:tcPr>
            <w:tcW w:w="5103"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1.18.</w:t>
            </w:r>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2.1.10.</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Ветеринарное обслуживание</w:t>
            </w:r>
          </w:p>
          <w:p w:rsidR="00936AD8" w:rsidRPr="00936AD8" w:rsidRDefault="00936AD8" w:rsidP="00936AD8">
            <w:pPr>
              <w:tabs>
                <w:tab w:val="left" w:pos="284"/>
              </w:tabs>
              <w:rPr>
                <w:rFonts w:ascii="Times New Roman" w:eastAsia="Calibri" w:hAnsi="Times New Roman" w:cs="Times New Roman"/>
                <w:sz w:val="12"/>
                <w:szCs w:val="12"/>
              </w:rPr>
            </w:pPr>
          </w:p>
        </w:tc>
        <w:tc>
          <w:tcPr>
            <w:tcW w:w="5103"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709"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3.10</w:t>
            </w:r>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2.1.11.</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Специальная деятельность</w:t>
            </w:r>
          </w:p>
          <w:p w:rsidR="00936AD8" w:rsidRPr="00936AD8" w:rsidRDefault="00936AD8" w:rsidP="00936AD8">
            <w:pPr>
              <w:tabs>
                <w:tab w:val="left" w:pos="284"/>
              </w:tabs>
              <w:rPr>
                <w:rFonts w:ascii="Times New Roman" w:eastAsia="Calibri" w:hAnsi="Times New Roman" w:cs="Times New Roman"/>
                <w:sz w:val="12"/>
                <w:szCs w:val="12"/>
              </w:rPr>
            </w:pPr>
          </w:p>
        </w:tc>
        <w:tc>
          <w:tcPr>
            <w:tcW w:w="5103" w:type="dxa"/>
          </w:tcPr>
          <w:p w:rsidR="00936AD8" w:rsidRPr="00936AD8" w:rsidRDefault="00936AD8" w:rsidP="00936AD8">
            <w:pPr>
              <w:tabs>
                <w:tab w:val="left" w:pos="284"/>
              </w:tabs>
              <w:rPr>
                <w:rFonts w:ascii="Times New Roman" w:eastAsia="Calibri" w:hAnsi="Times New Roman" w:cs="Times New Roman"/>
                <w:sz w:val="12"/>
                <w:szCs w:val="12"/>
              </w:rPr>
            </w:pPr>
            <w:proofErr w:type="gramStart"/>
            <w:r w:rsidRPr="00936AD8">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709"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12.2.</w:t>
            </w:r>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2.1.12.</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Земельные участки (территории) общего пользования</w:t>
            </w:r>
          </w:p>
          <w:p w:rsidR="00936AD8" w:rsidRPr="00936AD8" w:rsidRDefault="00936AD8" w:rsidP="00936AD8">
            <w:pPr>
              <w:tabs>
                <w:tab w:val="left" w:pos="284"/>
              </w:tabs>
              <w:rPr>
                <w:rFonts w:ascii="Times New Roman" w:eastAsia="Calibri" w:hAnsi="Times New Roman" w:cs="Times New Roman"/>
                <w:sz w:val="12"/>
                <w:szCs w:val="12"/>
              </w:rPr>
            </w:pPr>
          </w:p>
        </w:tc>
        <w:tc>
          <w:tcPr>
            <w:tcW w:w="5103"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12.0.</w:t>
            </w:r>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2.2.</w:t>
            </w:r>
          </w:p>
        </w:tc>
        <w:tc>
          <w:tcPr>
            <w:tcW w:w="7088" w:type="dxa"/>
            <w:gridSpan w:val="3"/>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w:t>
            </w:r>
            <w:proofErr w:type="gramStart"/>
            <w:r w:rsidRPr="00936AD8">
              <w:rPr>
                <w:rFonts w:ascii="Times New Roman" w:eastAsia="Calibri" w:hAnsi="Times New Roman" w:cs="Times New Roman"/>
                <w:bCs/>
                <w:sz w:val="12"/>
                <w:szCs w:val="12"/>
              </w:rPr>
              <w:t>2</w:t>
            </w:r>
            <w:proofErr w:type="gramEnd"/>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2.2.1.</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Деловое управление</w:t>
            </w:r>
          </w:p>
          <w:p w:rsidR="00936AD8" w:rsidRPr="00936AD8" w:rsidRDefault="00936AD8" w:rsidP="00936AD8">
            <w:pPr>
              <w:tabs>
                <w:tab w:val="left" w:pos="284"/>
              </w:tabs>
              <w:rPr>
                <w:rFonts w:ascii="Times New Roman" w:eastAsia="Calibri" w:hAnsi="Times New Roman" w:cs="Times New Roman"/>
                <w:sz w:val="12"/>
                <w:szCs w:val="12"/>
              </w:rPr>
            </w:pPr>
          </w:p>
        </w:tc>
        <w:tc>
          <w:tcPr>
            <w:tcW w:w="5103"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4.1.</w:t>
            </w:r>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2.2.2.</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Обеспечение научной деятельности</w:t>
            </w:r>
          </w:p>
          <w:p w:rsidR="00936AD8" w:rsidRPr="00936AD8" w:rsidRDefault="00936AD8" w:rsidP="00936AD8">
            <w:pPr>
              <w:tabs>
                <w:tab w:val="left" w:pos="284"/>
              </w:tabs>
              <w:rPr>
                <w:rFonts w:ascii="Times New Roman" w:eastAsia="Calibri" w:hAnsi="Times New Roman" w:cs="Times New Roman"/>
                <w:sz w:val="12"/>
                <w:szCs w:val="12"/>
              </w:rPr>
            </w:pPr>
          </w:p>
        </w:tc>
        <w:tc>
          <w:tcPr>
            <w:tcW w:w="5103" w:type="dxa"/>
          </w:tcPr>
          <w:p w:rsidR="00936AD8" w:rsidRPr="00936AD8" w:rsidRDefault="00936AD8" w:rsidP="00936AD8">
            <w:pPr>
              <w:tabs>
                <w:tab w:val="left" w:pos="284"/>
              </w:tabs>
              <w:rPr>
                <w:rFonts w:ascii="Times New Roman" w:eastAsia="Calibri" w:hAnsi="Times New Roman" w:cs="Times New Roman"/>
                <w:sz w:val="12"/>
                <w:szCs w:val="12"/>
              </w:rPr>
            </w:pPr>
            <w:proofErr w:type="gramStart"/>
            <w:r w:rsidRPr="00936AD8">
              <w:rPr>
                <w:rFonts w:ascii="Times New Roman" w:eastAsia="Calibri" w:hAnsi="Times New Roman" w:cs="Times New Roman"/>
                <w:sz w:val="12"/>
                <w:szCs w:val="1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roofErr w:type="gramEnd"/>
          </w:p>
        </w:tc>
        <w:tc>
          <w:tcPr>
            <w:tcW w:w="709"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3.9</w:t>
            </w:r>
          </w:p>
          <w:p w:rsidR="00936AD8" w:rsidRPr="00936AD8" w:rsidRDefault="00936AD8" w:rsidP="00936AD8">
            <w:pPr>
              <w:tabs>
                <w:tab w:val="left" w:pos="284"/>
              </w:tabs>
              <w:rPr>
                <w:rFonts w:ascii="Times New Roman" w:eastAsia="Calibri" w:hAnsi="Times New Roman" w:cs="Times New Roman"/>
                <w:sz w:val="12"/>
                <w:szCs w:val="12"/>
              </w:rPr>
            </w:pPr>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lastRenderedPageBreak/>
              <w:t>2.2.3.</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Стационарное медицинское обслуживание</w:t>
            </w:r>
          </w:p>
          <w:p w:rsidR="00936AD8" w:rsidRPr="00936AD8" w:rsidRDefault="00936AD8" w:rsidP="00936AD8">
            <w:pPr>
              <w:tabs>
                <w:tab w:val="left" w:pos="284"/>
              </w:tabs>
              <w:rPr>
                <w:rFonts w:ascii="Times New Roman" w:eastAsia="Calibri" w:hAnsi="Times New Roman" w:cs="Times New Roman"/>
                <w:sz w:val="12"/>
                <w:szCs w:val="12"/>
              </w:rPr>
            </w:pPr>
          </w:p>
        </w:tc>
        <w:tc>
          <w:tcPr>
            <w:tcW w:w="5103"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09"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3.4.2</w:t>
            </w:r>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2.2.4.</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Амбулаторно-поликлиническое обслуживание</w:t>
            </w:r>
          </w:p>
          <w:p w:rsidR="00936AD8" w:rsidRPr="00936AD8" w:rsidRDefault="00936AD8" w:rsidP="00936AD8">
            <w:pPr>
              <w:tabs>
                <w:tab w:val="left" w:pos="284"/>
              </w:tabs>
              <w:rPr>
                <w:rFonts w:ascii="Times New Roman" w:eastAsia="Calibri" w:hAnsi="Times New Roman" w:cs="Times New Roman"/>
                <w:sz w:val="12"/>
                <w:szCs w:val="12"/>
              </w:rPr>
            </w:pPr>
          </w:p>
        </w:tc>
        <w:tc>
          <w:tcPr>
            <w:tcW w:w="5103"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3.4.1</w:t>
            </w:r>
          </w:p>
          <w:p w:rsidR="00936AD8" w:rsidRPr="00936AD8" w:rsidRDefault="00936AD8" w:rsidP="00936AD8">
            <w:pPr>
              <w:tabs>
                <w:tab w:val="left" w:pos="284"/>
              </w:tabs>
              <w:rPr>
                <w:rFonts w:ascii="Times New Roman" w:eastAsia="Calibri" w:hAnsi="Times New Roman" w:cs="Times New Roman"/>
                <w:sz w:val="12"/>
                <w:szCs w:val="12"/>
              </w:rPr>
            </w:pPr>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2.2.5.</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Обеспечение внутреннего правопорядка</w:t>
            </w:r>
          </w:p>
          <w:p w:rsidR="00936AD8" w:rsidRPr="00936AD8" w:rsidRDefault="00936AD8" w:rsidP="00936AD8">
            <w:pPr>
              <w:tabs>
                <w:tab w:val="left" w:pos="284"/>
              </w:tabs>
              <w:rPr>
                <w:rFonts w:ascii="Times New Roman" w:eastAsia="Calibri" w:hAnsi="Times New Roman" w:cs="Times New Roman"/>
                <w:sz w:val="12"/>
                <w:szCs w:val="12"/>
              </w:rPr>
            </w:pPr>
          </w:p>
        </w:tc>
        <w:tc>
          <w:tcPr>
            <w:tcW w:w="5103"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8.3</w:t>
            </w:r>
          </w:p>
          <w:p w:rsidR="00936AD8" w:rsidRPr="00936AD8" w:rsidRDefault="00936AD8" w:rsidP="00936AD8">
            <w:pPr>
              <w:tabs>
                <w:tab w:val="left" w:pos="284"/>
              </w:tabs>
              <w:rPr>
                <w:rFonts w:ascii="Times New Roman" w:eastAsia="Calibri" w:hAnsi="Times New Roman" w:cs="Times New Roman"/>
                <w:sz w:val="12"/>
                <w:szCs w:val="12"/>
              </w:rPr>
            </w:pPr>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2.2.6.</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Спорт</w:t>
            </w:r>
          </w:p>
          <w:p w:rsidR="00936AD8" w:rsidRPr="00936AD8" w:rsidRDefault="00936AD8" w:rsidP="00936AD8">
            <w:pPr>
              <w:tabs>
                <w:tab w:val="left" w:pos="284"/>
              </w:tabs>
              <w:rPr>
                <w:rFonts w:ascii="Times New Roman" w:eastAsia="Calibri" w:hAnsi="Times New Roman" w:cs="Times New Roman"/>
                <w:sz w:val="12"/>
                <w:szCs w:val="12"/>
              </w:rPr>
            </w:pPr>
          </w:p>
        </w:tc>
        <w:tc>
          <w:tcPr>
            <w:tcW w:w="5103" w:type="dxa"/>
          </w:tcPr>
          <w:p w:rsidR="00936AD8" w:rsidRPr="00936AD8" w:rsidRDefault="00936AD8" w:rsidP="00936AD8">
            <w:pPr>
              <w:tabs>
                <w:tab w:val="left" w:pos="284"/>
              </w:tabs>
              <w:rPr>
                <w:rFonts w:ascii="Times New Roman" w:eastAsia="Calibri" w:hAnsi="Times New Roman" w:cs="Times New Roman"/>
                <w:sz w:val="12"/>
                <w:szCs w:val="12"/>
              </w:rPr>
            </w:pPr>
            <w:proofErr w:type="gramStart"/>
            <w:r w:rsidRPr="00936AD8">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r w:rsidRPr="00936AD8">
              <w:rPr>
                <w:rFonts w:ascii="Times New Roman" w:eastAsia="Calibri" w:hAnsi="Times New Roman" w:cs="Times New Roman"/>
                <w:sz w:val="12"/>
                <w:szCs w:val="12"/>
              </w:rPr>
              <w:t xml:space="preserve"> размещение спортивных баз и лагерей</w:t>
            </w:r>
          </w:p>
        </w:tc>
        <w:tc>
          <w:tcPr>
            <w:tcW w:w="709"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5.1</w:t>
            </w:r>
          </w:p>
          <w:p w:rsidR="00936AD8" w:rsidRPr="00936AD8" w:rsidRDefault="00936AD8" w:rsidP="00936AD8">
            <w:pPr>
              <w:tabs>
                <w:tab w:val="left" w:pos="284"/>
              </w:tabs>
              <w:rPr>
                <w:rFonts w:ascii="Times New Roman" w:eastAsia="Calibri" w:hAnsi="Times New Roman" w:cs="Times New Roman"/>
                <w:sz w:val="12"/>
                <w:szCs w:val="12"/>
              </w:rPr>
            </w:pPr>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2.2.7.</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Обслуживание автотранспорта</w:t>
            </w:r>
          </w:p>
          <w:p w:rsidR="00936AD8" w:rsidRPr="00936AD8" w:rsidRDefault="00936AD8" w:rsidP="00936AD8">
            <w:pPr>
              <w:tabs>
                <w:tab w:val="left" w:pos="284"/>
              </w:tabs>
              <w:rPr>
                <w:rFonts w:ascii="Times New Roman" w:eastAsia="Calibri" w:hAnsi="Times New Roman" w:cs="Times New Roman"/>
                <w:sz w:val="12"/>
                <w:szCs w:val="12"/>
              </w:rPr>
            </w:pPr>
          </w:p>
        </w:tc>
        <w:tc>
          <w:tcPr>
            <w:tcW w:w="5103"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4.9</w:t>
            </w:r>
          </w:p>
          <w:p w:rsidR="00936AD8" w:rsidRPr="00936AD8" w:rsidRDefault="00936AD8" w:rsidP="00936AD8">
            <w:pPr>
              <w:tabs>
                <w:tab w:val="left" w:pos="284"/>
              </w:tabs>
              <w:rPr>
                <w:rFonts w:ascii="Times New Roman" w:eastAsia="Calibri" w:hAnsi="Times New Roman" w:cs="Times New Roman"/>
                <w:sz w:val="12"/>
                <w:szCs w:val="12"/>
              </w:rPr>
            </w:pPr>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2.2.8.</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Объекты гаражного назначения</w:t>
            </w:r>
          </w:p>
          <w:p w:rsidR="00936AD8" w:rsidRPr="00936AD8" w:rsidRDefault="00936AD8" w:rsidP="00936AD8">
            <w:pPr>
              <w:tabs>
                <w:tab w:val="left" w:pos="284"/>
              </w:tabs>
              <w:rPr>
                <w:rFonts w:ascii="Times New Roman" w:eastAsia="Calibri" w:hAnsi="Times New Roman" w:cs="Times New Roman"/>
                <w:sz w:val="12"/>
                <w:szCs w:val="12"/>
              </w:rPr>
            </w:pPr>
          </w:p>
        </w:tc>
        <w:tc>
          <w:tcPr>
            <w:tcW w:w="5103"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2.7.1</w:t>
            </w:r>
          </w:p>
          <w:p w:rsidR="00936AD8" w:rsidRPr="00936AD8" w:rsidRDefault="00936AD8" w:rsidP="00936AD8">
            <w:pPr>
              <w:tabs>
                <w:tab w:val="left" w:pos="284"/>
              </w:tabs>
              <w:rPr>
                <w:rFonts w:ascii="Times New Roman" w:eastAsia="Calibri" w:hAnsi="Times New Roman" w:cs="Times New Roman"/>
                <w:sz w:val="12"/>
                <w:szCs w:val="12"/>
              </w:rPr>
            </w:pPr>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2.2.9.</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Общественное управление</w:t>
            </w:r>
          </w:p>
          <w:p w:rsidR="00936AD8" w:rsidRPr="00936AD8" w:rsidRDefault="00936AD8" w:rsidP="00936AD8">
            <w:pPr>
              <w:tabs>
                <w:tab w:val="left" w:pos="284"/>
              </w:tabs>
              <w:rPr>
                <w:rFonts w:ascii="Times New Roman" w:eastAsia="Calibri" w:hAnsi="Times New Roman" w:cs="Times New Roman"/>
                <w:sz w:val="12"/>
                <w:szCs w:val="12"/>
              </w:rPr>
            </w:pPr>
          </w:p>
        </w:tc>
        <w:tc>
          <w:tcPr>
            <w:tcW w:w="5103"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 xml:space="preserve">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 xml:space="preserve">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3.8.</w:t>
            </w:r>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2.2.10.</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Общее пользование водными объектами</w:t>
            </w:r>
          </w:p>
          <w:p w:rsidR="00936AD8" w:rsidRPr="00936AD8" w:rsidRDefault="00936AD8" w:rsidP="00936AD8">
            <w:pPr>
              <w:tabs>
                <w:tab w:val="left" w:pos="284"/>
              </w:tabs>
              <w:rPr>
                <w:rFonts w:ascii="Times New Roman" w:eastAsia="Calibri" w:hAnsi="Times New Roman" w:cs="Times New Roman"/>
                <w:sz w:val="12"/>
                <w:szCs w:val="12"/>
              </w:rPr>
            </w:pPr>
          </w:p>
        </w:tc>
        <w:tc>
          <w:tcPr>
            <w:tcW w:w="5103" w:type="dxa"/>
          </w:tcPr>
          <w:p w:rsidR="00936AD8" w:rsidRPr="00936AD8" w:rsidRDefault="00936AD8" w:rsidP="00936AD8">
            <w:pPr>
              <w:tabs>
                <w:tab w:val="left" w:pos="284"/>
              </w:tabs>
              <w:rPr>
                <w:rFonts w:ascii="Times New Roman" w:eastAsia="Calibri" w:hAnsi="Times New Roman" w:cs="Times New Roman"/>
                <w:sz w:val="12"/>
                <w:szCs w:val="12"/>
              </w:rPr>
            </w:pPr>
            <w:proofErr w:type="gramStart"/>
            <w:r w:rsidRPr="00936AD8">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709"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11.1.</w:t>
            </w:r>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2.2.11.</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Специальная деятельность</w:t>
            </w:r>
          </w:p>
          <w:p w:rsidR="00936AD8" w:rsidRPr="00936AD8" w:rsidRDefault="00936AD8" w:rsidP="00936AD8">
            <w:pPr>
              <w:tabs>
                <w:tab w:val="left" w:pos="284"/>
              </w:tabs>
              <w:rPr>
                <w:rFonts w:ascii="Times New Roman" w:eastAsia="Calibri" w:hAnsi="Times New Roman" w:cs="Times New Roman"/>
                <w:sz w:val="12"/>
                <w:szCs w:val="12"/>
              </w:rPr>
            </w:pPr>
          </w:p>
        </w:tc>
        <w:tc>
          <w:tcPr>
            <w:tcW w:w="5103" w:type="dxa"/>
          </w:tcPr>
          <w:p w:rsidR="00936AD8" w:rsidRPr="00936AD8" w:rsidRDefault="00936AD8" w:rsidP="00936AD8">
            <w:pPr>
              <w:tabs>
                <w:tab w:val="left" w:pos="284"/>
              </w:tabs>
              <w:rPr>
                <w:rFonts w:ascii="Times New Roman" w:eastAsia="Calibri" w:hAnsi="Times New Roman" w:cs="Times New Roman"/>
                <w:sz w:val="12"/>
                <w:szCs w:val="12"/>
              </w:rPr>
            </w:pPr>
            <w:proofErr w:type="gramStart"/>
            <w:r w:rsidRPr="00936AD8">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709"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12.2.</w:t>
            </w:r>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2.3.</w:t>
            </w:r>
          </w:p>
        </w:tc>
        <w:tc>
          <w:tcPr>
            <w:tcW w:w="7088" w:type="dxa"/>
            <w:gridSpan w:val="3"/>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Условно разрешенные виды использования земельных участков и объектов капитального строительства Сх</w:t>
            </w:r>
            <w:proofErr w:type="gramStart"/>
            <w:r w:rsidRPr="00936AD8">
              <w:rPr>
                <w:rFonts w:ascii="Times New Roman" w:eastAsia="Calibri" w:hAnsi="Times New Roman" w:cs="Times New Roman"/>
                <w:sz w:val="12"/>
                <w:szCs w:val="12"/>
              </w:rPr>
              <w:t>2</w:t>
            </w:r>
            <w:proofErr w:type="gramEnd"/>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2.3.1.</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Выращивание зерновых и иных сельскохозяйственных культур</w:t>
            </w:r>
          </w:p>
          <w:p w:rsidR="00936AD8" w:rsidRPr="00936AD8" w:rsidRDefault="00936AD8" w:rsidP="00936AD8">
            <w:pPr>
              <w:tabs>
                <w:tab w:val="left" w:pos="284"/>
              </w:tabs>
              <w:rPr>
                <w:rFonts w:ascii="Times New Roman" w:eastAsia="Calibri" w:hAnsi="Times New Roman" w:cs="Times New Roman"/>
                <w:sz w:val="12"/>
                <w:szCs w:val="12"/>
              </w:rPr>
            </w:pPr>
          </w:p>
        </w:tc>
        <w:tc>
          <w:tcPr>
            <w:tcW w:w="5103"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709"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1.2</w:t>
            </w:r>
          </w:p>
          <w:p w:rsidR="00936AD8" w:rsidRPr="00936AD8" w:rsidRDefault="00936AD8" w:rsidP="00936AD8">
            <w:pPr>
              <w:tabs>
                <w:tab w:val="left" w:pos="284"/>
              </w:tabs>
              <w:rPr>
                <w:rFonts w:ascii="Times New Roman" w:eastAsia="Calibri" w:hAnsi="Times New Roman" w:cs="Times New Roman"/>
                <w:sz w:val="12"/>
                <w:szCs w:val="12"/>
              </w:rPr>
            </w:pPr>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2.3.2.</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Овощеводство</w:t>
            </w:r>
          </w:p>
          <w:p w:rsidR="00936AD8" w:rsidRPr="00936AD8" w:rsidRDefault="00936AD8" w:rsidP="00936AD8">
            <w:pPr>
              <w:tabs>
                <w:tab w:val="left" w:pos="284"/>
              </w:tabs>
              <w:rPr>
                <w:rFonts w:ascii="Times New Roman" w:eastAsia="Calibri" w:hAnsi="Times New Roman" w:cs="Times New Roman"/>
                <w:sz w:val="12"/>
                <w:szCs w:val="12"/>
              </w:rPr>
            </w:pPr>
          </w:p>
        </w:tc>
        <w:tc>
          <w:tcPr>
            <w:tcW w:w="5103"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09"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1.3</w:t>
            </w:r>
          </w:p>
          <w:p w:rsidR="00936AD8" w:rsidRPr="00936AD8" w:rsidRDefault="00936AD8" w:rsidP="00936AD8">
            <w:pPr>
              <w:tabs>
                <w:tab w:val="left" w:pos="284"/>
              </w:tabs>
              <w:rPr>
                <w:rFonts w:ascii="Times New Roman" w:eastAsia="Calibri" w:hAnsi="Times New Roman" w:cs="Times New Roman"/>
                <w:sz w:val="12"/>
                <w:szCs w:val="12"/>
              </w:rPr>
            </w:pPr>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2.3.3.</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Выращивание тонизирующих, лекарственных, цветочных культур</w:t>
            </w:r>
          </w:p>
        </w:tc>
        <w:tc>
          <w:tcPr>
            <w:tcW w:w="5103"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709"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1.4</w:t>
            </w:r>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2.3.4.</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Садоводство</w:t>
            </w:r>
          </w:p>
        </w:tc>
        <w:tc>
          <w:tcPr>
            <w:tcW w:w="5103"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w:t>
            </w:r>
          </w:p>
        </w:tc>
        <w:tc>
          <w:tcPr>
            <w:tcW w:w="709"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1.5</w:t>
            </w:r>
          </w:p>
        </w:tc>
      </w:tr>
      <w:tr w:rsidR="00936AD8" w:rsidRPr="00936AD8" w:rsidTr="00936AD8">
        <w:trPr>
          <w:trHeight w:val="20"/>
        </w:trPr>
        <w:tc>
          <w:tcPr>
            <w:tcW w:w="425"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2.3.5.</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Ведение личного подсобного хозяйства на полевых участках</w:t>
            </w:r>
          </w:p>
        </w:tc>
        <w:tc>
          <w:tcPr>
            <w:tcW w:w="5103"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Производство сельскохозяйственной продукции без права возведения объектов капитального строительства</w:t>
            </w:r>
          </w:p>
        </w:tc>
        <w:tc>
          <w:tcPr>
            <w:tcW w:w="709"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1.16.</w:t>
            </w:r>
          </w:p>
        </w:tc>
      </w:tr>
      <w:tr w:rsidR="00936AD8" w:rsidRPr="00936AD8" w:rsidTr="00936AD8">
        <w:trPr>
          <w:trHeight w:val="20"/>
        </w:trPr>
        <w:tc>
          <w:tcPr>
            <w:tcW w:w="425" w:type="dxa"/>
            <w:hideMark/>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3.</w:t>
            </w:r>
          </w:p>
        </w:tc>
        <w:tc>
          <w:tcPr>
            <w:tcW w:w="7088" w:type="dxa"/>
            <w:gridSpan w:val="3"/>
            <w:hideMark/>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 xml:space="preserve">Сх3 Зона огородничества и садоводства </w:t>
            </w:r>
          </w:p>
        </w:tc>
      </w:tr>
      <w:tr w:rsidR="00936AD8" w:rsidRPr="00936AD8" w:rsidTr="00936AD8">
        <w:trPr>
          <w:trHeight w:val="20"/>
        </w:trPr>
        <w:tc>
          <w:tcPr>
            <w:tcW w:w="425" w:type="dxa"/>
            <w:hideMark/>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3.1.</w:t>
            </w:r>
          </w:p>
        </w:tc>
        <w:tc>
          <w:tcPr>
            <w:tcW w:w="7088" w:type="dxa"/>
            <w:gridSpan w:val="3"/>
            <w:hideMark/>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bCs/>
                <w:sz w:val="12"/>
                <w:szCs w:val="12"/>
              </w:rPr>
              <w:t>Основные виды разрешенного использования земельных участков и объектов капитального строительства для зоны Сх3</w:t>
            </w:r>
          </w:p>
        </w:tc>
      </w:tr>
      <w:tr w:rsidR="00936AD8" w:rsidRPr="00936AD8" w:rsidTr="00936AD8">
        <w:trPr>
          <w:trHeight w:val="20"/>
        </w:trPr>
        <w:tc>
          <w:tcPr>
            <w:tcW w:w="425" w:type="dxa"/>
            <w:hideMark/>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3.1.1.</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Ведение садоводства</w:t>
            </w:r>
          </w:p>
          <w:p w:rsidR="00936AD8" w:rsidRPr="00936AD8" w:rsidRDefault="00936AD8" w:rsidP="00936AD8">
            <w:pPr>
              <w:tabs>
                <w:tab w:val="left" w:pos="284"/>
              </w:tabs>
              <w:rPr>
                <w:rFonts w:ascii="Times New Roman" w:eastAsia="Calibri" w:hAnsi="Times New Roman" w:cs="Times New Roman"/>
                <w:sz w:val="12"/>
                <w:szCs w:val="12"/>
              </w:rPr>
            </w:pPr>
          </w:p>
        </w:tc>
        <w:tc>
          <w:tcPr>
            <w:tcW w:w="5103" w:type="dxa"/>
            <w:hideMark/>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709" w:type="dxa"/>
            <w:hideMark/>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13.2.</w:t>
            </w:r>
          </w:p>
        </w:tc>
      </w:tr>
      <w:tr w:rsidR="00936AD8" w:rsidRPr="00936AD8" w:rsidTr="00936AD8">
        <w:trPr>
          <w:trHeight w:val="20"/>
        </w:trPr>
        <w:tc>
          <w:tcPr>
            <w:tcW w:w="425" w:type="dxa"/>
            <w:hideMark/>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3.1.2.</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Ведение огородничества</w:t>
            </w:r>
          </w:p>
          <w:p w:rsidR="00936AD8" w:rsidRPr="00936AD8" w:rsidRDefault="00936AD8" w:rsidP="00936AD8">
            <w:pPr>
              <w:tabs>
                <w:tab w:val="left" w:pos="284"/>
              </w:tabs>
              <w:rPr>
                <w:rFonts w:ascii="Times New Roman" w:eastAsia="Calibri" w:hAnsi="Times New Roman" w:cs="Times New Roman"/>
                <w:sz w:val="12"/>
                <w:szCs w:val="12"/>
              </w:rPr>
            </w:pPr>
          </w:p>
        </w:tc>
        <w:tc>
          <w:tcPr>
            <w:tcW w:w="5103" w:type="dxa"/>
            <w:hideMark/>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lastRenderedPageBreak/>
              <w:t>Осуществление деятельности, связанной с выращиванием ягодных, овощных, бахчевых или иных сельскохозяйственных культур и картофеля;</w:t>
            </w:r>
          </w:p>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lastRenderedPageBreak/>
              <w:t xml:space="preserve">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hideMark/>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lastRenderedPageBreak/>
              <w:t>13.1.</w:t>
            </w:r>
          </w:p>
        </w:tc>
      </w:tr>
      <w:tr w:rsidR="00936AD8" w:rsidRPr="00936AD8" w:rsidTr="00936AD8">
        <w:trPr>
          <w:trHeight w:val="20"/>
        </w:trPr>
        <w:tc>
          <w:tcPr>
            <w:tcW w:w="425" w:type="dxa"/>
            <w:hideMark/>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lastRenderedPageBreak/>
              <w:t>3.1.3.</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Для ведения личного подсобного хозяйства</w:t>
            </w:r>
          </w:p>
          <w:p w:rsidR="00936AD8" w:rsidRPr="00936AD8" w:rsidRDefault="00936AD8" w:rsidP="00936AD8">
            <w:pPr>
              <w:tabs>
                <w:tab w:val="left" w:pos="284"/>
              </w:tabs>
              <w:rPr>
                <w:rFonts w:ascii="Times New Roman" w:eastAsia="Calibri" w:hAnsi="Times New Roman" w:cs="Times New Roman"/>
                <w:sz w:val="12"/>
                <w:szCs w:val="12"/>
              </w:rPr>
            </w:pPr>
          </w:p>
        </w:tc>
        <w:tc>
          <w:tcPr>
            <w:tcW w:w="5103" w:type="dxa"/>
            <w:hideMark/>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w:t>
            </w:r>
          </w:p>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 xml:space="preserve"> размещение гаража и иных вспомогательных сооружений; содержание сельскохозяйственных животных</w:t>
            </w:r>
          </w:p>
        </w:tc>
        <w:tc>
          <w:tcPr>
            <w:tcW w:w="709" w:type="dxa"/>
            <w:hideMark/>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2.2.</w:t>
            </w:r>
          </w:p>
        </w:tc>
      </w:tr>
      <w:tr w:rsidR="00936AD8" w:rsidRPr="00936AD8" w:rsidTr="00936AD8">
        <w:trPr>
          <w:trHeight w:val="20"/>
        </w:trPr>
        <w:tc>
          <w:tcPr>
            <w:tcW w:w="425" w:type="dxa"/>
            <w:hideMark/>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3.2.</w:t>
            </w:r>
          </w:p>
        </w:tc>
        <w:tc>
          <w:tcPr>
            <w:tcW w:w="7088" w:type="dxa"/>
            <w:gridSpan w:val="3"/>
            <w:hideMark/>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bCs/>
                <w:sz w:val="12"/>
                <w:szCs w:val="12"/>
              </w:rPr>
              <w:t>Вспомогательные виды разрешенного использования земельных участков и объектов капитального строительства для зоны Сх3</w:t>
            </w:r>
          </w:p>
        </w:tc>
      </w:tr>
      <w:tr w:rsidR="00936AD8" w:rsidRPr="00936AD8" w:rsidTr="00936AD8">
        <w:trPr>
          <w:trHeight w:val="20"/>
        </w:trPr>
        <w:tc>
          <w:tcPr>
            <w:tcW w:w="425" w:type="dxa"/>
            <w:hideMark/>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3.2.1.</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Специальная деятельность</w:t>
            </w:r>
          </w:p>
          <w:p w:rsidR="00936AD8" w:rsidRPr="00936AD8" w:rsidRDefault="00936AD8" w:rsidP="00936AD8">
            <w:pPr>
              <w:tabs>
                <w:tab w:val="left" w:pos="284"/>
              </w:tabs>
              <w:rPr>
                <w:rFonts w:ascii="Times New Roman" w:eastAsia="Calibri" w:hAnsi="Times New Roman" w:cs="Times New Roman"/>
                <w:sz w:val="12"/>
                <w:szCs w:val="12"/>
              </w:rPr>
            </w:pPr>
          </w:p>
        </w:tc>
        <w:tc>
          <w:tcPr>
            <w:tcW w:w="5103" w:type="dxa"/>
            <w:hideMark/>
          </w:tcPr>
          <w:p w:rsidR="00936AD8" w:rsidRPr="00936AD8" w:rsidRDefault="00936AD8" w:rsidP="00936AD8">
            <w:pPr>
              <w:tabs>
                <w:tab w:val="left" w:pos="284"/>
              </w:tabs>
              <w:rPr>
                <w:rFonts w:ascii="Times New Roman" w:eastAsia="Calibri" w:hAnsi="Times New Roman" w:cs="Times New Roman"/>
                <w:sz w:val="12"/>
                <w:szCs w:val="12"/>
              </w:rPr>
            </w:pPr>
            <w:proofErr w:type="gramStart"/>
            <w:r w:rsidRPr="00936AD8">
              <w:rPr>
                <w:rFonts w:ascii="Times New Roman" w:eastAsia="Calibri" w:hAnsi="Times New Roman" w:cs="Times New Roman"/>
                <w:sz w:val="12"/>
                <w:szCs w:val="1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709" w:type="dxa"/>
            <w:hideMark/>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12.2.</w:t>
            </w:r>
          </w:p>
        </w:tc>
      </w:tr>
      <w:tr w:rsidR="00936AD8" w:rsidRPr="00936AD8" w:rsidTr="00936AD8">
        <w:trPr>
          <w:trHeight w:val="20"/>
        </w:trPr>
        <w:tc>
          <w:tcPr>
            <w:tcW w:w="425" w:type="dxa"/>
            <w:hideMark/>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3.2.2.</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Обслуживание автотранспорта</w:t>
            </w:r>
          </w:p>
        </w:tc>
        <w:tc>
          <w:tcPr>
            <w:tcW w:w="5103" w:type="dxa"/>
            <w:hideMark/>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9"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4.9</w:t>
            </w:r>
          </w:p>
          <w:p w:rsidR="00936AD8" w:rsidRPr="00936AD8" w:rsidRDefault="00936AD8" w:rsidP="00936AD8">
            <w:pPr>
              <w:tabs>
                <w:tab w:val="left" w:pos="284"/>
              </w:tabs>
              <w:rPr>
                <w:rFonts w:ascii="Times New Roman" w:eastAsia="Calibri" w:hAnsi="Times New Roman" w:cs="Times New Roman"/>
                <w:sz w:val="12"/>
                <w:szCs w:val="12"/>
              </w:rPr>
            </w:pPr>
          </w:p>
        </w:tc>
      </w:tr>
      <w:tr w:rsidR="00936AD8" w:rsidRPr="00936AD8" w:rsidTr="00936AD8">
        <w:trPr>
          <w:trHeight w:val="20"/>
        </w:trPr>
        <w:tc>
          <w:tcPr>
            <w:tcW w:w="425" w:type="dxa"/>
            <w:hideMark/>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3.2.3.</w:t>
            </w:r>
          </w:p>
        </w:tc>
        <w:tc>
          <w:tcPr>
            <w:tcW w:w="1276"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Объекты гаражного назначения</w:t>
            </w:r>
          </w:p>
          <w:p w:rsidR="00936AD8" w:rsidRPr="00936AD8" w:rsidRDefault="00936AD8" w:rsidP="00936AD8">
            <w:pPr>
              <w:tabs>
                <w:tab w:val="left" w:pos="284"/>
              </w:tabs>
              <w:rPr>
                <w:rFonts w:ascii="Times New Roman" w:eastAsia="Calibri" w:hAnsi="Times New Roman" w:cs="Times New Roman"/>
                <w:sz w:val="12"/>
                <w:szCs w:val="12"/>
              </w:rPr>
            </w:pPr>
          </w:p>
        </w:tc>
        <w:tc>
          <w:tcPr>
            <w:tcW w:w="5103" w:type="dxa"/>
            <w:hideMark/>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9" w:type="dxa"/>
          </w:tcPr>
          <w:p w:rsidR="00936AD8" w:rsidRPr="00936AD8" w:rsidRDefault="00936AD8" w:rsidP="00936AD8">
            <w:pPr>
              <w:tabs>
                <w:tab w:val="left" w:pos="284"/>
              </w:tabs>
              <w:rPr>
                <w:rFonts w:ascii="Times New Roman" w:eastAsia="Calibri" w:hAnsi="Times New Roman" w:cs="Times New Roman"/>
                <w:sz w:val="12"/>
                <w:szCs w:val="12"/>
              </w:rPr>
            </w:pPr>
            <w:r w:rsidRPr="00936AD8">
              <w:rPr>
                <w:rFonts w:ascii="Times New Roman" w:eastAsia="Calibri" w:hAnsi="Times New Roman" w:cs="Times New Roman"/>
                <w:sz w:val="12"/>
                <w:szCs w:val="12"/>
              </w:rPr>
              <w:t>2.7.1</w:t>
            </w:r>
          </w:p>
          <w:p w:rsidR="00936AD8" w:rsidRPr="00936AD8" w:rsidRDefault="00936AD8" w:rsidP="00936AD8">
            <w:pPr>
              <w:tabs>
                <w:tab w:val="left" w:pos="284"/>
              </w:tabs>
              <w:rPr>
                <w:rFonts w:ascii="Times New Roman" w:eastAsia="Calibri" w:hAnsi="Times New Roman" w:cs="Times New Roman"/>
                <w:sz w:val="12"/>
                <w:szCs w:val="12"/>
              </w:rPr>
            </w:pPr>
          </w:p>
        </w:tc>
      </w:tr>
    </w:tbl>
    <w:p w:rsidR="005C602F" w:rsidRDefault="005C602F" w:rsidP="001C3BB9">
      <w:pPr>
        <w:tabs>
          <w:tab w:val="left" w:pos="284"/>
        </w:tabs>
        <w:spacing w:after="0" w:line="240" w:lineRule="auto"/>
        <w:jc w:val="both"/>
        <w:rPr>
          <w:rFonts w:ascii="Times New Roman" w:eastAsia="Calibri" w:hAnsi="Times New Roman" w:cs="Times New Roman"/>
          <w:sz w:val="12"/>
          <w:szCs w:val="12"/>
        </w:rPr>
      </w:pPr>
    </w:p>
    <w:p w:rsidR="00936AD8" w:rsidRPr="00936AD8" w:rsidRDefault="00936AD8" w:rsidP="00936AD8">
      <w:pPr>
        <w:tabs>
          <w:tab w:val="left" w:pos="284"/>
        </w:tabs>
        <w:spacing w:after="0" w:line="240" w:lineRule="auto"/>
        <w:ind w:firstLine="284"/>
        <w:jc w:val="both"/>
        <w:rPr>
          <w:rFonts w:ascii="Times New Roman" w:eastAsia="Calibri" w:hAnsi="Times New Roman" w:cs="Times New Roman"/>
          <w:sz w:val="12"/>
          <w:szCs w:val="12"/>
        </w:rPr>
      </w:pPr>
      <w:r w:rsidRPr="00936AD8">
        <w:rPr>
          <w:rFonts w:ascii="Times New Roman" w:eastAsia="Calibri" w:hAnsi="Times New Roman" w:cs="Times New Roman"/>
          <w:sz w:val="12"/>
          <w:szCs w:val="12"/>
        </w:rPr>
        <w:t>2. Опубликовать настоящее решение в газете «Сергиевский вестник» в течение десяти дней со дня издания.</w:t>
      </w:r>
    </w:p>
    <w:p w:rsidR="00936AD8" w:rsidRPr="00936AD8" w:rsidRDefault="00936AD8" w:rsidP="00936AD8">
      <w:pPr>
        <w:tabs>
          <w:tab w:val="left" w:pos="284"/>
        </w:tabs>
        <w:spacing w:after="0" w:line="240" w:lineRule="auto"/>
        <w:ind w:firstLine="284"/>
        <w:jc w:val="both"/>
        <w:rPr>
          <w:rFonts w:ascii="Times New Roman" w:eastAsia="Calibri" w:hAnsi="Times New Roman" w:cs="Times New Roman"/>
          <w:sz w:val="12"/>
          <w:szCs w:val="12"/>
        </w:rPr>
      </w:pPr>
      <w:r w:rsidRPr="00936AD8">
        <w:rPr>
          <w:rFonts w:ascii="Times New Roman" w:eastAsia="Calibri" w:hAnsi="Times New Roman" w:cs="Times New Roman"/>
          <w:sz w:val="12"/>
          <w:szCs w:val="12"/>
        </w:rPr>
        <w:t xml:space="preserve">3. Настоящее решение вступает в силу со дня </w:t>
      </w:r>
      <w:r>
        <w:rPr>
          <w:rFonts w:ascii="Times New Roman" w:eastAsia="Calibri" w:hAnsi="Times New Roman" w:cs="Times New Roman"/>
          <w:sz w:val="12"/>
          <w:szCs w:val="12"/>
        </w:rPr>
        <w:t>его официального опубликования.</w:t>
      </w:r>
    </w:p>
    <w:p w:rsidR="00936AD8" w:rsidRPr="00936AD8" w:rsidRDefault="00936AD8" w:rsidP="00936AD8">
      <w:pPr>
        <w:tabs>
          <w:tab w:val="left" w:pos="284"/>
        </w:tabs>
        <w:spacing w:after="0" w:line="240" w:lineRule="auto"/>
        <w:jc w:val="right"/>
        <w:rPr>
          <w:rFonts w:ascii="Times New Roman" w:eastAsia="Calibri" w:hAnsi="Times New Roman" w:cs="Times New Roman"/>
          <w:sz w:val="12"/>
          <w:szCs w:val="12"/>
        </w:rPr>
      </w:pPr>
      <w:r w:rsidRPr="00936AD8">
        <w:rPr>
          <w:rFonts w:ascii="Times New Roman" w:eastAsia="Calibri" w:hAnsi="Times New Roman" w:cs="Times New Roman"/>
          <w:sz w:val="12"/>
          <w:szCs w:val="12"/>
        </w:rPr>
        <w:t>Председатель Собрания представителей</w:t>
      </w:r>
    </w:p>
    <w:p w:rsidR="00936AD8" w:rsidRPr="00936AD8" w:rsidRDefault="00936AD8" w:rsidP="00936AD8">
      <w:pPr>
        <w:tabs>
          <w:tab w:val="left" w:pos="284"/>
        </w:tabs>
        <w:spacing w:after="0" w:line="240" w:lineRule="auto"/>
        <w:jc w:val="right"/>
        <w:rPr>
          <w:rFonts w:ascii="Times New Roman" w:eastAsia="Calibri" w:hAnsi="Times New Roman" w:cs="Times New Roman"/>
          <w:sz w:val="12"/>
          <w:szCs w:val="12"/>
        </w:rPr>
      </w:pPr>
      <w:r w:rsidRPr="00936AD8">
        <w:rPr>
          <w:rFonts w:ascii="Times New Roman" w:eastAsia="Calibri" w:hAnsi="Times New Roman" w:cs="Times New Roman"/>
          <w:sz w:val="12"/>
          <w:szCs w:val="12"/>
        </w:rPr>
        <w:t>сельского поселения  Черновка</w:t>
      </w:r>
    </w:p>
    <w:p w:rsidR="00936AD8" w:rsidRDefault="00936AD8" w:rsidP="00936AD8">
      <w:pPr>
        <w:tabs>
          <w:tab w:val="left" w:pos="284"/>
        </w:tabs>
        <w:spacing w:after="0" w:line="240" w:lineRule="auto"/>
        <w:jc w:val="right"/>
        <w:rPr>
          <w:rFonts w:ascii="Times New Roman" w:eastAsia="Calibri" w:hAnsi="Times New Roman" w:cs="Times New Roman"/>
          <w:sz w:val="12"/>
          <w:szCs w:val="12"/>
        </w:rPr>
      </w:pPr>
      <w:r w:rsidRPr="00936AD8">
        <w:rPr>
          <w:rFonts w:ascii="Times New Roman" w:eastAsia="Calibri" w:hAnsi="Times New Roman" w:cs="Times New Roman"/>
          <w:sz w:val="12"/>
          <w:szCs w:val="12"/>
        </w:rPr>
        <w:t>муниципального района Сергиевский</w:t>
      </w:r>
    </w:p>
    <w:p w:rsidR="00936AD8" w:rsidRPr="00936AD8" w:rsidRDefault="00936AD8" w:rsidP="00936AD8">
      <w:pPr>
        <w:tabs>
          <w:tab w:val="left" w:pos="284"/>
        </w:tabs>
        <w:spacing w:after="0" w:line="240" w:lineRule="auto"/>
        <w:jc w:val="right"/>
        <w:rPr>
          <w:rFonts w:ascii="Times New Roman" w:eastAsia="Calibri" w:hAnsi="Times New Roman" w:cs="Times New Roman"/>
          <w:sz w:val="12"/>
          <w:szCs w:val="12"/>
        </w:rPr>
      </w:pPr>
      <w:r w:rsidRPr="00936AD8">
        <w:rPr>
          <w:rFonts w:ascii="Times New Roman" w:eastAsia="Calibri" w:hAnsi="Times New Roman" w:cs="Times New Roman"/>
          <w:sz w:val="12"/>
          <w:szCs w:val="12"/>
        </w:rPr>
        <w:t>М.Р.</w:t>
      </w:r>
      <w:r>
        <w:rPr>
          <w:rFonts w:ascii="Times New Roman" w:eastAsia="Calibri" w:hAnsi="Times New Roman" w:cs="Times New Roman"/>
          <w:sz w:val="12"/>
          <w:szCs w:val="12"/>
        </w:rPr>
        <w:t xml:space="preserve"> </w:t>
      </w:r>
      <w:proofErr w:type="spellStart"/>
      <w:r w:rsidRPr="00936AD8">
        <w:rPr>
          <w:rFonts w:ascii="Times New Roman" w:eastAsia="Calibri" w:hAnsi="Times New Roman" w:cs="Times New Roman"/>
          <w:sz w:val="12"/>
          <w:szCs w:val="12"/>
        </w:rPr>
        <w:t>Простова</w:t>
      </w:r>
      <w:proofErr w:type="spellEnd"/>
    </w:p>
    <w:p w:rsidR="00936AD8" w:rsidRPr="00936AD8" w:rsidRDefault="00936AD8" w:rsidP="00936AD8">
      <w:pPr>
        <w:tabs>
          <w:tab w:val="left" w:pos="284"/>
        </w:tabs>
        <w:spacing w:after="0" w:line="240" w:lineRule="auto"/>
        <w:rPr>
          <w:rFonts w:ascii="Times New Roman" w:eastAsia="Calibri" w:hAnsi="Times New Roman" w:cs="Times New Roman"/>
          <w:sz w:val="12"/>
          <w:szCs w:val="12"/>
        </w:rPr>
      </w:pPr>
    </w:p>
    <w:p w:rsidR="00936AD8" w:rsidRPr="00936AD8" w:rsidRDefault="00936AD8" w:rsidP="00936AD8">
      <w:pPr>
        <w:tabs>
          <w:tab w:val="left" w:pos="284"/>
        </w:tabs>
        <w:spacing w:after="0" w:line="240" w:lineRule="auto"/>
        <w:jc w:val="right"/>
        <w:rPr>
          <w:rFonts w:ascii="Times New Roman" w:eastAsia="Calibri" w:hAnsi="Times New Roman" w:cs="Times New Roman"/>
          <w:sz w:val="12"/>
          <w:szCs w:val="12"/>
        </w:rPr>
      </w:pPr>
      <w:r w:rsidRPr="00936AD8">
        <w:rPr>
          <w:rFonts w:ascii="Times New Roman" w:eastAsia="Calibri" w:hAnsi="Times New Roman" w:cs="Times New Roman"/>
          <w:sz w:val="12"/>
          <w:szCs w:val="12"/>
        </w:rPr>
        <w:t>Глава сельского поселения  Черновка</w:t>
      </w:r>
    </w:p>
    <w:p w:rsidR="00936AD8" w:rsidRDefault="00936AD8" w:rsidP="00936AD8">
      <w:pPr>
        <w:tabs>
          <w:tab w:val="left" w:pos="284"/>
        </w:tabs>
        <w:spacing w:after="0" w:line="240" w:lineRule="auto"/>
        <w:jc w:val="right"/>
        <w:rPr>
          <w:rFonts w:ascii="Times New Roman" w:eastAsia="Calibri" w:hAnsi="Times New Roman" w:cs="Times New Roman"/>
          <w:sz w:val="12"/>
          <w:szCs w:val="12"/>
        </w:rPr>
      </w:pPr>
      <w:r w:rsidRPr="00936AD8">
        <w:rPr>
          <w:rFonts w:ascii="Times New Roman" w:eastAsia="Calibri" w:hAnsi="Times New Roman" w:cs="Times New Roman"/>
          <w:sz w:val="12"/>
          <w:szCs w:val="12"/>
        </w:rPr>
        <w:t>муниципального района Сергиевский</w:t>
      </w:r>
    </w:p>
    <w:p w:rsidR="00D0126C" w:rsidRDefault="00936AD8" w:rsidP="00936AD8">
      <w:pPr>
        <w:tabs>
          <w:tab w:val="left" w:pos="284"/>
        </w:tabs>
        <w:spacing w:after="0" w:line="240" w:lineRule="auto"/>
        <w:jc w:val="right"/>
        <w:rPr>
          <w:rFonts w:ascii="Times New Roman" w:eastAsia="Calibri" w:hAnsi="Times New Roman" w:cs="Times New Roman"/>
          <w:sz w:val="12"/>
          <w:szCs w:val="12"/>
        </w:rPr>
      </w:pPr>
      <w:r w:rsidRPr="00936AD8">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936AD8">
        <w:rPr>
          <w:rFonts w:ascii="Times New Roman" w:eastAsia="Calibri" w:hAnsi="Times New Roman" w:cs="Times New Roman"/>
          <w:sz w:val="12"/>
          <w:szCs w:val="12"/>
        </w:rPr>
        <w:t>Беляев</w:t>
      </w:r>
    </w:p>
    <w:p w:rsidR="00C22899" w:rsidRDefault="00C22899" w:rsidP="00936AD8">
      <w:pPr>
        <w:tabs>
          <w:tab w:val="left" w:pos="284"/>
        </w:tabs>
        <w:spacing w:after="0" w:line="240" w:lineRule="auto"/>
        <w:jc w:val="right"/>
        <w:rPr>
          <w:rFonts w:ascii="Times New Roman" w:eastAsia="Calibri" w:hAnsi="Times New Roman" w:cs="Times New Roman"/>
          <w:sz w:val="12"/>
          <w:szCs w:val="12"/>
        </w:rPr>
      </w:pPr>
    </w:p>
    <w:p w:rsidR="00936AD8" w:rsidRDefault="00936AD8" w:rsidP="00936AD8">
      <w:pPr>
        <w:tabs>
          <w:tab w:val="left" w:pos="284"/>
        </w:tabs>
        <w:spacing w:after="0" w:line="240" w:lineRule="auto"/>
        <w:rPr>
          <w:rFonts w:ascii="Times New Roman" w:eastAsia="Calibri" w:hAnsi="Times New Roman" w:cs="Times New Roman"/>
          <w:sz w:val="12"/>
          <w:szCs w:val="12"/>
        </w:rPr>
      </w:pPr>
    </w:p>
    <w:p w:rsidR="00C22899" w:rsidRPr="00C22899" w:rsidRDefault="00C22899" w:rsidP="00C22899">
      <w:pPr>
        <w:tabs>
          <w:tab w:val="left" w:pos="284"/>
        </w:tabs>
        <w:spacing w:after="0" w:line="240" w:lineRule="auto"/>
        <w:jc w:val="center"/>
        <w:rPr>
          <w:rFonts w:ascii="Times New Roman" w:eastAsia="Calibri" w:hAnsi="Times New Roman" w:cs="Times New Roman"/>
          <w:b/>
          <w:sz w:val="12"/>
          <w:szCs w:val="12"/>
        </w:rPr>
      </w:pPr>
      <w:r w:rsidRPr="00C22899">
        <w:rPr>
          <w:rFonts w:ascii="Times New Roman" w:eastAsia="Calibri" w:hAnsi="Times New Roman" w:cs="Times New Roman"/>
          <w:b/>
          <w:sz w:val="12"/>
          <w:szCs w:val="12"/>
        </w:rPr>
        <w:t>Извещение о предоставлении земельного участка.</w:t>
      </w:r>
    </w:p>
    <w:p w:rsidR="00C22899" w:rsidRPr="00C22899" w:rsidRDefault="00C22899" w:rsidP="00C22899">
      <w:pPr>
        <w:tabs>
          <w:tab w:val="left" w:pos="284"/>
        </w:tabs>
        <w:spacing w:after="0" w:line="240" w:lineRule="auto"/>
        <w:jc w:val="both"/>
        <w:rPr>
          <w:rFonts w:ascii="Times New Roman" w:eastAsia="Calibri" w:hAnsi="Times New Roman" w:cs="Times New Roman"/>
          <w:sz w:val="12"/>
          <w:szCs w:val="12"/>
        </w:rPr>
      </w:pPr>
    </w:p>
    <w:p w:rsidR="00C22899" w:rsidRPr="00C22899" w:rsidRDefault="00C22899" w:rsidP="00C22899">
      <w:pPr>
        <w:tabs>
          <w:tab w:val="left" w:pos="284"/>
        </w:tabs>
        <w:spacing w:after="0" w:line="240" w:lineRule="auto"/>
        <w:ind w:firstLine="284"/>
        <w:jc w:val="both"/>
        <w:rPr>
          <w:rFonts w:ascii="Times New Roman" w:eastAsia="Calibri" w:hAnsi="Times New Roman" w:cs="Times New Roman"/>
          <w:sz w:val="12"/>
          <w:szCs w:val="12"/>
        </w:rPr>
      </w:pPr>
      <w:r w:rsidRPr="00C22899">
        <w:rPr>
          <w:rFonts w:ascii="Times New Roman" w:eastAsia="Calibri" w:hAnsi="Times New Roman" w:cs="Times New Roman"/>
          <w:sz w:val="12"/>
          <w:szCs w:val="12"/>
        </w:rPr>
        <w:t>Администрация муниципального района Сергиевский Самарской области информирует о возможном предоставлении в собственность земельного участка категории земель – земли населенных пунктов с разрешенным использованием – ведение личного подсобного хозяйства.</w:t>
      </w:r>
    </w:p>
    <w:p w:rsidR="00C22899" w:rsidRPr="00C22899" w:rsidRDefault="00C22899" w:rsidP="00C22899">
      <w:pPr>
        <w:tabs>
          <w:tab w:val="left" w:pos="284"/>
        </w:tabs>
        <w:spacing w:after="0" w:line="240" w:lineRule="auto"/>
        <w:ind w:firstLine="284"/>
        <w:jc w:val="both"/>
        <w:rPr>
          <w:rFonts w:ascii="Times New Roman" w:eastAsia="Calibri" w:hAnsi="Times New Roman" w:cs="Times New Roman"/>
          <w:sz w:val="12"/>
          <w:szCs w:val="12"/>
        </w:rPr>
      </w:pPr>
      <w:r w:rsidRPr="00C22899">
        <w:rPr>
          <w:rFonts w:ascii="Times New Roman" w:eastAsia="Calibri" w:hAnsi="Times New Roman" w:cs="Times New Roman"/>
          <w:sz w:val="12"/>
          <w:szCs w:val="12"/>
        </w:rPr>
        <w:t>Граждане,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по продаже земельного участка.</w:t>
      </w:r>
    </w:p>
    <w:p w:rsidR="00C22899" w:rsidRPr="00C22899" w:rsidRDefault="00C22899" w:rsidP="00C22899">
      <w:pPr>
        <w:tabs>
          <w:tab w:val="left" w:pos="284"/>
        </w:tabs>
        <w:spacing w:after="0" w:line="240" w:lineRule="auto"/>
        <w:ind w:firstLine="284"/>
        <w:jc w:val="both"/>
        <w:rPr>
          <w:rFonts w:ascii="Times New Roman" w:eastAsia="Calibri" w:hAnsi="Times New Roman" w:cs="Times New Roman"/>
          <w:sz w:val="12"/>
          <w:szCs w:val="12"/>
        </w:rPr>
      </w:pPr>
      <w:proofErr w:type="gramStart"/>
      <w:r w:rsidRPr="00C22899">
        <w:rPr>
          <w:rFonts w:ascii="Times New Roman" w:eastAsia="Calibri" w:hAnsi="Times New Roman" w:cs="Times New Roman"/>
          <w:sz w:val="12"/>
          <w:szCs w:val="12"/>
        </w:rPr>
        <w:t>Адрес и способ подачи заявлений о намерении участвовать в аукционе: лично по адресу: 446540, Самарская область, Сергиевский район, с. Сергиевск, ул. Ленина, д. 22, либо посредством почтовой связи на бумажном носителе по адресу: 446540, Самарская область, Сергиевский район, с. Сергиевск, ул. Ленина, д. 22.</w:t>
      </w:r>
      <w:proofErr w:type="gramEnd"/>
    </w:p>
    <w:p w:rsidR="00C22899" w:rsidRPr="00C22899" w:rsidRDefault="00C22899" w:rsidP="00C22899">
      <w:pPr>
        <w:tabs>
          <w:tab w:val="left" w:pos="284"/>
        </w:tabs>
        <w:spacing w:after="0" w:line="240" w:lineRule="auto"/>
        <w:ind w:firstLine="284"/>
        <w:jc w:val="both"/>
        <w:rPr>
          <w:rFonts w:ascii="Times New Roman" w:eastAsia="Calibri" w:hAnsi="Times New Roman" w:cs="Times New Roman"/>
          <w:sz w:val="12"/>
          <w:szCs w:val="12"/>
        </w:rPr>
      </w:pPr>
      <w:r w:rsidRPr="00C22899">
        <w:rPr>
          <w:rFonts w:ascii="Times New Roman" w:eastAsia="Calibri" w:hAnsi="Times New Roman" w:cs="Times New Roman"/>
          <w:sz w:val="12"/>
          <w:szCs w:val="12"/>
        </w:rPr>
        <w:t>09.07.2018г. прием заявлений завершается.</w:t>
      </w:r>
    </w:p>
    <w:p w:rsidR="00936AD8" w:rsidRDefault="00C22899" w:rsidP="00C22899">
      <w:pPr>
        <w:tabs>
          <w:tab w:val="left" w:pos="284"/>
        </w:tabs>
        <w:spacing w:after="0" w:line="240" w:lineRule="auto"/>
        <w:ind w:firstLine="284"/>
        <w:jc w:val="both"/>
        <w:rPr>
          <w:rFonts w:ascii="Times New Roman" w:eastAsia="Calibri" w:hAnsi="Times New Roman" w:cs="Times New Roman"/>
          <w:sz w:val="12"/>
          <w:szCs w:val="12"/>
        </w:rPr>
      </w:pPr>
      <w:r w:rsidRPr="00C22899">
        <w:rPr>
          <w:rFonts w:ascii="Times New Roman" w:eastAsia="Calibri" w:hAnsi="Times New Roman" w:cs="Times New Roman"/>
          <w:sz w:val="12"/>
          <w:szCs w:val="12"/>
        </w:rPr>
        <w:t xml:space="preserve">Адрес земельного участка: Самарская область, муниципальный район Сергиевский, с. Сергиевск, ул. А. </w:t>
      </w:r>
      <w:proofErr w:type="spellStart"/>
      <w:r w:rsidRPr="00C22899">
        <w:rPr>
          <w:rFonts w:ascii="Times New Roman" w:eastAsia="Calibri" w:hAnsi="Times New Roman" w:cs="Times New Roman"/>
          <w:sz w:val="12"/>
          <w:szCs w:val="12"/>
        </w:rPr>
        <w:t>Галяшина</w:t>
      </w:r>
      <w:proofErr w:type="spellEnd"/>
      <w:r w:rsidRPr="00C22899">
        <w:rPr>
          <w:rFonts w:ascii="Times New Roman" w:eastAsia="Calibri" w:hAnsi="Times New Roman" w:cs="Times New Roman"/>
          <w:sz w:val="12"/>
          <w:szCs w:val="12"/>
        </w:rPr>
        <w:t xml:space="preserve">, участок №86, площадь земельного участка – 1110 </w:t>
      </w:r>
      <w:proofErr w:type="spellStart"/>
      <w:r w:rsidRPr="00C22899">
        <w:rPr>
          <w:rFonts w:ascii="Times New Roman" w:eastAsia="Calibri" w:hAnsi="Times New Roman" w:cs="Times New Roman"/>
          <w:sz w:val="12"/>
          <w:szCs w:val="12"/>
        </w:rPr>
        <w:t>кв.м</w:t>
      </w:r>
      <w:proofErr w:type="spellEnd"/>
      <w:r w:rsidRPr="00C22899">
        <w:rPr>
          <w:rFonts w:ascii="Times New Roman" w:eastAsia="Calibri" w:hAnsi="Times New Roman" w:cs="Times New Roman"/>
          <w:sz w:val="12"/>
          <w:szCs w:val="12"/>
        </w:rPr>
        <w:t>., кадастровый номер – 63:31:0701005:209</w:t>
      </w:r>
    </w:p>
    <w:p w:rsidR="00936AD8" w:rsidRDefault="00936AD8" w:rsidP="001C3BB9">
      <w:pPr>
        <w:tabs>
          <w:tab w:val="left" w:pos="284"/>
        </w:tabs>
        <w:spacing w:after="0" w:line="240" w:lineRule="auto"/>
        <w:jc w:val="both"/>
        <w:rPr>
          <w:rFonts w:ascii="Times New Roman" w:eastAsia="Calibri" w:hAnsi="Times New Roman" w:cs="Times New Roman"/>
          <w:sz w:val="12"/>
          <w:szCs w:val="12"/>
        </w:rPr>
      </w:pPr>
    </w:p>
    <w:p w:rsidR="008B2370" w:rsidRPr="000318BE" w:rsidRDefault="008B2370" w:rsidP="008B2370">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8B2370" w:rsidRPr="000318BE" w:rsidRDefault="008B2370" w:rsidP="008B2370">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8B2370" w:rsidRPr="000318BE" w:rsidRDefault="008B2370" w:rsidP="008B2370">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8B2370" w:rsidRPr="000318BE" w:rsidRDefault="008B2370" w:rsidP="008B2370">
      <w:pPr>
        <w:tabs>
          <w:tab w:val="left" w:pos="284"/>
        </w:tabs>
        <w:spacing w:after="0" w:line="240" w:lineRule="auto"/>
        <w:jc w:val="center"/>
        <w:rPr>
          <w:rFonts w:ascii="Times New Roman" w:eastAsia="Calibri" w:hAnsi="Times New Roman" w:cs="Times New Roman"/>
          <w:sz w:val="12"/>
          <w:szCs w:val="12"/>
        </w:rPr>
      </w:pPr>
    </w:p>
    <w:p w:rsidR="008B2370" w:rsidRPr="000318BE" w:rsidRDefault="008B2370" w:rsidP="008B2370">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8B2370" w:rsidRPr="000318BE" w:rsidRDefault="008B2370" w:rsidP="008B237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08 июня 2018г.        </w:t>
      </w:r>
      <w:r w:rsidRPr="000318B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№616</w:t>
      </w:r>
    </w:p>
    <w:p w:rsidR="008B2370" w:rsidRDefault="008B2370" w:rsidP="008B2370">
      <w:pPr>
        <w:tabs>
          <w:tab w:val="left" w:pos="284"/>
        </w:tabs>
        <w:spacing w:after="0" w:line="240" w:lineRule="auto"/>
        <w:jc w:val="center"/>
        <w:rPr>
          <w:rFonts w:ascii="Times New Roman" w:eastAsia="Calibri" w:hAnsi="Times New Roman" w:cs="Times New Roman"/>
          <w:b/>
          <w:sz w:val="12"/>
          <w:szCs w:val="12"/>
        </w:rPr>
      </w:pPr>
      <w:r w:rsidRPr="008B2370">
        <w:rPr>
          <w:rFonts w:ascii="Times New Roman" w:eastAsia="Calibri" w:hAnsi="Times New Roman" w:cs="Times New Roman"/>
          <w:b/>
          <w:sz w:val="12"/>
          <w:szCs w:val="12"/>
        </w:rPr>
        <w:t xml:space="preserve">О внесении изменений в Приложение № 1 к  Постановлению администрации </w:t>
      </w:r>
    </w:p>
    <w:p w:rsidR="008B2370" w:rsidRDefault="008B2370" w:rsidP="008B2370">
      <w:pPr>
        <w:tabs>
          <w:tab w:val="left" w:pos="284"/>
        </w:tabs>
        <w:spacing w:after="0" w:line="240" w:lineRule="auto"/>
        <w:jc w:val="center"/>
        <w:rPr>
          <w:rFonts w:ascii="Times New Roman" w:eastAsia="Calibri" w:hAnsi="Times New Roman" w:cs="Times New Roman"/>
          <w:b/>
          <w:sz w:val="12"/>
          <w:szCs w:val="12"/>
        </w:rPr>
      </w:pPr>
      <w:r w:rsidRPr="008B2370">
        <w:rPr>
          <w:rFonts w:ascii="Times New Roman" w:eastAsia="Calibri" w:hAnsi="Times New Roman" w:cs="Times New Roman"/>
          <w:b/>
          <w:sz w:val="12"/>
          <w:szCs w:val="12"/>
        </w:rPr>
        <w:t xml:space="preserve">муниципального района Сергиевский № 1131 от 20.10.2016г. «Об утверждении муниципальной Программы «Модернизация </w:t>
      </w:r>
    </w:p>
    <w:p w:rsidR="008B2370" w:rsidRDefault="008B2370" w:rsidP="008B2370">
      <w:pPr>
        <w:tabs>
          <w:tab w:val="left" w:pos="284"/>
        </w:tabs>
        <w:spacing w:after="0" w:line="240" w:lineRule="auto"/>
        <w:jc w:val="center"/>
        <w:rPr>
          <w:rFonts w:ascii="Times New Roman" w:eastAsia="Calibri" w:hAnsi="Times New Roman" w:cs="Times New Roman"/>
          <w:b/>
          <w:sz w:val="12"/>
          <w:szCs w:val="12"/>
        </w:rPr>
      </w:pPr>
      <w:r w:rsidRPr="008B2370">
        <w:rPr>
          <w:rFonts w:ascii="Times New Roman" w:eastAsia="Calibri" w:hAnsi="Times New Roman" w:cs="Times New Roman"/>
          <w:b/>
          <w:sz w:val="12"/>
          <w:szCs w:val="12"/>
        </w:rPr>
        <w:t>объектов коммунальной инфраструктуры в муниципальном районе Сергиевский Са</w:t>
      </w:r>
      <w:r>
        <w:rPr>
          <w:rFonts w:ascii="Times New Roman" w:eastAsia="Calibri" w:hAnsi="Times New Roman" w:cs="Times New Roman"/>
          <w:b/>
          <w:sz w:val="12"/>
          <w:szCs w:val="12"/>
        </w:rPr>
        <w:t>марской области на 2017-2019гг.»</w:t>
      </w:r>
    </w:p>
    <w:p w:rsidR="008B2370" w:rsidRPr="00BA70D0" w:rsidRDefault="008B2370" w:rsidP="008B2370">
      <w:pPr>
        <w:tabs>
          <w:tab w:val="left" w:pos="284"/>
        </w:tabs>
        <w:spacing w:after="0" w:line="240" w:lineRule="auto"/>
        <w:jc w:val="both"/>
        <w:rPr>
          <w:rFonts w:ascii="Times New Roman" w:eastAsia="Calibri" w:hAnsi="Times New Roman" w:cs="Times New Roman"/>
          <w:sz w:val="12"/>
          <w:szCs w:val="12"/>
        </w:rPr>
      </w:pPr>
    </w:p>
    <w:p w:rsidR="008B2370" w:rsidRPr="008B2370" w:rsidRDefault="008B2370" w:rsidP="008B2370">
      <w:pPr>
        <w:tabs>
          <w:tab w:val="left" w:pos="284"/>
        </w:tabs>
        <w:spacing w:after="0" w:line="240" w:lineRule="auto"/>
        <w:ind w:firstLine="284"/>
        <w:jc w:val="both"/>
        <w:rPr>
          <w:rFonts w:ascii="Times New Roman" w:eastAsia="Calibri" w:hAnsi="Times New Roman" w:cs="Times New Roman"/>
          <w:sz w:val="12"/>
          <w:szCs w:val="12"/>
        </w:rPr>
      </w:pPr>
      <w:proofErr w:type="gramStart"/>
      <w:r w:rsidRPr="008B2370">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уточнения объемов финансирования муниципальной Программы «Модернизация объектов коммунальной инфраструктуры в муниципальном районе Сергиевский Самарской области на 2017-2019 гг.», администрация муниципального района Сергиевский,</w:t>
      </w:r>
      <w:proofErr w:type="gramEnd"/>
    </w:p>
    <w:p w:rsidR="008B2370" w:rsidRPr="008B2370" w:rsidRDefault="008B2370" w:rsidP="008B2370">
      <w:pPr>
        <w:tabs>
          <w:tab w:val="left" w:pos="284"/>
        </w:tabs>
        <w:spacing w:after="0" w:line="240" w:lineRule="auto"/>
        <w:ind w:firstLine="284"/>
        <w:jc w:val="both"/>
        <w:rPr>
          <w:rFonts w:ascii="Times New Roman" w:eastAsia="Calibri" w:hAnsi="Times New Roman" w:cs="Times New Roman"/>
          <w:b/>
          <w:sz w:val="12"/>
          <w:szCs w:val="12"/>
        </w:rPr>
      </w:pPr>
      <w:r w:rsidRPr="008B2370">
        <w:rPr>
          <w:rFonts w:ascii="Times New Roman" w:eastAsia="Calibri" w:hAnsi="Times New Roman" w:cs="Times New Roman"/>
          <w:b/>
          <w:sz w:val="12"/>
          <w:szCs w:val="12"/>
        </w:rPr>
        <w:t>ПОСТАНОВЛЯЕТ:</w:t>
      </w:r>
    </w:p>
    <w:p w:rsidR="008B2370" w:rsidRPr="008B2370" w:rsidRDefault="008B2370" w:rsidP="008B237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8B2370">
        <w:rPr>
          <w:rFonts w:ascii="Times New Roman" w:eastAsia="Calibri" w:hAnsi="Times New Roman" w:cs="Times New Roman"/>
          <w:sz w:val="12"/>
          <w:szCs w:val="12"/>
        </w:rPr>
        <w:t>Внести изменения в Приложение № 1 к постановлению администрации муниципального района Сергиевский № 1131 от 20.10.2016 года «Об утверждении муниципальной Программы «Модернизация объектов коммунальной инфраструктуры в муниципальном районе Сергиевский Самарской области на 2017-2019 гг.» (далее - Программа) следующего содержания:</w:t>
      </w:r>
    </w:p>
    <w:p w:rsidR="008B2370" w:rsidRPr="008B2370" w:rsidRDefault="008B2370" w:rsidP="008B237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8B2370">
        <w:rPr>
          <w:rFonts w:ascii="Times New Roman" w:eastAsia="Calibri" w:hAnsi="Times New Roman" w:cs="Times New Roman"/>
          <w:sz w:val="12"/>
          <w:szCs w:val="12"/>
        </w:rPr>
        <w:t>В паспорте Программы позицию «Объемы и источники финансирования муниципальной программы» изложить в следующей редакции:</w:t>
      </w:r>
    </w:p>
    <w:p w:rsidR="008B2370" w:rsidRPr="008B2370" w:rsidRDefault="008B2370" w:rsidP="008B2370">
      <w:pPr>
        <w:tabs>
          <w:tab w:val="left" w:pos="284"/>
        </w:tabs>
        <w:spacing w:after="0" w:line="240" w:lineRule="auto"/>
        <w:ind w:firstLine="284"/>
        <w:jc w:val="both"/>
        <w:rPr>
          <w:rFonts w:ascii="Times New Roman" w:eastAsia="Calibri" w:hAnsi="Times New Roman" w:cs="Times New Roman"/>
          <w:sz w:val="12"/>
          <w:szCs w:val="12"/>
        </w:rPr>
      </w:pPr>
      <w:r w:rsidRPr="008B2370">
        <w:rPr>
          <w:rFonts w:ascii="Times New Roman" w:eastAsia="Calibri" w:hAnsi="Times New Roman" w:cs="Times New Roman"/>
          <w:sz w:val="12"/>
          <w:szCs w:val="12"/>
        </w:rPr>
        <w:t>«Планируемый общий объем финансирования Программы составит      135 380 294,19 рублей, в том числе:</w:t>
      </w:r>
    </w:p>
    <w:p w:rsidR="008B2370" w:rsidRPr="008B2370" w:rsidRDefault="008B2370" w:rsidP="008B2370">
      <w:pPr>
        <w:tabs>
          <w:tab w:val="left" w:pos="284"/>
        </w:tabs>
        <w:spacing w:after="0" w:line="240" w:lineRule="auto"/>
        <w:ind w:firstLine="284"/>
        <w:jc w:val="both"/>
        <w:rPr>
          <w:rFonts w:ascii="Times New Roman" w:eastAsia="Calibri" w:hAnsi="Times New Roman" w:cs="Times New Roman"/>
          <w:sz w:val="12"/>
          <w:szCs w:val="12"/>
        </w:rPr>
      </w:pPr>
      <w:r w:rsidRPr="008B2370">
        <w:rPr>
          <w:rFonts w:ascii="Times New Roman" w:eastAsia="Calibri" w:hAnsi="Times New Roman" w:cs="Times New Roman"/>
          <w:sz w:val="12"/>
          <w:szCs w:val="12"/>
        </w:rPr>
        <w:t>-средства областного бюджета (прогноз) – 81 905 398,06 рублей:</w:t>
      </w:r>
    </w:p>
    <w:p w:rsidR="008B2370" w:rsidRPr="008B2370" w:rsidRDefault="008B2370" w:rsidP="008B2370">
      <w:pPr>
        <w:tabs>
          <w:tab w:val="left" w:pos="284"/>
        </w:tabs>
        <w:spacing w:after="0" w:line="240" w:lineRule="auto"/>
        <w:ind w:firstLine="284"/>
        <w:jc w:val="both"/>
        <w:rPr>
          <w:rFonts w:ascii="Times New Roman" w:eastAsia="Calibri" w:hAnsi="Times New Roman" w:cs="Times New Roman"/>
          <w:sz w:val="12"/>
          <w:szCs w:val="12"/>
        </w:rPr>
      </w:pPr>
      <w:r w:rsidRPr="008B2370">
        <w:rPr>
          <w:rFonts w:ascii="Times New Roman" w:eastAsia="Calibri" w:hAnsi="Times New Roman" w:cs="Times New Roman"/>
          <w:sz w:val="12"/>
          <w:szCs w:val="12"/>
        </w:rPr>
        <w:t>2017 год – 81 405 398,06 рублей (прогноз);</w:t>
      </w:r>
    </w:p>
    <w:p w:rsidR="008B2370" w:rsidRPr="008B2370" w:rsidRDefault="008B2370" w:rsidP="008B2370">
      <w:pPr>
        <w:tabs>
          <w:tab w:val="left" w:pos="284"/>
        </w:tabs>
        <w:spacing w:after="0" w:line="240" w:lineRule="auto"/>
        <w:ind w:firstLine="284"/>
        <w:jc w:val="both"/>
        <w:rPr>
          <w:rFonts w:ascii="Times New Roman" w:eastAsia="Calibri" w:hAnsi="Times New Roman" w:cs="Times New Roman"/>
          <w:sz w:val="12"/>
          <w:szCs w:val="12"/>
        </w:rPr>
      </w:pPr>
      <w:r w:rsidRPr="008B2370">
        <w:rPr>
          <w:rFonts w:ascii="Times New Roman" w:eastAsia="Calibri" w:hAnsi="Times New Roman" w:cs="Times New Roman"/>
          <w:sz w:val="12"/>
          <w:szCs w:val="12"/>
        </w:rPr>
        <w:t>2018 год – 500 000,00 рублей (прогноз);</w:t>
      </w:r>
    </w:p>
    <w:p w:rsidR="008B2370" w:rsidRPr="008B2370" w:rsidRDefault="008B2370" w:rsidP="008B2370">
      <w:pPr>
        <w:tabs>
          <w:tab w:val="left" w:pos="284"/>
        </w:tabs>
        <w:spacing w:after="0" w:line="240" w:lineRule="auto"/>
        <w:ind w:firstLine="284"/>
        <w:jc w:val="both"/>
        <w:rPr>
          <w:rFonts w:ascii="Times New Roman" w:eastAsia="Calibri" w:hAnsi="Times New Roman" w:cs="Times New Roman"/>
          <w:sz w:val="12"/>
          <w:szCs w:val="12"/>
        </w:rPr>
      </w:pPr>
      <w:r w:rsidRPr="008B2370">
        <w:rPr>
          <w:rFonts w:ascii="Times New Roman" w:eastAsia="Calibri" w:hAnsi="Times New Roman" w:cs="Times New Roman"/>
          <w:sz w:val="12"/>
          <w:szCs w:val="12"/>
        </w:rPr>
        <w:t>2019 год – 0,00 рублей (прогноз).</w:t>
      </w:r>
    </w:p>
    <w:p w:rsidR="008B2370" w:rsidRPr="008B2370" w:rsidRDefault="008B2370" w:rsidP="008B2370">
      <w:pPr>
        <w:tabs>
          <w:tab w:val="left" w:pos="284"/>
        </w:tabs>
        <w:spacing w:after="0" w:line="240" w:lineRule="auto"/>
        <w:ind w:firstLine="284"/>
        <w:jc w:val="both"/>
        <w:rPr>
          <w:rFonts w:ascii="Times New Roman" w:eastAsia="Calibri" w:hAnsi="Times New Roman" w:cs="Times New Roman"/>
          <w:sz w:val="12"/>
          <w:szCs w:val="12"/>
        </w:rPr>
      </w:pPr>
      <w:r w:rsidRPr="008B2370">
        <w:rPr>
          <w:rFonts w:ascii="Times New Roman" w:eastAsia="Calibri" w:hAnsi="Times New Roman" w:cs="Times New Roman"/>
          <w:sz w:val="12"/>
          <w:szCs w:val="12"/>
        </w:rPr>
        <w:t>- средства местного бюджета (прогноз) – 53 474 896,13 рублей:</w:t>
      </w:r>
    </w:p>
    <w:p w:rsidR="008B2370" w:rsidRPr="008B2370" w:rsidRDefault="008B2370" w:rsidP="008B2370">
      <w:pPr>
        <w:tabs>
          <w:tab w:val="left" w:pos="284"/>
        </w:tabs>
        <w:spacing w:after="0" w:line="240" w:lineRule="auto"/>
        <w:ind w:firstLine="284"/>
        <w:jc w:val="both"/>
        <w:rPr>
          <w:rFonts w:ascii="Times New Roman" w:eastAsia="Calibri" w:hAnsi="Times New Roman" w:cs="Times New Roman"/>
          <w:sz w:val="12"/>
          <w:szCs w:val="12"/>
        </w:rPr>
      </w:pPr>
      <w:r w:rsidRPr="008B2370">
        <w:rPr>
          <w:rFonts w:ascii="Times New Roman" w:eastAsia="Calibri" w:hAnsi="Times New Roman" w:cs="Times New Roman"/>
          <w:sz w:val="12"/>
          <w:szCs w:val="12"/>
        </w:rPr>
        <w:t>2017 год – 27 152 240,25 рублей (прогноз);</w:t>
      </w:r>
    </w:p>
    <w:p w:rsidR="008B2370" w:rsidRPr="008B2370" w:rsidRDefault="008B2370" w:rsidP="008B2370">
      <w:pPr>
        <w:tabs>
          <w:tab w:val="left" w:pos="284"/>
        </w:tabs>
        <w:spacing w:after="0" w:line="240" w:lineRule="auto"/>
        <w:ind w:firstLine="284"/>
        <w:jc w:val="both"/>
        <w:rPr>
          <w:rFonts w:ascii="Times New Roman" w:eastAsia="Calibri" w:hAnsi="Times New Roman" w:cs="Times New Roman"/>
          <w:sz w:val="12"/>
          <w:szCs w:val="12"/>
        </w:rPr>
      </w:pPr>
      <w:r w:rsidRPr="008B2370">
        <w:rPr>
          <w:rFonts w:ascii="Times New Roman" w:eastAsia="Calibri" w:hAnsi="Times New Roman" w:cs="Times New Roman"/>
          <w:sz w:val="12"/>
          <w:szCs w:val="12"/>
        </w:rPr>
        <w:lastRenderedPageBreak/>
        <w:t>2018 год – 22 322 655,88 рублей (прогноз);</w:t>
      </w:r>
    </w:p>
    <w:p w:rsidR="008B2370" w:rsidRPr="008B2370" w:rsidRDefault="008B2370" w:rsidP="008B2370">
      <w:pPr>
        <w:tabs>
          <w:tab w:val="left" w:pos="284"/>
        </w:tabs>
        <w:spacing w:after="0" w:line="240" w:lineRule="auto"/>
        <w:ind w:firstLine="284"/>
        <w:jc w:val="both"/>
        <w:rPr>
          <w:rFonts w:ascii="Times New Roman" w:eastAsia="Calibri" w:hAnsi="Times New Roman" w:cs="Times New Roman"/>
          <w:sz w:val="12"/>
          <w:szCs w:val="12"/>
        </w:rPr>
      </w:pPr>
      <w:r w:rsidRPr="008B2370">
        <w:rPr>
          <w:rFonts w:ascii="Times New Roman" w:eastAsia="Calibri" w:hAnsi="Times New Roman" w:cs="Times New Roman"/>
          <w:sz w:val="12"/>
          <w:szCs w:val="12"/>
        </w:rPr>
        <w:t>2019 год – 4 000 000,00 рублей (прогноз).</w:t>
      </w:r>
    </w:p>
    <w:p w:rsidR="008B2370" w:rsidRPr="008B2370" w:rsidRDefault="008B2370" w:rsidP="008B2370">
      <w:pPr>
        <w:tabs>
          <w:tab w:val="left" w:pos="284"/>
        </w:tabs>
        <w:spacing w:after="0" w:line="240" w:lineRule="auto"/>
        <w:ind w:firstLine="284"/>
        <w:jc w:val="both"/>
        <w:rPr>
          <w:rFonts w:ascii="Times New Roman" w:eastAsia="Calibri" w:hAnsi="Times New Roman" w:cs="Times New Roman"/>
          <w:sz w:val="12"/>
          <w:szCs w:val="12"/>
        </w:rPr>
      </w:pPr>
      <w:r w:rsidRPr="008B2370">
        <w:rPr>
          <w:rFonts w:ascii="Times New Roman" w:eastAsia="Calibri" w:hAnsi="Times New Roman" w:cs="Times New Roman"/>
          <w:sz w:val="12"/>
          <w:szCs w:val="12"/>
        </w:rPr>
        <w:t>- внебюджетные средства (прогноз) – 0,00 рублей:</w:t>
      </w:r>
    </w:p>
    <w:p w:rsidR="008B2370" w:rsidRPr="008B2370" w:rsidRDefault="008B2370" w:rsidP="008B2370">
      <w:pPr>
        <w:tabs>
          <w:tab w:val="left" w:pos="284"/>
        </w:tabs>
        <w:spacing w:after="0" w:line="240" w:lineRule="auto"/>
        <w:ind w:firstLine="284"/>
        <w:jc w:val="both"/>
        <w:rPr>
          <w:rFonts w:ascii="Times New Roman" w:eastAsia="Calibri" w:hAnsi="Times New Roman" w:cs="Times New Roman"/>
          <w:sz w:val="12"/>
          <w:szCs w:val="12"/>
        </w:rPr>
      </w:pPr>
      <w:r w:rsidRPr="008B2370">
        <w:rPr>
          <w:rFonts w:ascii="Times New Roman" w:eastAsia="Calibri" w:hAnsi="Times New Roman" w:cs="Times New Roman"/>
          <w:sz w:val="12"/>
          <w:szCs w:val="12"/>
        </w:rPr>
        <w:t>2017 год – 0,00 рублей (прогноз);</w:t>
      </w:r>
    </w:p>
    <w:p w:rsidR="008B2370" w:rsidRPr="008B2370" w:rsidRDefault="008B2370" w:rsidP="008B2370">
      <w:pPr>
        <w:tabs>
          <w:tab w:val="left" w:pos="284"/>
        </w:tabs>
        <w:spacing w:after="0" w:line="240" w:lineRule="auto"/>
        <w:ind w:firstLine="284"/>
        <w:jc w:val="both"/>
        <w:rPr>
          <w:rFonts w:ascii="Times New Roman" w:eastAsia="Calibri" w:hAnsi="Times New Roman" w:cs="Times New Roman"/>
          <w:sz w:val="12"/>
          <w:szCs w:val="12"/>
        </w:rPr>
      </w:pPr>
      <w:r w:rsidRPr="008B2370">
        <w:rPr>
          <w:rFonts w:ascii="Times New Roman" w:eastAsia="Calibri" w:hAnsi="Times New Roman" w:cs="Times New Roman"/>
          <w:sz w:val="12"/>
          <w:szCs w:val="12"/>
        </w:rPr>
        <w:t>2018 год – 0,00 рублей (прогноз);</w:t>
      </w:r>
    </w:p>
    <w:p w:rsidR="008B2370" w:rsidRPr="008B2370" w:rsidRDefault="008B2370" w:rsidP="008B2370">
      <w:pPr>
        <w:tabs>
          <w:tab w:val="left" w:pos="284"/>
        </w:tabs>
        <w:spacing w:after="0" w:line="240" w:lineRule="auto"/>
        <w:ind w:firstLine="284"/>
        <w:jc w:val="both"/>
        <w:rPr>
          <w:rFonts w:ascii="Times New Roman" w:eastAsia="Calibri" w:hAnsi="Times New Roman" w:cs="Times New Roman"/>
          <w:sz w:val="12"/>
          <w:szCs w:val="12"/>
        </w:rPr>
      </w:pPr>
      <w:r w:rsidRPr="008B2370">
        <w:rPr>
          <w:rFonts w:ascii="Times New Roman" w:eastAsia="Calibri" w:hAnsi="Times New Roman" w:cs="Times New Roman"/>
          <w:sz w:val="12"/>
          <w:szCs w:val="12"/>
        </w:rPr>
        <w:t>2019 год – 0,00 рублей (прогноз)».</w:t>
      </w:r>
    </w:p>
    <w:p w:rsidR="008B2370" w:rsidRPr="008B2370" w:rsidRDefault="008B2370" w:rsidP="008B2370">
      <w:pPr>
        <w:tabs>
          <w:tab w:val="left" w:pos="284"/>
        </w:tabs>
        <w:spacing w:after="0" w:line="240" w:lineRule="auto"/>
        <w:ind w:firstLine="284"/>
        <w:jc w:val="both"/>
        <w:rPr>
          <w:rFonts w:ascii="Times New Roman" w:eastAsia="Calibri" w:hAnsi="Times New Roman" w:cs="Times New Roman"/>
          <w:sz w:val="12"/>
          <w:szCs w:val="12"/>
        </w:rPr>
      </w:pPr>
      <w:r w:rsidRPr="008B2370">
        <w:rPr>
          <w:rFonts w:ascii="Times New Roman" w:eastAsia="Calibri" w:hAnsi="Times New Roman" w:cs="Times New Roman"/>
          <w:sz w:val="12"/>
          <w:szCs w:val="12"/>
        </w:rPr>
        <w:t>1.2. В тексте Программы раздел «Объемы и источники финансирования муниципальной программы» изложить в следующей редакции:</w:t>
      </w:r>
    </w:p>
    <w:p w:rsidR="008B2370" w:rsidRPr="008B2370" w:rsidRDefault="008B2370" w:rsidP="008B2370">
      <w:pPr>
        <w:tabs>
          <w:tab w:val="left" w:pos="284"/>
        </w:tabs>
        <w:spacing w:after="0" w:line="240" w:lineRule="auto"/>
        <w:ind w:firstLine="284"/>
        <w:jc w:val="both"/>
        <w:rPr>
          <w:rFonts w:ascii="Times New Roman" w:eastAsia="Calibri" w:hAnsi="Times New Roman" w:cs="Times New Roman"/>
          <w:sz w:val="12"/>
          <w:szCs w:val="12"/>
        </w:rPr>
      </w:pPr>
      <w:r w:rsidRPr="008B2370">
        <w:rPr>
          <w:rFonts w:ascii="Times New Roman" w:eastAsia="Calibri" w:hAnsi="Times New Roman" w:cs="Times New Roman"/>
          <w:sz w:val="12"/>
          <w:szCs w:val="12"/>
        </w:rPr>
        <w:t>«Реализация Программы осуществляется за счет средств федерального, областного и местного бюджетов. Объем финансирования из федерального, областного и местного бюджетов, необходимый для реализации мероприятий Программы, по прогнозным расчетам составит: 135 380 294,19  рублей, в том числе:</w:t>
      </w:r>
    </w:p>
    <w:p w:rsidR="008B2370" w:rsidRPr="008B2370" w:rsidRDefault="008B2370" w:rsidP="008B2370">
      <w:pPr>
        <w:tabs>
          <w:tab w:val="left" w:pos="284"/>
        </w:tabs>
        <w:spacing w:after="0" w:line="240" w:lineRule="auto"/>
        <w:ind w:firstLine="284"/>
        <w:jc w:val="both"/>
        <w:rPr>
          <w:rFonts w:ascii="Times New Roman" w:eastAsia="Calibri" w:hAnsi="Times New Roman" w:cs="Times New Roman"/>
          <w:sz w:val="12"/>
          <w:szCs w:val="12"/>
        </w:rPr>
      </w:pPr>
      <w:r w:rsidRPr="008B2370">
        <w:rPr>
          <w:rFonts w:ascii="Times New Roman" w:eastAsia="Calibri" w:hAnsi="Times New Roman" w:cs="Times New Roman"/>
          <w:sz w:val="12"/>
          <w:szCs w:val="12"/>
        </w:rPr>
        <w:t>-средства областного бюджета (прогноз) – 81 905 398,06 рублей:</w:t>
      </w:r>
    </w:p>
    <w:p w:rsidR="008B2370" w:rsidRPr="008B2370" w:rsidRDefault="008B2370" w:rsidP="008B2370">
      <w:pPr>
        <w:tabs>
          <w:tab w:val="left" w:pos="284"/>
        </w:tabs>
        <w:spacing w:after="0" w:line="240" w:lineRule="auto"/>
        <w:ind w:firstLine="284"/>
        <w:jc w:val="both"/>
        <w:rPr>
          <w:rFonts w:ascii="Times New Roman" w:eastAsia="Calibri" w:hAnsi="Times New Roman" w:cs="Times New Roman"/>
          <w:sz w:val="12"/>
          <w:szCs w:val="12"/>
        </w:rPr>
      </w:pPr>
      <w:r w:rsidRPr="008B2370">
        <w:rPr>
          <w:rFonts w:ascii="Times New Roman" w:eastAsia="Calibri" w:hAnsi="Times New Roman" w:cs="Times New Roman"/>
          <w:sz w:val="12"/>
          <w:szCs w:val="12"/>
        </w:rPr>
        <w:t>2017 год – 81 405 398,06 рублей (прогноз);</w:t>
      </w:r>
    </w:p>
    <w:p w:rsidR="008B2370" w:rsidRPr="008B2370" w:rsidRDefault="008B2370" w:rsidP="008B2370">
      <w:pPr>
        <w:tabs>
          <w:tab w:val="left" w:pos="284"/>
        </w:tabs>
        <w:spacing w:after="0" w:line="240" w:lineRule="auto"/>
        <w:ind w:firstLine="284"/>
        <w:jc w:val="both"/>
        <w:rPr>
          <w:rFonts w:ascii="Times New Roman" w:eastAsia="Calibri" w:hAnsi="Times New Roman" w:cs="Times New Roman"/>
          <w:sz w:val="12"/>
          <w:szCs w:val="12"/>
        </w:rPr>
      </w:pPr>
      <w:r w:rsidRPr="008B2370">
        <w:rPr>
          <w:rFonts w:ascii="Times New Roman" w:eastAsia="Calibri" w:hAnsi="Times New Roman" w:cs="Times New Roman"/>
          <w:sz w:val="12"/>
          <w:szCs w:val="12"/>
        </w:rPr>
        <w:t>2018 год – 500 000,00 рублей (прогноз);</w:t>
      </w:r>
    </w:p>
    <w:p w:rsidR="008B2370" w:rsidRPr="008B2370" w:rsidRDefault="008B2370" w:rsidP="008B2370">
      <w:pPr>
        <w:tabs>
          <w:tab w:val="left" w:pos="284"/>
        </w:tabs>
        <w:spacing w:after="0" w:line="240" w:lineRule="auto"/>
        <w:ind w:firstLine="284"/>
        <w:jc w:val="both"/>
        <w:rPr>
          <w:rFonts w:ascii="Times New Roman" w:eastAsia="Calibri" w:hAnsi="Times New Roman" w:cs="Times New Roman"/>
          <w:sz w:val="12"/>
          <w:szCs w:val="12"/>
        </w:rPr>
      </w:pPr>
      <w:r w:rsidRPr="008B2370">
        <w:rPr>
          <w:rFonts w:ascii="Times New Roman" w:eastAsia="Calibri" w:hAnsi="Times New Roman" w:cs="Times New Roman"/>
          <w:sz w:val="12"/>
          <w:szCs w:val="12"/>
        </w:rPr>
        <w:t>2019 год – 0,00 рублей (прогноз).</w:t>
      </w:r>
    </w:p>
    <w:p w:rsidR="008B2370" w:rsidRPr="008B2370" w:rsidRDefault="008B2370" w:rsidP="008B2370">
      <w:pPr>
        <w:tabs>
          <w:tab w:val="left" w:pos="284"/>
        </w:tabs>
        <w:spacing w:after="0" w:line="240" w:lineRule="auto"/>
        <w:ind w:firstLine="284"/>
        <w:jc w:val="both"/>
        <w:rPr>
          <w:rFonts w:ascii="Times New Roman" w:eastAsia="Calibri" w:hAnsi="Times New Roman" w:cs="Times New Roman"/>
          <w:sz w:val="12"/>
          <w:szCs w:val="12"/>
        </w:rPr>
      </w:pPr>
      <w:r w:rsidRPr="008B2370">
        <w:rPr>
          <w:rFonts w:ascii="Times New Roman" w:eastAsia="Calibri" w:hAnsi="Times New Roman" w:cs="Times New Roman"/>
          <w:sz w:val="12"/>
          <w:szCs w:val="12"/>
        </w:rPr>
        <w:t>- средства местного бюджета (прогноз) – 53 474 896,13 рублей:</w:t>
      </w:r>
    </w:p>
    <w:p w:rsidR="008B2370" w:rsidRPr="008B2370" w:rsidRDefault="008B2370" w:rsidP="008B2370">
      <w:pPr>
        <w:tabs>
          <w:tab w:val="left" w:pos="284"/>
        </w:tabs>
        <w:spacing w:after="0" w:line="240" w:lineRule="auto"/>
        <w:ind w:firstLine="284"/>
        <w:jc w:val="both"/>
        <w:rPr>
          <w:rFonts w:ascii="Times New Roman" w:eastAsia="Calibri" w:hAnsi="Times New Roman" w:cs="Times New Roman"/>
          <w:sz w:val="12"/>
          <w:szCs w:val="12"/>
        </w:rPr>
      </w:pPr>
      <w:r w:rsidRPr="008B2370">
        <w:rPr>
          <w:rFonts w:ascii="Times New Roman" w:eastAsia="Calibri" w:hAnsi="Times New Roman" w:cs="Times New Roman"/>
          <w:sz w:val="12"/>
          <w:szCs w:val="12"/>
        </w:rPr>
        <w:t>2017 год – 27 152 240,25 рублей (прогноз);</w:t>
      </w:r>
    </w:p>
    <w:p w:rsidR="008B2370" w:rsidRPr="008B2370" w:rsidRDefault="008B2370" w:rsidP="008B2370">
      <w:pPr>
        <w:tabs>
          <w:tab w:val="left" w:pos="284"/>
        </w:tabs>
        <w:spacing w:after="0" w:line="240" w:lineRule="auto"/>
        <w:ind w:firstLine="284"/>
        <w:jc w:val="both"/>
        <w:rPr>
          <w:rFonts w:ascii="Times New Roman" w:eastAsia="Calibri" w:hAnsi="Times New Roman" w:cs="Times New Roman"/>
          <w:sz w:val="12"/>
          <w:szCs w:val="12"/>
        </w:rPr>
      </w:pPr>
      <w:r w:rsidRPr="008B2370">
        <w:rPr>
          <w:rFonts w:ascii="Times New Roman" w:eastAsia="Calibri" w:hAnsi="Times New Roman" w:cs="Times New Roman"/>
          <w:sz w:val="12"/>
          <w:szCs w:val="12"/>
        </w:rPr>
        <w:t>2018 год – 22 322 655,88 рублей (прогноз);</w:t>
      </w:r>
    </w:p>
    <w:p w:rsidR="008B2370" w:rsidRPr="008B2370" w:rsidRDefault="008B2370" w:rsidP="008B2370">
      <w:pPr>
        <w:tabs>
          <w:tab w:val="left" w:pos="284"/>
        </w:tabs>
        <w:spacing w:after="0" w:line="240" w:lineRule="auto"/>
        <w:ind w:firstLine="284"/>
        <w:jc w:val="both"/>
        <w:rPr>
          <w:rFonts w:ascii="Times New Roman" w:eastAsia="Calibri" w:hAnsi="Times New Roman" w:cs="Times New Roman"/>
          <w:sz w:val="12"/>
          <w:szCs w:val="12"/>
        </w:rPr>
      </w:pPr>
      <w:r w:rsidRPr="008B2370">
        <w:rPr>
          <w:rFonts w:ascii="Times New Roman" w:eastAsia="Calibri" w:hAnsi="Times New Roman" w:cs="Times New Roman"/>
          <w:sz w:val="12"/>
          <w:szCs w:val="12"/>
        </w:rPr>
        <w:t>2019 год – 4 000 000,00 рублей (прогноз).</w:t>
      </w:r>
    </w:p>
    <w:p w:rsidR="008B2370" w:rsidRPr="008B2370" w:rsidRDefault="008B2370" w:rsidP="008B2370">
      <w:pPr>
        <w:tabs>
          <w:tab w:val="left" w:pos="284"/>
        </w:tabs>
        <w:spacing w:after="0" w:line="240" w:lineRule="auto"/>
        <w:ind w:firstLine="284"/>
        <w:jc w:val="both"/>
        <w:rPr>
          <w:rFonts w:ascii="Times New Roman" w:eastAsia="Calibri" w:hAnsi="Times New Roman" w:cs="Times New Roman"/>
          <w:sz w:val="12"/>
          <w:szCs w:val="12"/>
        </w:rPr>
      </w:pPr>
      <w:r w:rsidRPr="008B2370">
        <w:rPr>
          <w:rFonts w:ascii="Times New Roman" w:eastAsia="Calibri" w:hAnsi="Times New Roman" w:cs="Times New Roman"/>
          <w:sz w:val="12"/>
          <w:szCs w:val="12"/>
        </w:rPr>
        <w:t>- внебюджетные средства (прогноз) – 0,00 рублей:</w:t>
      </w:r>
    </w:p>
    <w:p w:rsidR="008B2370" w:rsidRPr="008B2370" w:rsidRDefault="008B2370" w:rsidP="008B2370">
      <w:pPr>
        <w:tabs>
          <w:tab w:val="left" w:pos="284"/>
        </w:tabs>
        <w:spacing w:after="0" w:line="240" w:lineRule="auto"/>
        <w:ind w:firstLine="284"/>
        <w:jc w:val="both"/>
        <w:rPr>
          <w:rFonts w:ascii="Times New Roman" w:eastAsia="Calibri" w:hAnsi="Times New Roman" w:cs="Times New Roman"/>
          <w:sz w:val="12"/>
          <w:szCs w:val="12"/>
        </w:rPr>
      </w:pPr>
      <w:r w:rsidRPr="008B2370">
        <w:rPr>
          <w:rFonts w:ascii="Times New Roman" w:eastAsia="Calibri" w:hAnsi="Times New Roman" w:cs="Times New Roman"/>
          <w:sz w:val="12"/>
          <w:szCs w:val="12"/>
        </w:rPr>
        <w:t>2017 год – 0,00 рублей (прогноз);</w:t>
      </w:r>
    </w:p>
    <w:p w:rsidR="008B2370" w:rsidRPr="008B2370" w:rsidRDefault="008B2370" w:rsidP="008B2370">
      <w:pPr>
        <w:tabs>
          <w:tab w:val="left" w:pos="284"/>
        </w:tabs>
        <w:spacing w:after="0" w:line="240" w:lineRule="auto"/>
        <w:ind w:firstLine="284"/>
        <w:jc w:val="both"/>
        <w:rPr>
          <w:rFonts w:ascii="Times New Roman" w:eastAsia="Calibri" w:hAnsi="Times New Roman" w:cs="Times New Roman"/>
          <w:sz w:val="12"/>
          <w:szCs w:val="12"/>
        </w:rPr>
      </w:pPr>
      <w:r w:rsidRPr="008B2370">
        <w:rPr>
          <w:rFonts w:ascii="Times New Roman" w:eastAsia="Calibri" w:hAnsi="Times New Roman" w:cs="Times New Roman"/>
          <w:sz w:val="12"/>
          <w:szCs w:val="12"/>
        </w:rPr>
        <w:t>2018 год – 0,00 рублей (прогноз);</w:t>
      </w:r>
    </w:p>
    <w:p w:rsidR="008B2370" w:rsidRPr="008B2370" w:rsidRDefault="008B2370" w:rsidP="008B2370">
      <w:pPr>
        <w:tabs>
          <w:tab w:val="left" w:pos="284"/>
        </w:tabs>
        <w:spacing w:after="0" w:line="240" w:lineRule="auto"/>
        <w:ind w:firstLine="284"/>
        <w:jc w:val="both"/>
        <w:rPr>
          <w:rFonts w:ascii="Times New Roman" w:eastAsia="Calibri" w:hAnsi="Times New Roman" w:cs="Times New Roman"/>
          <w:sz w:val="12"/>
          <w:szCs w:val="12"/>
        </w:rPr>
      </w:pPr>
      <w:r w:rsidRPr="008B2370">
        <w:rPr>
          <w:rFonts w:ascii="Times New Roman" w:eastAsia="Calibri" w:hAnsi="Times New Roman" w:cs="Times New Roman"/>
          <w:sz w:val="12"/>
          <w:szCs w:val="12"/>
        </w:rPr>
        <w:t>2019 год – 0,00 рублей (прогноз).</w:t>
      </w:r>
    </w:p>
    <w:p w:rsidR="008B2370" w:rsidRPr="008B2370" w:rsidRDefault="008B2370" w:rsidP="008B2370">
      <w:pPr>
        <w:tabs>
          <w:tab w:val="left" w:pos="284"/>
        </w:tabs>
        <w:spacing w:after="0" w:line="240" w:lineRule="auto"/>
        <w:ind w:firstLine="284"/>
        <w:jc w:val="both"/>
        <w:rPr>
          <w:rFonts w:ascii="Times New Roman" w:eastAsia="Calibri" w:hAnsi="Times New Roman" w:cs="Times New Roman"/>
          <w:sz w:val="12"/>
          <w:szCs w:val="12"/>
        </w:rPr>
      </w:pPr>
      <w:r w:rsidRPr="008B2370">
        <w:rPr>
          <w:rFonts w:ascii="Times New Roman" w:eastAsia="Calibri" w:hAnsi="Times New Roman" w:cs="Times New Roman"/>
          <w:sz w:val="12"/>
          <w:szCs w:val="12"/>
        </w:rPr>
        <w:t>Расчет средств, необходимых для реализации Подпрограммы, приведен в приложении № 1.</w:t>
      </w:r>
    </w:p>
    <w:p w:rsidR="008B2370" w:rsidRPr="008B2370" w:rsidRDefault="008B2370" w:rsidP="008B237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8B2370">
        <w:rPr>
          <w:rFonts w:ascii="Times New Roman" w:eastAsia="Calibri" w:hAnsi="Times New Roman" w:cs="Times New Roman"/>
          <w:sz w:val="12"/>
          <w:szCs w:val="12"/>
        </w:rPr>
        <w:t xml:space="preserve"> Приложение № 1 к Программе изложить в редакции согласно приложению № 1 к настоящему постановлению.</w:t>
      </w:r>
    </w:p>
    <w:p w:rsidR="008B2370" w:rsidRPr="008B2370" w:rsidRDefault="008B2370" w:rsidP="008B2370">
      <w:pPr>
        <w:tabs>
          <w:tab w:val="left" w:pos="284"/>
        </w:tabs>
        <w:spacing w:after="0" w:line="240" w:lineRule="auto"/>
        <w:ind w:firstLine="284"/>
        <w:jc w:val="both"/>
        <w:rPr>
          <w:rFonts w:ascii="Times New Roman" w:eastAsia="Calibri" w:hAnsi="Times New Roman" w:cs="Times New Roman"/>
          <w:sz w:val="12"/>
          <w:szCs w:val="12"/>
        </w:rPr>
      </w:pPr>
      <w:r w:rsidRPr="008B2370">
        <w:rPr>
          <w:rFonts w:ascii="Times New Roman" w:eastAsia="Calibri" w:hAnsi="Times New Roman" w:cs="Times New Roman"/>
          <w:sz w:val="12"/>
          <w:szCs w:val="12"/>
        </w:rPr>
        <w:t>2. Опубликовать настоящее постановление в газете «Сергиевский вестник».</w:t>
      </w:r>
    </w:p>
    <w:p w:rsidR="008B2370" w:rsidRPr="008B2370" w:rsidRDefault="008B2370" w:rsidP="008B2370">
      <w:pPr>
        <w:tabs>
          <w:tab w:val="left" w:pos="284"/>
        </w:tabs>
        <w:spacing w:after="0" w:line="240" w:lineRule="auto"/>
        <w:ind w:firstLine="284"/>
        <w:jc w:val="both"/>
        <w:rPr>
          <w:rFonts w:ascii="Times New Roman" w:eastAsia="Calibri" w:hAnsi="Times New Roman" w:cs="Times New Roman"/>
          <w:sz w:val="12"/>
          <w:szCs w:val="12"/>
        </w:rPr>
      </w:pPr>
      <w:r w:rsidRPr="008B2370">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8B2370" w:rsidRPr="008B2370" w:rsidRDefault="008B2370" w:rsidP="008B2370">
      <w:pPr>
        <w:tabs>
          <w:tab w:val="left" w:pos="284"/>
        </w:tabs>
        <w:spacing w:after="0" w:line="240" w:lineRule="auto"/>
        <w:ind w:firstLine="284"/>
        <w:jc w:val="both"/>
        <w:rPr>
          <w:rFonts w:ascii="Times New Roman" w:eastAsia="Calibri" w:hAnsi="Times New Roman" w:cs="Times New Roman"/>
          <w:sz w:val="12"/>
          <w:szCs w:val="12"/>
        </w:rPr>
      </w:pPr>
      <w:r w:rsidRPr="008B2370">
        <w:rPr>
          <w:rFonts w:ascii="Times New Roman" w:eastAsia="Calibri" w:hAnsi="Times New Roman" w:cs="Times New Roman"/>
          <w:sz w:val="12"/>
          <w:szCs w:val="12"/>
        </w:rPr>
        <w:t xml:space="preserve">4. </w:t>
      </w:r>
      <w:proofErr w:type="gramStart"/>
      <w:r w:rsidRPr="008B2370">
        <w:rPr>
          <w:rFonts w:ascii="Times New Roman" w:eastAsia="Calibri" w:hAnsi="Times New Roman" w:cs="Times New Roman"/>
          <w:sz w:val="12"/>
          <w:szCs w:val="12"/>
        </w:rPr>
        <w:t>Контроль за</w:t>
      </w:r>
      <w:proofErr w:type="gramEnd"/>
      <w:r w:rsidRPr="008B2370">
        <w:rPr>
          <w:rFonts w:ascii="Times New Roman" w:eastAsia="Calibri" w:hAnsi="Times New Roman" w:cs="Times New Roman"/>
          <w:sz w:val="12"/>
          <w:szCs w:val="12"/>
        </w:rPr>
        <w:t xml:space="preserve"> выполнением настоящего постановления возложить на руководителя муниципального казенного учреждения «Управление заказчика-застройщика, архитектуры и градостроительства» муниципального р</w:t>
      </w:r>
      <w:r>
        <w:rPr>
          <w:rFonts w:ascii="Times New Roman" w:eastAsia="Calibri" w:hAnsi="Times New Roman" w:cs="Times New Roman"/>
          <w:sz w:val="12"/>
          <w:szCs w:val="12"/>
        </w:rPr>
        <w:t>айона Сергиевский Астапову Е.А.</w:t>
      </w:r>
    </w:p>
    <w:p w:rsidR="008B2370" w:rsidRPr="008B2370" w:rsidRDefault="008B2370" w:rsidP="008B2370">
      <w:pPr>
        <w:tabs>
          <w:tab w:val="left" w:pos="284"/>
        </w:tabs>
        <w:spacing w:after="0" w:line="240" w:lineRule="auto"/>
        <w:jc w:val="right"/>
        <w:rPr>
          <w:rFonts w:ascii="Times New Roman" w:eastAsia="Calibri" w:hAnsi="Times New Roman" w:cs="Times New Roman"/>
          <w:sz w:val="12"/>
          <w:szCs w:val="12"/>
        </w:rPr>
      </w:pPr>
      <w:r w:rsidRPr="008B2370">
        <w:rPr>
          <w:rFonts w:ascii="Times New Roman" w:eastAsia="Calibri" w:hAnsi="Times New Roman" w:cs="Times New Roman"/>
          <w:sz w:val="12"/>
          <w:szCs w:val="12"/>
        </w:rPr>
        <w:t>Глава</w:t>
      </w:r>
    </w:p>
    <w:p w:rsidR="008B2370" w:rsidRDefault="008B2370" w:rsidP="008B2370">
      <w:pPr>
        <w:tabs>
          <w:tab w:val="left" w:pos="284"/>
        </w:tabs>
        <w:spacing w:after="0" w:line="240" w:lineRule="auto"/>
        <w:jc w:val="right"/>
        <w:rPr>
          <w:rFonts w:ascii="Times New Roman" w:eastAsia="Calibri" w:hAnsi="Times New Roman" w:cs="Times New Roman"/>
          <w:sz w:val="12"/>
          <w:szCs w:val="12"/>
        </w:rPr>
      </w:pPr>
      <w:r w:rsidRPr="008B2370">
        <w:rPr>
          <w:rFonts w:ascii="Times New Roman" w:eastAsia="Calibri" w:hAnsi="Times New Roman" w:cs="Times New Roman"/>
          <w:sz w:val="12"/>
          <w:szCs w:val="12"/>
        </w:rPr>
        <w:t>муниципального района Сергиевский</w:t>
      </w:r>
    </w:p>
    <w:p w:rsidR="00936AD8" w:rsidRDefault="008B2370" w:rsidP="008B2370">
      <w:pPr>
        <w:tabs>
          <w:tab w:val="left" w:pos="284"/>
        </w:tabs>
        <w:spacing w:after="0" w:line="240" w:lineRule="auto"/>
        <w:jc w:val="right"/>
        <w:rPr>
          <w:rFonts w:ascii="Times New Roman" w:eastAsia="Calibri" w:hAnsi="Times New Roman" w:cs="Times New Roman"/>
          <w:sz w:val="12"/>
          <w:szCs w:val="12"/>
        </w:rPr>
      </w:pPr>
      <w:r w:rsidRPr="008B2370">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8B2370">
        <w:rPr>
          <w:rFonts w:ascii="Times New Roman" w:eastAsia="Calibri" w:hAnsi="Times New Roman" w:cs="Times New Roman"/>
          <w:sz w:val="12"/>
          <w:szCs w:val="12"/>
        </w:rPr>
        <w:t>Веселов</w:t>
      </w:r>
    </w:p>
    <w:p w:rsidR="008B2370" w:rsidRDefault="008B2370" w:rsidP="008B2370">
      <w:pPr>
        <w:tabs>
          <w:tab w:val="left" w:pos="284"/>
        </w:tabs>
        <w:spacing w:after="0" w:line="240" w:lineRule="auto"/>
        <w:jc w:val="right"/>
        <w:rPr>
          <w:rFonts w:ascii="Times New Roman" w:eastAsia="Calibri" w:hAnsi="Times New Roman" w:cs="Times New Roman"/>
          <w:sz w:val="12"/>
          <w:szCs w:val="12"/>
        </w:rPr>
      </w:pPr>
    </w:p>
    <w:p w:rsidR="008B2370" w:rsidRPr="000003BA" w:rsidRDefault="008B2370" w:rsidP="008B2370">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Приложение №1</w:t>
      </w:r>
    </w:p>
    <w:p w:rsidR="008B2370" w:rsidRPr="000003BA" w:rsidRDefault="008B2370" w:rsidP="008B237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к постановлению а</w:t>
      </w:r>
      <w:r w:rsidRPr="000003BA">
        <w:rPr>
          <w:rFonts w:ascii="Times New Roman" w:eastAsia="Calibri" w:hAnsi="Times New Roman" w:cs="Times New Roman"/>
          <w:i/>
          <w:sz w:val="12"/>
          <w:szCs w:val="12"/>
        </w:rPr>
        <w:t>дминистрации</w:t>
      </w:r>
    </w:p>
    <w:p w:rsidR="008B2370" w:rsidRPr="000003BA" w:rsidRDefault="008B2370" w:rsidP="008B2370">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муниципального района Сергиевский</w:t>
      </w:r>
    </w:p>
    <w:p w:rsidR="008B2370" w:rsidRPr="000003BA" w:rsidRDefault="008B2370" w:rsidP="008B237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№616 от «08» июня 2018 года</w:t>
      </w:r>
    </w:p>
    <w:p w:rsidR="008B2370" w:rsidRPr="008B2370" w:rsidRDefault="008B2370" w:rsidP="008B2370">
      <w:pPr>
        <w:tabs>
          <w:tab w:val="left" w:pos="284"/>
        </w:tabs>
        <w:spacing w:after="0" w:line="240" w:lineRule="auto"/>
        <w:jc w:val="center"/>
        <w:rPr>
          <w:rFonts w:ascii="Times New Roman" w:eastAsia="Calibri" w:hAnsi="Times New Roman" w:cs="Times New Roman"/>
          <w:b/>
          <w:sz w:val="12"/>
          <w:szCs w:val="12"/>
        </w:rPr>
      </w:pPr>
      <w:r w:rsidRPr="008B2370">
        <w:rPr>
          <w:rFonts w:ascii="Times New Roman" w:eastAsia="Calibri" w:hAnsi="Times New Roman" w:cs="Times New Roman"/>
          <w:b/>
          <w:sz w:val="12"/>
          <w:szCs w:val="12"/>
        </w:rPr>
        <w:t>Объем средств, необходимых для финансирования Программы</w:t>
      </w:r>
    </w:p>
    <w:p w:rsidR="00936AD8" w:rsidRPr="008B2370" w:rsidRDefault="008B2370" w:rsidP="008B2370">
      <w:pPr>
        <w:tabs>
          <w:tab w:val="left" w:pos="284"/>
        </w:tabs>
        <w:spacing w:after="0" w:line="240" w:lineRule="auto"/>
        <w:jc w:val="center"/>
        <w:rPr>
          <w:rFonts w:ascii="Times New Roman" w:eastAsia="Calibri" w:hAnsi="Times New Roman" w:cs="Times New Roman"/>
          <w:b/>
          <w:sz w:val="12"/>
          <w:szCs w:val="12"/>
        </w:rPr>
      </w:pPr>
      <w:r w:rsidRPr="008B2370">
        <w:rPr>
          <w:rFonts w:ascii="Times New Roman" w:eastAsia="Calibri" w:hAnsi="Times New Roman" w:cs="Times New Roman"/>
          <w:b/>
          <w:sz w:val="12"/>
          <w:szCs w:val="12"/>
        </w:rPr>
        <w:t>"Модернизация объектов коммунальной инфраструктуры в муниципальном районе Сергиевский на 2017-2019гг."</w:t>
      </w:r>
    </w:p>
    <w:p w:rsidR="00936AD8" w:rsidRDefault="008B2370" w:rsidP="008B2370">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в рублях</w:t>
      </w:r>
    </w:p>
    <w:tbl>
      <w:tblPr>
        <w:tblStyle w:val="af4"/>
        <w:tblW w:w="0" w:type="auto"/>
        <w:tblInd w:w="108" w:type="dxa"/>
        <w:tblLayout w:type="fixed"/>
        <w:tblLook w:val="04A0" w:firstRow="1" w:lastRow="0" w:firstColumn="1" w:lastColumn="0" w:noHBand="0" w:noVBand="1"/>
      </w:tblPr>
      <w:tblGrid>
        <w:gridCol w:w="2410"/>
        <w:gridCol w:w="425"/>
        <w:gridCol w:w="426"/>
        <w:gridCol w:w="425"/>
        <w:gridCol w:w="425"/>
        <w:gridCol w:w="284"/>
        <w:gridCol w:w="425"/>
        <w:gridCol w:w="425"/>
        <w:gridCol w:w="425"/>
        <w:gridCol w:w="284"/>
        <w:gridCol w:w="425"/>
        <w:gridCol w:w="425"/>
        <w:gridCol w:w="426"/>
        <w:gridCol w:w="283"/>
      </w:tblGrid>
      <w:tr w:rsidR="008B2370" w:rsidRPr="008B2370" w:rsidTr="00BF13A5">
        <w:trPr>
          <w:trHeight w:val="53"/>
        </w:trPr>
        <w:tc>
          <w:tcPr>
            <w:tcW w:w="2410" w:type="dxa"/>
            <w:vMerge w:val="restart"/>
            <w:noWrap/>
            <w:hideMark/>
          </w:tcPr>
          <w:p w:rsidR="008B2370" w:rsidRPr="008B2370" w:rsidRDefault="008B2370" w:rsidP="008B2370">
            <w:pPr>
              <w:tabs>
                <w:tab w:val="left" w:pos="284"/>
              </w:tabs>
              <w:rPr>
                <w:rFonts w:ascii="Times New Roman" w:eastAsia="Calibri" w:hAnsi="Times New Roman" w:cs="Times New Roman"/>
                <w:sz w:val="12"/>
                <w:szCs w:val="12"/>
              </w:rPr>
            </w:pPr>
            <w:r w:rsidRPr="008B2370">
              <w:rPr>
                <w:rFonts w:ascii="Times New Roman" w:eastAsia="Calibri" w:hAnsi="Times New Roman" w:cs="Times New Roman"/>
                <w:sz w:val="12"/>
                <w:szCs w:val="12"/>
              </w:rPr>
              <w:t>Наименование</w:t>
            </w:r>
          </w:p>
        </w:tc>
        <w:tc>
          <w:tcPr>
            <w:tcW w:w="425" w:type="dxa"/>
            <w:vMerge w:val="restart"/>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Итого</w:t>
            </w:r>
          </w:p>
        </w:tc>
        <w:tc>
          <w:tcPr>
            <w:tcW w:w="1560" w:type="dxa"/>
            <w:gridSpan w:val="4"/>
            <w:noWrap/>
            <w:hideMark/>
          </w:tcPr>
          <w:p w:rsidR="008B2370" w:rsidRPr="008B2370" w:rsidRDefault="008B2370" w:rsidP="00BF13A5">
            <w:pPr>
              <w:tabs>
                <w:tab w:val="left" w:pos="284"/>
              </w:tabs>
              <w:rPr>
                <w:rFonts w:ascii="Times New Roman" w:eastAsia="Calibri" w:hAnsi="Times New Roman" w:cs="Times New Roman"/>
                <w:sz w:val="12"/>
                <w:szCs w:val="12"/>
              </w:rPr>
            </w:pPr>
            <w:r w:rsidRPr="008B2370">
              <w:rPr>
                <w:rFonts w:ascii="Times New Roman" w:eastAsia="Calibri" w:hAnsi="Times New Roman" w:cs="Times New Roman"/>
                <w:sz w:val="12"/>
                <w:szCs w:val="12"/>
              </w:rPr>
              <w:t>2017</w:t>
            </w:r>
          </w:p>
        </w:tc>
        <w:tc>
          <w:tcPr>
            <w:tcW w:w="1559" w:type="dxa"/>
            <w:gridSpan w:val="4"/>
          </w:tcPr>
          <w:p w:rsidR="008B2370" w:rsidRPr="008B2370" w:rsidRDefault="008B2370" w:rsidP="00BF13A5">
            <w:pPr>
              <w:tabs>
                <w:tab w:val="left" w:pos="284"/>
              </w:tabs>
              <w:rPr>
                <w:rFonts w:ascii="Times New Roman" w:eastAsia="Calibri" w:hAnsi="Times New Roman" w:cs="Times New Roman"/>
                <w:sz w:val="12"/>
                <w:szCs w:val="12"/>
              </w:rPr>
            </w:pPr>
            <w:r w:rsidRPr="008B2370">
              <w:rPr>
                <w:rFonts w:ascii="Times New Roman" w:eastAsia="Calibri" w:hAnsi="Times New Roman" w:cs="Times New Roman"/>
                <w:sz w:val="12"/>
                <w:szCs w:val="12"/>
              </w:rPr>
              <w:t>2018</w:t>
            </w:r>
          </w:p>
        </w:tc>
        <w:tc>
          <w:tcPr>
            <w:tcW w:w="1559" w:type="dxa"/>
            <w:gridSpan w:val="4"/>
          </w:tcPr>
          <w:p w:rsidR="008B2370" w:rsidRPr="008B2370" w:rsidRDefault="008B2370" w:rsidP="00BF13A5">
            <w:pPr>
              <w:tabs>
                <w:tab w:val="left" w:pos="284"/>
              </w:tabs>
              <w:rPr>
                <w:rFonts w:ascii="Times New Roman" w:eastAsia="Calibri" w:hAnsi="Times New Roman" w:cs="Times New Roman"/>
                <w:sz w:val="12"/>
                <w:szCs w:val="12"/>
              </w:rPr>
            </w:pPr>
            <w:r w:rsidRPr="008B2370">
              <w:rPr>
                <w:rFonts w:ascii="Times New Roman" w:eastAsia="Calibri" w:hAnsi="Times New Roman" w:cs="Times New Roman"/>
                <w:sz w:val="12"/>
                <w:szCs w:val="12"/>
              </w:rPr>
              <w:t>2019</w:t>
            </w:r>
          </w:p>
        </w:tc>
      </w:tr>
      <w:tr w:rsidR="00BF13A5" w:rsidRPr="008B2370" w:rsidTr="00BF13A5">
        <w:trPr>
          <w:trHeight w:val="861"/>
        </w:trPr>
        <w:tc>
          <w:tcPr>
            <w:tcW w:w="2410" w:type="dxa"/>
            <w:vMerge/>
            <w:hideMark/>
          </w:tcPr>
          <w:p w:rsidR="008B2370" w:rsidRPr="008B2370" w:rsidRDefault="008B2370" w:rsidP="008B2370">
            <w:pPr>
              <w:tabs>
                <w:tab w:val="left" w:pos="284"/>
              </w:tabs>
              <w:rPr>
                <w:rFonts w:ascii="Times New Roman" w:eastAsia="Calibri" w:hAnsi="Times New Roman" w:cs="Times New Roman"/>
                <w:sz w:val="12"/>
                <w:szCs w:val="12"/>
              </w:rPr>
            </w:pPr>
          </w:p>
        </w:tc>
        <w:tc>
          <w:tcPr>
            <w:tcW w:w="425" w:type="dxa"/>
            <w:vMerge/>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p>
        </w:tc>
        <w:tc>
          <w:tcPr>
            <w:tcW w:w="426" w:type="dxa"/>
            <w:textDirection w:val="tbRl"/>
            <w:hideMark/>
          </w:tcPr>
          <w:p w:rsidR="008B2370" w:rsidRPr="008B2370" w:rsidRDefault="008B2370" w:rsidP="00BF13A5">
            <w:pPr>
              <w:tabs>
                <w:tab w:val="left" w:pos="284"/>
              </w:tabs>
              <w:ind w:left="113" w:right="113"/>
              <w:rPr>
                <w:rFonts w:ascii="Times New Roman" w:eastAsia="Calibri" w:hAnsi="Times New Roman" w:cs="Times New Roman"/>
                <w:bCs/>
                <w:sz w:val="12"/>
                <w:szCs w:val="12"/>
              </w:rPr>
            </w:pPr>
            <w:r w:rsidRPr="008B2370">
              <w:rPr>
                <w:rFonts w:ascii="Times New Roman" w:eastAsia="Calibri" w:hAnsi="Times New Roman" w:cs="Times New Roman"/>
                <w:bCs/>
                <w:sz w:val="12"/>
                <w:szCs w:val="12"/>
              </w:rPr>
              <w:t>Всего</w:t>
            </w:r>
          </w:p>
        </w:tc>
        <w:tc>
          <w:tcPr>
            <w:tcW w:w="425"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Областной бюджет</w:t>
            </w:r>
          </w:p>
        </w:tc>
        <w:tc>
          <w:tcPr>
            <w:tcW w:w="425"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Местный бюджет</w:t>
            </w:r>
          </w:p>
        </w:tc>
        <w:tc>
          <w:tcPr>
            <w:tcW w:w="284"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Внебюджет</w:t>
            </w:r>
          </w:p>
        </w:tc>
        <w:tc>
          <w:tcPr>
            <w:tcW w:w="425" w:type="dxa"/>
            <w:textDirection w:val="tbRl"/>
            <w:hideMark/>
          </w:tcPr>
          <w:p w:rsidR="008B2370" w:rsidRPr="008B2370" w:rsidRDefault="008B2370" w:rsidP="00BF13A5">
            <w:pPr>
              <w:tabs>
                <w:tab w:val="left" w:pos="284"/>
              </w:tabs>
              <w:ind w:left="113" w:right="113"/>
              <w:rPr>
                <w:rFonts w:ascii="Times New Roman" w:eastAsia="Calibri" w:hAnsi="Times New Roman" w:cs="Times New Roman"/>
                <w:bCs/>
                <w:sz w:val="12"/>
                <w:szCs w:val="12"/>
              </w:rPr>
            </w:pPr>
            <w:r w:rsidRPr="008B2370">
              <w:rPr>
                <w:rFonts w:ascii="Times New Roman" w:eastAsia="Calibri" w:hAnsi="Times New Roman" w:cs="Times New Roman"/>
                <w:bCs/>
                <w:sz w:val="12"/>
                <w:szCs w:val="12"/>
              </w:rPr>
              <w:t>Всего</w:t>
            </w:r>
          </w:p>
        </w:tc>
        <w:tc>
          <w:tcPr>
            <w:tcW w:w="425"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Областной бюджет</w:t>
            </w:r>
          </w:p>
        </w:tc>
        <w:tc>
          <w:tcPr>
            <w:tcW w:w="425"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Местный бюджет</w:t>
            </w:r>
          </w:p>
        </w:tc>
        <w:tc>
          <w:tcPr>
            <w:tcW w:w="284"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Внебюджет</w:t>
            </w:r>
          </w:p>
        </w:tc>
        <w:tc>
          <w:tcPr>
            <w:tcW w:w="425" w:type="dxa"/>
            <w:textDirection w:val="tbRl"/>
            <w:hideMark/>
          </w:tcPr>
          <w:p w:rsidR="008B2370" w:rsidRPr="008B2370" w:rsidRDefault="008B2370" w:rsidP="00BF13A5">
            <w:pPr>
              <w:tabs>
                <w:tab w:val="left" w:pos="284"/>
              </w:tabs>
              <w:ind w:left="113" w:right="113"/>
              <w:rPr>
                <w:rFonts w:ascii="Times New Roman" w:eastAsia="Calibri" w:hAnsi="Times New Roman" w:cs="Times New Roman"/>
                <w:bCs/>
                <w:sz w:val="12"/>
                <w:szCs w:val="12"/>
              </w:rPr>
            </w:pPr>
            <w:r w:rsidRPr="008B2370">
              <w:rPr>
                <w:rFonts w:ascii="Times New Roman" w:eastAsia="Calibri" w:hAnsi="Times New Roman" w:cs="Times New Roman"/>
                <w:bCs/>
                <w:sz w:val="12"/>
                <w:szCs w:val="12"/>
              </w:rPr>
              <w:t>Всего</w:t>
            </w:r>
          </w:p>
        </w:tc>
        <w:tc>
          <w:tcPr>
            <w:tcW w:w="425"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Областной бюджет</w:t>
            </w:r>
          </w:p>
        </w:tc>
        <w:tc>
          <w:tcPr>
            <w:tcW w:w="426"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Местный бюджет</w:t>
            </w:r>
          </w:p>
        </w:tc>
        <w:tc>
          <w:tcPr>
            <w:tcW w:w="283"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Внебюджет</w:t>
            </w:r>
          </w:p>
        </w:tc>
      </w:tr>
      <w:tr w:rsidR="00BF13A5" w:rsidRPr="008B2370" w:rsidTr="00BF13A5">
        <w:trPr>
          <w:cantSplit/>
          <w:trHeight w:val="560"/>
        </w:trPr>
        <w:tc>
          <w:tcPr>
            <w:tcW w:w="2410" w:type="dxa"/>
            <w:hideMark/>
          </w:tcPr>
          <w:p w:rsidR="008B2370" w:rsidRPr="008B2370" w:rsidRDefault="008B2370" w:rsidP="008B2370">
            <w:pPr>
              <w:tabs>
                <w:tab w:val="left" w:pos="284"/>
              </w:tabs>
              <w:rPr>
                <w:rFonts w:ascii="Times New Roman" w:eastAsia="Calibri" w:hAnsi="Times New Roman" w:cs="Times New Roman"/>
                <w:sz w:val="12"/>
                <w:szCs w:val="12"/>
              </w:rPr>
            </w:pPr>
            <w:r w:rsidRPr="008B2370">
              <w:rPr>
                <w:rFonts w:ascii="Times New Roman" w:eastAsia="Calibri" w:hAnsi="Times New Roman" w:cs="Times New Roman"/>
                <w:sz w:val="12"/>
                <w:szCs w:val="12"/>
              </w:rPr>
              <w:t>Оказание помощи по текущему и капитальному ремонту жилых помещений граждан (адресная помощь)</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1 326 125,22</w:t>
            </w:r>
          </w:p>
        </w:tc>
        <w:tc>
          <w:tcPr>
            <w:tcW w:w="426"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526 125,22</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526 125,22</w:t>
            </w:r>
          </w:p>
        </w:tc>
        <w:tc>
          <w:tcPr>
            <w:tcW w:w="284"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500 000,00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500 000,00</w:t>
            </w:r>
          </w:p>
        </w:tc>
        <w:tc>
          <w:tcPr>
            <w:tcW w:w="284"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300 000,00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6"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300 000,00</w:t>
            </w:r>
          </w:p>
        </w:tc>
        <w:tc>
          <w:tcPr>
            <w:tcW w:w="283"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r>
      <w:tr w:rsidR="00BF13A5" w:rsidRPr="008B2370" w:rsidTr="00477178">
        <w:trPr>
          <w:cantSplit/>
          <w:trHeight w:val="697"/>
        </w:trPr>
        <w:tc>
          <w:tcPr>
            <w:tcW w:w="2410" w:type="dxa"/>
            <w:hideMark/>
          </w:tcPr>
          <w:p w:rsidR="008B2370" w:rsidRPr="008B2370" w:rsidRDefault="008B2370" w:rsidP="008B2370">
            <w:pPr>
              <w:tabs>
                <w:tab w:val="left" w:pos="284"/>
              </w:tabs>
              <w:rPr>
                <w:rFonts w:ascii="Times New Roman" w:eastAsia="Calibri" w:hAnsi="Times New Roman" w:cs="Times New Roman"/>
                <w:sz w:val="12"/>
                <w:szCs w:val="12"/>
              </w:rPr>
            </w:pPr>
            <w:r w:rsidRPr="008B2370">
              <w:rPr>
                <w:rFonts w:ascii="Times New Roman" w:eastAsia="Calibri" w:hAnsi="Times New Roman" w:cs="Times New Roman"/>
                <w:sz w:val="12"/>
                <w:szCs w:val="12"/>
              </w:rPr>
              <w:t xml:space="preserve">Содержание, </w:t>
            </w:r>
            <w:r>
              <w:rPr>
                <w:rFonts w:ascii="Times New Roman" w:eastAsia="Calibri" w:hAnsi="Times New Roman" w:cs="Times New Roman"/>
                <w:sz w:val="12"/>
                <w:szCs w:val="12"/>
              </w:rPr>
              <w:t>текущи</w:t>
            </w:r>
            <w:r w:rsidRPr="008B2370">
              <w:rPr>
                <w:rFonts w:ascii="Times New Roman" w:eastAsia="Calibri" w:hAnsi="Times New Roman" w:cs="Times New Roman"/>
                <w:sz w:val="12"/>
                <w:szCs w:val="12"/>
              </w:rPr>
              <w:t>й ремонт, обследование и оплата коммунальных услуг муниципального жилищного фонда</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165 240,11</w:t>
            </w:r>
          </w:p>
        </w:tc>
        <w:tc>
          <w:tcPr>
            <w:tcW w:w="426"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165 240,11</w:t>
            </w:r>
          </w:p>
        </w:tc>
        <w:tc>
          <w:tcPr>
            <w:tcW w:w="425"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165 240,11</w:t>
            </w:r>
          </w:p>
        </w:tc>
        <w:tc>
          <w:tcPr>
            <w:tcW w:w="284"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284"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6"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283"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r>
      <w:tr w:rsidR="00BF13A5" w:rsidRPr="008B2370" w:rsidTr="00BF13A5">
        <w:trPr>
          <w:cantSplit/>
          <w:trHeight w:val="693"/>
        </w:trPr>
        <w:tc>
          <w:tcPr>
            <w:tcW w:w="2410" w:type="dxa"/>
            <w:hideMark/>
          </w:tcPr>
          <w:p w:rsidR="008B2370" w:rsidRPr="008B2370" w:rsidRDefault="008B2370" w:rsidP="008B2370">
            <w:pPr>
              <w:tabs>
                <w:tab w:val="left" w:pos="284"/>
              </w:tabs>
              <w:rPr>
                <w:rFonts w:ascii="Times New Roman" w:eastAsia="Calibri" w:hAnsi="Times New Roman" w:cs="Times New Roman"/>
                <w:sz w:val="12"/>
                <w:szCs w:val="12"/>
              </w:rPr>
            </w:pPr>
            <w:r w:rsidRPr="008B2370">
              <w:rPr>
                <w:rFonts w:ascii="Times New Roman" w:eastAsia="Calibri" w:hAnsi="Times New Roman" w:cs="Times New Roman"/>
                <w:sz w:val="12"/>
                <w:szCs w:val="12"/>
              </w:rPr>
              <w:t>Капитальный и текущий ремонт инженерных коммуникаций</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29 884 253,03</w:t>
            </w:r>
          </w:p>
        </w:tc>
        <w:tc>
          <w:tcPr>
            <w:tcW w:w="426"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24 647 992,15</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14 499 820,31</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10 148 171,84</w:t>
            </w:r>
          </w:p>
        </w:tc>
        <w:tc>
          <w:tcPr>
            <w:tcW w:w="284"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 </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4 036 260,88</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500 000,00</w:t>
            </w:r>
          </w:p>
        </w:tc>
        <w:tc>
          <w:tcPr>
            <w:tcW w:w="425"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3 536 260,88</w:t>
            </w:r>
          </w:p>
        </w:tc>
        <w:tc>
          <w:tcPr>
            <w:tcW w:w="284"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1 200 000,00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6"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1 200 000,00</w:t>
            </w:r>
          </w:p>
        </w:tc>
        <w:tc>
          <w:tcPr>
            <w:tcW w:w="283"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r>
      <w:tr w:rsidR="00BF13A5" w:rsidRPr="008B2370" w:rsidTr="00BF13A5">
        <w:trPr>
          <w:cantSplit/>
          <w:trHeight w:val="561"/>
        </w:trPr>
        <w:tc>
          <w:tcPr>
            <w:tcW w:w="2410" w:type="dxa"/>
            <w:hideMark/>
          </w:tcPr>
          <w:p w:rsidR="008B2370" w:rsidRPr="008B2370" w:rsidRDefault="008B2370" w:rsidP="008B2370">
            <w:pPr>
              <w:tabs>
                <w:tab w:val="left" w:pos="284"/>
              </w:tabs>
              <w:rPr>
                <w:rFonts w:ascii="Times New Roman" w:eastAsia="Calibri" w:hAnsi="Times New Roman" w:cs="Times New Roman"/>
                <w:sz w:val="12"/>
                <w:szCs w:val="12"/>
              </w:rPr>
            </w:pPr>
            <w:r w:rsidRPr="008B2370">
              <w:rPr>
                <w:rFonts w:ascii="Times New Roman" w:eastAsia="Calibri" w:hAnsi="Times New Roman" w:cs="Times New Roman"/>
                <w:sz w:val="12"/>
                <w:szCs w:val="12"/>
              </w:rPr>
              <w:t>Услуги по осуществлению технологического присоединения к инженерным сетям</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1 447 494,87</w:t>
            </w:r>
          </w:p>
        </w:tc>
        <w:tc>
          <w:tcPr>
            <w:tcW w:w="426"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277 937,87</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277 937,87</w:t>
            </w:r>
          </w:p>
        </w:tc>
        <w:tc>
          <w:tcPr>
            <w:tcW w:w="284"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669 557,00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669 557,00</w:t>
            </w:r>
          </w:p>
        </w:tc>
        <w:tc>
          <w:tcPr>
            <w:tcW w:w="284"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500 000,00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6"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500 000,00</w:t>
            </w:r>
          </w:p>
        </w:tc>
        <w:tc>
          <w:tcPr>
            <w:tcW w:w="283"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r>
      <w:tr w:rsidR="00BF13A5" w:rsidRPr="008B2370" w:rsidTr="00BF13A5">
        <w:trPr>
          <w:cantSplit/>
          <w:trHeight w:val="697"/>
        </w:trPr>
        <w:tc>
          <w:tcPr>
            <w:tcW w:w="2410" w:type="dxa"/>
            <w:hideMark/>
          </w:tcPr>
          <w:p w:rsidR="008B2370" w:rsidRPr="008B2370" w:rsidRDefault="008B2370" w:rsidP="008B2370">
            <w:pPr>
              <w:tabs>
                <w:tab w:val="left" w:pos="284"/>
              </w:tabs>
              <w:rPr>
                <w:rFonts w:ascii="Times New Roman" w:eastAsia="Calibri" w:hAnsi="Times New Roman" w:cs="Times New Roman"/>
                <w:sz w:val="12"/>
                <w:szCs w:val="12"/>
              </w:rPr>
            </w:pPr>
            <w:r w:rsidRPr="008B2370">
              <w:rPr>
                <w:rFonts w:ascii="Times New Roman" w:eastAsia="Calibri" w:hAnsi="Times New Roman" w:cs="Times New Roman"/>
                <w:sz w:val="12"/>
                <w:szCs w:val="12"/>
              </w:rPr>
              <w:t>Проведение экспертиз на проектную и сметную документацию по объектам жилищно-коммунального хозяйства</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991 533,44</w:t>
            </w:r>
          </w:p>
        </w:tc>
        <w:tc>
          <w:tcPr>
            <w:tcW w:w="426"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541 533,44</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541 533,44</w:t>
            </w:r>
          </w:p>
        </w:tc>
        <w:tc>
          <w:tcPr>
            <w:tcW w:w="284"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450 000,00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450 000,00</w:t>
            </w:r>
          </w:p>
        </w:tc>
        <w:tc>
          <w:tcPr>
            <w:tcW w:w="284"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6"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283"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r>
      <w:tr w:rsidR="00BF13A5" w:rsidRPr="008B2370" w:rsidTr="00BF13A5">
        <w:trPr>
          <w:cantSplit/>
          <w:trHeight w:val="568"/>
        </w:trPr>
        <w:tc>
          <w:tcPr>
            <w:tcW w:w="2410" w:type="dxa"/>
            <w:hideMark/>
          </w:tcPr>
          <w:p w:rsidR="008B2370" w:rsidRPr="008B2370" w:rsidRDefault="008B2370" w:rsidP="008B2370">
            <w:pPr>
              <w:tabs>
                <w:tab w:val="left" w:pos="284"/>
              </w:tabs>
              <w:rPr>
                <w:rFonts w:ascii="Times New Roman" w:eastAsia="Calibri" w:hAnsi="Times New Roman" w:cs="Times New Roman"/>
                <w:sz w:val="12"/>
                <w:szCs w:val="12"/>
              </w:rPr>
            </w:pPr>
            <w:r w:rsidRPr="008B2370">
              <w:rPr>
                <w:rFonts w:ascii="Times New Roman" w:eastAsia="Calibri" w:hAnsi="Times New Roman" w:cs="Times New Roman"/>
                <w:sz w:val="12"/>
                <w:szCs w:val="12"/>
              </w:rPr>
              <w:t>Возмещение расходов муниципального жилищного фонда</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14 134 135,60</w:t>
            </w:r>
          </w:p>
        </w:tc>
        <w:tc>
          <w:tcPr>
            <w:tcW w:w="426"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5 337 740,60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337 740,60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5 000 000,00</w:t>
            </w:r>
          </w:p>
        </w:tc>
        <w:tc>
          <w:tcPr>
            <w:tcW w:w="284"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6 796 395,00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6 796 395,00</w:t>
            </w:r>
          </w:p>
        </w:tc>
        <w:tc>
          <w:tcPr>
            <w:tcW w:w="284"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2 000 000,00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6"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2 000 000,00</w:t>
            </w:r>
          </w:p>
        </w:tc>
        <w:tc>
          <w:tcPr>
            <w:tcW w:w="283"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r>
      <w:tr w:rsidR="00BF13A5" w:rsidRPr="008B2370" w:rsidTr="00BF13A5">
        <w:trPr>
          <w:cantSplit/>
          <w:trHeight w:val="568"/>
        </w:trPr>
        <w:tc>
          <w:tcPr>
            <w:tcW w:w="2410" w:type="dxa"/>
            <w:hideMark/>
          </w:tcPr>
          <w:p w:rsidR="008B2370" w:rsidRPr="008B2370" w:rsidRDefault="008B2370" w:rsidP="008B2370">
            <w:pPr>
              <w:tabs>
                <w:tab w:val="left" w:pos="284"/>
              </w:tabs>
              <w:rPr>
                <w:rFonts w:ascii="Times New Roman" w:eastAsia="Calibri" w:hAnsi="Times New Roman" w:cs="Times New Roman"/>
                <w:sz w:val="12"/>
                <w:szCs w:val="12"/>
              </w:rPr>
            </w:pPr>
            <w:r w:rsidRPr="008B2370">
              <w:rPr>
                <w:rFonts w:ascii="Times New Roman" w:eastAsia="Calibri" w:hAnsi="Times New Roman" w:cs="Times New Roman"/>
                <w:sz w:val="12"/>
                <w:szCs w:val="12"/>
              </w:rPr>
              <w:lastRenderedPageBreak/>
              <w:t>Проектирование и строительство Сергиевского группового водопровода с.</w:t>
            </w:r>
            <w:r>
              <w:rPr>
                <w:rFonts w:ascii="Times New Roman" w:eastAsia="Calibri" w:hAnsi="Times New Roman" w:cs="Times New Roman"/>
                <w:sz w:val="12"/>
                <w:szCs w:val="12"/>
              </w:rPr>
              <w:t xml:space="preserve"> </w:t>
            </w:r>
            <w:r w:rsidRPr="008B2370">
              <w:rPr>
                <w:rFonts w:ascii="Times New Roman" w:eastAsia="Calibri" w:hAnsi="Times New Roman" w:cs="Times New Roman"/>
                <w:sz w:val="12"/>
                <w:szCs w:val="12"/>
              </w:rPr>
              <w:t>Сергиевск</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48 143 901,15</w:t>
            </w:r>
          </w:p>
        </w:tc>
        <w:tc>
          <w:tcPr>
            <w:tcW w:w="426"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48 143 901,15</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48 143 901,15</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284"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284"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6"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283"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r>
      <w:tr w:rsidR="00BF13A5" w:rsidRPr="008B2370" w:rsidTr="00BF13A5">
        <w:trPr>
          <w:cantSplit/>
          <w:trHeight w:val="561"/>
        </w:trPr>
        <w:tc>
          <w:tcPr>
            <w:tcW w:w="2410" w:type="dxa"/>
            <w:hideMark/>
          </w:tcPr>
          <w:p w:rsidR="008B2370" w:rsidRPr="008B2370" w:rsidRDefault="008B2370" w:rsidP="008B2370">
            <w:pPr>
              <w:tabs>
                <w:tab w:val="left" w:pos="284"/>
              </w:tabs>
              <w:rPr>
                <w:rFonts w:ascii="Times New Roman" w:eastAsia="Calibri" w:hAnsi="Times New Roman" w:cs="Times New Roman"/>
                <w:sz w:val="12"/>
                <w:szCs w:val="12"/>
              </w:rPr>
            </w:pPr>
            <w:r w:rsidRPr="008B2370">
              <w:rPr>
                <w:rFonts w:ascii="Times New Roman" w:eastAsia="Calibri" w:hAnsi="Times New Roman" w:cs="Times New Roman"/>
                <w:sz w:val="12"/>
                <w:szCs w:val="12"/>
              </w:rPr>
              <w:t>Страховые взносы в СОА "Строители Поволжья"</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78 000,00</w:t>
            </w:r>
          </w:p>
        </w:tc>
        <w:tc>
          <w:tcPr>
            <w:tcW w:w="426"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78 000,00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78 000,00</w:t>
            </w:r>
          </w:p>
        </w:tc>
        <w:tc>
          <w:tcPr>
            <w:tcW w:w="284"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284"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6"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283"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r>
      <w:tr w:rsidR="00BF13A5" w:rsidRPr="008B2370" w:rsidTr="00477178">
        <w:trPr>
          <w:cantSplit/>
          <w:trHeight w:val="697"/>
        </w:trPr>
        <w:tc>
          <w:tcPr>
            <w:tcW w:w="2410" w:type="dxa"/>
            <w:hideMark/>
          </w:tcPr>
          <w:p w:rsidR="008B2370" w:rsidRPr="008B2370" w:rsidRDefault="008B2370" w:rsidP="008B2370">
            <w:pPr>
              <w:tabs>
                <w:tab w:val="left" w:pos="284"/>
              </w:tabs>
              <w:rPr>
                <w:rFonts w:ascii="Times New Roman" w:eastAsia="Calibri" w:hAnsi="Times New Roman" w:cs="Times New Roman"/>
                <w:sz w:val="12"/>
                <w:szCs w:val="12"/>
              </w:rPr>
            </w:pPr>
            <w:r w:rsidRPr="008B2370">
              <w:rPr>
                <w:rFonts w:ascii="Times New Roman" w:eastAsia="Calibri" w:hAnsi="Times New Roman" w:cs="Times New Roman"/>
                <w:sz w:val="12"/>
                <w:szCs w:val="12"/>
              </w:rPr>
              <w:t>Ремонт многоквартирного жилого дома в п.</w:t>
            </w:r>
            <w:r>
              <w:rPr>
                <w:rFonts w:ascii="Times New Roman" w:eastAsia="Calibri" w:hAnsi="Times New Roman" w:cs="Times New Roman"/>
                <w:sz w:val="12"/>
                <w:szCs w:val="12"/>
              </w:rPr>
              <w:t xml:space="preserve"> </w:t>
            </w:r>
            <w:r w:rsidRPr="008B2370">
              <w:rPr>
                <w:rFonts w:ascii="Times New Roman" w:eastAsia="Calibri" w:hAnsi="Times New Roman" w:cs="Times New Roman"/>
                <w:sz w:val="12"/>
                <w:szCs w:val="12"/>
              </w:rPr>
              <w:t>Серноводск ул.</w:t>
            </w:r>
            <w:r>
              <w:rPr>
                <w:rFonts w:ascii="Times New Roman" w:eastAsia="Calibri" w:hAnsi="Times New Roman" w:cs="Times New Roman"/>
                <w:sz w:val="12"/>
                <w:szCs w:val="12"/>
              </w:rPr>
              <w:t xml:space="preserve"> </w:t>
            </w:r>
            <w:r w:rsidRPr="008B2370">
              <w:rPr>
                <w:rFonts w:ascii="Times New Roman" w:eastAsia="Calibri" w:hAnsi="Times New Roman" w:cs="Times New Roman"/>
                <w:sz w:val="12"/>
                <w:szCs w:val="12"/>
              </w:rPr>
              <w:t xml:space="preserve">Калинина д.22 </w:t>
            </w:r>
            <w:proofErr w:type="spellStart"/>
            <w:r w:rsidRPr="008B2370">
              <w:rPr>
                <w:rFonts w:ascii="Times New Roman" w:eastAsia="Calibri" w:hAnsi="Times New Roman" w:cs="Times New Roman"/>
                <w:sz w:val="12"/>
                <w:szCs w:val="12"/>
              </w:rPr>
              <w:t>м.р</w:t>
            </w:r>
            <w:proofErr w:type="spellEnd"/>
            <w:r w:rsidRPr="008B2370">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B2370">
              <w:rPr>
                <w:rFonts w:ascii="Times New Roman" w:eastAsia="Calibri" w:hAnsi="Times New Roman" w:cs="Times New Roman"/>
                <w:sz w:val="12"/>
                <w:szCs w:val="12"/>
              </w:rPr>
              <w:t>Сергиевский Самарской области</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17 300 581,73</w:t>
            </w:r>
          </w:p>
        </w:tc>
        <w:tc>
          <w:tcPr>
            <w:tcW w:w="426"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17 300 581,73</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14 705 494,00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2 595 087,73</w:t>
            </w:r>
          </w:p>
        </w:tc>
        <w:tc>
          <w:tcPr>
            <w:tcW w:w="284"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284"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6"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283"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r>
      <w:tr w:rsidR="00BF13A5" w:rsidRPr="008B2370" w:rsidTr="00477178">
        <w:trPr>
          <w:cantSplit/>
          <w:trHeight w:val="565"/>
        </w:trPr>
        <w:tc>
          <w:tcPr>
            <w:tcW w:w="2410" w:type="dxa"/>
            <w:hideMark/>
          </w:tcPr>
          <w:p w:rsidR="008B2370" w:rsidRPr="008B2370" w:rsidRDefault="008B2370" w:rsidP="008B2370">
            <w:pPr>
              <w:tabs>
                <w:tab w:val="left" w:pos="284"/>
              </w:tabs>
              <w:rPr>
                <w:rFonts w:ascii="Times New Roman" w:eastAsia="Calibri" w:hAnsi="Times New Roman" w:cs="Times New Roman"/>
                <w:sz w:val="12"/>
                <w:szCs w:val="12"/>
              </w:rPr>
            </w:pPr>
            <w:r w:rsidRPr="008B2370">
              <w:rPr>
                <w:rFonts w:ascii="Times New Roman" w:eastAsia="Calibri" w:hAnsi="Times New Roman" w:cs="Times New Roman"/>
                <w:sz w:val="12"/>
                <w:szCs w:val="12"/>
              </w:rPr>
              <w:t>Предоставление муниципальной гарантии</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15 600 000,00</w:t>
            </w:r>
          </w:p>
        </w:tc>
        <w:tc>
          <w:tcPr>
            <w:tcW w:w="426"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5 600 000,00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5 600 000,00</w:t>
            </w:r>
          </w:p>
        </w:tc>
        <w:tc>
          <w:tcPr>
            <w:tcW w:w="284"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10 000 000,00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10 000 000,00</w:t>
            </w:r>
          </w:p>
        </w:tc>
        <w:tc>
          <w:tcPr>
            <w:tcW w:w="284"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6"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283"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r>
      <w:tr w:rsidR="00BF13A5" w:rsidRPr="008B2370" w:rsidTr="00BF13A5">
        <w:trPr>
          <w:cantSplit/>
          <w:trHeight w:val="689"/>
        </w:trPr>
        <w:tc>
          <w:tcPr>
            <w:tcW w:w="2410" w:type="dxa"/>
            <w:hideMark/>
          </w:tcPr>
          <w:p w:rsidR="008B2370" w:rsidRPr="008B2370" w:rsidRDefault="008B2370" w:rsidP="008B2370">
            <w:pPr>
              <w:tabs>
                <w:tab w:val="left" w:pos="284"/>
              </w:tabs>
              <w:rPr>
                <w:rFonts w:ascii="Times New Roman" w:eastAsia="Calibri" w:hAnsi="Times New Roman" w:cs="Times New Roman"/>
                <w:sz w:val="12"/>
                <w:szCs w:val="12"/>
              </w:rPr>
            </w:pPr>
            <w:proofErr w:type="gramStart"/>
            <w:r w:rsidRPr="008B2370">
              <w:rPr>
                <w:rFonts w:ascii="Times New Roman" w:eastAsia="Calibri" w:hAnsi="Times New Roman" w:cs="Times New Roman"/>
                <w:sz w:val="12"/>
                <w:szCs w:val="12"/>
              </w:rPr>
              <w:t>Ремонтно-восстановительные работы на гидротехнических сооружениях пострадавших в результате паводка в 2017 году (с.</w:t>
            </w:r>
            <w:r>
              <w:rPr>
                <w:rFonts w:ascii="Times New Roman" w:eastAsia="Calibri" w:hAnsi="Times New Roman" w:cs="Times New Roman"/>
                <w:sz w:val="12"/>
                <w:szCs w:val="12"/>
              </w:rPr>
              <w:t xml:space="preserve"> </w:t>
            </w:r>
            <w:r w:rsidRPr="008B2370">
              <w:rPr>
                <w:rFonts w:ascii="Times New Roman" w:eastAsia="Calibri" w:hAnsi="Times New Roman" w:cs="Times New Roman"/>
                <w:sz w:val="12"/>
                <w:szCs w:val="12"/>
              </w:rPr>
              <w:t>Красноярка, с.</w:t>
            </w:r>
            <w:r>
              <w:rPr>
                <w:rFonts w:ascii="Times New Roman" w:eastAsia="Calibri" w:hAnsi="Times New Roman" w:cs="Times New Roman"/>
                <w:sz w:val="12"/>
                <w:szCs w:val="12"/>
              </w:rPr>
              <w:t xml:space="preserve"> </w:t>
            </w:r>
            <w:r w:rsidRPr="008B2370">
              <w:rPr>
                <w:rFonts w:ascii="Times New Roman" w:eastAsia="Calibri" w:hAnsi="Times New Roman" w:cs="Times New Roman"/>
                <w:sz w:val="12"/>
                <w:szCs w:val="12"/>
              </w:rPr>
              <w:t>Сергиевск)</w:t>
            </w:r>
            <w:proofErr w:type="gramEnd"/>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3 053 240,00</w:t>
            </w:r>
          </w:p>
        </w:tc>
        <w:tc>
          <w:tcPr>
            <w:tcW w:w="426"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3 053 240,00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2 137 268,00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915 972,00</w:t>
            </w:r>
          </w:p>
        </w:tc>
        <w:tc>
          <w:tcPr>
            <w:tcW w:w="284"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284"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6"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283"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r>
      <w:tr w:rsidR="00BF13A5" w:rsidRPr="008B2370" w:rsidTr="00BF13A5">
        <w:trPr>
          <w:cantSplit/>
          <w:trHeight w:val="699"/>
        </w:trPr>
        <w:tc>
          <w:tcPr>
            <w:tcW w:w="2410" w:type="dxa"/>
            <w:hideMark/>
          </w:tcPr>
          <w:p w:rsidR="008B2370" w:rsidRPr="008B2370" w:rsidRDefault="008B2370" w:rsidP="008B2370">
            <w:pPr>
              <w:tabs>
                <w:tab w:val="left" w:pos="284"/>
              </w:tabs>
              <w:rPr>
                <w:rFonts w:ascii="Times New Roman" w:eastAsia="Calibri" w:hAnsi="Times New Roman" w:cs="Times New Roman"/>
                <w:sz w:val="12"/>
                <w:szCs w:val="12"/>
              </w:rPr>
            </w:pPr>
            <w:r w:rsidRPr="008B2370">
              <w:rPr>
                <w:rFonts w:ascii="Times New Roman" w:eastAsia="Calibri" w:hAnsi="Times New Roman" w:cs="Times New Roman"/>
                <w:sz w:val="12"/>
                <w:szCs w:val="12"/>
              </w:rPr>
              <w:t>Аварийно-восстановительные работы по ремонту крыш жилых домов в поселке Сургут муниципального района Сергиевский Самарской области, поврежденных в результате урагана, прошедшего 5 июля 2017 года</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2 258 821,00</w:t>
            </w:r>
          </w:p>
        </w:tc>
        <w:tc>
          <w:tcPr>
            <w:tcW w:w="426"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2 258 821,00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1 581 174,00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677 647,00</w:t>
            </w:r>
          </w:p>
        </w:tc>
        <w:tc>
          <w:tcPr>
            <w:tcW w:w="284"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284"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6"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283"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r>
      <w:tr w:rsidR="00BF13A5" w:rsidRPr="008B2370" w:rsidTr="00BF13A5">
        <w:trPr>
          <w:cantSplit/>
          <w:trHeight w:val="569"/>
        </w:trPr>
        <w:tc>
          <w:tcPr>
            <w:tcW w:w="2410" w:type="dxa"/>
            <w:hideMark/>
          </w:tcPr>
          <w:p w:rsidR="008B2370" w:rsidRPr="008B2370" w:rsidRDefault="008B2370" w:rsidP="008B2370">
            <w:pPr>
              <w:tabs>
                <w:tab w:val="left" w:pos="284"/>
              </w:tabs>
              <w:rPr>
                <w:rFonts w:ascii="Times New Roman" w:eastAsia="Calibri" w:hAnsi="Times New Roman" w:cs="Times New Roman"/>
                <w:sz w:val="12"/>
                <w:szCs w:val="12"/>
              </w:rPr>
            </w:pPr>
            <w:r w:rsidRPr="008B2370">
              <w:rPr>
                <w:rFonts w:ascii="Times New Roman" w:eastAsia="Calibri" w:hAnsi="Times New Roman" w:cs="Times New Roman"/>
                <w:sz w:val="12"/>
                <w:szCs w:val="12"/>
              </w:rPr>
              <w:t>Прочие работы</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996 968,04</w:t>
            </w:r>
          </w:p>
        </w:tc>
        <w:tc>
          <w:tcPr>
            <w:tcW w:w="426"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626 525,04</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626 525,04</w:t>
            </w:r>
          </w:p>
        </w:tc>
        <w:tc>
          <w:tcPr>
            <w:tcW w:w="284"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370 443,00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370 443,00</w:t>
            </w:r>
          </w:p>
        </w:tc>
        <w:tc>
          <w:tcPr>
            <w:tcW w:w="284"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426"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c>
          <w:tcPr>
            <w:tcW w:w="283" w:type="dxa"/>
            <w:textDirection w:val="tbRl"/>
            <w:hideMark/>
          </w:tcPr>
          <w:p w:rsidR="008B2370" w:rsidRPr="008B2370" w:rsidRDefault="008B2370" w:rsidP="00BF13A5">
            <w:pPr>
              <w:tabs>
                <w:tab w:val="left" w:pos="284"/>
              </w:tabs>
              <w:ind w:left="113" w:right="113"/>
              <w:rPr>
                <w:rFonts w:ascii="Times New Roman" w:eastAsia="Calibri" w:hAnsi="Times New Roman" w:cs="Times New Roman"/>
                <w:sz w:val="12"/>
                <w:szCs w:val="12"/>
              </w:rPr>
            </w:pPr>
            <w:r w:rsidRPr="008B2370">
              <w:rPr>
                <w:rFonts w:ascii="Times New Roman" w:eastAsia="Calibri" w:hAnsi="Times New Roman" w:cs="Times New Roman"/>
                <w:sz w:val="12"/>
                <w:szCs w:val="12"/>
              </w:rPr>
              <w:t>0,00</w:t>
            </w:r>
          </w:p>
        </w:tc>
      </w:tr>
      <w:tr w:rsidR="00BF13A5" w:rsidRPr="008B2370" w:rsidTr="00BF13A5">
        <w:trPr>
          <w:cantSplit/>
          <w:trHeight w:val="705"/>
        </w:trPr>
        <w:tc>
          <w:tcPr>
            <w:tcW w:w="2410" w:type="dxa"/>
            <w:noWrap/>
            <w:hideMark/>
          </w:tcPr>
          <w:p w:rsidR="008B2370" w:rsidRPr="008B2370" w:rsidRDefault="008B2370" w:rsidP="008B2370">
            <w:pPr>
              <w:tabs>
                <w:tab w:val="left" w:pos="284"/>
              </w:tabs>
              <w:rPr>
                <w:rFonts w:ascii="Times New Roman" w:eastAsia="Calibri" w:hAnsi="Times New Roman" w:cs="Times New Roman"/>
                <w:bCs/>
                <w:sz w:val="12"/>
                <w:szCs w:val="12"/>
              </w:rPr>
            </w:pPr>
            <w:r w:rsidRPr="008B2370">
              <w:rPr>
                <w:rFonts w:ascii="Times New Roman" w:eastAsia="Calibri" w:hAnsi="Times New Roman" w:cs="Times New Roman"/>
                <w:bCs/>
                <w:sz w:val="12"/>
                <w:szCs w:val="12"/>
              </w:rPr>
              <w:t>ИТОГО:</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bCs/>
                <w:sz w:val="12"/>
                <w:szCs w:val="12"/>
              </w:rPr>
            </w:pPr>
            <w:r w:rsidRPr="008B2370">
              <w:rPr>
                <w:rFonts w:ascii="Times New Roman" w:eastAsia="Calibri" w:hAnsi="Times New Roman" w:cs="Times New Roman"/>
                <w:bCs/>
                <w:sz w:val="12"/>
                <w:szCs w:val="12"/>
              </w:rPr>
              <w:t>135 380 294,19</w:t>
            </w:r>
          </w:p>
        </w:tc>
        <w:tc>
          <w:tcPr>
            <w:tcW w:w="426"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bCs/>
                <w:sz w:val="12"/>
                <w:szCs w:val="12"/>
              </w:rPr>
            </w:pPr>
            <w:r w:rsidRPr="008B2370">
              <w:rPr>
                <w:rFonts w:ascii="Times New Roman" w:eastAsia="Calibri" w:hAnsi="Times New Roman" w:cs="Times New Roman"/>
                <w:bCs/>
                <w:sz w:val="12"/>
                <w:szCs w:val="12"/>
              </w:rPr>
              <w:t>108 557 638,31</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bCs/>
                <w:sz w:val="12"/>
                <w:szCs w:val="12"/>
              </w:rPr>
            </w:pPr>
            <w:r w:rsidRPr="008B2370">
              <w:rPr>
                <w:rFonts w:ascii="Times New Roman" w:eastAsia="Calibri" w:hAnsi="Times New Roman" w:cs="Times New Roman"/>
                <w:bCs/>
                <w:sz w:val="12"/>
                <w:szCs w:val="12"/>
              </w:rPr>
              <w:t>81 405 398,06</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bCs/>
                <w:sz w:val="12"/>
                <w:szCs w:val="12"/>
              </w:rPr>
            </w:pPr>
            <w:r w:rsidRPr="008B2370">
              <w:rPr>
                <w:rFonts w:ascii="Times New Roman" w:eastAsia="Calibri" w:hAnsi="Times New Roman" w:cs="Times New Roman"/>
                <w:bCs/>
                <w:sz w:val="12"/>
                <w:szCs w:val="12"/>
              </w:rPr>
              <w:t>27 152 240,25</w:t>
            </w:r>
          </w:p>
        </w:tc>
        <w:tc>
          <w:tcPr>
            <w:tcW w:w="284"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bCs/>
                <w:sz w:val="12"/>
                <w:szCs w:val="12"/>
              </w:rPr>
            </w:pPr>
            <w:r w:rsidRPr="008B2370">
              <w:rPr>
                <w:rFonts w:ascii="Times New Roman" w:eastAsia="Calibri" w:hAnsi="Times New Roman" w:cs="Times New Roman"/>
                <w:bCs/>
                <w:sz w:val="12"/>
                <w:szCs w:val="12"/>
              </w:rPr>
              <w:t>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bCs/>
                <w:sz w:val="12"/>
                <w:szCs w:val="12"/>
              </w:rPr>
            </w:pPr>
            <w:r w:rsidRPr="008B2370">
              <w:rPr>
                <w:rFonts w:ascii="Times New Roman" w:eastAsia="Calibri" w:hAnsi="Times New Roman" w:cs="Times New Roman"/>
                <w:bCs/>
                <w:sz w:val="12"/>
                <w:szCs w:val="12"/>
              </w:rPr>
              <w:t>22 822 655,88</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bCs/>
                <w:sz w:val="12"/>
                <w:szCs w:val="12"/>
              </w:rPr>
            </w:pPr>
            <w:r w:rsidRPr="008B2370">
              <w:rPr>
                <w:rFonts w:ascii="Times New Roman" w:eastAsia="Calibri" w:hAnsi="Times New Roman" w:cs="Times New Roman"/>
                <w:bCs/>
                <w:sz w:val="12"/>
                <w:szCs w:val="12"/>
              </w:rPr>
              <w:t>500 000,00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bCs/>
                <w:sz w:val="12"/>
                <w:szCs w:val="12"/>
              </w:rPr>
            </w:pPr>
            <w:r w:rsidRPr="008B2370">
              <w:rPr>
                <w:rFonts w:ascii="Times New Roman" w:eastAsia="Calibri" w:hAnsi="Times New Roman" w:cs="Times New Roman"/>
                <w:bCs/>
                <w:sz w:val="12"/>
                <w:szCs w:val="12"/>
              </w:rPr>
              <w:t>22 322 655,88</w:t>
            </w:r>
          </w:p>
        </w:tc>
        <w:tc>
          <w:tcPr>
            <w:tcW w:w="284"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bCs/>
                <w:sz w:val="12"/>
                <w:szCs w:val="12"/>
              </w:rPr>
            </w:pPr>
            <w:r w:rsidRPr="008B2370">
              <w:rPr>
                <w:rFonts w:ascii="Times New Roman" w:eastAsia="Calibri" w:hAnsi="Times New Roman" w:cs="Times New Roman"/>
                <w:bCs/>
                <w:sz w:val="12"/>
                <w:szCs w:val="12"/>
              </w:rPr>
              <w:t>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bCs/>
                <w:sz w:val="12"/>
                <w:szCs w:val="12"/>
              </w:rPr>
            </w:pPr>
            <w:r w:rsidRPr="008B2370">
              <w:rPr>
                <w:rFonts w:ascii="Times New Roman" w:eastAsia="Calibri" w:hAnsi="Times New Roman" w:cs="Times New Roman"/>
                <w:bCs/>
                <w:sz w:val="12"/>
                <w:szCs w:val="12"/>
              </w:rPr>
              <w:t>4 000 000,00</w:t>
            </w:r>
          </w:p>
        </w:tc>
        <w:tc>
          <w:tcPr>
            <w:tcW w:w="425"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bCs/>
                <w:sz w:val="12"/>
                <w:szCs w:val="12"/>
              </w:rPr>
            </w:pPr>
            <w:r w:rsidRPr="008B2370">
              <w:rPr>
                <w:rFonts w:ascii="Times New Roman" w:eastAsia="Calibri" w:hAnsi="Times New Roman" w:cs="Times New Roman"/>
                <w:bCs/>
                <w:sz w:val="12"/>
                <w:szCs w:val="12"/>
              </w:rPr>
              <w:t>0,00</w:t>
            </w:r>
          </w:p>
        </w:tc>
        <w:tc>
          <w:tcPr>
            <w:tcW w:w="426"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bCs/>
                <w:sz w:val="12"/>
                <w:szCs w:val="12"/>
              </w:rPr>
            </w:pPr>
            <w:r w:rsidRPr="008B2370">
              <w:rPr>
                <w:rFonts w:ascii="Times New Roman" w:eastAsia="Calibri" w:hAnsi="Times New Roman" w:cs="Times New Roman"/>
                <w:bCs/>
                <w:sz w:val="12"/>
                <w:szCs w:val="12"/>
              </w:rPr>
              <w:t>4 000 000,00</w:t>
            </w:r>
          </w:p>
        </w:tc>
        <w:tc>
          <w:tcPr>
            <w:tcW w:w="283" w:type="dxa"/>
            <w:noWrap/>
            <w:textDirection w:val="tbRl"/>
            <w:hideMark/>
          </w:tcPr>
          <w:p w:rsidR="008B2370" w:rsidRPr="008B2370" w:rsidRDefault="008B2370" w:rsidP="00BF13A5">
            <w:pPr>
              <w:tabs>
                <w:tab w:val="left" w:pos="284"/>
              </w:tabs>
              <w:ind w:left="113" w:right="113"/>
              <w:rPr>
                <w:rFonts w:ascii="Times New Roman" w:eastAsia="Calibri" w:hAnsi="Times New Roman" w:cs="Times New Roman"/>
                <w:bCs/>
                <w:sz w:val="12"/>
                <w:szCs w:val="12"/>
              </w:rPr>
            </w:pPr>
            <w:r w:rsidRPr="008B2370">
              <w:rPr>
                <w:rFonts w:ascii="Times New Roman" w:eastAsia="Calibri" w:hAnsi="Times New Roman" w:cs="Times New Roman"/>
                <w:bCs/>
                <w:sz w:val="12"/>
                <w:szCs w:val="12"/>
              </w:rPr>
              <w:t>0,00</w:t>
            </w:r>
          </w:p>
        </w:tc>
      </w:tr>
    </w:tbl>
    <w:p w:rsidR="008B2370" w:rsidRDefault="008B2370" w:rsidP="001C3BB9">
      <w:pPr>
        <w:tabs>
          <w:tab w:val="left" w:pos="284"/>
        </w:tabs>
        <w:spacing w:after="0" w:line="240" w:lineRule="auto"/>
        <w:jc w:val="both"/>
        <w:rPr>
          <w:rFonts w:ascii="Times New Roman" w:eastAsia="Calibri" w:hAnsi="Times New Roman" w:cs="Times New Roman"/>
          <w:sz w:val="12"/>
          <w:szCs w:val="12"/>
        </w:rPr>
      </w:pPr>
    </w:p>
    <w:p w:rsidR="00477178" w:rsidRPr="000318BE" w:rsidRDefault="00477178" w:rsidP="00477178">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477178" w:rsidRPr="000318BE" w:rsidRDefault="00477178" w:rsidP="00477178">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477178" w:rsidRPr="000318BE" w:rsidRDefault="00477178" w:rsidP="00477178">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477178" w:rsidRPr="000318BE" w:rsidRDefault="00477178" w:rsidP="00477178">
      <w:pPr>
        <w:tabs>
          <w:tab w:val="left" w:pos="284"/>
        </w:tabs>
        <w:spacing w:after="0" w:line="240" w:lineRule="auto"/>
        <w:jc w:val="center"/>
        <w:rPr>
          <w:rFonts w:ascii="Times New Roman" w:eastAsia="Calibri" w:hAnsi="Times New Roman" w:cs="Times New Roman"/>
          <w:sz w:val="12"/>
          <w:szCs w:val="12"/>
        </w:rPr>
      </w:pPr>
    </w:p>
    <w:p w:rsidR="00477178" w:rsidRPr="000318BE" w:rsidRDefault="00477178" w:rsidP="00477178">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477178" w:rsidRPr="000318BE" w:rsidRDefault="00477178" w:rsidP="0047717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08 июня 2018г.        </w:t>
      </w:r>
      <w:r w:rsidRPr="000318B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008D7D7D">
        <w:rPr>
          <w:rFonts w:ascii="Times New Roman" w:eastAsia="Calibri" w:hAnsi="Times New Roman" w:cs="Times New Roman"/>
          <w:sz w:val="12"/>
          <w:szCs w:val="12"/>
        </w:rPr>
        <w:t xml:space="preserve">                            №617</w:t>
      </w:r>
    </w:p>
    <w:p w:rsidR="008D7D7D" w:rsidRPr="008D7D7D" w:rsidRDefault="008D7D7D" w:rsidP="008D7D7D">
      <w:pPr>
        <w:tabs>
          <w:tab w:val="left" w:pos="284"/>
        </w:tabs>
        <w:spacing w:after="0" w:line="240" w:lineRule="auto"/>
        <w:jc w:val="center"/>
        <w:rPr>
          <w:rFonts w:ascii="Times New Roman" w:eastAsia="Calibri" w:hAnsi="Times New Roman" w:cs="Times New Roman"/>
          <w:b/>
          <w:sz w:val="12"/>
          <w:szCs w:val="12"/>
        </w:rPr>
      </w:pPr>
      <w:r w:rsidRPr="008D7D7D">
        <w:rPr>
          <w:rFonts w:ascii="Times New Roman" w:eastAsia="Calibri" w:hAnsi="Times New Roman" w:cs="Times New Roman"/>
          <w:b/>
          <w:sz w:val="12"/>
          <w:szCs w:val="12"/>
        </w:rPr>
        <w:t>О внесении изменений в Приложение № 1</w:t>
      </w:r>
      <w:r>
        <w:rPr>
          <w:rFonts w:ascii="Times New Roman" w:eastAsia="Calibri" w:hAnsi="Times New Roman" w:cs="Times New Roman"/>
          <w:b/>
          <w:sz w:val="12"/>
          <w:szCs w:val="12"/>
        </w:rPr>
        <w:t xml:space="preserve"> </w:t>
      </w:r>
      <w:r w:rsidRPr="008D7D7D">
        <w:rPr>
          <w:rFonts w:ascii="Times New Roman" w:eastAsia="Calibri" w:hAnsi="Times New Roman" w:cs="Times New Roman"/>
          <w:b/>
          <w:sz w:val="12"/>
          <w:szCs w:val="12"/>
        </w:rPr>
        <w:t>к  постановлению администрации</w:t>
      </w:r>
      <w:r>
        <w:rPr>
          <w:rFonts w:ascii="Times New Roman" w:eastAsia="Calibri" w:hAnsi="Times New Roman" w:cs="Times New Roman"/>
          <w:b/>
          <w:sz w:val="12"/>
          <w:szCs w:val="12"/>
        </w:rPr>
        <w:t xml:space="preserve"> </w:t>
      </w:r>
      <w:r w:rsidRPr="008D7D7D">
        <w:rPr>
          <w:rFonts w:ascii="Times New Roman" w:eastAsia="Calibri" w:hAnsi="Times New Roman" w:cs="Times New Roman"/>
          <w:b/>
          <w:sz w:val="12"/>
          <w:szCs w:val="12"/>
        </w:rPr>
        <w:t>муниципального района Сергиевский</w:t>
      </w:r>
    </w:p>
    <w:p w:rsidR="00477178" w:rsidRDefault="008D7D7D" w:rsidP="008D7D7D">
      <w:pPr>
        <w:tabs>
          <w:tab w:val="left" w:pos="284"/>
        </w:tabs>
        <w:spacing w:after="0" w:line="240" w:lineRule="auto"/>
        <w:jc w:val="center"/>
        <w:rPr>
          <w:rFonts w:ascii="Times New Roman" w:eastAsia="Calibri" w:hAnsi="Times New Roman" w:cs="Times New Roman"/>
          <w:b/>
          <w:sz w:val="12"/>
          <w:szCs w:val="12"/>
        </w:rPr>
      </w:pPr>
      <w:r w:rsidRPr="008D7D7D">
        <w:rPr>
          <w:rFonts w:ascii="Times New Roman" w:eastAsia="Calibri" w:hAnsi="Times New Roman" w:cs="Times New Roman"/>
          <w:b/>
          <w:sz w:val="12"/>
          <w:szCs w:val="12"/>
        </w:rPr>
        <w:t>№ 1130 от 20.10.2016г. «Об утверждении</w:t>
      </w:r>
      <w:r>
        <w:rPr>
          <w:rFonts w:ascii="Times New Roman" w:eastAsia="Calibri" w:hAnsi="Times New Roman" w:cs="Times New Roman"/>
          <w:b/>
          <w:sz w:val="12"/>
          <w:szCs w:val="12"/>
        </w:rPr>
        <w:t xml:space="preserve"> </w:t>
      </w:r>
      <w:r w:rsidRPr="008D7D7D">
        <w:rPr>
          <w:rFonts w:ascii="Times New Roman" w:eastAsia="Calibri" w:hAnsi="Times New Roman" w:cs="Times New Roman"/>
          <w:b/>
          <w:sz w:val="12"/>
          <w:szCs w:val="12"/>
        </w:rPr>
        <w:t>муниципальной Программы «Модернизация и развитие</w:t>
      </w:r>
      <w:r>
        <w:rPr>
          <w:rFonts w:ascii="Times New Roman" w:eastAsia="Calibri" w:hAnsi="Times New Roman" w:cs="Times New Roman"/>
          <w:b/>
          <w:sz w:val="12"/>
          <w:szCs w:val="12"/>
        </w:rPr>
        <w:t xml:space="preserve"> </w:t>
      </w:r>
      <w:r w:rsidRPr="008D7D7D">
        <w:rPr>
          <w:rFonts w:ascii="Times New Roman" w:eastAsia="Calibri" w:hAnsi="Times New Roman" w:cs="Times New Roman"/>
          <w:b/>
          <w:sz w:val="12"/>
          <w:szCs w:val="12"/>
        </w:rPr>
        <w:t>автомобильных дорог общего пользования</w:t>
      </w:r>
      <w:r>
        <w:rPr>
          <w:rFonts w:ascii="Times New Roman" w:eastAsia="Calibri" w:hAnsi="Times New Roman" w:cs="Times New Roman"/>
          <w:b/>
          <w:sz w:val="12"/>
          <w:szCs w:val="12"/>
        </w:rPr>
        <w:t xml:space="preserve"> </w:t>
      </w:r>
      <w:r w:rsidRPr="008D7D7D">
        <w:rPr>
          <w:rFonts w:ascii="Times New Roman" w:eastAsia="Calibri" w:hAnsi="Times New Roman" w:cs="Times New Roman"/>
          <w:b/>
          <w:sz w:val="12"/>
          <w:szCs w:val="12"/>
        </w:rPr>
        <w:t>местного значения в муниципальном районе</w:t>
      </w:r>
      <w:r>
        <w:rPr>
          <w:rFonts w:ascii="Times New Roman" w:eastAsia="Calibri" w:hAnsi="Times New Roman" w:cs="Times New Roman"/>
          <w:b/>
          <w:sz w:val="12"/>
          <w:szCs w:val="12"/>
        </w:rPr>
        <w:t xml:space="preserve"> </w:t>
      </w:r>
      <w:r w:rsidRPr="008D7D7D">
        <w:rPr>
          <w:rFonts w:ascii="Times New Roman" w:eastAsia="Calibri" w:hAnsi="Times New Roman" w:cs="Times New Roman"/>
          <w:b/>
          <w:sz w:val="12"/>
          <w:szCs w:val="12"/>
        </w:rPr>
        <w:t>Сергиевский Самарской области на 2017-2019 годы»</w:t>
      </w:r>
    </w:p>
    <w:p w:rsidR="008D7D7D" w:rsidRPr="00BA70D0" w:rsidRDefault="008D7D7D" w:rsidP="008D7D7D">
      <w:pPr>
        <w:tabs>
          <w:tab w:val="left" w:pos="284"/>
        </w:tabs>
        <w:spacing w:after="0" w:line="240" w:lineRule="auto"/>
        <w:jc w:val="both"/>
        <w:rPr>
          <w:rFonts w:ascii="Times New Roman" w:eastAsia="Calibri" w:hAnsi="Times New Roman" w:cs="Times New Roman"/>
          <w:sz w:val="12"/>
          <w:szCs w:val="12"/>
        </w:rPr>
      </w:pPr>
    </w:p>
    <w:p w:rsidR="008D7D7D" w:rsidRPr="008D7D7D" w:rsidRDefault="008D7D7D" w:rsidP="008D7D7D">
      <w:pPr>
        <w:tabs>
          <w:tab w:val="left" w:pos="284"/>
        </w:tabs>
        <w:spacing w:after="0" w:line="240" w:lineRule="auto"/>
        <w:ind w:firstLine="284"/>
        <w:jc w:val="both"/>
        <w:rPr>
          <w:rFonts w:ascii="Times New Roman" w:eastAsia="Calibri" w:hAnsi="Times New Roman" w:cs="Times New Roman"/>
          <w:sz w:val="12"/>
          <w:szCs w:val="12"/>
        </w:rPr>
      </w:pPr>
      <w:proofErr w:type="gramStart"/>
      <w:r w:rsidRPr="008D7D7D">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повышения уровня благоустройства дорог муниципального района Сергиевский и в целях уточнения объемов финансирования муниципальной Программы «Модернизация и развитие автомобильных дорог общего пользования местного значения в муниципальном районе Сергиевский</w:t>
      </w:r>
      <w:proofErr w:type="gramEnd"/>
      <w:r w:rsidRPr="008D7D7D">
        <w:rPr>
          <w:rFonts w:ascii="Times New Roman" w:eastAsia="Calibri" w:hAnsi="Times New Roman" w:cs="Times New Roman"/>
          <w:sz w:val="12"/>
          <w:szCs w:val="12"/>
        </w:rPr>
        <w:t xml:space="preserve"> Самарской области на 2017-2019 годы», администрация муниципального района Сергиевский,</w:t>
      </w:r>
    </w:p>
    <w:p w:rsidR="008D7D7D" w:rsidRPr="008D7D7D" w:rsidRDefault="008D7D7D" w:rsidP="008D7D7D">
      <w:pPr>
        <w:tabs>
          <w:tab w:val="left" w:pos="284"/>
        </w:tabs>
        <w:spacing w:after="0" w:line="240" w:lineRule="auto"/>
        <w:ind w:firstLine="284"/>
        <w:jc w:val="both"/>
        <w:rPr>
          <w:rFonts w:ascii="Times New Roman" w:eastAsia="Calibri" w:hAnsi="Times New Roman" w:cs="Times New Roman"/>
          <w:b/>
          <w:sz w:val="12"/>
          <w:szCs w:val="12"/>
        </w:rPr>
      </w:pPr>
      <w:r w:rsidRPr="008D7D7D">
        <w:rPr>
          <w:rFonts w:ascii="Times New Roman" w:eastAsia="Calibri" w:hAnsi="Times New Roman" w:cs="Times New Roman"/>
          <w:b/>
          <w:sz w:val="12"/>
          <w:szCs w:val="12"/>
        </w:rPr>
        <w:t>ПОСТАНОВЛЯЕТ:</w:t>
      </w:r>
    </w:p>
    <w:p w:rsidR="008D7D7D" w:rsidRPr="008D7D7D" w:rsidRDefault="008D7D7D" w:rsidP="008D7D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8D7D7D">
        <w:rPr>
          <w:rFonts w:ascii="Times New Roman" w:eastAsia="Calibri" w:hAnsi="Times New Roman" w:cs="Times New Roman"/>
          <w:sz w:val="12"/>
          <w:szCs w:val="12"/>
        </w:rPr>
        <w:t>Внести изменения в Приложение № 1 к постановлению администрации муниципального района Сергиевский № 1130 от 20.10.2016 года «Об утверждении муниципальной Программы «Модернизация и развитие автомобильных дорог общего пользования местного значения в муниципальном районе Сергиевский Самарской области на 2017-2019 годы» (далее Программа) следующего содержания:</w:t>
      </w:r>
    </w:p>
    <w:p w:rsidR="008D7D7D" w:rsidRPr="008D7D7D" w:rsidRDefault="008D7D7D" w:rsidP="008D7D7D">
      <w:pPr>
        <w:tabs>
          <w:tab w:val="left" w:pos="284"/>
        </w:tabs>
        <w:spacing w:after="0" w:line="240" w:lineRule="auto"/>
        <w:ind w:firstLine="284"/>
        <w:jc w:val="both"/>
        <w:rPr>
          <w:rFonts w:ascii="Times New Roman" w:eastAsia="Calibri" w:hAnsi="Times New Roman" w:cs="Times New Roman"/>
          <w:sz w:val="12"/>
          <w:szCs w:val="12"/>
        </w:rPr>
      </w:pPr>
      <w:r w:rsidRPr="008D7D7D">
        <w:rPr>
          <w:rFonts w:ascii="Times New Roman" w:eastAsia="Calibri" w:hAnsi="Times New Roman" w:cs="Times New Roman"/>
          <w:sz w:val="12"/>
          <w:szCs w:val="12"/>
        </w:rPr>
        <w:t>1.1. В паспорте Программы раздел «Объемы и источники финансирования Программных мероприятий» изложить в следующей редакции:</w:t>
      </w:r>
    </w:p>
    <w:p w:rsidR="008D7D7D" w:rsidRPr="008D7D7D" w:rsidRDefault="008D7D7D" w:rsidP="008D7D7D">
      <w:pPr>
        <w:tabs>
          <w:tab w:val="left" w:pos="284"/>
        </w:tabs>
        <w:spacing w:after="0" w:line="240" w:lineRule="auto"/>
        <w:ind w:firstLine="284"/>
        <w:jc w:val="both"/>
        <w:rPr>
          <w:rFonts w:ascii="Times New Roman" w:eastAsia="Calibri" w:hAnsi="Times New Roman" w:cs="Times New Roman"/>
          <w:sz w:val="12"/>
          <w:szCs w:val="12"/>
        </w:rPr>
      </w:pPr>
      <w:r w:rsidRPr="008D7D7D">
        <w:rPr>
          <w:rFonts w:ascii="Times New Roman" w:eastAsia="Calibri" w:hAnsi="Times New Roman" w:cs="Times New Roman"/>
          <w:sz w:val="12"/>
          <w:szCs w:val="12"/>
        </w:rPr>
        <w:t xml:space="preserve">«Реализация мероприятий Программы осуществляется за счет средств местного бюджета, в том числе формируемых за счет поступающих в местный бюджет средств областного бюджета,  в пределах лимитов бюджетных обязательств по      реализации мероприятий </w:t>
      </w:r>
      <w:proofErr w:type="gramStart"/>
      <w:r w:rsidRPr="008D7D7D">
        <w:rPr>
          <w:rFonts w:ascii="Times New Roman" w:eastAsia="Calibri" w:hAnsi="Times New Roman" w:cs="Times New Roman"/>
          <w:sz w:val="12"/>
          <w:szCs w:val="12"/>
        </w:rPr>
        <w:t>Программы</w:t>
      </w:r>
      <w:proofErr w:type="gramEnd"/>
      <w:r w:rsidRPr="008D7D7D">
        <w:rPr>
          <w:rFonts w:ascii="Times New Roman" w:eastAsia="Calibri" w:hAnsi="Times New Roman" w:cs="Times New Roman"/>
          <w:sz w:val="12"/>
          <w:szCs w:val="12"/>
        </w:rPr>
        <w:t xml:space="preserve"> предусматриваемых на соответствующий финансовый год. Планируемый общий объем финансирования Программы составит:</w:t>
      </w:r>
    </w:p>
    <w:p w:rsidR="008D7D7D" w:rsidRPr="008D7D7D" w:rsidRDefault="008D7D7D" w:rsidP="008D7D7D">
      <w:pPr>
        <w:tabs>
          <w:tab w:val="left" w:pos="284"/>
        </w:tabs>
        <w:spacing w:after="0" w:line="240" w:lineRule="auto"/>
        <w:ind w:firstLine="284"/>
        <w:jc w:val="both"/>
        <w:rPr>
          <w:rFonts w:ascii="Times New Roman" w:eastAsia="Calibri" w:hAnsi="Times New Roman" w:cs="Times New Roman"/>
          <w:sz w:val="12"/>
          <w:szCs w:val="12"/>
        </w:rPr>
      </w:pPr>
      <w:r w:rsidRPr="008D7D7D">
        <w:rPr>
          <w:rFonts w:ascii="Times New Roman" w:eastAsia="Calibri" w:hAnsi="Times New Roman" w:cs="Times New Roman"/>
          <w:sz w:val="12"/>
          <w:szCs w:val="12"/>
        </w:rPr>
        <w:t>89 567 136,08 рублей, в том числе:</w:t>
      </w:r>
    </w:p>
    <w:p w:rsidR="008D7D7D" w:rsidRPr="008D7D7D" w:rsidRDefault="008D7D7D" w:rsidP="008D7D7D">
      <w:pPr>
        <w:tabs>
          <w:tab w:val="left" w:pos="284"/>
        </w:tabs>
        <w:spacing w:after="0" w:line="240" w:lineRule="auto"/>
        <w:ind w:firstLine="284"/>
        <w:jc w:val="both"/>
        <w:rPr>
          <w:rFonts w:ascii="Times New Roman" w:eastAsia="Calibri" w:hAnsi="Times New Roman" w:cs="Times New Roman"/>
          <w:sz w:val="12"/>
          <w:szCs w:val="12"/>
        </w:rPr>
      </w:pPr>
      <w:r w:rsidRPr="008D7D7D">
        <w:rPr>
          <w:rFonts w:ascii="Times New Roman" w:eastAsia="Calibri" w:hAnsi="Times New Roman" w:cs="Times New Roman"/>
          <w:sz w:val="12"/>
          <w:szCs w:val="12"/>
        </w:rPr>
        <w:t>-2017г. – 44 869 257,98 рублей:</w:t>
      </w:r>
    </w:p>
    <w:p w:rsidR="008D7D7D" w:rsidRPr="008D7D7D" w:rsidRDefault="008D7D7D" w:rsidP="008D7D7D">
      <w:pPr>
        <w:tabs>
          <w:tab w:val="left" w:pos="284"/>
        </w:tabs>
        <w:spacing w:after="0" w:line="240" w:lineRule="auto"/>
        <w:ind w:firstLine="284"/>
        <w:jc w:val="both"/>
        <w:rPr>
          <w:rFonts w:ascii="Times New Roman" w:eastAsia="Calibri" w:hAnsi="Times New Roman" w:cs="Times New Roman"/>
          <w:sz w:val="12"/>
          <w:szCs w:val="12"/>
        </w:rPr>
      </w:pPr>
      <w:r w:rsidRPr="008D7D7D">
        <w:rPr>
          <w:rFonts w:ascii="Times New Roman" w:eastAsia="Calibri" w:hAnsi="Times New Roman" w:cs="Times New Roman"/>
          <w:sz w:val="12"/>
          <w:szCs w:val="12"/>
        </w:rPr>
        <w:t>средства местного бюджета (прогноз) – 6 368 553,55 рублей;</w:t>
      </w:r>
    </w:p>
    <w:p w:rsidR="008D7D7D" w:rsidRPr="008D7D7D" w:rsidRDefault="008D7D7D" w:rsidP="008D7D7D">
      <w:pPr>
        <w:tabs>
          <w:tab w:val="left" w:pos="284"/>
        </w:tabs>
        <w:spacing w:after="0" w:line="240" w:lineRule="auto"/>
        <w:ind w:firstLine="284"/>
        <w:jc w:val="both"/>
        <w:rPr>
          <w:rFonts w:ascii="Times New Roman" w:eastAsia="Calibri" w:hAnsi="Times New Roman" w:cs="Times New Roman"/>
          <w:sz w:val="12"/>
          <w:szCs w:val="12"/>
        </w:rPr>
      </w:pPr>
      <w:r w:rsidRPr="008D7D7D">
        <w:rPr>
          <w:rFonts w:ascii="Times New Roman" w:eastAsia="Calibri" w:hAnsi="Times New Roman" w:cs="Times New Roman"/>
          <w:sz w:val="12"/>
          <w:szCs w:val="12"/>
        </w:rPr>
        <w:t>средства областного бюджета (прогноз) – 28 323 269,65 рублей;</w:t>
      </w:r>
    </w:p>
    <w:p w:rsidR="008D7D7D" w:rsidRPr="008D7D7D" w:rsidRDefault="008D7D7D" w:rsidP="008D7D7D">
      <w:pPr>
        <w:tabs>
          <w:tab w:val="left" w:pos="284"/>
        </w:tabs>
        <w:spacing w:after="0" w:line="240" w:lineRule="auto"/>
        <w:ind w:firstLine="284"/>
        <w:jc w:val="both"/>
        <w:rPr>
          <w:rFonts w:ascii="Times New Roman" w:eastAsia="Calibri" w:hAnsi="Times New Roman" w:cs="Times New Roman"/>
          <w:sz w:val="12"/>
          <w:szCs w:val="12"/>
        </w:rPr>
      </w:pPr>
      <w:r w:rsidRPr="008D7D7D">
        <w:rPr>
          <w:rFonts w:ascii="Times New Roman" w:eastAsia="Calibri" w:hAnsi="Times New Roman" w:cs="Times New Roman"/>
          <w:sz w:val="12"/>
          <w:szCs w:val="12"/>
        </w:rPr>
        <w:t>внебюджетные средства (прогноз) – 10 177 434,78 рублей;</w:t>
      </w:r>
    </w:p>
    <w:p w:rsidR="008D7D7D" w:rsidRPr="008D7D7D" w:rsidRDefault="008D7D7D" w:rsidP="008D7D7D">
      <w:pPr>
        <w:tabs>
          <w:tab w:val="left" w:pos="284"/>
        </w:tabs>
        <w:spacing w:after="0" w:line="240" w:lineRule="auto"/>
        <w:ind w:firstLine="284"/>
        <w:jc w:val="both"/>
        <w:rPr>
          <w:rFonts w:ascii="Times New Roman" w:eastAsia="Calibri" w:hAnsi="Times New Roman" w:cs="Times New Roman"/>
          <w:sz w:val="12"/>
          <w:szCs w:val="12"/>
        </w:rPr>
      </w:pPr>
      <w:r w:rsidRPr="008D7D7D">
        <w:rPr>
          <w:rFonts w:ascii="Times New Roman" w:eastAsia="Calibri" w:hAnsi="Times New Roman" w:cs="Times New Roman"/>
          <w:sz w:val="12"/>
          <w:szCs w:val="12"/>
        </w:rPr>
        <w:t>-2018г. – 44 697 878,10 рублей:</w:t>
      </w:r>
    </w:p>
    <w:p w:rsidR="008D7D7D" w:rsidRPr="008D7D7D" w:rsidRDefault="008D7D7D" w:rsidP="008D7D7D">
      <w:pPr>
        <w:tabs>
          <w:tab w:val="left" w:pos="284"/>
        </w:tabs>
        <w:spacing w:after="0" w:line="240" w:lineRule="auto"/>
        <w:ind w:firstLine="284"/>
        <w:jc w:val="both"/>
        <w:rPr>
          <w:rFonts w:ascii="Times New Roman" w:eastAsia="Calibri" w:hAnsi="Times New Roman" w:cs="Times New Roman"/>
          <w:sz w:val="12"/>
          <w:szCs w:val="12"/>
        </w:rPr>
      </w:pPr>
      <w:r w:rsidRPr="008D7D7D">
        <w:rPr>
          <w:rFonts w:ascii="Times New Roman" w:eastAsia="Calibri" w:hAnsi="Times New Roman" w:cs="Times New Roman"/>
          <w:sz w:val="12"/>
          <w:szCs w:val="12"/>
        </w:rPr>
        <w:t>средства местного бюджета (прогноз) – 5 167 878,10 рублей;</w:t>
      </w:r>
    </w:p>
    <w:p w:rsidR="008D7D7D" w:rsidRPr="008D7D7D" w:rsidRDefault="008D7D7D" w:rsidP="008D7D7D">
      <w:pPr>
        <w:tabs>
          <w:tab w:val="left" w:pos="284"/>
        </w:tabs>
        <w:spacing w:after="0" w:line="240" w:lineRule="auto"/>
        <w:ind w:firstLine="284"/>
        <w:jc w:val="both"/>
        <w:rPr>
          <w:rFonts w:ascii="Times New Roman" w:eastAsia="Calibri" w:hAnsi="Times New Roman" w:cs="Times New Roman"/>
          <w:sz w:val="12"/>
          <w:szCs w:val="12"/>
        </w:rPr>
      </w:pPr>
      <w:r w:rsidRPr="008D7D7D">
        <w:rPr>
          <w:rFonts w:ascii="Times New Roman" w:eastAsia="Calibri" w:hAnsi="Times New Roman" w:cs="Times New Roman"/>
          <w:sz w:val="12"/>
          <w:szCs w:val="12"/>
        </w:rPr>
        <w:t>средства областного бюджета (прогноз) – 36 000 000,00 рублей;</w:t>
      </w:r>
    </w:p>
    <w:p w:rsidR="008D7D7D" w:rsidRPr="008D7D7D" w:rsidRDefault="008D7D7D" w:rsidP="008D7D7D">
      <w:pPr>
        <w:tabs>
          <w:tab w:val="left" w:pos="284"/>
        </w:tabs>
        <w:spacing w:after="0" w:line="240" w:lineRule="auto"/>
        <w:ind w:firstLine="284"/>
        <w:jc w:val="both"/>
        <w:rPr>
          <w:rFonts w:ascii="Times New Roman" w:eastAsia="Calibri" w:hAnsi="Times New Roman" w:cs="Times New Roman"/>
          <w:sz w:val="12"/>
          <w:szCs w:val="12"/>
        </w:rPr>
      </w:pPr>
      <w:r w:rsidRPr="008D7D7D">
        <w:rPr>
          <w:rFonts w:ascii="Times New Roman" w:eastAsia="Calibri" w:hAnsi="Times New Roman" w:cs="Times New Roman"/>
          <w:sz w:val="12"/>
          <w:szCs w:val="12"/>
        </w:rPr>
        <w:t>внебюджетные средства (прогноз) – 3 530 000,00 рублей;</w:t>
      </w:r>
    </w:p>
    <w:p w:rsidR="008D7D7D" w:rsidRPr="008D7D7D" w:rsidRDefault="008D7D7D" w:rsidP="008D7D7D">
      <w:pPr>
        <w:tabs>
          <w:tab w:val="left" w:pos="284"/>
        </w:tabs>
        <w:spacing w:after="0" w:line="240" w:lineRule="auto"/>
        <w:ind w:firstLine="284"/>
        <w:jc w:val="both"/>
        <w:rPr>
          <w:rFonts w:ascii="Times New Roman" w:eastAsia="Calibri" w:hAnsi="Times New Roman" w:cs="Times New Roman"/>
          <w:sz w:val="12"/>
          <w:szCs w:val="12"/>
        </w:rPr>
      </w:pPr>
      <w:r w:rsidRPr="008D7D7D">
        <w:rPr>
          <w:rFonts w:ascii="Times New Roman" w:eastAsia="Calibri" w:hAnsi="Times New Roman" w:cs="Times New Roman"/>
          <w:sz w:val="12"/>
          <w:szCs w:val="12"/>
        </w:rPr>
        <w:t>-2019г. – 0,00 рублей:</w:t>
      </w:r>
    </w:p>
    <w:p w:rsidR="008D7D7D" w:rsidRPr="008D7D7D" w:rsidRDefault="008D7D7D" w:rsidP="008D7D7D">
      <w:pPr>
        <w:tabs>
          <w:tab w:val="left" w:pos="284"/>
        </w:tabs>
        <w:spacing w:after="0" w:line="240" w:lineRule="auto"/>
        <w:ind w:firstLine="284"/>
        <w:jc w:val="both"/>
        <w:rPr>
          <w:rFonts w:ascii="Times New Roman" w:eastAsia="Calibri" w:hAnsi="Times New Roman" w:cs="Times New Roman"/>
          <w:sz w:val="12"/>
          <w:szCs w:val="12"/>
        </w:rPr>
      </w:pPr>
      <w:r w:rsidRPr="008D7D7D">
        <w:rPr>
          <w:rFonts w:ascii="Times New Roman" w:eastAsia="Calibri" w:hAnsi="Times New Roman" w:cs="Times New Roman"/>
          <w:sz w:val="12"/>
          <w:szCs w:val="12"/>
        </w:rPr>
        <w:t>средства местного бюджета (прогноз) – 0,00 рублей;</w:t>
      </w:r>
    </w:p>
    <w:p w:rsidR="008D7D7D" w:rsidRPr="008D7D7D" w:rsidRDefault="008D7D7D" w:rsidP="008D7D7D">
      <w:pPr>
        <w:tabs>
          <w:tab w:val="left" w:pos="284"/>
        </w:tabs>
        <w:spacing w:after="0" w:line="240" w:lineRule="auto"/>
        <w:ind w:firstLine="284"/>
        <w:jc w:val="both"/>
        <w:rPr>
          <w:rFonts w:ascii="Times New Roman" w:eastAsia="Calibri" w:hAnsi="Times New Roman" w:cs="Times New Roman"/>
          <w:sz w:val="12"/>
          <w:szCs w:val="12"/>
        </w:rPr>
      </w:pPr>
      <w:r w:rsidRPr="008D7D7D">
        <w:rPr>
          <w:rFonts w:ascii="Times New Roman" w:eastAsia="Calibri" w:hAnsi="Times New Roman" w:cs="Times New Roman"/>
          <w:sz w:val="12"/>
          <w:szCs w:val="12"/>
        </w:rPr>
        <w:t>средства областного бюджета (прогноз) – 0,00 рублей;</w:t>
      </w:r>
    </w:p>
    <w:p w:rsidR="008D7D7D" w:rsidRPr="008D7D7D" w:rsidRDefault="008D7D7D" w:rsidP="008D7D7D">
      <w:pPr>
        <w:tabs>
          <w:tab w:val="left" w:pos="284"/>
        </w:tabs>
        <w:spacing w:after="0" w:line="240" w:lineRule="auto"/>
        <w:ind w:firstLine="284"/>
        <w:jc w:val="both"/>
        <w:rPr>
          <w:rFonts w:ascii="Times New Roman" w:eastAsia="Calibri" w:hAnsi="Times New Roman" w:cs="Times New Roman"/>
          <w:sz w:val="12"/>
          <w:szCs w:val="12"/>
        </w:rPr>
      </w:pPr>
      <w:r w:rsidRPr="008D7D7D">
        <w:rPr>
          <w:rFonts w:ascii="Times New Roman" w:eastAsia="Calibri" w:hAnsi="Times New Roman" w:cs="Times New Roman"/>
          <w:sz w:val="12"/>
          <w:szCs w:val="12"/>
        </w:rPr>
        <w:t>внебюджетные средства (прогноз) – 0,00 рублей»</w:t>
      </w:r>
    </w:p>
    <w:p w:rsidR="008D7D7D" w:rsidRPr="008D7D7D" w:rsidRDefault="008D7D7D" w:rsidP="008D7D7D">
      <w:pPr>
        <w:tabs>
          <w:tab w:val="left" w:pos="284"/>
        </w:tabs>
        <w:spacing w:after="0" w:line="240" w:lineRule="auto"/>
        <w:ind w:firstLine="284"/>
        <w:jc w:val="both"/>
        <w:rPr>
          <w:rFonts w:ascii="Times New Roman" w:eastAsia="Calibri" w:hAnsi="Times New Roman" w:cs="Times New Roman"/>
          <w:sz w:val="12"/>
          <w:szCs w:val="12"/>
        </w:rPr>
      </w:pPr>
      <w:r w:rsidRPr="008D7D7D">
        <w:rPr>
          <w:rFonts w:ascii="Times New Roman" w:eastAsia="Calibri" w:hAnsi="Times New Roman" w:cs="Times New Roman"/>
          <w:sz w:val="12"/>
          <w:szCs w:val="12"/>
        </w:rPr>
        <w:lastRenderedPageBreak/>
        <w:t>1.2. В Программе раздел «5.Объемы и источники финансирования муниципальной Программы» изложить в следующей редакции:</w:t>
      </w:r>
    </w:p>
    <w:p w:rsidR="008D7D7D" w:rsidRPr="008D7D7D" w:rsidRDefault="008D7D7D" w:rsidP="008D7D7D">
      <w:pPr>
        <w:tabs>
          <w:tab w:val="left" w:pos="284"/>
        </w:tabs>
        <w:spacing w:after="0" w:line="240" w:lineRule="auto"/>
        <w:ind w:firstLine="284"/>
        <w:jc w:val="both"/>
        <w:rPr>
          <w:rFonts w:ascii="Times New Roman" w:eastAsia="Calibri" w:hAnsi="Times New Roman" w:cs="Times New Roman"/>
          <w:sz w:val="12"/>
          <w:szCs w:val="12"/>
        </w:rPr>
      </w:pPr>
      <w:r w:rsidRPr="008D7D7D">
        <w:rPr>
          <w:rFonts w:ascii="Times New Roman" w:eastAsia="Calibri" w:hAnsi="Times New Roman" w:cs="Times New Roman"/>
          <w:sz w:val="12"/>
          <w:szCs w:val="12"/>
        </w:rPr>
        <w:t>«5.  Объемы и источники финансирования муниципальной Программы.</w:t>
      </w:r>
    </w:p>
    <w:p w:rsidR="008D7D7D" w:rsidRPr="008D7D7D" w:rsidRDefault="008D7D7D" w:rsidP="008D7D7D">
      <w:pPr>
        <w:tabs>
          <w:tab w:val="left" w:pos="284"/>
        </w:tabs>
        <w:spacing w:after="0" w:line="240" w:lineRule="auto"/>
        <w:ind w:firstLine="284"/>
        <w:jc w:val="both"/>
        <w:rPr>
          <w:rFonts w:ascii="Times New Roman" w:eastAsia="Calibri" w:hAnsi="Times New Roman" w:cs="Times New Roman"/>
          <w:sz w:val="12"/>
          <w:szCs w:val="12"/>
        </w:rPr>
      </w:pPr>
      <w:r w:rsidRPr="008D7D7D">
        <w:rPr>
          <w:rFonts w:ascii="Times New Roman" w:eastAsia="Calibri" w:hAnsi="Times New Roman" w:cs="Times New Roman"/>
          <w:sz w:val="12"/>
          <w:szCs w:val="12"/>
        </w:rPr>
        <w:t>Реализация мероприятий Программы осуществляется за счет средств местного бюджета, в том числе формируемых за счет поступающих в местный бюджет средств областного бюджета,  в пределах лимитов бюджетных обязательств по      реализации мероприятий Программы, предусматриваемых на соответствующий финансовый год. Планируемый общий объем финансирования Программы составит:</w:t>
      </w:r>
    </w:p>
    <w:p w:rsidR="008D7D7D" w:rsidRPr="008D7D7D" w:rsidRDefault="008D7D7D" w:rsidP="008D7D7D">
      <w:pPr>
        <w:tabs>
          <w:tab w:val="left" w:pos="284"/>
        </w:tabs>
        <w:spacing w:after="0" w:line="240" w:lineRule="auto"/>
        <w:ind w:firstLine="284"/>
        <w:jc w:val="both"/>
        <w:rPr>
          <w:rFonts w:ascii="Times New Roman" w:eastAsia="Calibri" w:hAnsi="Times New Roman" w:cs="Times New Roman"/>
          <w:sz w:val="12"/>
          <w:szCs w:val="12"/>
        </w:rPr>
      </w:pPr>
      <w:r w:rsidRPr="008D7D7D">
        <w:rPr>
          <w:rFonts w:ascii="Times New Roman" w:eastAsia="Calibri" w:hAnsi="Times New Roman" w:cs="Times New Roman"/>
          <w:sz w:val="12"/>
          <w:szCs w:val="12"/>
        </w:rPr>
        <w:t>89 567 136,08 рублей, в том числе:</w:t>
      </w:r>
    </w:p>
    <w:p w:rsidR="008D7D7D" w:rsidRPr="008D7D7D" w:rsidRDefault="008D7D7D" w:rsidP="008D7D7D">
      <w:pPr>
        <w:tabs>
          <w:tab w:val="left" w:pos="284"/>
        </w:tabs>
        <w:spacing w:after="0" w:line="240" w:lineRule="auto"/>
        <w:ind w:firstLine="284"/>
        <w:jc w:val="both"/>
        <w:rPr>
          <w:rFonts w:ascii="Times New Roman" w:eastAsia="Calibri" w:hAnsi="Times New Roman" w:cs="Times New Roman"/>
          <w:sz w:val="12"/>
          <w:szCs w:val="12"/>
        </w:rPr>
      </w:pPr>
      <w:r w:rsidRPr="008D7D7D">
        <w:rPr>
          <w:rFonts w:ascii="Times New Roman" w:eastAsia="Calibri" w:hAnsi="Times New Roman" w:cs="Times New Roman"/>
          <w:sz w:val="12"/>
          <w:szCs w:val="12"/>
        </w:rPr>
        <w:t>-2017г. – 44 869 257,98 рублей:</w:t>
      </w:r>
    </w:p>
    <w:p w:rsidR="008D7D7D" w:rsidRPr="008D7D7D" w:rsidRDefault="008D7D7D" w:rsidP="008D7D7D">
      <w:pPr>
        <w:tabs>
          <w:tab w:val="left" w:pos="284"/>
        </w:tabs>
        <w:spacing w:after="0" w:line="240" w:lineRule="auto"/>
        <w:ind w:firstLine="284"/>
        <w:jc w:val="both"/>
        <w:rPr>
          <w:rFonts w:ascii="Times New Roman" w:eastAsia="Calibri" w:hAnsi="Times New Roman" w:cs="Times New Roman"/>
          <w:sz w:val="12"/>
          <w:szCs w:val="12"/>
        </w:rPr>
      </w:pPr>
      <w:r w:rsidRPr="008D7D7D">
        <w:rPr>
          <w:rFonts w:ascii="Times New Roman" w:eastAsia="Calibri" w:hAnsi="Times New Roman" w:cs="Times New Roman"/>
          <w:sz w:val="12"/>
          <w:szCs w:val="12"/>
        </w:rPr>
        <w:t>средства местного бюджета (прогноз) – 6 368 553,55 рублей;</w:t>
      </w:r>
    </w:p>
    <w:p w:rsidR="008D7D7D" w:rsidRPr="008D7D7D" w:rsidRDefault="008D7D7D" w:rsidP="008D7D7D">
      <w:pPr>
        <w:tabs>
          <w:tab w:val="left" w:pos="284"/>
        </w:tabs>
        <w:spacing w:after="0" w:line="240" w:lineRule="auto"/>
        <w:ind w:firstLine="284"/>
        <w:jc w:val="both"/>
        <w:rPr>
          <w:rFonts w:ascii="Times New Roman" w:eastAsia="Calibri" w:hAnsi="Times New Roman" w:cs="Times New Roman"/>
          <w:sz w:val="12"/>
          <w:szCs w:val="12"/>
        </w:rPr>
      </w:pPr>
      <w:r w:rsidRPr="008D7D7D">
        <w:rPr>
          <w:rFonts w:ascii="Times New Roman" w:eastAsia="Calibri" w:hAnsi="Times New Roman" w:cs="Times New Roman"/>
          <w:sz w:val="12"/>
          <w:szCs w:val="12"/>
        </w:rPr>
        <w:t>средства областного бюджета (прогноз) – 28 323 269,65 рублей;</w:t>
      </w:r>
    </w:p>
    <w:p w:rsidR="008D7D7D" w:rsidRPr="008D7D7D" w:rsidRDefault="008D7D7D" w:rsidP="008D7D7D">
      <w:pPr>
        <w:tabs>
          <w:tab w:val="left" w:pos="284"/>
        </w:tabs>
        <w:spacing w:after="0" w:line="240" w:lineRule="auto"/>
        <w:ind w:firstLine="284"/>
        <w:jc w:val="both"/>
        <w:rPr>
          <w:rFonts w:ascii="Times New Roman" w:eastAsia="Calibri" w:hAnsi="Times New Roman" w:cs="Times New Roman"/>
          <w:sz w:val="12"/>
          <w:szCs w:val="12"/>
        </w:rPr>
      </w:pPr>
      <w:r w:rsidRPr="008D7D7D">
        <w:rPr>
          <w:rFonts w:ascii="Times New Roman" w:eastAsia="Calibri" w:hAnsi="Times New Roman" w:cs="Times New Roman"/>
          <w:sz w:val="12"/>
          <w:szCs w:val="12"/>
        </w:rPr>
        <w:t>внебюджетные средства (прогноз) – 10 177 434,78 рублей;</w:t>
      </w:r>
    </w:p>
    <w:p w:rsidR="008D7D7D" w:rsidRPr="008D7D7D" w:rsidRDefault="008D7D7D" w:rsidP="008D7D7D">
      <w:pPr>
        <w:tabs>
          <w:tab w:val="left" w:pos="284"/>
        </w:tabs>
        <w:spacing w:after="0" w:line="240" w:lineRule="auto"/>
        <w:ind w:firstLine="284"/>
        <w:jc w:val="both"/>
        <w:rPr>
          <w:rFonts w:ascii="Times New Roman" w:eastAsia="Calibri" w:hAnsi="Times New Roman" w:cs="Times New Roman"/>
          <w:sz w:val="12"/>
          <w:szCs w:val="12"/>
        </w:rPr>
      </w:pPr>
      <w:r w:rsidRPr="008D7D7D">
        <w:rPr>
          <w:rFonts w:ascii="Times New Roman" w:eastAsia="Calibri" w:hAnsi="Times New Roman" w:cs="Times New Roman"/>
          <w:sz w:val="12"/>
          <w:szCs w:val="12"/>
        </w:rPr>
        <w:t>-2018г. – 44 697 878,10 рублей:</w:t>
      </w:r>
    </w:p>
    <w:p w:rsidR="008D7D7D" w:rsidRPr="008D7D7D" w:rsidRDefault="008D7D7D" w:rsidP="008D7D7D">
      <w:pPr>
        <w:tabs>
          <w:tab w:val="left" w:pos="284"/>
        </w:tabs>
        <w:spacing w:after="0" w:line="240" w:lineRule="auto"/>
        <w:ind w:firstLine="284"/>
        <w:jc w:val="both"/>
        <w:rPr>
          <w:rFonts w:ascii="Times New Roman" w:eastAsia="Calibri" w:hAnsi="Times New Roman" w:cs="Times New Roman"/>
          <w:sz w:val="12"/>
          <w:szCs w:val="12"/>
        </w:rPr>
      </w:pPr>
      <w:r w:rsidRPr="008D7D7D">
        <w:rPr>
          <w:rFonts w:ascii="Times New Roman" w:eastAsia="Calibri" w:hAnsi="Times New Roman" w:cs="Times New Roman"/>
          <w:sz w:val="12"/>
          <w:szCs w:val="12"/>
        </w:rPr>
        <w:t>средства местного бюджета (прогноз) – 5 167 878,10 рублей;</w:t>
      </w:r>
    </w:p>
    <w:p w:rsidR="008D7D7D" w:rsidRPr="008D7D7D" w:rsidRDefault="008D7D7D" w:rsidP="008D7D7D">
      <w:pPr>
        <w:tabs>
          <w:tab w:val="left" w:pos="284"/>
        </w:tabs>
        <w:spacing w:after="0" w:line="240" w:lineRule="auto"/>
        <w:ind w:firstLine="284"/>
        <w:jc w:val="both"/>
        <w:rPr>
          <w:rFonts w:ascii="Times New Roman" w:eastAsia="Calibri" w:hAnsi="Times New Roman" w:cs="Times New Roman"/>
          <w:sz w:val="12"/>
          <w:szCs w:val="12"/>
        </w:rPr>
      </w:pPr>
      <w:r w:rsidRPr="008D7D7D">
        <w:rPr>
          <w:rFonts w:ascii="Times New Roman" w:eastAsia="Calibri" w:hAnsi="Times New Roman" w:cs="Times New Roman"/>
          <w:sz w:val="12"/>
          <w:szCs w:val="12"/>
        </w:rPr>
        <w:t>средства областного бюджета (прогноз) – 36 000 000,00 рублей;</w:t>
      </w:r>
    </w:p>
    <w:p w:rsidR="008D7D7D" w:rsidRPr="008D7D7D" w:rsidRDefault="008D7D7D" w:rsidP="008D7D7D">
      <w:pPr>
        <w:tabs>
          <w:tab w:val="left" w:pos="284"/>
        </w:tabs>
        <w:spacing w:after="0" w:line="240" w:lineRule="auto"/>
        <w:ind w:firstLine="284"/>
        <w:jc w:val="both"/>
        <w:rPr>
          <w:rFonts w:ascii="Times New Roman" w:eastAsia="Calibri" w:hAnsi="Times New Roman" w:cs="Times New Roman"/>
          <w:sz w:val="12"/>
          <w:szCs w:val="12"/>
        </w:rPr>
      </w:pPr>
      <w:r w:rsidRPr="008D7D7D">
        <w:rPr>
          <w:rFonts w:ascii="Times New Roman" w:eastAsia="Calibri" w:hAnsi="Times New Roman" w:cs="Times New Roman"/>
          <w:sz w:val="12"/>
          <w:szCs w:val="12"/>
        </w:rPr>
        <w:t>внебюджетные средства (прогноз) – 3 530 000,00 рублей;</w:t>
      </w:r>
    </w:p>
    <w:p w:rsidR="008D7D7D" w:rsidRPr="008D7D7D" w:rsidRDefault="008D7D7D" w:rsidP="008D7D7D">
      <w:pPr>
        <w:tabs>
          <w:tab w:val="left" w:pos="284"/>
        </w:tabs>
        <w:spacing w:after="0" w:line="240" w:lineRule="auto"/>
        <w:ind w:firstLine="284"/>
        <w:jc w:val="both"/>
        <w:rPr>
          <w:rFonts w:ascii="Times New Roman" w:eastAsia="Calibri" w:hAnsi="Times New Roman" w:cs="Times New Roman"/>
          <w:sz w:val="12"/>
          <w:szCs w:val="12"/>
        </w:rPr>
      </w:pPr>
      <w:r w:rsidRPr="008D7D7D">
        <w:rPr>
          <w:rFonts w:ascii="Times New Roman" w:eastAsia="Calibri" w:hAnsi="Times New Roman" w:cs="Times New Roman"/>
          <w:sz w:val="12"/>
          <w:szCs w:val="12"/>
        </w:rPr>
        <w:t>-2019г. – 0,00 рублей:</w:t>
      </w:r>
    </w:p>
    <w:p w:rsidR="008D7D7D" w:rsidRPr="008D7D7D" w:rsidRDefault="008D7D7D" w:rsidP="008D7D7D">
      <w:pPr>
        <w:tabs>
          <w:tab w:val="left" w:pos="284"/>
        </w:tabs>
        <w:spacing w:after="0" w:line="240" w:lineRule="auto"/>
        <w:ind w:firstLine="284"/>
        <w:jc w:val="both"/>
        <w:rPr>
          <w:rFonts w:ascii="Times New Roman" w:eastAsia="Calibri" w:hAnsi="Times New Roman" w:cs="Times New Roman"/>
          <w:sz w:val="12"/>
          <w:szCs w:val="12"/>
        </w:rPr>
      </w:pPr>
      <w:r w:rsidRPr="008D7D7D">
        <w:rPr>
          <w:rFonts w:ascii="Times New Roman" w:eastAsia="Calibri" w:hAnsi="Times New Roman" w:cs="Times New Roman"/>
          <w:sz w:val="12"/>
          <w:szCs w:val="12"/>
        </w:rPr>
        <w:t>средства местного бюджета (прогноз) – 0,00 рублей;</w:t>
      </w:r>
    </w:p>
    <w:p w:rsidR="008D7D7D" w:rsidRPr="008D7D7D" w:rsidRDefault="008D7D7D" w:rsidP="008D7D7D">
      <w:pPr>
        <w:tabs>
          <w:tab w:val="left" w:pos="284"/>
        </w:tabs>
        <w:spacing w:after="0" w:line="240" w:lineRule="auto"/>
        <w:ind w:firstLine="284"/>
        <w:jc w:val="both"/>
        <w:rPr>
          <w:rFonts w:ascii="Times New Roman" w:eastAsia="Calibri" w:hAnsi="Times New Roman" w:cs="Times New Roman"/>
          <w:sz w:val="12"/>
          <w:szCs w:val="12"/>
        </w:rPr>
      </w:pPr>
      <w:r w:rsidRPr="008D7D7D">
        <w:rPr>
          <w:rFonts w:ascii="Times New Roman" w:eastAsia="Calibri" w:hAnsi="Times New Roman" w:cs="Times New Roman"/>
          <w:sz w:val="12"/>
          <w:szCs w:val="12"/>
        </w:rPr>
        <w:t>средства областного бюджета (прогноз) – 0,00 рублей;</w:t>
      </w:r>
    </w:p>
    <w:p w:rsidR="008D7D7D" w:rsidRPr="008D7D7D" w:rsidRDefault="008D7D7D" w:rsidP="008D7D7D">
      <w:pPr>
        <w:tabs>
          <w:tab w:val="left" w:pos="284"/>
        </w:tabs>
        <w:spacing w:after="0" w:line="240" w:lineRule="auto"/>
        <w:ind w:firstLine="284"/>
        <w:jc w:val="both"/>
        <w:rPr>
          <w:rFonts w:ascii="Times New Roman" w:eastAsia="Calibri" w:hAnsi="Times New Roman" w:cs="Times New Roman"/>
          <w:sz w:val="12"/>
          <w:szCs w:val="12"/>
        </w:rPr>
      </w:pPr>
      <w:r w:rsidRPr="008D7D7D">
        <w:rPr>
          <w:rFonts w:ascii="Times New Roman" w:eastAsia="Calibri" w:hAnsi="Times New Roman" w:cs="Times New Roman"/>
          <w:sz w:val="12"/>
          <w:szCs w:val="12"/>
        </w:rPr>
        <w:t>внебюджетные средства (прогноз) – 0,00 рублей»</w:t>
      </w:r>
    </w:p>
    <w:p w:rsidR="008D7D7D" w:rsidRPr="008D7D7D" w:rsidRDefault="008D7D7D" w:rsidP="008D7D7D">
      <w:pPr>
        <w:tabs>
          <w:tab w:val="left" w:pos="284"/>
        </w:tabs>
        <w:spacing w:after="0" w:line="240" w:lineRule="auto"/>
        <w:ind w:firstLine="284"/>
        <w:jc w:val="both"/>
        <w:rPr>
          <w:rFonts w:ascii="Times New Roman" w:eastAsia="Calibri" w:hAnsi="Times New Roman" w:cs="Times New Roman"/>
          <w:sz w:val="12"/>
          <w:szCs w:val="12"/>
        </w:rPr>
      </w:pPr>
      <w:r w:rsidRPr="008D7D7D">
        <w:rPr>
          <w:rFonts w:ascii="Times New Roman" w:eastAsia="Calibri" w:hAnsi="Times New Roman" w:cs="Times New Roman"/>
          <w:sz w:val="12"/>
          <w:szCs w:val="12"/>
        </w:rPr>
        <w:t>Расчет средств, необходимых для реализации Программы, приведен в приложении №1».</w:t>
      </w:r>
    </w:p>
    <w:p w:rsidR="008D7D7D" w:rsidRPr="008D7D7D" w:rsidRDefault="008D7D7D" w:rsidP="008D7D7D">
      <w:pPr>
        <w:tabs>
          <w:tab w:val="left" w:pos="284"/>
        </w:tabs>
        <w:spacing w:after="0" w:line="240" w:lineRule="auto"/>
        <w:ind w:firstLine="284"/>
        <w:jc w:val="both"/>
        <w:rPr>
          <w:rFonts w:ascii="Times New Roman" w:eastAsia="Calibri" w:hAnsi="Times New Roman" w:cs="Times New Roman"/>
          <w:sz w:val="12"/>
          <w:szCs w:val="12"/>
        </w:rPr>
      </w:pPr>
      <w:r w:rsidRPr="008D7D7D">
        <w:rPr>
          <w:rFonts w:ascii="Times New Roman" w:eastAsia="Calibri" w:hAnsi="Times New Roman" w:cs="Times New Roman"/>
          <w:sz w:val="12"/>
          <w:szCs w:val="12"/>
        </w:rPr>
        <w:t>1.3. В Программе «Перечень программных мероприятий» изложить в редакции согласно Приложению №1 к настоящему постановлению.</w:t>
      </w:r>
    </w:p>
    <w:p w:rsidR="008D7D7D" w:rsidRPr="008D7D7D" w:rsidRDefault="008D7D7D" w:rsidP="008D7D7D">
      <w:pPr>
        <w:tabs>
          <w:tab w:val="left" w:pos="284"/>
        </w:tabs>
        <w:spacing w:after="0" w:line="240" w:lineRule="auto"/>
        <w:ind w:firstLine="284"/>
        <w:jc w:val="both"/>
        <w:rPr>
          <w:rFonts w:ascii="Times New Roman" w:eastAsia="Calibri" w:hAnsi="Times New Roman" w:cs="Times New Roman"/>
          <w:sz w:val="12"/>
          <w:szCs w:val="12"/>
        </w:rPr>
      </w:pPr>
      <w:r w:rsidRPr="008D7D7D">
        <w:rPr>
          <w:rFonts w:ascii="Times New Roman" w:eastAsia="Calibri" w:hAnsi="Times New Roman" w:cs="Times New Roman"/>
          <w:sz w:val="12"/>
          <w:szCs w:val="12"/>
        </w:rPr>
        <w:t>2.Опубликовать настоящее Постановление в газете «Сергиевский вестник».</w:t>
      </w:r>
    </w:p>
    <w:p w:rsidR="008D7D7D" w:rsidRPr="008D7D7D" w:rsidRDefault="008D7D7D" w:rsidP="008D7D7D">
      <w:pPr>
        <w:tabs>
          <w:tab w:val="left" w:pos="284"/>
        </w:tabs>
        <w:spacing w:after="0" w:line="240" w:lineRule="auto"/>
        <w:ind w:firstLine="284"/>
        <w:jc w:val="both"/>
        <w:rPr>
          <w:rFonts w:ascii="Times New Roman" w:eastAsia="Calibri" w:hAnsi="Times New Roman" w:cs="Times New Roman"/>
          <w:sz w:val="12"/>
          <w:szCs w:val="12"/>
        </w:rPr>
      </w:pPr>
      <w:r w:rsidRPr="008D7D7D">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8D7D7D" w:rsidRPr="008D7D7D" w:rsidRDefault="008D7D7D" w:rsidP="008D7D7D">
      <w:pPr>
        <w:tabs>
          <w:tab w:val="left" w:pos="284"/>
        </w:tabs>
        <w:spacing w:after="0" w:line="240" w:lineRule="auto"/>
        <w:ind w:firstLine="284"/>
        <w:jc w:val="both"/>
        <w:rPr>
          <w:rFonts w:ascii="Times New Roman" w:eastAsia="Calibri" w:hAnsi="Times New Roman" w:cs="Times New Roman"/>
          <w:sz w:val="12"/>
          <w:szCs w:val="12"/>
        </w:rPr>
      </w:pPr>
      <w:r w:rsidRPr="008D7D7D">
        <w:rPr>
          <w:rFonts w:ascii="Times New Roman" w:eastAsia="Calibri" w:hAnsi="Times New Roman" w:cs="Times New Roman"/>
          <w:sz w:val="12"/>
          <w:szCs w:val="12"/>
        </w:rPr>
        <w:t xml:space="preserve">4. </w:t>
      </w:r>
      <w:proofErr w:type="gramStart"/>
      <w:r w:rsidRPr="008D7D7D">
        <w:rPr>
          <w:rFonts w:ascii="Times New Roman" w:eastAsia="Calibri" w:hAnsi="Times New Roman" w:cs="Times New Roman"/>
          <w:sz w:val="12"/>
          <w:szCs w:val="12"/>
        </w:rPr>
        <w:t>Контроль за</w:t>
      </w:r>
      <w:proofErr w:type="gramEnd"/>
      <w:r w:rsidRPr="008D7D7D">
        <w:rPr>
          <w:rFonts w:ascii="Times New Roman" w:eastAsia="Calibri" w:hAnsi="Times New Roman" w:cs="Times New Roman"/>
          <w:sz w:val="12"/>
          <w:szCs w:val="12"/>
        </w:rPr>
        <w:t xml:space="preserve"> выполнением настоящего постановления возложить на руководителя муниципального казенного учреждения «Управление заказчика-застройщика, архитектуры и градостроительства» муниципального района Сергиевский Астапову Е.</w:t>
      </w:r>
      <w:r>
        <w:rPr>
          <w:rFonts w:ascii="Times New Roman" w:eastAsia="Calibri" w:hAnsi="Times New Roman" w:cs="Times New Roman"/>
          <w:sz w:val="12"/>
          <w:szCs w:val="12"/>
        </w:rPr>
        <w:t>А.</w:t>
      </w:r>
    </w:p>
    <w:p w:rsidR="008D7D7D" w:rsidRPr="008D7D7D" w:rsidRDefault="008D7D7D" w:rsidP="008D7D7D">
      <w:pPr>
        <w:tabs>
          <w:tab w:val="left" w:pos="284"/>
        </w:tabs>
        <w:spacing w:after="0" w:line="240" w:lineRule="auto"/>
        <w:jc w:val="right"/>
        <w:rPr>
          <w:rFonts w:ascii="Times New Roman" w:eastAsia="Calibri" w:hAnsi="Times New Roman" w:cs="Times New Roman"/>
          <w:sz w:val="12"/>
          <w:szCs w:val="12"/>
        </w:rPr>
      </w:pPr>
      <w:r w:rsidRPr="008D7D7D">
        <w:rPr>
          <w:rFonts w:ascii="Times New Roman" w:eastAsia="Calibri" w:hAnsi="Times New Roman" w:cs="Times New Roman"/>
          <w:sz w:val="12"/>
          <w:szCs w:val="12"/>
        </w:rPr>
        <w:t>Глава</w:t>
      </w:r>
    </w:p>
    <w:p w:rsidR="008D7D7D" w:rsidRDefault="008D7D7D" w:rsidP="008D7D7D">
      <w:pPr>
        <w:tabs>
          <w:tab w:val="left" w:pos="284"/>
        </w:tabs>
        <w:spacing w:after="0" w:line="240" w:lineRule="auto"/>
        <w:jc w:val="right"/>
        <w:rPr>
          <w:rFonts w:ascii="Times New Roman" w:eastAsia="Calibri" w:hAnsi="Times New Roman" w:cs="Times New Roman"/>
          <w:sz w:val="12"/>
          <w:szCs w:val="12"/>
        </w:rPr>
      </w:pPr>
      <w:r w:rsidRPr="008D7D7D">
        <w:rPr>
          <w:rFonts w:ascii="Times New Roman" w:eastAsia="Calibri" w:hAnsi="Times New Roman" w:cs="Times New Roman"/>
          <w:sz w:val="12"/>
          <w:szCs w:val="12"/>
        </w:rPr>
        <w:t>муниципального района Сергиевский</w:t>
      </w:r>
    </w:p>
    <w:p w:rsidR="008B2370" w:rsidRDefault="008D7D7D" w:rsidP="008D7D7D">
      <w:pPr>
        <w:tabs>
          <w:tab w:val="left" w:pos="284"/>
        </w:tabs>
        <w:spacing w:after="0" w:line="240" w:lineRule="auto"/>
        <w:jc w:val="right"/>
        <w:rPr>
          <w:rFonts w:ascii="Times New Roman" w:eastAsia="Calibri" w:hAnsi="Times New Roman" w:cs="Times New Roman"/>
          <w:sz w:val="12"/>
          <w:szCs w:val="12"/>
        </w:rPr>
      </w:pPr>
      <w:r w:rsidRPr="008D7D7D">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8D7D7D">
        <w:rPr>
          <w:rFonts w:ascii="Times New Roman" w:eastAsia="Calibri" w:hAnsi="Times New Roman" w:cs="Times New Roman"/>
          <w:sz w:val="12"/>
          <w:szCs w:val="12"/>
        </w:rPr>
        <w:t>Веселов</w:t>
      </w:r>
    </w:p>
    <w:p w:rsidR="008B2370" w:rsidRDefault="008B2370" w:rsidP="008D7D7D">
      <w:pPr>
        <w:tabs>
          <w:tab w:val="left" w:pos="284"/>
        </w:tabs>
        <w:spacing w:after="0" w:line="240" w:lineRule="auto"/>
        <w:jc w:val="right"/>
        <w:rPr>
          <w:rFonts w:ascii="Times New Roman" w:eastAsia="Calibri" w:hAnsi="Times New Roman" w:cs="Times New Roman"/>
          <w:sz w:val="12"/>
          <w:szCs w:val="12"/>
        </w:rPr>
      </w:pPr>
    </w:p>
    <w:p w:rsidR="008D7D7D" w:rsidRPr="000003BA" w:rsidRDefault="008D7D7D" w:rsidP="008D7D7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8D7D7D" w:rsidRPr="000003BA" w:rsidRDefault="008D7D7D" w:rsidP="008D7D7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к постановлению а</w:t>
      </w:r>
      <w:r w:rsidRPr="000003BA">
        <w:rPr>
          <w:rFonts w:ascii="Times New Roman" w:eastAsia="Calibri" w:hAnsi="Times New Roman" w:cs="Times New Roman"/>
          <w:i/>
          <w:sz w:val="12"/>
          <w:szCs w:val="12"/>
        </w:rPr>
        <w:t>дминистрации</w:t>
      </w:r>
    </w:p>
    <w:p w:rsidR="008D7D7D" w:rsidRPr="000003BA" w:rsidRDefault="008D7D7D" w:rsidP="008D7D7D">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муниципального района Сергиевский</w:t>
      </w:r>
    </w:p>
    <w:p w:rsidR="008D7D7D" w:rsidRPr="000003BA" w:rsidRDefault="008D7D7D" w:rsidP="008D7D7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№617 от «08» июня 2018 года</w:t>
      </w:r>
    </w:p>
    <w:p w:rsidR="008D7D7D" w:rsidRDefault="008D7D7D" w:rsidP="008D7D7D">
      <w:pPr>
        <w:tabs>
          <w:tab w:val="left" w:pos="284"/>
        </w:tabs>
        <w:spacing w:after="0" w:line="240" w:lineRule="auto"/>
        <w:jc w:val="center"/>
        <w:rPr>
          <w:rFonts w:ascii="Times New Roman" w:eastAsia="Calibri" w:hAnsi="Times New Roman" w:cs="Times New Roman"/>
          <w:b/>
          <w:sz w:val="12"/>
          <w:szCs w:val="12"/>
        </w:rPr>
      </w:pPr>
      <w:r w:rsidRPr="008D7D7D">
        <w:rPr>
          <w:rFonts w:ascii="Times New Roman" w:eastAsia="Calibri" w:hAnsi="Times New Roman" w:cs="Times New Roman"/>
          <w:b/>
          <w:sz w:val="12"/>
          <w:szCs w:val="12"/>
        </w:rPr>
        <w:t>Перечень программных мероприятий</w:t>
      </w:r>
      <w:r>
        <w:rPr>
          <w:rFonts w:ascii="Times New Roman" w:eastAsia="Calibri" w:hAnsi="Times New Roman" w:cs="Times New Roman"/>
          <w:b/>
          <w:sz w:val="12"/>
          <w:szCs w:val="12"/>
        </w:rPr>
        <w:t xml:space="preserve"> </w:t>
      </w:r>
      <w:r w:rsidRPr="008D7D7D">
        <w:rPr>
          <w:rFonts w:ascii="Times New Roman" w:eastAsia="Calibri" w:hAnsi="Times New Roman" w:cs="Times New Roman"/>
          <w:b/>
          <w:sz w:val="12"/>
          <w:szCs w:val="12"/>
        </w:rPr>
        <w:t xml:space="preserve">муниципальной Программы «Модернизация автомобильных </w:t>
      </w:r>
    </w:p>
    <w:p w:rsidR="008B2370" w:rsidRPr="008D7D7D" w:rsidRDefault="008D7D7D" w:rsidP="008D7D7D">
      <w:pPr>
        <w:tabs>
          <w:tab w:val="left" w:pos="284"/>
        </w:tabs>
        <w:spacing w:after="0" w:line="240" w:lineRule="auto"/>
        <w:jc w:val="center"/>
        <w:rPr>
          <w:rFonts w:ascii="Times New Roman" w:eastAsia="Calibri" w:hAnsi="Times New Roman" w:cs="Times New Roman"/>
          <w:b/>
          <w:sz w:val="12"/>
          <w:szCs w:val="12"/>
        </w:rPr>
      </w:pPr>
      <w:r w:rsidRPr="008D7D7D">
        <w:rPr>
          <w:rFonts w:ascii="Times New Roman" w:eastAsia="Calibri" w:hAnsi="Times New Roman" w:cs="Times New Roman"/>
          <w:b/>
          <w:sz w:val="12"/>
          <w:szCs w:val="12"/>
        </w:rPr>
        <w:t>дорог общего пользования местного значения в муниципальном районе Сергиевский Самарской области на 2017-2019 годы»</w:t>
      </w:r>
    </w:p>
    <w:tbl>
      <w:tblPr>
        <w:tblStyle w:val="af4"/>
        <w:tblW w:w="0" w:type="auto"/>
        <w:tblInd w:w="108" w:type="dxa"/>
        <w:tblLayout w:type="fixed"/>
        <w:tblLook w:val="04A0" w:firstRow="1" w:lastRow="0" w:firstColumn="1" w:lastColumn="0" w:noHBand="0" w:noVBand="1"/>
      </w:tblPr>
      <w:tblGrid>
        <w:gridCol w:w="426"/>
        <w:gridCol w:w="2268"/>
        <w:gridCol w:w="425"/>
        <w:gridCol w:w="425"/>
        <w:gridCol w:w="425"/>
        <w:gridCol w:w="426"/>
        <w:gridCol w:w="425"/>
        <w:gridCol w:w="425"/>
        <w:gridCol w:w="425"/>
        <w:gridCol w:w="426"/>
        <w:gridCol w:w="425"/>
        <w:gridCol w:w="283"/>
        <w:gridCol w:w="270"/>
        <w:gridCol w:w="236"/>
        <w:gridCol w:w="236"/>
      </w:tblGrid>
      <w:tr w:rsidR="008D7D7D" w:rsidRPr="008D7D7D" w:rsidTr="008D7D7D">
        <w:trPr>
          <w:trHeight w:val="20"/>
        </w:trPr>
        <w:tc>
          <w:tcPr>
            <w:tcW w:w="426" w:type="dxa"/>
            <w:vMerge w:val="restart"/>
            <w:hideMark/>
          </w:tcPr>
          <w:p w:rsidR="008D7D7D" w:rsidRPr="008D7D7D" w:rsidRDefault="008D7D7D" w:rsidP="008D7D7D">
            <w:pPr>
              <w:tabs>
                <w:tab w:val="left" w:pos="284"/>
              </w:tabs>
              <w:rPr>
                <w:rFonts w:ascii="Times New Roman" w:eastAsia="Calibri" w:hAnsi="Times New Roman" w:cs="Times New Roman"/>
                <w:sz w:val="12"/>
                <w:szCs w:val="12"/>
              </w:rPr>
            </w:pPr>
            <w:r w:rsidRPr="008D7D7D">
              <w:rPr>
                <w:rFonts w:ascii="Times New Roman" w:eastAsia="Calibri" w:hAnsi="Times New Roman" w:cs="Times New Roman"/>
                <w:sz w:val="12"/>
                <w:szCs w:val="12"/>
              </w:rPr>
              <w:t xml:space="preserve">№ </w:t>
            </w:r>
            <w:proofErr w:type="gramStart"/>
            <w:r w:rsidRPr="008D7D7D">
              <w:rPr>
                <w:rFonts w:ascii="Times New Roman" w:eastAsia="Calibri" w:hAnsi="Times New Roman" w:cs="Times New Roman"/>
                <w:sz w:val="12"/>
                <w:szCs w:val="12"/>
              </w:rPr>
              <w:t>п</w:t>
            </w:r>
            <w:proofErr w:type="gramEnd"/>
            <w:r w:rsidRPr="008D7D7D">
              <w:rPr>
                <w:rFonts w:ascii="Times New Roman" w:eastAsia="Calibri" w:hAnsi="Times New Roman" w:cs="Times New Roman"/>
                <w:sz w:val="12"/>
                <w:szCs w:val="12"/>
              </w:rPr>
              <w:t>/п</w:t>
            </w:r>
          </w:p>
        </w:tc>
        <w:tc>
          <w:tcPr>
            <w:tcW w:w="2268" w:type="dxa"/>
            <w:vMerge w:val="restart"/>
            <w:hideMark/>
          </w:tcPr>
          <w:p w:rsidR="008D7D7D" w:rsidRPr="008D7D7D" w:rsidRDefault="008D7D7D" w:rsidP="008D7D7D">
            <w:pPr>
              <w:tabs>
                <w:tab w:val="left" w:pos="284"/>
              </w:tabs>
              <w:rPr>
                <w:rFonts w:ascii="Times New Roman" w:eastAsia="Calibri" w:hAnsi="Times New Roman" w:cs="Times New Roman"/>
                <w:sz w:val="12"/>
                <w:szCs w:val="12"/>
              </w:rPr>
            </w:pPr>
            <w:r w:rsidRPr="008D7D7D">
              <w:rPr>
                <w:rFonts w:ascii="Times New Roman" w:eastAsia="Calibri" w:hAnsi="Times New Roman" w:cs="Times New Roman"/>
                <w:sz w:val="12"/>
                <w:szCs w:val="12"/>
              </w:rPr>
              <w:t>Наименование мероприятия</w:t>
            </w:r>
          </w:p>
        </w:tc>
        <w:tc>
          <w:tcPr>
            <w:tcW w:w="4852" w:type="dxa"/>
            <w:gridSpan w:val="13"/>
            <w:noWrap/>
            <w:hideMark/>
          </w:tcPr>
          <w:p w:rsidR="008D7D7D" w:rsidRPr="008D7D7D" w:rsidRDefault="008D7D7D" w:rsidP="008D7D7D">
            <w:pPr>
              <w:tabs>
                <w:tab w:val="left" w:pos="284"/>
              </w:tabs>
              <w:rPr>
                <w:rFonts w:ascii="Times New Roman" w:eastAsia="Calibri" w:hAnsi="Times New Roman" w:cs="Times New Roman"/>
                <w:sz w:val="12"/>
                <w:szCs w:val="12"/>
              </w:rPr>
            </w:pPr>
            <w:r w:rsidRPr="008D7D7D">
              <w:rPr>
                <w:rFonts w:ascii="Times New Roman" w:eastAsia="Calibri" w:hAnsi="Times New Roman" w:cs="Times New Roman"/>
                <w:sz w:val="12"/>
                <w:szCs w:val="12"/>
              </w:rPr>
              <w:t>Финансирование</w:t>
            </w:r>
          </w:p>
        </w:tc>
      </w:tr>
      <w:tr w:rsidR="008D7D7D" w:rsidRPr="008D7D7D" w:rsidTr="008D7D7D">
        <w:trPr>
          <w:trHeight w:val="76"/>
        </w:trPr>
        <w:tc>
          <w:tcPr>
            <w:tcW w:w="426" w:type="dxa"/>
            <w:vMerge/>
            <w:hideMark/>
          </w:tcPr>
          <w:p w:rsidR="008D7D7D" w:rsidRPr="008D7D7D" w:rsidRDefault="008D7D7D" w:rsidP="008D7D7D">
            <w:pPr>
              <w:tabs>
                <w:tab w:val="left" w:pos="284"/>
              </w:tabs>
              <w:rPr>
                <w:rFonts w:ascii="Times New Roman" w:eastAsia="Calibri" w:hAnsi="Times New Roman" w:cs="Times New Roman"/>
                <w:sz w:val="12"/>
                <w:szCs w:val="12"/>
              </w:rPr>
            </w:pPr>
          </w:p>
        </w:tc>
        <w:tc>
          <w:tcPr>
            <w:tcW w:w="2268" w:type="dxa"/>
            <w:vMerge/>
            <w:hideMark/>
          </w:tcPr>
          <w:p w:rsidR="008D7D7D" w:rsidRPr="008D7D7D" w:rsidRDefault="008D7D7D" w:rsidP="008D7D7D">
            <w:pPr>
              <w:tabs>
                <w:tab w:val="left" w:pos="284"/>
              </w:tabs>
              <w:rPr>
                <w:rFonts w:ascii="Times New Roman" w:eastAsia="Calibri" w:hAnsi="Times New Roman" w:cs="Times New Roman"/>
                <w:sz w:val="12"/>
                <w:szCs w:val="12"/>
              </w:rPr>
            </w:pPr>
          </w:p>
        </w:tc>
        <w:tc>
          <w:tcPr>
            <w:tcW w:w="425" w:type="dxa"/>
            <w:vMerge w:val="restart"/>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Всего</w:t>
            </w:r>
          </w:p>
        </w:tc>
        <w:tc>
          <w:tcPr>
            <w:tcW w:w="1701" w:type="dxa"/>
            <w:gridSpan w:val="4"/>
            <w:hideMark/>
          </w:tcPr>
          <w:p w:rsidR="008D7D7D" w:rsidRPr="008D7D7D" w:rsidRDefault="008D7D7D" w:rsidP="008D7D7D">
            <w:pPr>
              <w:tabs>
                <w:tab w:val="left" w:pos="284"/>
              </w:tabs>
              <w:rPr>
                <w:rFonts w:ascii="Times New Roman" w:eastAsia="Calibri" w:hAnsi="Times New Roman" w:cs="Times New Roman"/>
                <w:sz w:val="12"/>
                <w:szCs w:val="12"/>
              </w:rPr>
            </w:pPr>
            <w:r w:rsidRPr="008D7D7D">
              <w:rPr>
                <w:rFonts w:ascii="Times New Roman" w:eastAsia="Calibri" w:hAnsi="Times New Roman" w:cs="Times New Roman"/>
                <w:sz w:val="12"/>
                <w:szCs w:val="12"/>
              </w:rPr>
              <w:t>2017 год</w:t>
            </w:r>
          </w:p>
        </w:tc>
        <w:tc>
          <w:tcPr>
            <w:tcW w:w="1701" w:type="dxa"/>
            <w:gridSpan w:val="4"/>
            <w:hideMark/>
          </w:tcPr>
          <w:p w:rsidR="008D7D7D" w:rsidRPr="008D7D7D" w:rsidRDefault="008D7D7D" w:rsidP="008D7D7D">
            <w:pPr>
              <w:tabs>
                <w:tab w:val="left" w:pos="284"/>
              </w:tabs>
              <w:rPr>
                <w:rFonts w:ascii="Times New Roman" w:eastAsia="Calibri" w:hAnsi="Times New Roman" w:cs="Times New Roman"/>
                <w:sz w:val="12"/>
                <w:szCs w:val="12"/>
              </w:rPr>
            </w:pPr>
            <w:r w:rsidRPr="008D7D7D">
              <w:rPr>
                <w:rFonts w:ascii="Times New Roman" w:eastAsia="Calibri" w:hAnsi="Times New Roman" w:cs="Times New Roman"/>
                <w:sz w:val="12"/>
                <w:szCs w:val="12"/>
              </w:rPr>
              <w:t>2018 год</w:t>
            </w:r>
          </w:p>
        </w:tc>
        <w:tc>
          <w:tcPr>
            <w:tcW w:w="1025" w:type="dxa"/>
            <w:gridSpan w:val="4"/>
            <w:hideMark/>
          </w:tcPr>
          <w:p w:rsidR="008D7D7D" w:rsidRPr="008D7D7D" w:rsidRDefault="008D7D7D" w:rsidP="008D7D7D">
            <w:pPr>
              <w:tabs>
                <w:tab w:val="left" w:pos="284"/>
              </w:tabs>
              <w:rPr>
                <w:rFonts w:ascii="Times New Roman" w:eastAsia="Calibri" w:hAnsi="Times New Roman" w:cs="Times New Roman"/>
                <w:sz w:val="12"/>
                <w:szCs w:val="12"/>
              </w:rPr>
            </w:pPr>
            <w:r w:rsidRPr="008D7D7D">
              <w:rPr>
                <w:rFonts w:ascii="Times New Roman" w:eastAsia="Calibri" w:hAnsi="Times New Roman" w:cs="Times New Roman"/>
                <w:sz w:val="12"/>
                <w:szCs w:val="12"/>
              </w:rPr>
              <w:t>2019 год</w:t>
            </w:r>
          </w:p>
        </w:tc>
      </w:tr>
      <w:tr w:rsidR="008D7D7D" w:rsidRPr="008D7D7D" w:rsidTr="004F2C14">
        <w:trPr>
          <w:trHeight w:val="739"/>
        </w:trPr>
        <w:tc>
          <w:tcPr>
            <w:tcW w:w="426" w:type="dxa"/>
            <w:vMerge/>
            <w:hideMark/>
          </w:tcPr>
          <w:p w:rsidR="008D7D7D" w:rsidRPr="008D7D7D" w:rsidRDefault="008D7D7D" w:rsidP="008D7D7D">
            <w:pPr>
              <w:tabs>
                <w:tab w:val="left" w:pos="284"/>
              </w:tabs>
              <w:rPr>
                <w:rFonts w:ascii="Times New Roman" w:eastAsia="Calibri" w:hAnsi="Times New Roman" w:cs="Times New Roman"/>
                <w:sz w:val="12"/>
                <w:szCs w:val="12"/>
              </w:rPr>
            </w:pPr>
          </w:p>
        </w:tc>
        <w:tc>
          <w:tcPr>
            <w:tcW w:w="2268" w:type="dxa"/>
            <w:vMerge/>
            <w:hideMark/>
          </w:tcPr>
          <w:p w:rsidR="008D7D7D" w:rsidRPr="008D7D7D" w:rsidRDefault="008D7D7D" w:rsidP="008D7D7D">
            <w:pPr>
              <w:tabs>
                <w:tab w:val="left" w:pos="284"/>
              </w:tabs>
              <w:rPr>
                <w:rFonts w:ascii="Times New Roman" w:eastAsia="Calibri" w:hAnsi="Times New Roman" w:cs="Times New Roman"/>
                <w:sz w:val="12"/>
                <w:szCs w:val="12"/>
              </w:rPr>
            </w:pPr>
          </w:p>
        </w:tc>
        <w:tc>
          <w:tcPr>
            <w:tcW w:w="425" w:type="dxa"/>
            <w:vMerge/>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Итого</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proofErr w:type="spellStart"/>
            <w:r w:rsidRPr="008D7D7D">
              <w:rPr>
                <w:rFonts w:ascii="Times New Roman" w:eastAsia="Calibri" w:hAnsi="Times New Roman" w:cs="Times New Roman"/>
                <w:sz w:val="12"/>
                <w:szCs w:val="12"/>
              </w:rPr>
              <w:t>Мест</w:t>
            </w:r>
            <w:proofErr w:type="gramStart"/>
            <w:r w:rsidRPr="008D7D7D">
              <w:rPr>
                <w:rFonts w:ascii="Times New Roman" w:eastAsia="Calibri" w:hAnsi="Times New Roman" w:cs="Times New Roman"/>
                <w:sz w:val="12"/>
                <w:szCs w:val="12"/>
              </w:rPr>
              <w:t>.б</w:t>
            </w:r>
            <w:proofErr w:type="spellEnd"/>
            <w:proofErr w:type="gramEnd"/>
            <w:r w:rsidRPr="008D7D7D">
              <w:rPr>
                <w:rFonts w:ascii="Times New Roman" w:eastAsia="Calibri" w:hAnsi="Times New Roman" w:cs="Times New Roman"/>
                <w:sz w:val="12"/>
                <w:szCs w:val="12"/>
              </w:rPr>
              <w:t>-т</w:t>
            </w:r>
          </w:p>
        </w:tc>
        <w:tc>
          <w:tcPr>
            <w:tcW w:w="42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proofErr w:type="spellStart"/>
            <w:r w:rsidRPr="008D7D7D">
              <w:rPr>
                <w:rFonts w:ascii="Times New Roman" w:eastAsia="Calibri" w:hAnsi="Times New Roman" w:cs="Times New Roman"/>
                <w:sz w:val="12"/>
                <w:szCs w:val="12"/>
              </w:rPr>
              <w:t>Обл</w:t>
            </w:r>
            <w:proofErr w:type="gramStart"/>
            <w:r w:rsidRPr="008D7D7D">
              <w:rPr>
                <w:rFonts w:ascii="Times New Roman" w:eastAsia="Calibri" w:hAnsi="Times New Roman" w:cs="Times New Roman"/>
                <w:sz w:val="12"/>
                <w:szCs w:val="12"/>
              </w:rPr>
              <w:t>.б</w:t>
            </w:r>
            <w:proofErr w:type="spellEnd"/>
            <w:proofErr w:type="gramEnd"/>
            <w:r w:rsidRPr="008D7D7D">
              <w:rPr>
                <w:rFonts w:ascii="Times New Roman" w:eastAsia="Calibri" w:hAnsi="Times New Roman" w:cs="Times New Roman"/>
                <w:sz w:val="12"/>
                <w:szCs w:val="12"/>
              </w:rPr>
              <w:t>-т</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Внебюджет</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Итого</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proofErr w:type="spellStart"/>
            <w:r w:rsidRPr="008D7D7D">
              <w:rPr>
                <w:rFonts w:ascii="Times New Roman" w:eastAsia="Calibri" w:hAnsi="Times New Roman" w:cs="Times New Roman"/>
                <w:sz w:val="12"/>
                <w:szCs w:val="12"/>
              </w:rPr>
              <w:t>Мест</w:t>
            </w:r>
            <w:proofErr w:type="gramStart"/>
            <w:r w:rsidRPr="008D7D7D">
              <w:rPr>
                <w:rFonts w:ascii="Times New Roman" w:eastAsia="Calibri" w:hAnsi="Times New Roman" w:cs="Times New Roman"/>
                <w:sz w:val="12"/>
                <w:szCs w:val="12"/>
              </w:rPr>
              <w:t>.б</w:t>
            </w:r>
            <w:proofErr w:type="spellEnd"/>
            <w:proofErr w:type="gramEnd"/>
            <w:r w:rsidRPr="008D7D7D">
              <w:rPr>
                <w:rFonts w:ascii="Times New Roman" w:eastAsia="Calibri" w:hAnsi="Times New Roman" w:cs="Times New Roman"/>
                <w:sz w:val="12"/>
                <w:szCs w:val="12"/>
              </w:rPr>
              <w:t>-т</w:t>
            </w:r>
          </w:p>
        </w:tc>
        <w:tc>
          <w:tcPr>
            <w:tcW w:w="42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proofErr w:type="spellStart"/>
            <w:r w:rsidRPr="008D7D7D">
              <w:rPr>
                <w:rFonts w:ascii="Times New Roman" w:eastAsia="Calibri" w:hAnsi="Times New Roman" w:cs="Times New Roman"/>
                <w:sz w:val="12"/>
                <w:szCs w:val="12"/>
              </w:rPr>
              <w:t>Обл</w:t>
            </w:r>
            <w:proofErr w:type="gramStart"/>
            <w:r w:rsidRPr="008D7D7D">
              <w:rPr>
                <w:rFonts w:ascii="Times New Roman" w:eastAsia="Calibri" w:hAnsi="Times New Roman" w:cs="Times New Roman"/>
                <w:sz w:val="12"/>
                <w:szCs w:val="12"/>
              </w:rPr>
              <w:t>.б</w:t>
            </w:r>
            <w:proofErr w:type="spellEnd"/>
            <w:proofErr w:type="gramEnd"/>
            <w:r w:rsidRPr="008D7D7D">
              <w:rPr>
                <w:rFonts w:ascii="Times New Roman" w:eastAsia="Calibri" w:hAnsi="Times New Roman" w:cs="Times New Roman"/>
                <w:sz w:val="12"/>
                <w:szCs w:val="12"/>
              </w:rPr>
              <w:t>-т</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Внебюджет</w:t>
            </w:r>
          </w:p>
        </w:tc>
        <w:tc>
          <w:tcPr>
            <w:tcW w:w="283"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Итого</w:t>
            </w:r>
          </w:p>
        </w:tc>
        <w:tc>
          <w:tcPr>
            <w:tcW w:w="270"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proofErr w:type="spellStart"/>
            <w:r w:rsidRPr="008D7D7D">
              <w:rPr>
                <w:rFonts w:ascii="Times New Roman" w:eastAsia="Calibri" w:hAnsi="Times New Roman" w:cs="Times New Roman"/>
                <w:sz w:val="12"/>
                <w:szCs w:val="12"/>
              </w:rPr>
              <w:t>Мест</w:t>
            </w:r>
            <w:proofErr w:type="gramStart"/>
            <w:r w:rsidRPr="008D7D7D">
              <w:rPr>
                <w:rFonts w:ascii="Times New Roman" w:eastAsia="Calibri" w:hAnsi="Times New Roman" w:cs="Times New Roman"/>
                <w:sz w:val="12"/>
                <w:szCs w:val="12"/>
              </w:rPr>
              <w:t>.б</w:t>
            </w:r>
            <w:proofErr w:type="spellEnd"/>
            <w:proofErr w:type="gramEnd"/>
            <w:r w:rsidRPr="008D7D7D">
              <w:rPr>
                <w:rFonts w:ascii="Times New Roman" w:eastAsia="Calibri" w:hAnsi="Times New Roman" w:cs="Times New Roman"/>
                <w:sz w:val="12"/>
                <w:szCs w:val="12"/>
              </w:rPr>
              <w:t>-т</w:t>
            </w:r>
          </w:p>
        </w:tc>
        <w:tc>
          <w:tcPr>
            <w:tcW w:w="23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proofErr w:type="spellStart"/>
            <w:r w:rsidRPr="008D7D7D">
              <w:rPr>
                <w:rFonts w:ascii="Times New Roman" w:eastAsia="Calibri" w:hAnsi="Times New Roman" w:cs="Times New Roman"/>
                <w:sz w:val="12"/>
                <w:szCs w:val="12"/>
              </w:rPr>
              <w:t>Обл</w:t>
            </w:r>
            <w:proofErr w:type="gramStart"/>
            <w:r w:rsidRPr="008D7D7D">
              <w:rPr>
                <w:rFonts w:ascii="Times New Roman" w:eastAsia="Calibri" w:hAnsi="Times New Roman" w:cs="Times New Roman"/>
                <w:sz w:val="12"/>
                <w:szCs w:val="12"/>
              </w:rPr>
              <w:t>.б</w:t>
            </w:r>
            <w:proofErr w:type="spellEnd"/>
            <w:proofErr w:type="gramEnd"/>
            <w:r w:rsidRPr="008D7D7D">
              <w:rPr>
                <w:rFonts w:ascii="Times New Roman" w:eastAsia="Calibri" w:hAnsi="Times New Roman" w:cs="Times New Roman"/>
                <w:sz w:val="12"/>
                <w:szCs w:val="12"/>
              </w:rPr>
              <w:t>-т</w:t>
            </w:r>
          </w:p>
        </w:tc>
        <w:tc>
          <w:tcPr>
            <w:tcW w:w="23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Внебюджет</w:t>
            </w:r>
          </w:p>
        </w:tc>
      </w:tr>
      <w:tr w:rsidR="008D7D7D" w:rsidRPr="008D7D7D" w:rsidTr="008D7D7D">
        <w:trPr>
          <w:cantSplit/>
          <w:trHeight w:val="545"/>
        </w:trPr>
        <w:tc>
          <w:tcPr>
            <w:tcW w:w="426" w:type="dxa"/>
            <w:hideMark/>
          </w:tcPr>
          <w:p w:rsidR="008D7D7D" w:rsidRPr="008D7D7D" w:rsidRDefault="008D7D7D" w:rsidP="008D7D7D">
            <w:pPr>
              <w:tabs>
                <w:tab w:val="left" w:pos="284"/>
              </w:tabs>
              <w:rPr>
                <w:rFonts w:ascii="Times New Roman" w:eastAsia="Calibri" w:hAnsi="Times New Roman" w:cs="Times New Roman"/>
                <w:sz w:val="12"/>
                <w:szCs w:val="12"/>
              </w:rPr>
            </w:pPr>
            <w:r w:rsidRPr="008D7D7D">
              <w:rPr>
                <w:rFonts w:ascii="Times New Roman" w:eastAsia="Calibri" w:hAnsi="Times New Roman" w:cs="Times New Roman"/>
                <w:sz w:val="12"/>
                <w:szCs w:val="12"/>
              </w:rPr>
              <w:t>1</w:t>
            </w:r>
          </w:p>
        </w:tc>
        <w:tc>
          <w:tcPr>
            <w:tcW w:w="2268" w:type="dxa"/>
            <w:hideMark/>
          </w:tcPr>
          <w:p w:rsidR="008D7D7D" w:rsidRPr="008D7D7D" w:rsidRDefault="008D7D7D" w:rsidP="008D7D7D">
            <w:pPr>
              <w:tabs>
                <w:tab w:val="left" w:pos="284"/>
              </w:tabs>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Новое строительство и реконструкция дорог</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0,00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0,00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42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0,00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42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283"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0,00</w:t>
            </w:r>
          </w:p>
        </w:tc>
        <w:tc>
          <w:tcPr>
            <w:tcW w:w="270"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23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23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r>
      <w:tr w:rsidR="008D7D7D" w:rsidRPr="008D7D7D" w:rsidTr="008D7D7D">
        <w:trPr>
          <w:cantSplit/>
          <w:trHeight w:val="696"/>
        </w:trPr>
        <w:tc>
          <w:tcPr>
            <w:tcW w:w="426" w:type="dxa"/>
            <w:hideMark/>
          </w:tcPr>
          <w:p w:rsidR="008D7D7D" w:rsidRPr="008D7D7D" w:rsidRDefault="008D7D7D" w:rsidP="008D7D7D">
            <w:pPr>
              <w:tabs>
                <w:tab w:val="left" w:pos="284"/>
              </w:tabs>
              <w:rPr>
                <w:rFonts w:ascii="Times New Roman" w:eastAsia="Calibri" w:hAnsi="Times New Roman" w:cs="Times New Roman"/>
                <w:sz w:val="12"/>
                <w:szCs w:val="12"/>
              </w:rPr>
            </w:pPr>
            <w:r w:rsidRPr="008D7D7D">
              <w:rPr>
                <w:rFonts w:ascii="Times New Roman" w:eastAsia="Calibri" w:hAnsi="Times New Roman" w:cs="Times New Roman"/>
                <w:sz w:val="12"/>
                <w:szCs w:val="12"/>
              </w:rPr>
              <w:t>2</w:t>
            </w:r>
          </w:p>
        </w:tc>
        <w:tc>
          <w:tcPr>
            <w:tcW w:w="2268" w:type="dxa"/>
            <w:hideMark/>
          </w:tcPr>
          <w:p w:rsidR="008D7D7D" w:rsidRPr="008D7D7D" w:rsidRDefault="008D7D7D" w:rsidP="008D7D7D">
            <w:pPr>
              <w:tabs>
                <w:tab w:val="left" w:pos="284"/>
              </w:tabs>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Ремонт автодорог с асфальтобетонным покрытием, в том числе:</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63 933 794,29</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27 505 488,50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1 200 654,00</w:t>
            </w:r>
          </w:p>
        </w:tc>
        <w:tc>
          <w:tcPr>
            <w:tcW w:w="42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26 304 834,50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36 428 305,79</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428 305,79</w:t>
            </w:r>
          </w:p>
        </w:tc>
        <w:tc>
          <w:tcPr>
            <w:tcW w:w="42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36 000 000,00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283"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0,00</w:t>
            </w:r>
          </w:p>
        </w:tc>
        <w:tc>
          <w:tcPr>
            <w:tcW w:w="270"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23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23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r>
      <w:tr w:rsidR="008D7D7D" w:rsidRPr="008D7D7D" w:rsidTr="008D7D7D">
        <w:trPr>
          <w:cantSplit/>
          <w:trHeight w:val="704"/>
        </w:trPr>
        <w:tc>
          <w:tcPr>
            <w:tcW w:w="426" w:type="dxa"/>
            <w:hideMark/>
          </w:tcPr>
          <w:p w:rsidR="008D7D7D" w:rsidRPr="008D7D7D" w:rsidRDefault="008D7D7D" w:rsidP="008D7D7D">
            <w:pPr>
              <w:tabs>
                <w:tab w:val="left" w:pos="284"/>
              </w:tabs>
              <w:rPr>
                <w:rFonts w:ascii="Times New Roman" w:eastAsia="Calibri" w:hAnsi="Times New Roman" w:cs="Times New Roman"/>
                <w:sz w:val="12"/>
                <w:szCs w:val="12"/>
              </w:rPr>
            </w:pPr>
            <w:r w:rsidRPr="008D7D7D">
              <w:rPr>
                <w:rFonts w:ascii="Times New Roman" w:eastAsia="Calibri" w:hAnsi="Times New Roman" w:cs="Times New Roman"/>
                <w:sz w:val="12"/>
                <w:szCs w:val="12"/>
              </w:rPr>
              <w:t>2.1.</w:t>
            </w:r>
          </w:p>
        </w:tc>
        <w:tc>
          <w:tcPr>
            <w:tcW w:w="2268" w:type="dxa"/>
            <w:hideMark/>
          </w:tcPr>
          <w:p w:rsidR="008D7D7D" w:rsidRPr="008D7D7D" w:rsidRDefault="008D7D7D" w:rsidP="008D7D7D">
            <w:pPr>
              <w:tabs>
                <w:tab w:val="left" w:pos="284"/>
              </w:tabs>
              <w:rPr>
                <w:rFonts w:ascii="Times New Roman" w:eastAsia="Calibri" w:hAnsi="Times New Roman" w:cs="Times New Roman"/>
                <w:sz w:val="12"/>
                <w:szCs w:val="12"/>
              </w:rPr>
            </w:pPr>
            <w:r w:rsidRPr="008D7D7D">
              <w:rPr>
                <w:rFonts w:ascii="Times New Roman" w:eastAsia="Calibri" w:hAnsi="Times New Roman" w:cs="Times New Roman"/>
                <w:sz w:val="12"/>
                <w:szCs w:val="12"/>
              </w:rPr>
              <w:t>Ремонт автодорог с асфальтобетонным покрытием (за счет средств дорожного фонда)</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1 200 654,00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1 200 654,00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1 200 654,00</w:t>
            </w:r>
          </w:p>
        </w:tc>
        <w:tc>
          <w:tcPr>
            <w:tcW w:w="42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0,00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42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283"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0,00</w:t>
            </w:r>
          </w:p>
        </w:tc>
        <w:tc>
          <w:tcPr>
            <w:tcW w:w="270"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23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23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r>
      <w:tr w:rsidR="008D7D7D" w:rsidRPr="008D7D7D" w:rsidTr="008D7D7D">
        <w:trPr>
          <w:cantSplit/>
          <w:trHeight w:val="558"/>
        </w:trPr>
        <w:tc>
          <w:tcPr>
            <w:tcW w:w="426" w:type="dxa"/>
            <w:hideMark/>
          </w:tcPr>
          <w:p w:rsidR="008D7D7D" w:rsidRPr="008D7D7D" w:rsidRDefault="008D7D7D" w:rsidP="008D7D7D">
            <w:pPr>
              <w:tabs>
                <w:tab w:val="left" w:pos="284"/>
              </w:tabs>
              <w:rPr>
                <w:rFonts w:ascii="Times New Roman" w:eastAsia="Calibri" w:hAnsi="Times New Roman" w:cs="Times New Roman"/>
                <w:sz w:val="12"/>
                <w:szCs w:val="12"/>
              </w:rPr>
            </w:pPr>
            <w:r w:rsidRPr="008D7D7D">
              <w:rPr>
                <w:rFonts w:ascii="Times New Roman" w:eastAsia="Calibri" w:hAnsi="Times New Roman" w:cs="Times New Roman"/>
                <w:sz w:val="12"/>
                <w:szCs w:val="12"/>
              </w:rPr>
              <w:t>2.2.</w:t>
            </w:r>
          </w:p>
        </w:tc>
        <w:tc>
          <w:tcPr>
            <w:tcW w:w="2268" w:type="dxa"/>
            <w:hideMark/>
          </w:tcPr>
          <w:p w:rsidR="008D7D7D" w:rsidRPr="008D7D7D" w:rsidRDefault="008D7D7D" w:rsidP="008D7D7D">
            <w:pPr>
              <w:tabs>
                <w:tab w:val="left" w:pos="284"/>
              </w:tabs>
              <w:rPr>
                <w:rFonts w:ascii="Times New Roman" w:eastAsia="Calibri" w:hAnsi="Times New Roman" w:cs="Times New Roman"/>
                <w:sz w:val="12"/>
                <w:szCs w:val="12"/>
              </w:rPr>
            </w:pPr>
            <w:r w:rsidRPr="008D7D7D">
              <w:rPr>
                <w:rFonts w:ascii="Times New Roman" w:eastAsia="Calibri" w:hAnsi="Times New Roman" w:cs="Times New Roman"/>
                <w:sz w:val="12"/>
                <w:szCs w:val="12"/>
              </w:rPr>
              <w:t>Ремонт автодорог с асфальтобетонным покрытием</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62 733 140,29</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26 304 834,50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42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26 304 834,50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36 428 305,79</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428 305,79</w:t>
            </w:r>
          </w:p>
        </w:tc>
        <w:tc>
          <w:tcPr>
            <w:tcW w:w="42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36 000 000,00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283"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0,00</w:t>
            </w:r>
          </w:p>
        </w:tc>
        <w:tc>
          <w:tcPr>
            <w:tcW w:w="270"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23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23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r>
      <w:tr w:rsidR="008D7D7D" w:rsidRPr="008D7D7D" w:rsidTr="008D7D7D">
        <w:trPr>
          <w:cantSplit/>
          <w:trHeight w:val="626"/>
        </w:trPr>
        <w:tc>
          <w:tcPr>
            <w:tcW w:w="426" w:type="dxa"/>
            <w:hideMark/>
          </w:tcPr>
          <w:p w:rsidR="008D7D7D" w:rsidRPr="008D7D7D" w:rsidRDefault="008D7D7D" w:rsidP="008D7D7D">
            <w:pPr>
              <w:tabs>
                <w:tab w:val="left" w:pos="284"/>
              </w:tabs>
              <w:rPr>
                <w:rFonts w:ascii="Times New Roman" w:eastAsia="Calibri" w:hAnsi="Times New Roman" w:cs="Times New Roman"/>
                <w:sz w:val="12"/>
                <w:szCs w:val="12"/>
              </w:rPr>
            </w:pPr>
            <w:r w:rsidRPr="008D7D7D">
              <w:rPr>
                <w:rFonts w:ascii="Times New Roman" w:eastAsia="Calibri" w:hAnsi="Times New Roman" w:cs="Times New Roman"/>
                <w:sz w:val="12"/>
                <w:szCs w:val="12"/>
              </w:rPr>
              <w:t>3</w:t>
            </w:r>
          </w:p>
        </w:tc>
        <w:tc>
          <w:tcPr>
            <w:tcW w:w="2268" w:type="dxa"/>
            <w:hideMark/>
          </w:tcPr>
          <w:p w:rsidR="008D7D7D" w:rsidRPr="008D7D7D" w:rsidRDefault="008D7D7D" w:rsidP="008D7D7D">
            <w:pPr>
              <w:tabs>
                <w:tab w:val="left" w:pos="284"/>
              </w:tabs>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Ремонт дворовых территорий многоквартирных домов и проездов к дворовым территориям многоквартирных домов, в том числе:</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20 159 065,14</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13 965 636,48</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5 119 629,91</w:t>
            </w:r>
          </w:p>
        </w:tc>
        <w:tc>
          <w:tcPr>
            <w:tcW w:w="42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1 923 978,79</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6 922 027,78</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6 193 428,66</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3 163 428,66</w:t>
            </w:r>
          </w:p>
        </w:tc>
        <w:tc>
          <w:tcPr>
            <w:tcW w:w="42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3 030 000,00</w:t>
            </w:r>
          </w:p>
        </w:tc>
        <w:tc>
          <w:tcPr>
            <w:tcW w:w="283"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0,00</w:t>
            </w:r>
          </w:p>
        </w:tc>
        <w:tc>
          <w:tcPr>
            <w:tcW w:w="270"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23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23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r>
      <w:tr w:rsidR="008D7D7D" w:rsidRPr="008D7D7D" w:rsidTr="008D7D7D">
        <w:trPr>
          <w:cantSplit/>
          <w:trHeight w:val="563"/>
        </w:trPr>
        <w:tc>
          <w:tcPr>
            <w:tcW w:w="426" w:type="dxa"/>
            <w:hideMark/>
          </w:tcPr>
          <w:p w:rsidR="008D7D7D" w:rsidRPr="008D7D7D" w:rsidRDefault="008D7D7D" w:rsidP="008D7D7D">
            <w:pPr>
              <w:tabs>
                <w:tab w:val="left" w:pos="284"/>
              </w:tabs>
              <w:rPr>
                <w:rFonts w:ascii="Times New Roman" w:eastAsia="Calibri" w:hAnsi="Times New Roman" w:cs="Times New Roman"/>
                <w:sz w:val="12"/>
                <w:szCs w:val="12"/>
              </w:rPr>
            </w:pPr>
            <w:r w:rsidRPr="008D7D7D">
              <w:rPr>
                <w:rFonts w:ascii="Times New Roman" w:eastAsia="Calibri" w:hAnsi="Times New Roman" w:cs="Times New Roman"/>
                <w:sz w:val="12"/>
                <w:szCs w:val="12"/>
              </w:rPr>
              <w:t>3.1.</w:t>
            </w:r>
          </w:p>
        </w:tc>
        <w:tc>
          <w:tcPr>
            <w:tcW w:w="2268" w:type="dxa"/>
            <w:hideMark/>
          </w:tcPr>
          <w:p w:rsidR="008D7D7D" w:rsidRPr="008D7D7D" w:rsidRDefault="008D7D7D" w:rsidP="008D7D7D">
            <w:pPr>
              <w:tabs>
                <w:tab w:val="left" w:pos="284"/>
              </w:tabs>
              <w:rPr>
                <w:rFonts w:ascii="Times New Roman" w:eastAsia="Calibri" w:hAnsi="Times New Roman" w:cs="Times New Roman"/>
                <w:sz w:val="12"/>
                <w:szCs w:val="12"/>
              </w:rPr>
            </w:pPr>
            <w:r w:rsidRPr="008D7D7D">
              <w:rPr>
                <w:rFonts w:ascii="Times New Roman" w:eastAsia="Calibri" w:hAnsi="Times New Roman" w:cs="Times New Roman"/>
                <w:sz w:val="12"/>
                <w:szCs w:val="12"/>
              </w:rPr>
              <w:t>Ремонт дворовых территорий многоквартирных домов и проездов к дворовым территориям многоквартирных домов (за счет средств дорожного фонда - района)</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6 457 498,57</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3 294 069,91</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3 294 069,91</w:t>
            </w:r>
          </w:p>
        </w:tc>
        <w:tc>
          <w:tcPr>
            <w:tcW w:w="42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3 163 428,66</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3 163 428,66</w:t>
            </w:r>
          </w:p>
        </w:tc>
        <w:tc>
          <w:tcPr>
            <w:tcW w:w="42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283"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0,00</w:t>
            </w:r>
          </w:p>
        </w:tc>
        <w:tc>
          <w:tcPr>
            <w:tcW w:w="270"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23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23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r>
      <w:tr w:rsidR="008D7D7D" w:rsidRPr="008D7D7D" w:rsidTr="008D7D7D">
        <w:trPr>
          <w:cantSplit/>
          <w:trHeight w:val="572"/>
        </w:trPr>
        <w:tc>
          <w:tcPr>
            <w:tcW w:w="426" w:type="dxa"/>
            <w:hideMark/>
          </w:tcPr>
          <w:p w:rsidR="008D7D7D" w:rsidRPr="008D7D7D" w:rsidRDefault="008D7D7D" w:rsidP="008D7D7D">
            <w:pPr>
              <w:tabs>
                <w:tab w:val="left" w:pos="284"/>
              </w:tabs>
              <w:rPr>
                <w:rFonts w:ascii="Times New Roman" w:eastAsia="Calibri" w:hAnsi="Times New Roman" w:cs="Times New Roman"/>
                <w:sz w:val="12"/>
                <w:szCs w:val="12"/>
              </w:rPr>
            </w:pPr>
            <w:r w:rsidRPr="008D7D7D">
              <w:rPr>
                <w:rFonts w:ascii="Times New Roman" w:eastAsia="Calibri" w:hAnsi="Times New Roman" w:cs="Times New Roman"/>
                <w:sz w:val="12"/>
                <w:szCs w:val="12"/>
              </w:rPr>
              <w:t>3.2.</w:t>
            </w:r>
          </w:p>
        </w:tc>
        <w:tc>
          <w:tcPr>
            <w:tcW w:w="2268" w:type="dxa"/>
            <w:hideMark/>
          </w:tcPr>
          <w:p w:rsidR="008D7D7D" w:rsidRPr="008D7D7D" w:rsidRDefault="008D7D7D" w:rsidP="008D7D7D">
            <w:pPr>
              <w:tabs>
                <w:tab w:val="left" w:pos="284"/>
              </w:tabs>
              <w:rPr>
                <w:rFonts w:ascii="Times New Roman" w:eastAsia="Calibri" w:hAnsi="Times New Roman" w:cs="Times New Roman"/>
                <w:sz w:val="12"/>
                <w:szCs w:val="12"/>
              </w:rPr>
            </w:pPr>
            <w:r w:rsidRPr="008D7D7D">
              <w:rPr>
                <w:rFonts w:ascii="Times New Roman" w:eastAsia="Calibri" w:hAnsi="Times New Roman" w:cs="Times New Roman"/>
                <w:sz w:val="12"/>
                <w:szCs w:val="12"/>
              </w:rPr>
              <w:t>Ремонт дворовых территорий многоквартирных домов и проездов к дворовым территориям многоквартирных домов</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13 701 566,57</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10 671 566,57</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1 825 560,00</w:t>
            </w:r>
          </w:p>
        </w:tc>
        <w:tc>
          <w:tcPr>
            <w:tcW w:w="42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1 923 978,79</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6 922 027,78</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3 030 000,00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42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3 030 000,00</w:t>
            </w:r>
          </w:p>
        </w:tc>
        <w:tc>
          <w:tcPr>
            <w:tcW w:w="283"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0,00</w:t>
            </w:r>
          </w:p>
        </w:tc>
        <w:tc>
          <w:tcPr>
            <w:tcW w:w="270"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23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23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r>
      <w:tr w:rsidR="008D7D7D" w:rsidRPr="008D7D7D" w:rsidTr="008D7D7D">
        <w:trPr>
          <w:cantSplit/>
          <w:trHeight w:val="554"/>
        </w:trPr>
        <w:tc>
          <w:tcPr>
            <w:tcW w:w="426" w:type="dxa"/>
            <w:hideMark/>
          </w:tcPr>
          <w:p w:rsidR="008D7D7D" w:rsidRPr="008D7D7D" w:rsidRDefault="008D7D7D" w:rsidP="008D7D7D">
            <w:pPr>
              <w:tabs>
                <w:tab w:val="left" w:pos="284"/>
              </w:tabs>
              <w:rPr>
                <w:rFonts w:ascii="Times New Roman" w:eastAsia="Calibri" w:hAnsi="Times New Roman" w:cs="Times New Roman"/>
                <w:sz w:val="12"/>
                <w:szCs w:val="12"/>
              </w:rPr>
            </w:pPr>
            <w:r w:rsidRPr="008D7D7D">
              <w:rPr>
                <w:rFonts w:ascii="Times New Roman" w:eastAsia="Calibri" w:hAnsi="Times New Roman" w:cs="Times New Roman"/>
                <w:sz w:val="12"/>
                <w:szCs w:val="12"/>
              </w:rPr>
              <w:lastRenderedPageBreak/>
              <w:t>3.3.</w:t>
            </w:r>
          </w:p>
        </w:tc>
        <w:tc>
          <w:tcPr>
            <w:tcW w:w="2268" w:type="dxa"/>
            <w:hideMark/>
          </w:tcPr>
          <w:p w:rsidR="008D7D7D" w:rsidRPr="008D7D7D" w:rsidRDefault="008D7D7D" w:rsidP="008D7D7D">
            <w:pPr>
              <w:tabs>
                <w:tab w:val="left" w:pos="284"/>
              </w:tabs>
              <w:rPr>
                <w:rFonts w:ascii="Times New Roman" w:eastAsia="Calibri" w:hAnsi="Times New Roman" w:cs="Times New Roman"/>
                <w:sz w:val="12"/>
                <w:szCs w:val="12"/>
              </w:rPr>
            </w:pPr>
            <w:r w:rsidRPr="008D7D7D">
              <w:rPr>
                <w:rFonts w:ascii="Times New Roman" w:eastAsia="Calibri" w:hAnsi="Times New Roman" w:cs="Times New Roman"/>
                <w:sz w:val="12"/>
                <w:szCs w:val="12"/>
              </w:rPr>
              <w:t>Ремонт дворовых территорий многоквартирных домов и проездов к дворовым территориям многоквартирных домов (за счет средств дорожного фонда - поселения)</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0,00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0,00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42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0,00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42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283"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0,00</w:t>
            </w:r>
          </w:p>
        </w:tc>
        <w:tc>
          <w:tcPr>
            <w:tcW w:w="270"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23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23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r>
      <w:tr w:rsidR="008D7D7D" w:rsidRPr="008D7D7D" w:rsidTr="008D7D7D">
        <w:trPr>
          <w:cantSplit/>
          <w:trHeight w:val="563"/>
        </w:trPr>
        <w:tc>
          <w:tcPr>
            <w:tcW w:w="426" w:type="dxa"/>
            <w:hideMark/>
          </w:tcPr>
          <w:p w:rsidR="008D7D7D" w:rsidRPr="008D7D7D" w:rsidRDefault="008D7D7D" w:rsidP="008D7D7D">
            <w:pPr>
              <w:tabs>
                <w:tab w:val="left" w:pos="284"/>
              </w:tabs>
              <w:rPr>
                <w:rFonts w:ascii="Times New Roman" w:eastAsia="Calibri" w:hAnsi="Times New Roman" w:cs="Times New Roman"/>
                <w:sz w:val="12"/>
                <w:szCs w:val="12"/>
              </w:rPr>
            </w:pPr>
            <w:r w:rsidRPr="008D7D7D">
              <w:rPr>
                <w:rFonts w:ascii="Times New Roman" w:eastAsia="Calibri" w:hAnsi="Times New Roman" w:cs="Times New Roman"/>
                <w:sz w:val="12"/>
                <w:szCs w:val="12"/>
              </w:rPr>
              <w:t>4</w:t>
            </w:r>
          </w:p>
        </w:tc>
        <w:tc>
          <w:tcPr>
            <w:tcW w:w="2268" w:type="dxa"/>
            <w:hideMark/>
          </w:tcPr>
          <w:p w:rsidR="008D7D7D" w:rsidRPr="008D7D7D" w:rsidRDefault="008D7D7D" w:rsidP="008D7D7D">
            <w:pPr>
              <w:tabs>
                <w:tab w:val="left" w:pos="284"/>
              </w:tabs>
              <w:rPr>
                <w:rFonts w:ascii="Times New Roman" w:eastAsia="Calibri" w:hAnsi="Times New Roman" w:cs="Times New Roman"/>
                <w:bCs/>
                <w:sz w:val="12"/>
                <w:szCs w:val="12"/>
              </w:rPr>
            </w:pPr>
            <w:proofErr w:type="spellStart"/>
            <w:r w:rsidRPr="008D7D7D">
              <w:rPr>
                <w:rFonts w:ascii="Times New Roman" w:eastAsia="Calibri" w:hAnsi="Times New Roman" w:cs="Times New Roman"/>
                <w:bCs/>
                <w:sz w:val="12"/>
                <w:szCs w:val="12"/>
              </w:rPr>
              <w:t>Прооверка</w:t>
            </w:r>
            <w:proofErr w:type="spellEnd"/>
            <w:r w:rsidRPr="008D7D7D">
              <w:rPr>
                <w:rFonts w:ascii="Times New Roman" w:eastAsia="Calibri" w:hAnsi="Times New Roman" w:cs="Times New Roman"/>
                <w:bCs/>
                <w:sz w:val="12"/>
                <w:szCs w:val="12"/>
              </w:rPr>
              <w:t xml:space="preserve"> достоверности определения сметной документации, в том числе:</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142 726,00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142 726,00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48 269,64</w:t>
            </w:r>
          </w:p>
        </w:tc>
        <w:tc>
          <w:tcPr>
            <w:tcW w:w="42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94 456,36</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0,00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42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283"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0,00</w:t>
            </w:r>
          </w:p>
        </w:tc>
        <w:tc>
          <w:tcPr>
            <w:tcW w:w="270"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23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23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r>
      <w:tr w:rsidR="008D7D7D" w:rsidRPr="008D7D7D" w:rsidTr="008D7D7D">
        <w:trPr>
          <w:cantSplit/>
          <w:trHeight w:val="557"/>
        </w:trPr>
        <w:tc>
          <w:tcPr>
            <w:tcW w:w="426" w:type="dxa"/>
            <w:hideMark/>
          </w:tcPr>
          <w:p w:rsidR="008D7D7D" w:rsidRPr="008D7D7D" w:rsidRDefault="008D7D7D" w:rsidP="008D7D7D">
            <w:pPr>
              <w:tabs>
                <w:tab w:val="left" w:pos="284"/>
              </w:tabs>
              <w:rPr>
                <w:rFonts w:ascii="Times New Roman" w:eastAsia="Calibri" w:hAnsi="Times New Roman" w:cs="Times New Roman"/>
                <w:sz w:val="12"/>
                <w:szCs w:val="12"/>
              </w:rPr>
            </w:pPr>
            <w:r w:rsidRPr="008D7D7D">
              <w:rPr>
                <w:rFonts w:ascii="Times New Roman" w:eastAsia="Calibri" w:hAnsi="Times New Roman" w:cs="Times New Roman"/>
                <w:sz w:val="12"/>
                <w:szCs w:val="12"/>
              </w:rPr>
              <w:t>4.1.</w:t>
            </w:r>
          </w:p>
        </w:tc>
        <w:tc>
          <w:tcPr>
            <w:tcW w:w="2268" w:type="dxa"/>
            <w:hideMark/>
          </w:tcPr>
          <w:p w:rsidR="008D7D7D" w:rsidRPr="008D7D7D" w:rsidRDefault="008D7D7D" w:rsidP="008D7D7D">
            <w:pPr>
              <w:tabs>
                <w:tab w:val="left" w:pos="284"/>
              </w:tabs>
              <w:rPr>
                <w:rFonts w:ascii="Times New Roman" w:eastAsia="Calibri" w:hAnsi="Times New Roman" w:cs="Times New Roman"/>
                <w:sz w:val="12"/>
                <w:szCs w:val="12"/>
              </w:rPr>
            </w:pPr>
            <w:proofErr w:type="spellStart"/>
            <w:r w:rsidRPr="008D7D7D">
              <w:rPr>
                <w:rFonts w:ascii="Times New Roman" w:eastAsia="Calibri" w:hAnsi="Times New Roman" w:cs="Times New Roman"/>
                <w:sz w:val="12"/>
                <w:szCs w:val="12"/>
              </w:rPr>
              <w:t>Прооверка</w:t>
            </w:r>
            <w:proofErr w:type="spellEnd"/>
            <w:r w:rsidRPr="008D7D7D">
              <w:rPr>
                <w:rFonts w:ascii="Times New Roman" w:eastAsia="Calibri" w:hAnsi="Times New Roman" w:cs="Times New Roman"/>
                <w:sz w:val="12"/>
                <w:szCs w:val="12"/>
              </w:rPr>
              <w:t xml:space="preserve"> достоверности определения сметной документации (за счет средств дорожного фонда)</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0,00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0,00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42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0,00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42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283"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0,00</w:t>
            </w:r>
          </w:p>
        </w:tc>
        <w:tc>
          <w:tcPr>
            <w:tcW w:w="270"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23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23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r>
      <w:tr w:rsidR="008D7D7D" w:rsidRPr="008D7D7D" w:rsidTr="008D7D7D">
        <w:trPr>
          <w:cantSplit/>
          <w:trHeight w:val="693"/>
        </w:trPr>
        <w:tc>
          <w:tcPr>
            <w:tcW w:w="426" w:type="dxa"/>
            <w:hideMark/>
          </w:tcPr>
          <w:p w:rsidR="008D7D7D" w:rsidRPr="008D7D7D" w:rsidRDefault="008D7D7D" w:rsidP="008D7D7D">
            <w:pPr>
              <w:tabs>
                <w:tab w:val="left" w:pos="284"/>
              </w:tabs>
              <w:rPr>
                <w:rFonts w:ascii="Times New Roman" w:eastAsia="Calibri" w:hAnsi="Times New Roman" w:cs="Times New Roman"/>
                <w:sz w:val="12"/>
                <w:szCs w:val="12"/>
              </w:rPr>
            </w:pPr>
            <w:r w:rsidRPr="008D7D7D">
              <w:rPr>
                <w:rFonts w:ascii="Times New Roman" w:eastAsia="Calibri" w:hAnsi="Times New Roman" w:cs="Times New Roman"/>
                <w:sz w:val="12"/>
                <w:szCs w:val="12"/>
              </w:rPr>
              <w:t>4.2.</w:t>
            </w:r>
          </w:p>
        </w:tc>
        <w:tc>
          <w:tcPr>
            <w:tcW w:w="2268" w:type="dxa"/>
            <w:hideMark/>
          </w:tcPr>
          <w:p w:rsidR="008D7D7D" w:rsidRPr="008D7D7D" w:rsidRDefault="008D7D7D" w:rsidP="008D7D7D">
            <w:pPr>
              <w:tabs>
                <w:tab w:val="left" w:pos="284"/>
              </w:tabs>
              <w:rPr>
                <w:rFonts w:ascii="Times New Roman" w:eastAsia="Calibri" w:hAnsi="Times New Roman" w:cs="Times New Roman"/>
                <w:sz w:val="12"/>
                <w:szCs w:val="12"/>
              </w:rPr>
            </w:pPr>
            <w:proofErr w:type="spellStart"/>
            <w:r w:rsidRPr="008D7D7D">
              <w:rPr>
                <w:rFonts w:ascii="Times New Roman" w:eastAsia="Calibri" w:hAnsi="Times New Roman" w:cs="Times New Roman"/>
                <w:sz w:val="12"/>
                <w:szCs w:val="12"/>
              </w:rPr>
              <w:t>Прооверка</w:t>
            </w:r>
            <w:proofErr w:type="spellEnd"/>
            <w:r w:rsidRPr="008D7D7D">
              <w:rPr>
                <w:rFonts w:ascii="Times New Roman" w:eastAsia="Calibri" w:hAnsi="Times New Roman" w:cs="Times New Roman"/>
                <w:sz w:val="12"/>
                <w:szCs w:val="12"/>
              </w:rPr>
              <w:t xml:space="preserve"> достоверности определения сметной документации</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142 726,00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142 726,00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48 269,64</w:t>
            </w:r>
          </w:p>
        </w:tc>
        <w:tc>
          <w:tcPr>
            <w:tcW w:w="42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94 456,36</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0,00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42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283"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0,00</w:t>
            </w:r>
          </w:p>
        </w:tc>
        <w:tc>
          <w:tcPr>
            <w:tcW w:w="270"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23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23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r>
      <w:tr w:rsidR="008D7D7D" w:rsidRPr="008D7D7D" w:rsidTr="008D7D7D">
        <w:trPr>
          <w:cantSplit/>
          <w:trHeight w:val="561"/>
        </w:trPr>
        <w:tc>
          <w:tcPr>
            <w:tcW w:w="426" w:type="dxa"/>
            <w:hideMark/>
          </w:tcPr>
          <w:p w:rsidR="008D7D7D" w:rsidRPr="008D7D7D" w:rsidRDefault="008D7D7D" w:rsidP="008D7D7D">
            <w:pPr>
              <w:tabs>
                <w:tab w:val="left" w:pos="284"/>
              </w:tabs>
              <w:rPr>
                <w:rFonts w:ascii="Times New Roman" w:eastAsia="Calibri" w:hAnsi="Times New Roman" w:cs="Times New Roman"/>
                <w:sz w:val="12"/>
                <w:szCs w:val="12"/>
              </w:rPr>
            </w:pPr>
            <w:r w:rsidRPr="008D7D7D">
              <w:rPr>
                <w:rFonts w:ascii="Times New Roman" w:eastAsia="Calibri" w:hAnsi="Times New Roman" w:cs="Times New Roman"/>
                <w:sz w:val="12"/>
                <w:szCs w:val="12"/>
              </w:rPr>
              <w:t>5</w:t>
            </w:r>
          </w:p>
        </w:tc>
        <w:tc>
          <w:tcPr>
            <w:tcW w:w="2268" w:type="dxa"/>
            <w:hideMark/>
          </w:tcPr>
          <w:p w:rsidR="008D7D7D" w:rsidRPr="008D7D7D" w:rsidRDefault="008D7D7D" w:rsidP="008D7D7D">
            <w:pPr>
              <w:tabs>
                <w:tab w:val="left" w:pos="284"/>
              </w:tabs>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Ремонт улично-дорожной сети</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3 030 000,00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3 030 000,00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42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3 030 000,00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0,00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42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283"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0,00</w:t>
            </w:r>
          </w:p>
        </w:tc>
        <w:tc>
          <w:tcPr>
            <w:tcW w:w="270"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23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23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r>
      <w:tr w:rsidR="008D7D7D" w:rsidRPr="008D7D7D" w:rsidTr="008D7D7D">
        <w:trPr>
          <w:cantSplit/>
          <w:trHeight w:val="613"/>
        </w:trPr>
        <w:tc>
          <w:tcPr>
            <w:tcW w:w="426" w:type="dxa"/>
            <w:hideMark/>
          </w:tcPr>
          <w:p w:rsidR="008D7D7D" w:rsidRPr="008D7D7D" w:rsidRDefault="008D7D7D" w:rsidP="008D7D7D">
            <w:pPr>
              <w:tabs>
                <w:tab w:val="left" w:pos="284"/>
              </w:tabs>
              <w:rPr>
                <w:rFonts w:ascii="Times New Roman" w:eastAsia="Calibri" w:hAnsi="Times New Roman" w:cs="Times New Roman"/>
                <w:sz w:val="12"/>
                <w:szCs w:val="12"/>
              </w:rPr>
            </w:pPr>
            <w:r w:rsidRPr="008D7D7D">
              <w:rPr>
                <w:rFonts w:ascii="Times New Roman" w:eastAsia="Calibri" w:hAnsi="Times New Roman" w:cs="Times New Roman"/>
                <w:sz w:val="12"/>
                <w:szCs w:val="12"/>
              </w:rPr>
              <w:t>6</w:t>
            </w:r>
          </w:p>
        </w:tc>
        <w:tc>
          <w:tcPr>
            <w:tcW w:w="2268" w:type="dxa"/>
            <w:hideMark/>
          </w:tcPr>
          <w:p w:rsidR="008D7D7D" w:rsidRPr="008D7D7D" w:rsidRDefault="008D7D7D" w:rsidP="008D7D7D">
            <w:pPr>
              <w:tabs>
                <w:tab w:val="left" w:pos="284"/>
              </w:tabs>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Прочие работы</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2 301 550,65</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225 407,00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42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225 407,00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2 076 143,65</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1 576 143,65</w:t>
            </w:r>
          </w:p>
        </w:tc>
        <w:tc>
          <w:tcPr>
            <w:tcW w:w="42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500 000,00</w:t>
            </w:r>
          </w:p>
        </w:tc>
        <w:tc>
          <w:tcPr>
            <w:tcW w:w="283"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0,00</w:t>
            </w:r>
          </w:p>
        </w:tc>
        <w:tc>
          <w:tcPr>
            <w:tcW w:w="270"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23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23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r>
      <w:tr w:rsidR="008D7D7D" w:rsidRPr="008D7D7D" w:rsidTr="004F2C14">
        <w:trPr>
          <w:cantSplit/>
          <w:trHeight w:val="579"/>
        </w:trPr>
        <w:tc>
          <w:tcPr>
            <w:tcW w:w="426" w:type="dxa"/>
            <w:hideMark/>
          </w:tcPr>
          <w:p w:rsidR="008D7D7D" w:rsidRPr="008D7D7D" w:rsidRDefault="008D7D7D" w:rsidP="008D7D7D">
            <w:pPr>
              <w:tabs>
                <w:tab w:val="left" w:pos="284"/>
              </w:tabs>
              <w:rPr>
                <w:rFonts w:ascii="Times New Roman" w:eastAsia="Calibri" w:hAnsi="Times New Roman" w:cs="Times New Roman"/>
                <w:sz w:val="12"/>
                <w:szCs w:val="12"/>
              </w:rPr>
            </w:pPr>
            <w:r w:rsidRPr="008D7D7D">
              <w:rPr>
                <w:rFonts w:ascii="Times New Roman" w:eastAsia="Calibri" w:hAnsi="Times New Roman" w:cs="Times New Roman"/>
                <w:sz w:val="12"/>
                <w:szCs w:val="12"/>
              </w:rPr>
              <w:t>6.1.</w:t>
            </w:r>
          </w:p>
        </w:tc>
        <w:tc>
          <w:tcPr>
            <w:tcW w:w="2268" w:type="dxa"/>
            <w:hideMark/>
          </w:tcPr>
          <w:p w:rsidR="008D7D7D" w:rsidRPr="008D7D7D" w:rsidRDefault="008D7D7D" w:rsidP="008D7D7D">
            <w:pPr>
              <w:tabs>
                <w:tab w:val="left" w:pos="284"/>
              </w:tabs>
              <w:rPr>
                <w:rFonts w:ascii="Times New Roman" w:eastAsia="Calibri" w:hAnsi="Times New Roman" w:cs="Times New Roman"/>
                <w:sz w:val="12"/>
                <w:szCs w:val="12"/>
              </w:rPr>
            </w:pPr>
            <w:r w:rsidRPr="008D7D7D">
              <w:rPr>
                <w:rFonts w:ascii="Times New Roman" w:eastAsia="Calibri" w:hAnsi="Times New Roman" w:cs="Times New Roman"/>
                <w:sz w:val="12"/>
                <w:szCs w:val="12"/>
              </w:rPr>
              <w:t>Прочие работы (за счет средств дорожного фонда)</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2 076 143,65</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0,00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42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2 076 143,65</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1 576 143,65</w:t>
            </w:r>
          </w:p>
        </w:tc>
        <w:tc>
          <w:tcPr>
            <w:tcW w:w="42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0,00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500 000,00</w:t>
            </w:r>
          </w:p>
        </w:tc>
        <w:tc>
          <w:tcPr>
            <w:tcW w:w="283"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0,00</w:t>
            </w:r>
          </w:p>
        </w:tc>
        <w:tc>
          <w:tcPr>
            <w:tcW w:w="270"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 </w:t>
            </w:r>
          </w:p>
        </w:tc>
        <w:tc>
          <w:tcPr>
            <w:tcW w:w="23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 </w:t>
            </w:r>
          </w:p>
        </w:tc>
        <w:tc>
          <w:tcPr>
            <w:tcW w:w="23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sz w:val="12"/>
                <w:szCs w:val="12"/>
              </w:rPr>
            </w:pPr>
            <w:r w:rsidRPr="008D7D7D">
              <w:rPr>
                <w:rFonts w:ascii="Times New Roman" w:eastAsia="Calibri" w:hAnsi="Times New Roman" w:cs="Times New Roman"/>
                <w:sz w:val="12"/>
                <w:szCs w:val="12"/>
              </w:rPr>
              <w:t> </w:t>
            </w:r>
          </w:p>
        </w:tc>
      </w:tr>
      <w:tr w:rsidR="008D7D7D" w:rsidRPr="008D7D7D" w:rsidTr="008D7D7D">
        <w:trPr>
          <w:cantSplit/>
          <w:trHeight w:val="687"/>
        </w:trPr>
        <w:tc>
          <w:tcPr>
            <w:tcW w:w="2694" w:type="dxa"/>
            <w:gridSpan w:val="2"/>
            <w:hideMark/>
          </w:tcPr>
          <w:p w:rsidR="008D7D7D" w:rsidRPr="008D7D7D" w:rsidRDefault="008D7D7D" w:rsidP="008D7D7D">
            <w:pPr>
              <w:tabs>
                <w:tab w:val="left" w:pos="284"/>
              </w:tabs>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Итого</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89 567 136,08</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44 869 257,98</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6 368 553,55</w:t>
            </w:r>
          </w:p>
        </w:tc>
        <w:tc>
          <w:tcPr>
            <w:tcW w:w="42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28 323 269,65</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10 177 434,78</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44 697 878,10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5 167 878,10</w:t>
            </w:r>
          </w:p>
        </w:tc>
        <w:tc>
          <w:tcPr>
            <w:tcW w:w="42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36 000 000,00</w:t>
            </w:r>
          </w:p>
        </w:tc>
        <w:tc>
          <w:tcPr>
            <w:tcW w:w="425"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3 530 000,00</w:t>
            </w:r>
          </w:p>
        </w:tc>
        <w:tc>
          <w:tcPr>
            <w:tcW w:w="283"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0,00</w:t>
            </w:r>
          </w:p>
        </w:tc>
        <w:tc>
          <w:tcPr>
            <w:tcW w:w="270"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0,00</w:t>
            </w:r>
          </w:p>
        </w:tc>
        <w:tc>
          <w:tcPr>
            <w:tcW w:w="23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0,00</w:t>
            </w:r>
          </w:p>
        </w:tc>
        <w:tc>
          <w:tcPr>
            <w:tcW w:w="236" w:type="dxa"/>
            <w:textDirection w:val="tbRl"/>
            <w:hideMark/>
          </w:tcPr>
          <w:p w:rsidR="008D7D7D" w:rsidRPr="008D7D7D" w:rsidRDefault="008D7D7D" w:rsidP="008D7D7D">
            <w:pPr>
              <w:tabs>
                <w:tab w:val="left" w:pos="284"/>
              </w:tabs>
              <w:ind w:left="113" w:right="113"/>
              <w:rPr>
                <w:rFonts w:ascii="Times New Roman" w:eastAsia="Calibri" w:hAnsi="Times New Roman" w:cs="Times New Roman"/>
                <w:bCs/>
                <w:sz w:val="12"/>
                <w:szCs w:val="12"/>
              </w:rPr>
            </w:pPr>
            <w:r w:rsidRPr="008D7D7D">
              <w:rPr>
                <w:rFonts w:ascii="Times New Roman" w:eastAsia="Calibri" w:hAnsi="Times New Roman" w:cs="Times New Roman"/>
                <w:bCs/>
                <w:sz w:val="12"/>
                <w:szCs w:val="12"/>
              </w:rPr>
              <w:t>0,00</w:t>
            </w:r>
          </w:p>
        </w:tc>
      </w:tr>
    </w:tbl>
    <w:p w:rsidR="008B2370" w:rsidRDefault="008B2370" w:rsidP="001C3BB9">
      <w:pPr>
        <w:tabs>
          <w:tab w:val="left" w:pos="284"/>
        </w:tabs>
        <w:spacing w:after="0" w:line="240" w:lineRule="auto"/>
        <w:jc w:val="both"/>
        <w:rPr>
          <w:rFonts w:ascii="Times New Roman" w:eastAsia="Calibri" w:hAnsi="Times New Roman" w:cs="Times New Roman"/>
          <w:sz w:val="12"/>
          <w:szCs w:val="12"/>
        </w:rPr>
      </w:pPr>
    </w:p>
    <w:p w:rsidR="00913F26" w:rsidRPr="000318BE" w:rsidRDefault="00913F26" w:rsidP="00913F26">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913F26" w:rsidRPr="000318BE" w:rsidRDefault="00913F26" w:rsidP="00913F26">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913F26" w:rsidRPr="000318BE" w:rsidRDefault="00913F26" w:rsidP="00913F26">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913F26" w:rsidRPr="000318BE" w:rsidRDefault="00913F26" w:rsidP="00913F26">
      <w:pPr>
        <w:tabs>
          <w:tab w:val="left" w:pos="284"/>
        </w:tabs>
        <w:spacing w:after="0" w:line="240" w:lineRule="auto"/>
        <w:jc w:val="center"/>
        <w:rPr>
          <w:rFonts w:ascii="Times New Roman" w:eastAsia="Calibri" w:hAnsi="Times New Roman" w:cs="Times New Roman"/>
          <w:sz w:val="12"/>
          <w:szCs w:val="12"/>
        </w:rPr>
      </w:pPr>
    </w:p>
    <w:p w:rsidR="00913F26" w:rsidRPr="000318BE" w:rsidRDefault="00913F26" w:rsidP="00913F26">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913F26" w:rsidRPr="000318BE" w:rsidRDefault="00913F26" w:rsidP="00913F2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08 июня 2018г.        </w:t>
      </w:r>
      <w:r w:rsidRPr="000318B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№618</w:t>
      </w:r>
    </w:p>
    <w:p w:rsidR="00913F26" w:rsidRDefault="00913F26" w:rsidP="00913F26">
      <w:pPr>
        <w:tabs>
          <w:tab w:val="left" w:pos="284"/>
        </w:tabs>
        <w:spacing w:after="0" w:line="240" w:lineRule="auto"/>
        <w:jc w:val="center"/>
        <w:rPr>
          <w:rFonts w:ascii="Times New Roman" w:eastAsia="Calibri" w:hAnsi="Times New Roman" w:cs="Times New Roman"/>
          <w:b/>
          <w:sz w:val="12"/>
          <w:szCs w:val="12"/>
        </w:rPr>
      </w:pPr>
      <w:r w:rsidRPr="00913F26">
        <w:rPr>
          <w:rFonts w:ascii="Times New Roman" w:eastAsia="Calibri" w:hAnsi="Times New Roman" w:cs="Times New Roman"/>
          <w:b/>
          <w:sz w:val="12"/>
          <w:szCs w:val="12"/>
        </w:rPr>
        <w:t>О внес</w:t>
      </w:r>
      <w:r>
        <w:rPr>
          <w:rFonts w:ascii="Times New Roman" w:eastAsia="Calibri" w:hAnsi="Times New Roman" w:cs="Times New Roman"/>
          <w:b/>
          <w:sz w:val="12"/>
          <w:szCs w:val="12"/>
        </w:rPr>
        <w:t xml:space="preserve">ении изменений в Приложение № 1 </w:t>
      </w:r>
      <w:r w:rsidRPr="00913F26">
        <w:rPr>
          <w:rFonts w:ascii="Times New Roman" w:eastAsia="Calibri" w:hAnsi="Times New Roman" w:cs="Times New Roman"/>
          <w:b/>
          <w:sz w:val="12"/>
          <w:szCs w:val="12"/>
        </w:rPr>
        <w:t>к  постановлению администрации муниципального</w:t>
      </w:r>
      <w:r>
        <w:rPr>
          <w:rFonts w:ascii="Times New Roman" w:eastAsia="Calibri" w:hAnsi="Times New Roman" w:cs="Times New Roman"/>
          <w:b/>
          <w:sz w:val="12"/>
          <w:szCs w:val="12"/>
        </w:rPr>
        <w:t xml:space="preserve"> </w:t>
      </w:r>
      <w:r w:rsidRPr="00913F26">
        <w:rPr>
          <w:rFonts w:ascii="Times New Roman" w:eastAsia="Calibri" w:hAnsi="Times New Roman" w:cs="Times New Roman"/>
          <w:b/>
          <w:sz w:val="12"/>
          <w:szCs w:val="12"/>
        </w:rPr>
        <w:t xml:space="preserve">района Сергиевский </w:t>
      </w:r>
    </w:p>
    <w:p w:rsidR="00913F26" w:rsidRPr="00913F26" w:rsidRDefault="00913F26" w:rsidP="00913F26">
      <w:pPr>
        <w:tabs>
          <w:tab w:val="left" w:pos="284"/>
        </w:tabs>
        <w:spacing w:after="0" w:line="240" w:lineRule="auto"/>
        <w:jc w:val="center"/>
        <w:rPr>
          <w:rFonts w:ascii="Times New Roman" w:eastAsia="Calibri" w:hAnsi="Times New Roman" w:cs="Times New Roman"/>
          <w:b/>
          <w:sz w:val="12"/>
          <w:szCs w:val="12"/>
        </w:rPr>
      </w:pPr>
      <w:r w:rsidRPr="00913F26">
        <w:rPr>
          <w:rFonts w:ascii="Times New Roman" w:eastAsia="Calibri" w:hAnsi="Times New Roman" w:cs="Times New Roman"/>
          <w:b/>
          <w:sz w:val="12"/>
          <w:szCs w:val="12"/>
        </w:rPr>
        <w:t>№ 1120 от 17.10.2016г.</w:t>
      </w:r>
      <w:r>
        <w:rPr>
          <w:rFonts w:ascii="Times New Roman" w:eastAsia="Calibri" w:hAnsi="Times New Roman" w:cs="Times New Roman"/>
          <w:b/>
          <w:sz w:val="12"/>
          <w:szCs w:val="12"/>
        </w:rPr>
        <w:t xml:space="preserve"> </w:t>
      </w:r>
      <w:r w:rsidRPr="00913F26">
        <w:rPr>
          <w:rFonts w:ascii="Times New Roman" w:eastAsia="Calibri" w:hAnsi="Times New Roman" w:cs="Times New Roman"/>
          <w:b/>
          <w:sz w:val="12"/>
          <w:szCs w:val="12"/>
        </w:rPr>
        <w:t>«Об утверждении муниципальной Программы</w:t>
      </w:r>
      <w:r>
        <w:rPr>
          <w:rFonts w:ascii="Times New Roman" w:eastAsia="Calibri" w:hAnsi="Times New Roman" w:cs="Times New Roman"/>
          <w:b/>
          <w:sz w:val="12"/>
          <w:szCs w:val="12"/>
        </w:rPr>
        <w:t xml:space="preserve"> </w:t>
      </w:r>
      <w:r w:rsidRPr="00913F26">
        <w:rPr>
          <w:rFonts w:ascii="Times New Roman" w:eastAsia="Calibri" w:hAnsi="Times New Roman" w:cs="Times New Roman"/>
          <w:b/>
          <w:sz w:val="12"/>
          <w:szCs w:val="12"/>
        </w:rPr>
        <w:t>«Реконструкция, строительство, ремонт и укрепление</w:t>
      </w:r>
    </w:p>
    <w:p w:rsidR="00913F26" w:rsidRDefault="00913F26" w:rsidP="00913F26">
      <w:pPr>
        <w:tabs>
          <w:tab w:val="left" w:pos="284"/>
        </w:tabs>
        <w:spacing w:after="0" w:line="240" w:lineRule="auto"/>
        <w:jc w:val="center"/>
        <w:rPr>
          <w:rFonts w:ascii="Times New Roman" w:eastAsia="Calibri" w:hAnsi="Times New Roman" w:cs="Times New Roman"/>
          <w:b/>
          <w:sz w:val="12"/>
          <w:szCs w:val="12"/>
        </w:rPr>
      </w:pPr>
      <w:r w:rsidRPr="00913F26">
        <w:rPr>
          <w:rFonts w:ascii="Times New Roman" w:eastAsia="Calibri" w:hAnsi="Times New Roman" w:cs="Times New Roman"/>
          <w:b/>
          <w:sz w:val="12"/>
          <w:szCs w:val="12"/>
        </w:rPr>
        <w:t>материально-технической базы учреждений культуры,</w:t>
      </w:r>
      <w:r>
        <w:rPr>
          <w:rFonts w:ascii="Times New Roman" w:eastAsia="Calibri" w:hAnsi="Times New Roman" w:cs="Times New Roman"/>
          <w:b/>
          <w:sz w:val="12"/>
          <w:szCs w:val="12"/>
        </w:rPr>
        <w:t xml:space="preserve"> </w:t>
      </w:r>
      <w:r w:rsidRPr="00913F26">
        <w:rPr>
          <w:rFonts w:ascii="Times New Roman" w:eastAsia="Calibri" w:hAnsi="Times New Roman" w:cs="Times New Roman"/>
          <w:b/>
          <w:sz w:val="12"/>
          <w:szCs w:val="12"/>
        </w:rPr>
        <w:t>здравоохранения, образования и административных зданий, ремонт прочих объектов муниципального района</w:t>
      </w:r>
      <w:r>
        <w:rPr>
          <w:rFonts w:ascii="Times New Roman" w:eastAsia="Calibri" w:hAnsi="Times New Roman" w:cs="Times New Roman"/>
          <w:b/>
          <w:sz w:val="12"/>
          <w:szCs w:val="12"/>
        </w:rPr>
        <w:t xml:space="preserve"> </w:t>
      </w:r>
      <w:r w:rsidRPr="00913F26">
        <w:rPr>
          <w:rFonts w:ascii="Times New Roman" w:eastAsia="Calibri" w:hAnsi="Times New Roman" w:cs="Times New Roman"/>
          <w:b/>
          <w:sz w:val="12"/>
          <w:szCs w:val="12"/>
        </w:rPr>
        <w:t>Сергиевский Самарской области на 2017-2019 годы»</w:t>
      </w:r>
    </w:p>
    <w:p w:rsidR="00913F26" w:rsidRPr="00BA70D0" w:rsidRDefault="00913F26" w:rsidP="00913F26">
      <w:pPr>
        <w:tabs>
          <w:tab w:val="left" w:pos="284"/>
        </w:tabs>
        <w:spacing w:after="0" w:line="240" w:lineRule="auto"/>
        <w:jc w:val="both"/>
        <w:rPr>
          <w:rFonts w:ascii="Times New Roman" w:eastAsia="Calibri" w:hAnsi="Times New Roman" w:cs="Times New Roman"/>
          <w:sz w:val="12"/>
          <w:szCs w:val="12"/>
        </w:rPr>
      </w:pPr>
    </w:p>
    <w:p w:rsidR="00913F26" w:rsidRPr="00913F26" w:rsidRDefault="00913F26" w:rsidP="00913F26">
      <w:pPr>
        <w:tabs>
          <w:tab w:val="left" w:pos="284"/>
        </w:tabs>
        <w:spacing w:after="0" w:line="240" w:lineRule="auto"/>
        <w:ind w:firstLine="284"/>
        <w:jc w:val="both"/>
        <w:rPr>
          <w:rFonts w:ascii="Times New Roman" w:eastAsia="Calibri" w:hAnsi="Times New Roman" w:cs="Times New Roman"/>
          <w:sz w:val="12"/>
          <w:szCs w:val="12"/>
        </w:rPr>
      </w:pPr>
      <w:proofErr w:type="gramStart"/>
      <w:r w:rsidRPr="00913F26">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приведения нормативных правовых актов органов местного самоуправления в соответствие с действующим законодательством и в целях уточнения объемов финансирования муниципальной Программы «Реконструкция, строительство, ремонт и укрепление материально-технической базы учреждений</w:t>
      </w:r>
      <w:proofErr w:type="gramEnd"/>
      <w:r w:rsidRPr="00913F26">
        <w:rPr>
          <w:rFonts w:ascii="Times New Roman" w:eastAsia="Calibri" w:hAnsi="Times New Roman" w:cs="Times New Roman"/>
          <w:sz w:val="12"/>
          <w:szCs w:val="12"/>
        </w:rPr>
        <w:t xml:space="preserve"> культуры, здравоохранения, образования и административных зданий, ремонт прочих объектов муниципального района Сергиевский Самарской области на 2017-2019 годы», администрация муниципального района Сергиевский,</w:t>
      </w:r>
    </w:p>
    <w:p w:rsidR="00913F26" w:rsidRPr="00913F26" w:rsidRDefault="00913F26" w:rsidP="00913F26">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913F26" w:rsidRPr="00913F26" w:rsidRDefault="00913F26" w:rsidP="00913F2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913F26">
        <w:rPr>
          <w:rFonts w:ascii="Times New Roman" w:eastAsia="Calibri" w:hAnsi="Times New Roman" w:cs="Times New Roman"/>
          <w:sz w:val="12"/>
          <w:szCs w:val="12"/>
        </w:rPr>
        <w:t>Внести изменения в Приложение №1 к постановлению администрации муниципального района Сергиевский № 1120 от 17.10.2016 года «Об утверждении муниципальной Программы «Реконструкция, строительство, ремонт и укрепление материально-технической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Самарской области на 2017-2019 годы» (далее Программа) следующего содержания:</w:t>
      </w:r>
    </w:p>
    <w:p w:rsidR="00913F26" w:rsidRPr="00913F26" w:rsidRDefault="00913F26" w:rsidP="00913F26">
      <w:pPr>
        <w:tabs>
          <w:tab w:val="left" w:pos="284"/>
        </w:tabs>
        <w:spacing w:after="0" w:line="240" w:lineRule="auto"/>
        <w:ind w:firstLine="284"/>
        <w:jc w:val="both"/>
        <w:rPr>
          <w:rFonts w:ascii="Times New Roman" w:eastAsia="Calibri" w:hAnsi="Times New Roman" w:cs="Times New Roman"/>
          <w:sz w:val="12"/>
          <w:szCs w:val="12"/>
        </w:rPr>
      </w:pPr>
      <w:r w:rsidRPr="00913F26">
        <w:rPr>
          <w:rFonts w:ascii="Times New Roman" w:eastAsia="Calibri" w:hAnsi="Times New Roman" w:cs="Times New Roman"/>
          <w:sz w:val="12"/>
          <w:szCs w:val="12"/>
        </w:rPr>
        <w:t>1.1. Приложение № 1 к Программе изложить в редакции согласно приложению № 1 к настоящему Постановлению.</w:t>
      </w:r>
    </w:p>
    <w:p w:rsidR="00913F26" w:rsidRPr="00913F26" w:rsidRDefault="00913F26" w:rsidP="00913F26">
      <w:pPr>
        <w:tabs>
          <w:tab w:val="left" w:pos="284"/>
        </w:tabs>
        <w:spacing w:after="0" w:line="240" w:lineRule="auto"/>
        <w:ind w:firstLine="284"/>
        <w:jc w:val="both"/>
        <w:rPr>
          <w:rFonts w:ascii="Times New Roman" w:eastAsia="Calibri" w:hAnsi="Times New Roman" w:cs="Times New Roman"/>
          <w:sz w:val="12"/>
          <w:szCs w:val="12"/>
        </w:rPr>
      </w:pPr>
      <w:r w:rsidRPr="00913F26">
        <w:rPr>
          <w:rFonts w:ascii="Times New Roman" w:eastAsia="Calibri" w:hAnsi="Times New Roman" w:cs="Times New Roman"/>
          <w:sz w:val="12"/>
          <w:szCs w:val="12"/>
        </w:rPr>
        <w:t>2. Опубликовать настоящее Постановление в газете «Сергиевский вестник».</w:t>
      </w:r>
    </w:p>
    <w:p w:rsidR="00913F26" w:rsidRPr="00913F26" w:rsidRDefault="00913F26" w:rsidP="00913F26">
      <w:pPr>
        <w:tabs>
          <w:tab w:val="left" w:pos="284"/>
        </w:tabs>
        <w:spacing w:after="0" w:line="240" w:lineRule="auto"/>
        <w:ind w:firstLine="284"/>
        <w:jc w:val="both"/>
        <w:rPr>
          <w:rFonts w:ascii="Times New Roman" w:eastAsia="Calibri" w:hAnsi="Times New Roman" w:cs="Times New Roman"/>
          <w:sz w:val="12"/>
          <w:szCs w:val="12"/>
        </w:rPr>
      </w:pPr>
      <w:r w:rsidRPr="00913F26">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913F26" w:rsidRPr="00913F26" w:rsidRDefault="00913F26" w:rsidP="00913F26">
      <w:pPr>
        <w:tabs>
          <w:tab w:val="left" w:pos="284"/>
        </w:tabs>
        <w:spacing w:after="0" w:line="240" w:lineRule="auto"/>
        <w:ind w:firstLine="284"/>
        <w:jc w:val="both"/>
        <w:rPr>
          <w:rFonts w:ascii="Times New Roman" w:eastAsia="Calibri" w:hAnsi="Times New Roman" w:cs="Times New Roman"/>
          <w:sz w:val="12"/>
          <w:szCs w:val="12"/>
        </w:rPr>
      </w:pPr>
      <w:r w:rsidRPr="00913F26">
        <w:rPr>
          <w:rFonts w:ascii="Times New Roman" w:eastAsia="Calibri" w:hAnsi="Times New Roman" w:cs="Times New Roman"/>
          <w:sz w:val="12"/>
          <w:szCs w:val="12"/>
        </w:rPr>
        <w:t xml:space="preserve">4. </w:t>
      </w:r>
      <w:proofErr w:type="gramStart"/>
      <w:r w:rsidRPr="00913F26">
        <w:rPr>
          <w:rFonts w:ascii="Times New Roman" w:eastAsia="Calibri" w:hAnsi="Times New Roman" w:cs="Times New Roman"/>
          <w:sz w:val="12"/>
          <w:szCs w:val="12"/>
        </w:rPr>
        <w:t>Контроль за</w:t>
      </w:r>
      <w:proofErr w:type="gramEnd"/>
      <w:r w:rsidRPr="00913F26">
        <w:rPr>
          <w:rFonts w:ascii="Times New Roman" w:eastAsia="Calibri" w:hAnsi="Times New Roman" w:cs="Times New Roman"/>
          <w:sz w:val="12"/>
          <w:szCs w:val="12"/>
        </w:rPr>
        <w:t xml:space="preserve"> выполнением настоящего постановления возложить на руководителя муниципального казенного учреждения «Управление заказчика-застройщика, архитектуры и градостроительства» муниципального р</w:t>
      </w:r>
      <w:r>
        <w:rPr>
          <w:rFonts w:ascii="Times New Roman" w:eastAsia="Calibri" w:hAnsi="Times New Roman" w:cs="Times New Roman"/>
          <w:sz w:val="12"/>
          <w:szCs w:val="12"/>
        </w:rPr>
        <w:t>айона Сергиевский Астапову Е.А.</w:t>
      </w:r>
    </w:p>
    <w:p w:rsidR="00913F26" w:rsidRPr="00913F26" w:rsidRDefault="00913F26" w:rsidP="00913F26">
      <w:pPr>
        <w:tabs>
          <w:tab w:val="left" w:pos="284"/>
        </w:tabs>
        <w:spacing w:after="0" w:line="240" w:lineRule="auto"/>
        <w:jc w:val="right"/>
        <w:rPr>
          <w:rFonts w:ascii="Times New Roman" w:eastAsia="Calibri" w:hAnsi="Times New Roman" w:cs="Times New Roman"/>
          <w:sz w:val="12"/>
          <w:szCs w:val="12"/>
        </w:rPr>
      </w:pPr>
      <w:r w:rsidRPr="00913F26">
        <w:rPr>
          <w:rFonts w:ascii="Times New Roman" w:eastAsia="Calibri" w:hAnsi="Times New Roman" w:cs="Times New Roman"/>
          <w:sz w:val="12"/>
          <w:szCs w:val="12"/>
        </w:rPr>
        <w:t>Глава</w:t>
      </w:r>
    </w:p>
    <w:p w:rsidR="00913F26" w:rsidRDefault="00913F26" w:rsidP="00913F26">
      <w:pPr>
        <w:tabs>
          <w:tab w:val="left" w:pos="284"/>
        </w:tabs>
        <w:spacing w:after="0" w:line="240" w:lineRule="auto"/>
        <w:jc w:val="right"/>
        <w:rPr>
          <w:rFonts w:ascii="Times New Roman" w:eastAsia="Calibri" w:hAnsi="Times New Roman" w:cs="Times New Roman"/>
          <w:sz w:val="12"/>
          <w:szCs w:val="12"/>
        </w:rPr>
      </w:pPr>
      <w:r w:rsidRPr="00913F26">
        <w:rPr>
          <w:rFonts w:ascii="Times New Roman" w:eastAsia="Calibri" w:hAnsi="Times New Roman" w:cs="Times New Roman"/>
          <w:sz w:val="12"/>
          <w:szCs w:val="12"/>
        </w:rPr>
        <w:t>муниципального района Сергиевский</w:t>
      </w:r>
    </w:p>
    <w:p w:rsidR="008B2370" w:rsidRDefault="00913F26" w:rsidP="00913F26">
      <w:pPr>
        <w:tabs>
          <w:tab w:val="left" w:pos="284"/>
        </w:tabs>
        <w:spacing w:after="0" w:line="240" w:lineRule="auto"/>
        <w:jc w:val="right"/>
        <w:rPr>
          <w:rFonts w:ascii="Times New Roman" w:eastAsia="Calibri" w:hAnsi="Times New Roman" w:cs="Times New Roman"/>
          <w:sz w:val="12"/>
          <w:szCs w:val="12"/>
        </w:rPr>
      </w:pPr>
      <w:r w:rsidRPr="00913F26">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913F26">
        <w:rPr>
          <w:rFonts w:ascii="Times New Roman" w:eastAsia="Calibri" w:hAnsi="Times New Roman" w:cs="Times New Roman"/>
          <w:sz w:val="12"/>
          <w:szCs w:val="12"/>
        </w:rPr>
        <w:t>Веселов</w:t>
      </w:r>
    </w:p>
    <w:p w:rsidR="00913F26" w:rsidRDefault="00913F26" w:rsidP="00913F26">
      <w:pPr>
        <w:tabs>
          <w:tab w:val="left" w:pos="284"/>
        </w:tabs>
        <w:spacing w:after="0" w:line="240" w:lineRule="auto"/>
        <w:jc w:val="right"/>
        <w:rPr>
          <w:rFonts w:ascii="Times New Roman" w:eastAsia="Calibri" w:hAnsi="Times New Roman" w:cs="Times New Roman"/>
          <w:sz w:val="12"/>
          <w:szCs w:val="12"/>
        </w:rPr>
      </w:pPr>
    </w:p>
    <w:p w:rsidR="00913F26" w:rsidRPr="000003BA" w:rsidRDefault="00913F26" w:rsidP="00913F2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913F26" w:rsidRPr="000003BA" w:rsidRDefault="00913F26" w:rsidP="00913F2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к постановлению а</w:t>
      </w:r>
      <w:r w:rsidRPr="000003BA">
        <w:rPr>
          <w:rFonts w:ascii="Times New Roman" w:eastAsia="Calibri" w:hAnsi="Times New Roman" w:cs="Times New Roman"/>
          <w:i/>
          <w:sz w:val="12"/>
          <w:szCs w:val="12"/>
        </w:rPr>
        <w:t>дминистрации</w:t>
      </w:r>
    </w:p>
    <w:p w:rsidR="00913F26" w:rsidRPr="000003BA" w:rsidRDefault="00913F26" w:rsidP="00913F26">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муниципального района Сергиевский</w:t>
      </w:r>
    </w:p>
    <w:p w:rsidR="00913F26" w:rsidRPr="000003BA" w:rsidRDefault="00913F26" w:rsidP="00913F2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№618 от «08» июня 2018 года</w:t>
      </w:r>
    </w:p>
    <w:p w:rsidR="00913F26" w:rsidRPr="00913F26" w:rsidRDefault="00913F26" w:rsidP="00913F26">
      <w:pPr>
        <w:tabs>
          <w:tab w:val="left" w:pos="284"/>
        </w:tabs>
        <w:spacing w:after="0" w:line="240" w:lineRule="auto"/>
        <w:jc w:val="center"/>
        <w:rPr>
          <w:rFonts w:ascii="Times New Roman" w:eastAsia="Calibri" w:hAnsi="Times New Roman" w:cs="Times New Roman"/>
          <w:b/>
          <w:sz w:val="12"/>
          <w:szCs w:val="12"/>
        </w:rPr>
      </w:pPr>
      <w:r w:rsidRPr="00913F26">
        <w:rPr>
          <w:rFonts w:ascii="Times New Roman" w:eastAsia="Calibri" w:hAnsi="Times New Roman" w:cs="Times New Roman"/>
          <w:b/>
          <w:sz w:val="12"/>
          <w:szCs w:val="12"/>
        </w:rPr>
        <w:t>ОСНОВНЫЕ ИСТОЧНИКИ И ОБЪЕМЫ ФИНАНСИРОВАНИЯ МУНИЦИПАЛЬНОЙ ПРОГРАММЫ</w:t>
      </w:r>
    </w:p>
    <w:p w:rsidR="009D4AEB" w:rsidRDefault="00913F26" w:rsidP="00913F26">
      <w:pPr>
        <w:tabs>
          <w:tab w:val="left" w:pos="284"/>
        </w:tabs>
        <w:spacing w:after="0" w:line="240" w:lineRule="auto"/>
        <w:jc w:val="center"/>
        <w:rPr>
          <w:rFonts w:ascii="Times New Roman" w:eastAsia="Calibri" w:hAnsi="Times New Roman" w:cs="Times New Roman"/>
          <w:b/>
          <w:sz w:val="12"/>
          <w:szCs w:val="12"/>
        </w:rPr>
      </w:pPr>
      <w:r w:rsidRPr="00913F26">
        <w:rPr>
          <w:rFonts w:ascii="Times New Roman" w:eastAsia="Calibri" w:hAnsi="Times New Roman" w:cs="Times New Roman"/>
          <w:b/>
          <w:sz w:val="12"/>
          <w:szCs w:val="12"/>
        </w:rPr>
        <w:t xml:space="preserve">"Реконструкция, строительство, ремонт и укрепление </w:t>
      </w:r>
      <w:proofErr w:type="gramStart"/>
      <w:r w:rsidRPr="00913F26">
        <w:rPr>
          <w:rFonts w:ascii="Times New Roman" w:eastAsia="Calibri" w:hAnsi="Times New Roman" w:cs="Times New Roman"/>
          <w:b/>
          <w:sz w:val="12"/>
          <w:szCs w:val="12"/>
        </w:rPr>
        <w:t>материально-технической</w:t>
      </w:r>
      <w:proofErr w:type="gramEnd"/>
      <w:r w:rsidRPr="00913F26">
        <w:rPr>
          <w:rFonts w:ascii="Times New Roman" w:eastAsia="Calibri" w:hAnsi="Times New Roman" w:cs="Times New Roman"/>
          <w:b/>
          <w:sz w:val="12"/>
          <w:szCs w:val="12"/>
        </w:rPr>
        <w:t xml:space="preserve"> </w:t>
      </w:r>
    </w:p>
    <w:p w:rsidR="009D4AEB" w:rsidRDefault="00913F26" w:rsidP="00913F26">
      <w:pPr>
        <w:tabs>
          <w:tab w:val="left" w:pos="284"/>
        </w:tabs>
        <w:spacing w:after="0" w:line="240" w:lineRule="auto"/>
        <w:jc w:val="center"/>
        <w:rPr>
          <w:rFonts w:ascii="Times New Roman" w:eastAsia="Calibri" w:hAnsi="Times New Roman" w:cs="Times New Roman"/>
          <w:b/>
          <w:sz w:val="12"/>
          <w:szCs w:val="12"/>
        </w:rPr>
      </w:pPr>
      <w:r w:rsidRPr="00913F26">
        <w:rPr>
          <w:rFonts w:ascii="Times New Roman" w:eastAsia="Calibri" w:hAnsi="Times New Roman" w:cs="Times New Roman"/>
          <w:b/>
          <w:sz w:val="12"/>
          <w:szCs w:val="12"/>
        </w:rPr>
        <w:t xml:space="preserve">базы учреждений культуры, здравоохранения, образования и административных зданий, ремонт прочих объектов </w:t>
      </w:r>
    </w:p>
    <w:p w:rsidR="008B2370" w:rsidRPr="00913F26" w:rsidRDefault="00913F26" w:rsidP="000643AE">
      <w:pPr>
        <w:tabs>
          <w:tab w:val="left" w:pos="284"/>
        </w:tabs>
        <w:spacing w:after="0" w:line="240" w:lineRule="auto"/>
        <w:jc w:val="center"/>
        <w:rPr>
          <w:rFonts w:ascii="Times New Roman" w:eastAsia="Calibri" w:hAnsi="Times New Roman" w:cs="Times New Roman"/>
          <w:b/>
          <w:sz w:val="12"/>
          <w:szCs w:val="12"/>
        </w:rPr>
      </w:pPr>
      <w:r w:rsidRPr="00913F26">
        <w:rPr>
          <w:rFonts w:ascii="Times New Roman" w:eastAsia="Calibri" w:hAnsi="Times New Roman" w:cs="Times New Roman"/>
          <w:b/>
          <w:sz w:val="12"/>
          <w:szCs w:val="12"/>
        </w:rPr>
        <w:lastRenderedPageBreak/>
        <w:t>муниципального района Сергиевский Самарской области на 2017-2019 годы"</w:t>
      </w:r>
    </w:p>
    <w:p w:rsidR="00936AD8" w:rsidRDefault="009D4AEB" w:rsidP="000643AE">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руб.</w:t>
      </w:r>
    </w:p>
    <w:tbl>
      <w:tblPr>
        <w:tblStyle w:val="af4"/>
        <w:tblW w:w="0" w:type="auto"/>
        <w:tblInd w:w="108" w:type="dxa"/>
        <w:tblLayout w:type="fixed"/>
        <w:tblLook w:val="04A0" w:firstRow="1" w:lastRow="0" w:firstColumn="1" w:lastColumn="0" w:noHBand="0" w:noVBand="1"/>
      </w:tblPr>
      <w:tblGrid>
        <w:gridCol w:w="426"/>
        <w:gridCol w:w="1559"/>
        <w:gridCol w:w="567"/>
        <w:gridCol w:w="567"/>
        <w:gridCol w:w="567"/>
        <w:gridCol w:w="567"/>
        <w:gridCol w:w="567"/>
        <w:gridCol w:w="567"/>
        <w:gridCol w:w="425"/>
        <w:gridCol w:w="425"/>
        <w:gridCol w:w="426"/>
        <w:gridCol w:w="425"/>
        <w:gridCol w:w="425"/>
      </w:tblGrid>
      <w:tr w:rsidR="000643AE" w:rsidRPr="000643AE" w:rsidTr="000643AE">
        <w:trPr>
          <w:trHeight w:val="20"/>
        </w:trPr>
        <w:tc>
          <w:tcPr>
            <w:tcW w:w="426" w:type="dxa"/>
            <w:vMerge w:val="restart"/>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 xml:space="preserve">№ </w:t>
            </w:r>
            <w:proofErr w:type="gramStart"/>
            <w:r w:rsidRPr="000643AE">
              <w:rPr>
                <w:rFonts w:ascii="Times New Roman" w:eastAsia="Calibri" w:hAnsi="Times New Roman" w:cs="Times New Roman"/>
                <w:sz w:val="12"/>
                <w:szCs w:val="12"/>
              </w:rPr>
              <w:t>п</w:t>
            </w:r>
            <w:proofErr w:type="gramEnd"/>
            <w:r w:rsidRPr="000643AE">
              <w:rPr>
                <w:rFonts w:ascii="Times New Roman" w:eastAsia="Calibri" w:hAnsi="Times New Roman" w:cs="Times New Roman"/>
                <w:sz w:val="12"/>
                <w:szCs w:val="12"/>
              </w:rPr>
              <w:t>/п</w:t>
            </w:r>
          </w:p>
        </w:tc>
        <w:tc>
          <w:tcPr>
            <w:tcW w:w="1559" w:type="dxa"/>
            <w:vMerge w:val="restart"/>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Наименование учреждения и объекта</w:t>
            </w:r>
          </w:p>
        </w:tc>
        <w:tc>
          <w:tcPr>
            <w:tcW w:w="567" w:type="dxa"/>
            <w:vMerge w:val="restart"/>
            <w:hideMark/>
          </w:tcPr>
          <w:p w:rsidR="000643AE" w:rsidRPr="000643AE" w:rsidRDefault="000643AE" w:rsidP="000643AE">
            <w:pPr>
              <w:tabs>
                <w:tab w:val="left" w:pos="284"/>
              </w:tabs>
              <w:rPr>
                <w:rFonts w:ascii="Times New Roman" w:eastAsia="Calibri" w:hAnsi="Times New Roman" w:cs="Times New Roman"/>
                <w:sz w:val="10"/>
                <w:szCs w:val="10"/>
              </w:rPr>
            </w:pPr>
            <w:r w:rsidRPr="000643AE">
              <w:rPr>
                <w:rFonts w:ascii="Times New Roman" w:eastAsia="Calibri" w:hAnsi="Times New Roman" w:cs="Times New Roman"/>
                <w:sz w:val="10"/>
                <w:szCs w:val="10"/>
              </w:rPr>
              <w:t>Финансирование всего</w:t>
            </w:r>
          </w:p>
        </w:tc>
        <w:tc>
          <w:tcPr>
            <w:tcW w:w="2268" w:type="dxa"/>
            <w:gridSpan w:val="4"/>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2017</w:t>
            </w:r>
          </w:p>
        </w:tc>
        <w:tc>
          <w:tcPr>
            <w:tcW w:w="1417" w:type="dxa"/>
            <w:gridSpan w:val="3"/>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2018</w:t>
            </w:r>
          </w:p>
        </w:tc>
        <w:tc>
          <w:tcPr>
            <w:tcW w:w="1276" w:type="dxa"/>
            <w:gridSpan w:val="3"/>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2019</w:t>
            </w:r>
          </w:p>
        </w:tc>
      </w:tr>
      <w:tr w:rsidR="000643AE" w:rsidRPr="000643AE" w:rsidTr="000643AE">
        <w:trPr>
          <w:trHeight w:val="20"/>
        </w:trPr>
        <w:tc>
          <w:tcPr>
            <w:tcW w:w="426" w:type="dxa"/>
            <w:vMerge/>
            <w:hideMark/>
          </w:tcPr>
          <w:p w:rsidR="000643AE" w:rsidRPr="000643AE" w:rsidRDefault="000643AE" w:rsidP="000643AE">
            <w:pPr>
              <w:tabs>
                <w:tab w:val="left" w:pos="284"/>
              </w:tabs>
              <w:rPr>
                <w:rFonts w:ascii="Times New Roman" w:eastAsia="Calibri" w:hAnsi="Times New Roman" w:cs="Times New Roman"/>
                <w:sz w:val="12"/>
                <w:szCs w:val="12"/>
              </w:rPr>
            </w:pPr>
          </w:p>
        </w:tc>
        <w:tc>
          <w:tcPr>
            <w:tcW w:w="1559" w:type="dxa"/>
            <w:vMerge/>
            <w:hideMark/>
          </w:tcPr>
          <w:p w:rsidR="000643AE" w:rsidRPr="000643AE" w:rsidRDefault="000643AE" w:rsidP="000643AE">
            <w:pPr>
              <w:tabs>
                <w:tab w:val="left" w:pos="284"/>
              </w:tabs>
              <w:rPr>
                <w:rFonts w:ascii="Times New Roman" w:eastAsia="Calibri" w:hAnsi="Times New Roman" w:cs="Times New Roman"/>
                <w:sz w:val="12"/>
                <w:szCs w:val="12"/>
              </w:rPr>
            </w:pPr>
          </w:p>
        </w:tc>
        <w:tc>
          <w:tcPr>
            <w:tcW w:w="567" w:type="dxa"/>
            <w:vMerge/>
            <w:hideMark/>
          </w:tcPr>
          <w:p w:rsidR="000643AE" w:rsidRPr="000643AE" w:rsidRDefault="000643AE" w:rsidP="000643AE">
            <w:pPr>
              <w:tabs>
                <w:tab w:val="left" w:pos="284"/>
              </w:tabs>
              <w:rPr>
                <w:rFonts w:ascii="Times New Roman" w:eastAsia="Calibri" w:hAnsi="Times New Roman" w:cs="Times New Roman"/>
                <w:sz w:val="10"/>
                <w:szCs w:val="10"/>
              </w:rPr>
            </w:pPr>
          </w:p>
        </w:tc>
        <w:tc>
          <w:tcPr>
            <w:tcW w:w="567" w:type="dxa"/>
            <w:hideMark/>
          </w:tcPr>
          <w:p w:rsidR="000643AE" w:rsidRPr="000643AE" w:rsidRDefault="000643AE" w:rsidP="000643AE">
            <w:pPr>
              <w:tabs>
                <w:tab w:val="left" w:pos="284"/>
              </w:tabs>
              <w:rPr>
                <w:rFonts w:ascii="Times New Roman" w:eastAsia="Calibri" w:hAnsi="Times New Roman" w:cs="Times New Roman"/>
                <w:sz w:val="10"/>
                <w:szCs w:val="10"/>
              </w:rPr>
            </w:pPr>
            <w:r w:rsidRPr="000643AE">
              <w:rPr>
                <w:rFonts w:ascii="Times New Roman" w:eastAsia="Calibri" w:hAnsi="Times New Roman" w:cs="Times New Roman"/>
                <w:sz w:val="10"/>
                <w:szCs w:val="10"/>
              </w:rPr>
              <w:t>Местный бюджет</w:t>
            </w:r>
          </w:p>
        </w:tc>
        <w:tc>
          <w:tcPr>
            <w:tcW w:w="567" w:type="dxa"/>
            <w:hideMark/>
          </w:tcPr>
          <w:p w:rsidR="000643AE" w:rsidRPr="000643AE" w:rsidRDefault="000643AE" w:rsidP="000643AE">
            <w:pPr>
              <w:tabs>
                <w:tab w:val="left" w:pos="284"/>
              </w:tabs>
              <w:rPr>
                <w:rFonts w:ascii="Times New Roman" w:eastAsia="Calibri" w:hAnsi="Times New Roman" w:cs="Times New Roman"/>
                <w:sz w:val="10"/>
                <w:szCs w:val="10"/>
              </w:rPr>
            </w:pPr>
            <w:r w:rsidRPr="000643AE">
              <w:rPr>
                <w:rFonts w:ascii="Times New Roman" w:eastAsia="Calibri" w:hAnsi="Times New Roman" w:cs="Times New Roman"/>
                <w:sz w:val="10"/>
                <w:szCs w:val="10"/>
              </w:rPr>
              <w:t>Областной бюджет</w:t>
            </w:r>
          </w:p>
        </w:tc>
        <w:tc>
          <w:tcPr>
            <w:tcW w:w="567" w:type="dxa"/>
            <w:hideMark/>
          </w:tcPr>
          <w:p w:rsidR="000643AE" w:rsidRPr="000643AE" w:rsidRDefault="000643AE" w:rsidP="000643AE">
            <w:pPr>
              <w:tabs>
                <w:tab w:val="left" w:pos="284"/>
              </w:tabs>
              <w:rPr>
                <w:rFonts w:ascii="Times New Roman" w:eastAsia="Calibri" w:hAnsi="Times New Roman" w:cs="Times New Roman"/>
                <w:sz w:val="10"/>
                <w:szCs w:val="10"/>
              </w:rPr>
            </w:pPr>
            <w:r w:rsidRPr="000643AE">
              <w:rPr>
                <w:rFonts w:ascii="Times New Roman" w:eastAsia="Calibri" w:hAnsi="Times New Roman" w:cs="Times New Roman"/>
                <w:sz w:val="10"/>
                <w:szCs w:val="10"/>
              </w:rPr>
              <w:t>Федеральный бюджет</w:t>
            </w:r>
          </w:p>
        </w:tc>
        <w:tc>
          <w:tcPr>
            <w:tcW w:w="567" w:type="dxa"/>
            <w:hideMark/>
          </w:tcPr>
          <w:p w:rsidR="000643AE" w:rsidRPr="000643AE" w:rsidRDefault="000643AE" w:rsidP="000643AE">
            <w:pPr>
              <w:tabs>
                <w:tab w:val="left" w:pos="284"/>
              </w:tabs>
              <w:rPr>
                <w:rFonts w:ascii="Times New Roman" w:eastAsia="Calibri" w:hAnsi="Times New Roman" w:cs="Times New Roman"/>
                <w:sz w:val="10"/>
                <w:szCs w:val="10"/>
              </w:rPr>
            </w:pPr>
            <w:r w:rsidRPr="000643AE">
              <w:rPr>
                <w:rFonts w:ascii="Times New Roman" w:eastAsia="Calibri" w:hAnsi="Times New Roman" w:cs="Times New Roman"/>
                <w:sz w:val="10"/>
                <w:szCs w:val="10"/>
              </w:rPr>
              <w:t>Внебюджетные средства</w:t>
            </w:r>
          </w:p>
        </w:tc>
        <w:tc>
          <w:tcPr>
            <w:tcW w:w="567" w:type="dxa"/>
            <w:hideMark/>
          </w:tcPr>
          <w:p w:rsidR="000643AE" w:rsidRPr="000643AE" w:rsidRDefault="000643AE" w:rsidP="000643AE">
            <w:pPr>
              <w:tabs>
                <w:tab w:val="left" w:pos="284"/>
              </w:tabs>
              <w:rPr>
                <w:rFonts w:ascii="Times New Roman" w:eastAsia="Calibri" w:hAnsi="Times New Roman" w:cs="Times New Roman"/>
                <w:sz w:val="10"/>
                <w:szCs w:val="10"/>
              </w:rPr>
            </w:pPr>
            <w:r w:rsidRPr="000643AE">
              <w:rPr>
                <w:rFonts w:ascii="Times New Roman" w:eastAsia="Calibri" w:hAnsi="Times New Roman" w:cs="Times New Roman"/>
                <w:sz w:val="10"/>
                <w:szCs w:val="10"/>
              </w:rPr>
              <w:t>Местный бюджет</w:t>
            </w:r>
          </w:p>
        </w:tc>
        <w:tc>
          <w:tcPr>
            <w:tcW w:w="425" w:type="dxa"/>
            <w:hideMark/>
          </w:tcPr>
          <w:p w:rsidR="000643AE" w:rsidRPr="000643AE" w:rsidRDefault="000643AE" w:rsidP="000643AE">
            <w:pPr>
              <w:tabs>
                <w:tab w:val="left" w:pos="284"/>
              </w:tabs>
              <w:rPr>
                <w:rFonts w:ascii="Times New Roman" w:eastAsia="Calibri" w:hAnsi="Times New Roman" w:cs="Times New Roman"/>
                <w:sz w:val="10"/>
                <w:szCs w:val="10"/>
              </w:rPr>
            </w:pPr>
            <w:r w:rsidRPr="000643AE">
              <w:rPr>
                <w:rFonts w:ascii="Times New Roman" w:eastAsia="Calibri" w:hAnsi="Times New Roman" w:cs="Times New Roman"/>
                <w:sz w:val="10"/>
                <w:szCs w:val="10"/>
              </w:rPr>
              <w:t>Областной бюджет</w:t>
            </w:r>
          </w:p>
        </w:tc>
        <w:tc>
          <w:tcPr>
            <w:tcW w:w="425" w:type="dxa"/>
            <w:hideMark/>
          </w:tcPr>
          <w:p w:rsidR="000643AE" w:rsidRPr="000643AE" w:rsidRDefault="000643AE" w:rsidP="000643AE">
            <w:pPr>
              <w:tabs>
                <w:tab w:val="left" w:pos="284"/>
              </w:tabs>
              <w:rPr>
                <w:rFonts w:ascii="Times New Roman" w:eastAsia="Calibri" w:hAnsi="Times New Roman" w:cs="Times New Roman"/>
                <w:sz w:val="10"/>
                <w:szCs w:val="10"/>
              </w:rPr>
            </w:pPr>
            <w:r w:rsidRPr="000643AE">
              <w:rPr>
                <w:rFonts w:ascii="Times New Roman" w:eastAsia="Calibri" w:hAnsi="Times New Roman" w:cs="Times New Roman"/>
                <w:sz w:val="10"/>
                <w:szCs w:val="10"/>
              </w:rPr>
              <w:t>Внебюджетные средства</w:t>
            </w:r>
          </w:p>
        </w:tc>
        <w:tc>
          <w:tcPr>
            <w:tcW w:w="426" w:type="dxa"/>
            <w:hideMark/>
          </w:tcPr>
          <w:p w:rsidR="000643AE" w:rsidRPr="000643AE" w:rsidRDefault="000643AE" w:rsidP="000643AE">
            <w:pPr>
              <w:tabs>
                <w:tab w:val="left" w:pos="284"/>
              </w:tabs>
              <w:rPr>
                <w:rFonts w:ascii="Times New Roman" w:eastAsia="Calibri" w:hAnsi="Times New Roman" w:cs="Times New Roman"/>
                <w:sz w:val="10"/>
                <w:szCs w:val="10"/>
              </w:rPr>
            </w:pPr>
            <w:r w:rsidRPr="000643AE">
              <w:rPr>
                <w:rFonts w:ascii="Times New Roman" w:eastAsia="Calibri" w:hAnsi="Times New Roman" w:cs="Times New Roman"/>
                <w:sz w:val="10"/>
                <w:szCs w:val="10"/>
              </w:rPr>
              <w:t>Местный бюджет</w:t>
            </w:r>
          </w:p>
        </w:tc>
        <w:tc>
          <w:tcPr>
            <w:tcW w:w="425" w:type="dxa"/>
            <w:hideMark/>
          </w:tcPr>
          <w:p w:rsidR="000643AE" w:rsidRPr="000643AE" w:rsidRDefault="000643AE" w:rsidP="000643AE">
            <w:pPr>
              <w:tabs>
                <w:tab w:val="left" w:pos="284"/>
              </w:tabs>
              <w:rPr>
                <w:rFonts w:ascii="Times New Roman" w:eastAsia="Calibri" w:hAnsi="Times New Roman" w:cs="Times New Roman"/>
                <w:sz w:val="10"/>
                <w:szCs w:val="10"/>
              </w:rPr>
            </w:pPr>
            <w:r w:rsidRPr="000643AE">
              <w:rPr>
                <w:rFonts w:ascii="Times New Roman" w:eastAsia="Calibri" w:hAnsi="Times New Roman" w:cs="Times New Roman"/>
                <w:sz w:val="10"/>
                <w:szCs w:val="10"/>
              </w:rPr>
              <w:t>Областной бюджет</w:t>
            </w:r>
          </w:p>
        </w:tc>
        <w:tc>
          <w:tcPr>
            <w:tcW w:w="425" w:type="dxa"/>
            <w:hideMark/>
          </w:tcPr>
          <w:p w:rsidR="000643AE" w:rsidRPr="000643AE" w:rsidRDefault="000643AE" w:rsidP="000643AE">
            <w:pPr>
              <w:tabs>
                <w:tab w:val="left" w:pos="284"/>
              </w:tabs>
              <w:rPr>
                <w:rFonts w:ascii="Times New Roman" w:eastAsia="Calibri" w:hAnsi="Times New Roman" w:cs="Times New Roman"/>
                <w:sz w:val="10"/>
                <w:szCs w:val="10"/>
              </w:rPr>
            </w:pPr>
            <w:r w:rsidRPr="000643AE">
              <w:rPr>
                <w:rFonts w:ascii="Times New Roman" w:eastAsia="Calibri" w:hAnsi="Times New Roman" w:cs="Times New Roman"/>
                <w:sz w:val="10"/>
                <w:szCs w:val="10"/>
              </w:rPr>
              <w:t>Внебюджетные средства</w:t>
            </w:r>
          </w:p>
        </w:tc>
      </w:tr>
      <w:tr w:rsidR="000643AE" w:rsidRPr="000643AE" w:rsidTr="000643AE">
        <w:trPr>
          <w:trHeight w:val="20"/>
        </w:trPr>
        <w:tc>
          <w:tcPr>
            <w:tcW w:w="426" w:type="dxa"/>
            <w:noWrap/>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1</w:t>
            </w:r>
          </w:p>
        </w:tc>
        <w:tc>
          <w:tcPr>
            <w:tcW w:w="1559" w:type="dxa"/>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Учреждения культуры:</w:t>
            </w:r>
          </w:p>
        </w:tc>
        <w:tc>
          <w:tcPr>
            <w:tcW w:w="567" w:type="dxa"/>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17 506 173,79</w:t>
            </w:r>
          </w:p>
        </w:tc>
        <w:tc>
          <w:tcPr>
            <w:tcW w:w="567" w:type="dxa"/>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5 603 004,50</w:t>
            </w:r>
          </w:p>
        </w:tc>
        <w:tc>
          <w:tcPr>
            <w:tcW w:w="567" w:type="dxa"/>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1 339 553,16</w:t>
            </w:r>
          </w:p>
        </w:tc>
        <w:tc>
          <w:tcPr>
            <w:tcW w:w="567" w:type="dxa"/>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807 390,00</w:t>
            </w:r>
          </w:p>
        </w:tc>
        <w:tc>
          <w:tcPr>
            <w:tcW w:w="567" w:type="dxa"/>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8 037 472,22</w:t>
            </w:r>
          </w:p>
        </w:tc>
        <w:tc>
          <w:tcPr>
            <w:tcW w:w="567" w:type="dxa"/>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1 718 753,91</w:t>
            </w:r>
          </w:p>
        </w:tc>
        <w:tc>
          <w:tcPr>
            <w:tcW w:w="425" w:type="dxa"/>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0,00</w:t>
            </w:r>
          </w:p>
        </w:tc>
        <w:tc>
          <w:tcPr>
            <w:tcW w:w="426" w:type="dxa"/>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0,00</w:t>
            </w:r>
          </w:p>
        </w:tc>
      </w:tr>
      <w:tr w:rsidR="000643AE" w:rsidRPr="000643AE" w:rsidTr="000643AE">
        <w:trPr>
          <w:trHeight w:val="20"/>
        </w:trPr>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1.1.</w:t>
            </w:r>
          </w:p>
        </w:tc>
        <w:tc>
          <w:tcPr>
            <w:tcW w:w="1559"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Ремонтно-восстановительные работы учреждений культуры</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1 909 351,03</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61 805,12</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269 292,00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59 500,00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1 518 753,91</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r>
      <w:tr w:rsidR="000643AE" w:rsidRPr="000643AE" w:rsidTr="000643AE">
        <w:trPr>
          <w:trHeight w:val="20"/>
        </w:trPr>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1.2.</w:t>
            </w:r>
          </w:p>
        </w:tc>
        <w:tc>
          <w:tcPr>
            <w:tcW w:w="1559"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Проведение проверки достоверности определения сметной стоимости по объектам культуры</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r>
      <w:tr w:rsidR="000643AE" w:rsidRPr="000643AE" w:rsidTr="000643AE">
        <w:trPr>
          <w:trHeight w:val="20"/>
        </w:trPr>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1.3.</w:t>
            </w:r>
          </w:p>
        </w:tc>
        <w:tc>
          <w:tcPr>
            <w:tcW w:w="1559"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Ремонт и оснащение здания МАУК "МКДЦ" районного дома культуры "Дружба" с.</w:t>
            </w:r>
            <w:r>
              <w:rPr>
                <w:rFonts w:ascii="Times New Roman" w:eastAsia="Calibri" w:hAnsi="Times New Roman" w:cs="Times New Roman"/>
                <w:sz w:val="12"/>
                <w:szCs w:val="12"/>
              </w:rPr>
              <w:t xml:space="preserve"> </w:t>
            </w:r>
            <w:r w:rsidRPr="000643AE">
              <w:rPr>
                <w:rFonts w:ascii="Times New Roman" w:eastAsia="Calibri" w:hAnsi="Times New Roman" w:cs="Times New Roman"/>
                <w:sz w:val="12"/>
                <w:szCs w:val="12"/>
              </w:rPr>
              <w:t>Сергиевск м.</w:t>
            </w:r>
            <w:r>
              <w:rPr>
                <w:rFonts w:ascii="Times New Roman" w:eastAsia="Calibri" w:hAnsi="Times New Roman" w:cs="Times New Roman"/>
                <w:sz w:val="12"/>
                <w:szCs w:val="12"/>
              </w:rPr>
              <w:t xml:space="preserve"> </w:t>
            </w:r>
            <w:r w:rsidRPr="000643AE">
              <w:rPr>
                <w:rFonts w:ascii="Times New Roman" w:eastAsia="Calibri" w:hAnsi="Times New Roman" w:cs="Times New Roman"/>
                <w:sz w:val="12"/>
                <w:szCs w:val="12"/>
              </w:rPr>
              <w:t>р.</w:t>
            </w:r>
            <w:r>
              <w:rPr>
                <w:rFonts w:ascii="Times New Roman" w:eastAsia="Calibri" w:hAnsi="Times New Roman" w:cs="Times New Roman"/>
                <w:sz w:val="12"/>
                <w:szCs w:val="12"/>
              </w:rPr>
              <w:t xml:space="preserve"> </w:t>
            </w:r>
            <w:r w:rsidRPr="000643AE">
              <w:rPr>
                <w:rFonts w:ascii="Times New Roman" w:eastAsia="Calibri" w:hAnsi="Times New Roman" w:cs="Times New Roman"/>
                <w:sz w:val="12"/>
                <w:szCs w:val="12"/>
              </w:rPr>
              <w:t>Сергиевский Самарской области</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7 977 972,22</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7 977 972,22</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r>
      <w:tr w:rsidR="000643AE" w:rsidRPr="000643AE" w:rsidTr="000643AE">
        <w:trPr>
          <w:trHeight w:val="20"/>
        </w:trPr>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1.4.</w:t>
            </w:r>
          </w:p>
        </w:tc>
        <w:tc>
          <w:tcPr>
            <w:tcW w:w="1559"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Проведение проверки достоверности определения сметной стоимости и проведение проектных работ по учреждениям культуры</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373 388,48</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373 388,48</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r>
      <w:tr w:rsidR="000643AE" w:rsidRPr="000643AE" w:rsidTr="000643AE">
        <w:trPr>
          <w:trHeight w:val="20"/>
        </w:trPr>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1.3.</w:t>
            </w:r>
          </w:p>
        </w:tc>
        <w:tc>
          <w:tcPr>
            <w:tcW w:w="1559"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 xml:space="preserve">Реконструкция СДК </w:t>
            </w:r>
            <w:proofErr w:type="gramStart"/>
            <w:r w:rsidRPr="000643AE">
              <w:rPr>
                <w:rFonts w:ascii="Times New Roman" w:eastAsia="Calibri" w:hAnsi="Times New Roman" w:cs="Times New Roman"/>
                <w:sz w:val="12"/>
                <w:szCs w:val="12"/>
              </w:rPr>
              <w:t>с</w:t>
            </w:r>
            <w:proofErr w:type="gramEnd"/>
            <w:r w:rsidRPr="000643A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proofErr w:type="gramStart"/>
            <w:r w:rsidRPr="000643AE">
              <w:rPr>
                <w:rFonts w:ascii="Times New Roman" w:eastAsia="Calibri" w:hAnsi="Times New Roman" w:cs="Times New Roman"/>
                <w:sz w:val="12"/>
                <w:szCs w:val="12"/>
              </w:rPr>
              <w:t>Елшанка</w:t>
            </w:r>
            <w:proofErr w:type="gramEnd"/>
            <w:r w:rsidRPr="000643AE">
              <w:rPr>
                <w:rFonts w:ascii="Times New Roman" w:eastAsia="Calibri" w:hAnsi="Times New Roman" w:cs="Times New Roman"/>
                <w:sz w:val="12"/>
                <w:szCs w:val="12"/>
              </w:rPr>
              <w:t xml:space="preserve"> муниципального района Сергиевский Самарской области</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r>
      <w:tr w:rsidR="000643AE" w:rsidRPr="000643AE" w:rsidTr="000643AE">
        <w:trPr>
          <w:trHeight w:val="20"/>
        </w:trPr>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1.4.</w:t>
            </w:r>
          </w:p>
        </w:tc>
        <w:tc>
          <w:tcPr>
            <w:tcW w:w="1559"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 xml:space="preserve">Реконструкция сельского дома культуры, расположенного по адресу: </w:t>
            </w:r>
            <w:proofErr w:type="gramStart"/>
            <w:r w:rsidRPr="000643AE">
              <w:rPr>
                <w:rFonts w:ascii="Times New Roman" w:eastAsia="Calibri" w:hAnsi="Times New Roman" w:cs="Times New Roman"/>
                <w:sz w:val="12"/>
                <w:szCs w:val="12"/>
              </w:rPr>
              <w:t>с</w:t>
            </w:r>
            <w:proofErr w:type="gramEnd"/>
            <w:r w:rsidRPr="000643A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643AE">
              <w:rPr>
                <w:rFonts w:ascii="Times New Roman" w:eastAsia="Calibri" w:hAnsi="Times New Roman" w:cs="Times New Roman"/>
                <w:sz w:val="12"/>
                <w:szCs w:val="12"/>
              </w:rPr>
              <w:t>Спасское ул.</w:t>
            </w:r>
            <w:r>
              <w:rPr>
                <w:rFonts w:ascii="Times New Roman" w:eastAsia="Calibri" w:hAnsi="Times New Roman" w:cs="Times New Roman"/>
                <w:sz w:val="12"/>
                <w:szCs w:val="12"/>
              </w:rPr>
              <w:t xml:space="preserve"> </w:t>
            </w:r>
            <w:r w:rsidRPr="000643AE">
              <w:rPr>
                <w:rFonts w:ascii="Times New Roman" w:eastAsia="Calibri" w:hAnsi="Times New Roman" w:cs="Times New Roman"/>
                <w:sz w:val="12"/>
                <w:szCs w:val="12"/>
              </w:rPr>
              <w:t>Центральная, 51 муниципального района Сергиевский Самарской области</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r>
      <w:tr w:rsidR="000643AE" w:rsidRPr="000643AE" w:rsidTr="000643AE">
        <w:trPr>
          <w:trHeight w:val="20"/>
        </w:trPr>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1.5.</w:t>
            </w:r>
          </w:p>
        </w:tc>
        <w:tc>
          <w:tcPr>
            <w:tcW w:w="1559"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Реконструкция СДК с.</w:t>
            </w:r>
            <w:r>
              <w:rPr>
                <w:rFonts w:ascii="Times New Roman" w:eastAsia="Calibri" w:hAnsi="Times New Roman" w:cs="Times New Roman"/>
                <w:sz w:val="12"/>
                <w:szCs w:val="12"/>
              </w:rPr>
              <w:t xml:space="preserve"> </w:t>
            </w:r>
            <w:r w:rsidRPr="000643AE">
              <w:rPr>
                <w:rFonts w:ascii="Times New Roman" w:eastAsia="Calibri" w:hAnsi="Times New Roman" w:cs="Times New Roman"/>
                <w:sz w:val="12"/>
                <w:szCs w:val="12"/>
              </w:rPr>
              <w:t>Воротнее муниципального района Сергиевский Самарской области</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r>
      <w:tr w:rsidR="000643AE" w:rsidRPr="000643AE" w:rsidTr="000643AE">
        <w:trPr>
          <w:trHeight w:val="20"/>
        </w:trPr>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1.6.</w:t>
            </w:r>
          </w:p>
        </w:tc>
        <w:tc>
          <w:tcPr>
            <w:tcW w:w="1559"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Материально-техническое оснащение</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3 690 699,41</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3 490 699,41</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200 000,00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r>
      <w:tr w:rsidR="000643AE" w:rsidRPr="000643AE" w:rsidTr="000643AE">
        <w:trPr>
          <w:trHeight w:val="20"/>
        </w:trPr>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1.7.</w:t>
            </w:r>
          </w:p>
        </w:tc>
        <w:tc>
          <w:tcPr>
            <w:tcW w:w="1559"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 xml:space="preserve">Обустройство и приспособление приоритетных муниципальных объектов в сфере культуры с целью обеспечения их доступности для инвалидов (Сергиевская центральная библиотека и Сергиевская центральная детская библиотека МБУ культуры "МЦБ", </w:t>
            </w:r>
            <w:proofErr w:type="spellStart"/>
            <w:r w:rsidRPr="000643AE">
              <w:rPr>
                <w:rFonts w:ascii="Times New Roman" w:eastAsia="Calibri" w:hAnsi="Times New Roman" w:cs="Times New Roman"/>
                <w:sz w:val="12"/>
                <w:szCs w:val="12"/>
              </w:rPr>
              <w:t>Кармало-Аделяковский</w:t>
            </w:r>
            <w:proofErr w:type="spellEnd"/>
            <w:r w:rsidRPr="000643AE">
              <w:rPr>
                <w:rFonts w:ascii="Times New Roman" w:eastAsia="Calibri" w:hAnsi="Times New Roman" w:cs="Times New Roman"/>
                <w:sz w:val="12"/>
                <w:szCs w:val="12"/>
              </w:rPr>
              <w:t xml:space="preserve"> СДК МАУК "МКДЦ" и </w:t>
            </w:r>
            <w:proofErr w:type="spellStart"/>
            <w:r w:rsidRPr="000643AE">
              <w:rPr>
                <w:rFonts w:ascii="Times New Roman" w:eastAsia="Calibri" w:hAnsi="Times New Roman" w:cs="Times New Roman"/>
                <w:sz w:val="12"/>
                <w:szCs w:val="12"/>
              </w:rPr>
              <w:t>Кармало-Аделяковская</w:t>
            </w:r>
            <w:proofErr w:type="spellEnd"/>
            <w:r w:rsidRPr="000643AE">
              <w:rPr>
                <w:rFonts w:ascii="Times New Roman" w:eastAsia="Calibri" w:hAnsi="Times New Roman" w:cs="Times New Roman"/>
                <w:sz w:val="12"/>
                <w:szCs w:val="12"/>
              </w:rPr>
              <w:t xml:space="preserve"> поселенческая библиотека МБУК "МЦБ")</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2 503 551,90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625 900,74</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1 070 261,16</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807 390,00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r>
      <w:tr w:rsidR="000643AE" w:rsidRPr="000643AE" w:rsidTr="000643AE">
        <w:trPr>
          <w:trHeight w:val="20"/>
        </w:trPr>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1.8.</w:t>
            </w:r>
          </w:p>
        </w:tc>
        <w:tc>
          <w:tcPr>
            <w:tcW w:w="1559"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 xml:space="preserve">Ремонт отопления и утепление стен в здании Сергиевской центральной библиотеки и Сергиевской центральной </w:t>
            </w:r>
            <w:r w:rsidRPr="000643AE">
              <w:rPr>
                <w:rFonts w:ascii="Times New Roman" w:eastAsia="Calibri" w:hAnsi="Times New Roman" w:cs="Times New Roman"/>
                <w:sz w:val="12"/>
                <w:szCs w:val="12"/>
              </w:rPr>
              <w:lastRenderedPageBreak/>
              <w:t>детской библиотеки МБУ культуры "МЦБ"</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lastRenderedPageBreak/>
              <w:t>1 051 210,75</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1 051 210,75</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r>
      <w:tr w:rsidR="000643AE" w:rsidRPr="000643AE" w:rsidTr="000643AE">
        <w:trPr>
          <w:trHeight w:val="20"/>
        </w:trPr>
        <w:tc>
          <w:tcPr>
            <w:tcW w:w="426" w:type="dxa"/>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lastRenderedPageBreak/>
              <w:t>2</w:t>
            </w:r>
          </w:p>
        </w:tc>
        <w:tc>
          <w:tcPr>
            <w:tcW w:w="1559" w:type="dxa"/>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Учреждения образования:</w:t>
            </w:r>
          </w:p>
        </w:tc>
        <w:tc>
          <w:tcPr>
            <w:tcW w:w="567" w:type="dxa"/>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268 081 523,38</w:t>
            </w:r>
          </w:p>
        </w:tc>
        <w:tc>
          <w:tcPr>
            <w:tcW w:w="567" w:type="dxa"/>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26 911 790,65</w:t>
            </w:r>
          </w:p>
        </w:tc>
        <w:tc>
          <w:tcPr>
            <w:tcW w:w="567" w:type="dxa"/>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131 142 319,80</w:t>
            </w:r>
          </w:p>
        </w:tc>
        <w:tc>
          <w:tcPr>
            <w:tcW w:w="567" w:type="dxa"/>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107 318 954,04</w:t>
            </w:r>
          </w:p>
        </w:tc>
        <w:tc>
          <w:tcPr>
            <w:tcW w:w="567" w:type="dxa"/>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119 000,00</w:t>
            </w:r>
          </w:p>
        </w:tc>
        <w:tc>
          <w:tcPr>
            <w:tcW w:w="567" w:type="dxa"/>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2 589 458,89</w:t>
            </w:r>
          </w:p>
        </w:tc>
        <w:tc>
          <w:tcPr>
            <w:tcW w:w="425" w:type="dxa"/>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0,00</w:t>
            </w:r>
          </w:p>
        </w:tc>
        <w:tc>
          <w:tcPr>
            <w:tcW w:w="426" w:type="dxa"/>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0,00</w:t>
            </w:r>
          </w:p>
        </w:tc>
      </w:tr>
      <w:tr w:rsidR="000643AE" w:rsidRPr="000643AE" w:rsidTr="000643AE">
        <w:trPr>
          <w:trHeight w:val="20"/>
        </w:trPr>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2.1.</w:t>
            </w:r>
          </w:p>
        </w:tc>
        <w:tc>
          <w:tcPr>
            <w:tcW w:w="1559"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Ремонтно-во</w:t>
            </w:r>
            <w:r>
              <w:rPr>
                <w:rFonts w:ascii="Times New Roman" w:eastAsia="Calibri" w:hAnsi="Times New Roman" w:cs="Times New Roman"/>
                <w:sz w:val="12"/>
                <w:szCs w:val="12"/>
              </w:rPr>
              <w:t>с</w:t>
            </w:r>
            <w:r w:rsidRPr="000643AE">
              <w:rPr>
                <w:rFonts w:ascii="Times New Roman" w:eastAsia="Calibri" w:hAnsi="Times New Roman" w:cs="Times New Roman"/>
                <w:sz w:val="12"/>
                <w:szCs w:val="12"/>
              </w:rPr>
              <w:t>становительные работы образовательных учреждений</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4 878 901,20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3 512 317,48</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498 134,51</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119 000,00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749 449,21</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r>
      <w:tr w:rsidR="000643AE" w:rsidRPr="000643AE" w:rsidTr="000643AE">
        <w:trPr>
          <w:trHeight w:val="20"/>
        </w:trPr>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2.2.</w:t>
            </w:r>
          </w:p>
        </w:tc>
        <w:tc>
          <w:tcPr>
            <w:tcW w:w="1559"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Проведение проверки достоверности определения сметной стоимости по объектам образования</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289 569,61</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289 569,61</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r>
      <w:tr w:rsidR="000643AE" w:rsidRPr="000643AE" w:rsidTr="000643AE">
        <w:trPr>
          <w:trHeight w:val="20"/>
        </w:trPr>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2.3.</w:t>
            </w:r>
          </w:p>
        </w:tc>
        <w:tc>
          <w:tcPr>
            <w:tcW w:w="1559"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 xml:space="preserve">Реконструкция здания Сергиевской школы №1 под общеобразовательный центр </w:t>
            </w:r>
            <w:proofErr w:type="gramStart"/>
            <w:r w:rsidRPr="000643AE">
              <w:rPr>
                <w:rFonts w:ascii="Times New Roman" w:eastAsia="Calibri" w:hAnsi="Times New Roman" w:cs="Times New Roman"/>
                <w:sz w:val="12"/>
                <w:szCs w:val="12"/>
              </w:rPr>
              <w:t>в</w:t>
            </w:r>
            <w:proofErr w:type="gramEnd"/>
            <w:r w:rsidRPr="000643AE">
              <w:rPr>
                <w:rFonts w:ascii="Times New Roman" w:eastAsia="Calibri" w:hAnsi="Times New Roman" w:cs="Times New Roman"/>
                <w:sz w:val="12"/>
                <w:szCs w:val="12"/>
              </w:rPr>
              <w:t xml:space="preserve"> с.</w:t>
            </w:r>
            <w:r>
              <w:rPr>
                <w:rFonts w:ascii="Times New Roman" w:eastAsia="Calibri" w:hAnsi="Times New Roman" w:cs="Times New Roman"/>
                <w:sz w:val="12"/>
                <w:szCs w:val="12"/>
              </w:rPr>
              <w:t xml:space="preserve"> </w:t>
            </w:r>
            <w:r w:rsidRPr="000643AE">
              <w:rPr>
                <w:rFonts w:ascii="Times New Roman" w:eastAsia="Calibri" w:hAnsi="Times New Roman" w:cs="Times New Roman"/>
                <w:sz w:val="12"/>
                <w:szCs w:val="12"/>
              </w:rPr>
              <w:t>Сергиевск</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243 080 948,05</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12 249 045,55</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124 597 928,36</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106 138 976,04</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94 998,10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r>
      <w:tr w:rsidR="000643AE" w:rsidRPr="000643AE" w:rsidTr="000643AE">
        <w:trPr>
          <w:trHeight w:val="20"/>
        </w:trPr>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2.4.</w:t>
            </w:r>
          </w:p>
        </w:tc>
        <w:tc>
          <w:tcPr>
            <w:tcW w:w="1559"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Материально-техническое оснащение</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11 458 076,90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10 403 500,90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400 000,00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654 576,00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r>
      <w:tr w:rsidR="000643AE" w:rsidRPr="000643AE" w:rsidTr="000643AE">
        <w:trPr>
          <w:trHeight w:val="20"/>
        </w:trPr>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2.5.</w:t>
            </w:r>
          </w:p>
        </w:tc>
        <w:tc>
          <w:tcPr>
            <w:tcW w:w="1559"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Ремонт и оснащение спортивных залов в ГБОУ СОШ пос.</w:t>
            </w:r>
            <w:r>
              <w:rPr>
                <w:rFonts w:ascii="Times New Roman" w:eastAsia="Calibri" w:hAnsi="Times New Roman" w:cs="Times New Roman"/>
                <w:sz w:val="12"/>
                <w:szCs w:val="12"/>
              </w:rPr>
              <w:t xml:space="preserve"> </w:t>
            </w:r>
            <w:r w:rsidRPr="000643AE">
              <w:rPr>
                <w:rFonts w:ascii="Times New Roman" w:eastAsia="Calibri" w:hAnsi="Times New Roman" w:cs="Times New Roman"/>
                <w:sz w:val="12"/>
                <w:szCs w:val="12"/>
              </w:rPr>
              <w:t>Сургут и в Антоновском филиале ГБОУ СОШ пос.</w:t>
            </w:r>
            <w:r>
              <w:rPr>
                <w:rFonts w:ascii="Times New Roman" w:eastAsia="Calibri" w:hAnsi="Times New Roman" w:cs="Times New Roman"/>
                <w:sz w:val="12"/>
                <w:szCs w:val="12"/>
              </w:rPr>
              <w:t xml:space="preserve"> </w:t>
            </w:r>
            <w:r w:rsidRPr="000643AE">
              <w:rPr>
                <w:rFonts w:ascii="Times New Roman" w:eastAsia="Calibri" w:hAnsi="Times New Roman" w:cs="Times New Roman"/>
                <w:sz w:val="12"/>
                <w:szCs w:val="12"/>
              </w:rPr>
              <w:t>Серноводск</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3 201 493,11</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457 357,11</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1 564 158,00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1 179 978,00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r>
      <w:tr w:rsidR="000643AE" w:rsidRPr="000643AE" w:rsidTr="000643AE">
        <w:trPr>
          <w:trHeight w:val="20"/>
        </w:trPr>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2.6.</w:t>
            </w:r>
          </w:p>
        </w:tc>
        <w:tc>
          <w:tcPr>
            <w:tcW w:w="1559"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 xml:space="preserve">Проведение ремонтно-восстановительных работ кровли здания структурного подразделения детский сад «Золотой ключик» ГБОУ СОШ № 1 </w:t>
            </w:r>
            <w:proofErr w:type="spellStart"/>
            <w:r w:rsidRPr="000643AE">
              <w:rPr>
                <w:rFonts w:ascii="Times New Roman" w:eastAsia="Calibri" w:hAnsi="Times New Roman" w:cs="Times New Roman"/>
                <w:sz w:val="12"/>
                <w:szCs w:val="12"/>
              </w:rPr>
              <w:t>пгт</w:t>
            </w:r>
            <w:proofErr w:type="spellEnd"/>
            <w:r w:rsidRPr="000643AE">
              <w:rPr>
                <w:rFonts w:ascii="Times New Roman" w:eastAsia="Calibri" w:hAnsi="Times New Roman" w:cs="Times New Roman"/>
                <w:sz w:val="12"/>
                <w:szCs w:val="12"/>
              </w:rPr>
              <w:t xml:space="preserve"> Суходол </w:t>
            </w:r>
            <w:proofErr w:type="spellStart"/>
            <w:r w:rsidRPr="000643AE">
              <w:rPr>
                <w:rFonts w:ascii="Times New Roman" w:eastAsia="Calibri" w:hAnsi="Times New Roman" w:cs="Times New Roman"/>
                <w:sz w:val="12"/>
                <w:szCs w:val="12"/>
              </w:rPr>
              <w:t>м.р</w:t>
            </w:r>
            <w:proofErr w:type="spellEnd"/>
            <w:r w:rsidRPr="000643A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643AE">
              <w:rPr>
                <w:rFonts w:ascii="Times New Roman" w:eastAsia="Calibri" w:hAnsi="Times New Roman" w:cs="Times New Roman"/>
                <w:sz w:val="12"/>
                <w:szCs w:val="12"/>
              </w:rPr>
              <w:t>Сергиевский Самарской области</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4 082 098,93</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4 082 098,93</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r>
      <w:tr w:rsidR="000643AE" w:rsidRPr="000643AE" w:rsidTr="000643AE">
        <w:trPr>
          <w:trHeight w:val="20"/>
        </w:trPr>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2.7.</w:t>
            </w:r>
          </w:p>
        </w:tc>
        <w:tc>
          <w:tcPr>
            <w:tcW w:w="1559"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Ремонт и оснащение учебных классов ГБОУ СОШ с.</w:t>
            </w:r>
            <w:r>
              <w:rPr>
                <w:rFonts w:ascii="Times New Roman" w:eastAsia="Calibri" w:hAnsi="Times New Roman" w:cs="Times New Roman"/>
                <w:sz w:val="12"/>
                <w:szCs w:val="12"/>
              </w:rPr>
              <w:t xml:space="preserve"> </w:t>
            </w:r>
            <w:r w:rsidRPr="000643AE">
              <w:rPr>
                <w:rFonts w:ascii="Times New Roman" w:eastAsia="Calibri" w:hAnsi="Times New Roman" w:cs="Times New Roman"/>
                <w:sz w:val="12"/>
                <w:szCs w:val="12"/>
              </w:rPr>
              <w:t xml:space="preserve">Воротнее </w:t>
            </w:r>
            <w:proofErr w:type="spellStart"/>
            <w:r w:rsidRPr="000643AE">
              <w:rPr>
                <w:rFonts w:ascii="Times New Roman" w:eastAsia="Calibri" w:hAnsi="Times New Roman" w:cs="Times New Roman"/>
                <w:sz w:val="12"/>
                <w:szCs w:val="12"/>
              </w:rPr>
              <w:t>м.р</w:t>
            </w:r>
            <w:proofErr w:type="spellEnd"/>
            <w:r w:rsidRPr="000643A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643AE">
              <w:rPr>
                <w:rFonts w:ascii="Times New Roman" w:eastAsia="Calibri" w:hAnsi="Times New Roman" w:cs="Times New Roman"/>
                <w:sz w:val="12"/>
                <w:szCs w:val="12"/>
              </w:rPr>
              <w:t>Сергиевский</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r>
      <w:tr w:rsidR="000643AE" w:rsidRPr="000643AE" w:rsidTr="000643AE">
        <w:trPr>
          <w:trHeight w:val="20"/>
        </w:trPr>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2.8.</w:t>
            </w:r>
          </w:p>
        </w:tc>
        <w:tc>
          <w:tcPr>
            <w:tcW w:w="1559"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Спил аварийных деревьев на территории ГБОУ СОШ №1 с.</w:t>
            </w:r>
            <w:r>
              <w:rPr>
                <w:rFonts w:ascii="Times New Roman" w:eastAsia="Calibri" w:hAnsi="Times New Roman" w:cs="Times New Roman"/>
                <w:sz w:val="12"/>
                <w:szCs w:val="12"/>
              </w:rPr>
              <w:t xml:space="preserve"> </w:t>
            </w:r>
            <w:r w:rsidRPr="000643AE">
              <w:rPr>
                <w:rFonts w:ascii="Times New Roman" w:eastAsia="Calibri" w:hAnsi="Times New Roman" w:cs="Times New Roman"/>
                <w:sz w:val="12"/>
                <w:szCs w:val="12"/>
              </w:rPr>
              <w:t>Сергиевск</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708 135,58</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708 135,58</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r>
      <w:tr w:rsidR="000643AE" w:rsidRPr="000643AE" w:rsidTr="000643AE">
        <w:trPr>
          <w:trHeight w:val="20"/>
        </w:trPr>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2.9.</w:t>
            </w:r>
          </w:p>
        </w:tc>
        <w:tc>
          <w:tcPr>
            <w:tcW w:w="1559"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 xml:space="preserve">Ремонт и оснащение спортзала ГБОУ ООШ </w:t>
            </w:r>
            <w:proofErr w:type="gramStart"/>
            <w:r w:rsidRPr="000643AE">
              <w:rPr>
                <w:rFonts w:ascii="Times New Roman" w:eastAsia="Calibri" w:hAnsi="Times New Roman" w:cs="Times New Roman"/>
                <w:sz w:val="12"/>
                <w:szCs w:val="12"/>
              </w:rPr>
              <w:t>с</w:t>
            </w:r>
            <w:proofErr w:type="gramEnd"/>
            <w:r w:rsidRPr="000643A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643AE">
              <w:rPr>
                <w:rFonts w:ascii="Times New Roman" w:eastAsia="Calibri" w:hAnsi="Times New Roman" w:cs="Times New Roman"/>
                <w:sz w:val="12"/>
                <w:szCs w:val="12"/>
              </w:rPr>
              <w:t xml:space="preserve">Сидоровка </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370 500,00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370 500,00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r>
      <w:tr w:rsidR="000643AE" w:rsidRPr="000643AE" w:rsidTr="000643AE">
        <w:trPr>
          <w:trHeight w:val="20"/>
        </w:trPr>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3.0.</w:t>
            </w:r>
          </w:p>
        </w:tc>
        <w:tc>
          <w:tcPr>
            <w:tcW w:w="1559"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 xml:space="preserve">Проверка достоверности определения сметной стоимости объекта: "Ремонт спортивного зала ГБОУ ООШ </w:t>
            </w:r>
            <w:proofErr w:type="gramStart"/>
            <w:r w:rsidRPr="000643AE">
              <w:rPr>
                <w:rFonts w:ascii="Times New Roman" w:eastAsia="Calibri" w:hAnsi="Times New Roman" w:cs="Times New Roman"/>
                <w:sz w:val="12"/>
                <w:szCs w:val="12"/>
              </w:rPr>
              <w:t>с</w:t>
            </w:r>
            <w:proofErr w:type="gramEnd"/>
            <w:r w:rsidRPr="000643A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proofErr w:type="gramStart"/>
            <w:r w:rsidRPr="000643AE">
              <w:rPr>
                <w:rFonts w:ascii="Times New Roman" w:eastAsia="Calibri" w:hAnsi="Times New Roman" w:cs="Times New Roman"/>
                <w:sz w:val="12"/>
                <w:szCs w:val="12"/>
              </w:rPr>
              <w:t>Сидоровка</w:t>
            </w:r>
            <w:proofErr w:type="gramEnd"/>
            <w:r w:rsidRPr="000643AE">
              <w:rPr>
                <w:rFonts w:ascii="Times New Roman" w:eastAsia="Calibri" w:hAnsi="Times New Roman" w:cs="Times New Roman"/>
                <w:sz w:val="12"/>
                <w:szCs w:val="12"/>
              </w:rPr>
              <w:t xml:space="preserve"> </w:t>
            </w:r>
            <w:proofErr w:type="spellStart"/>
            <w:r w:rsidRPr="000643AE">
              <w:rPr>
                <w:rFonts w:ascii="Times New Roman" w:eastAsia="Calibri" w:hAnsi="Times New Roman" w:cs="Times New Roman"/>
                <w:sz w:val="12"/>
                <w:szCs w:val="12"/>
              </w:rPr>
              <w:t>м.р</w:t>
            </w:r>
            <w:proofErr w:type="spellEnd"/>
            <w:r w:rsidRPr="000643AE">
              <w:rPr>
                <w:rFonts w:ascii="Times New Roman" w:eastAsia="Calibri" w:hAnsi="Times New Roman" w:cs="Times New Roman"/>
                <w:sz w:val="12"/>
                <w:szCs w:val="12"/>
              </w:rPr>
              <w:t>. Сергиевский Самарской области"</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11 800,00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11 800,00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r>
      <w:tr w:rsidR="000643AE" w:rsidRPr="000643AE" w:rsidTr="000643AE">
        <w:trPr>
          <w:trHeight w:val="20"/>
        </w:trPr>
        <w:tc>
          <w:tcPr>
            <w:tcW w:w="426" w:type="dxa"/>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3</w:t>
            </w:r>
          </w:p>
        </w:tc>
        <w:tc>
          <w:tcPr>
            <w:tcW w:w="1559" w:type="dxa"/>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Муниципальные административные здания и прочие сооружения</w:t>
            </w:r>
          </w:p>
        </w:tc>
        <w:tc>
          <w:tcPr>
            <w:tcW w:w="567" w:type="dxa"/>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24 655 450,23</w:t>
            </w:r>
          </w:p>
        </w:tc>
        <w:tc>
          <w:tcPr>
            <w:tcW w:w="567" w:type="dxa"/>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8 156 296,21</w:t>
            </w:r>
          </w:p>
        </w:tc>
        <w:tc>
          <w:tcPr>
            <w:tcW w:w="567" w:type="dxa"/>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3 967 355,12</w:t>
            </w:r>
          </w:p>
        </w:tc>
        <w:tc>
          <w:tcPr>
            <w:tcW w:w="567" w:type="dxa"/>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11 031 798,90</w:t>
            </w:r>
          </w:p>
        </w:tc>
        <w:tc>
          <w:tcPr>
            <w:tcW w:w="425" w:type="dxa"/>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0,00</w:t>
            </w:r>
          </w:p>
        </w:tc>
        <w:tc>
          <w:tcPr>
            <w:tcW w:w="426" w:type="dxa"/>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1 500 000,00</w:t>
            </w:r>
          </w:p>
        </w:tc>
        <w:tc>
          <w:tcPr>
            <w:tcW w:w="425" w:type="dxa"/>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0,00</w:t>
            </w:r>
          </w:p>
        </w:tc>
      </w:tr>
      <w:tr w:rsidR="000643AE" w:rsidRPr="000643AE" w:rsidTr="000643AE">
        <w:trPr>
          <w:trHeight w:val="20"/>
        </w:trPr>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3.1.</w:t>
            </w:r>
          </w:p>
        </w:tc>
        <w:tc>
          <w:tcPr>
            <w:tcW w:w="1559"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Создание, организация деятельности и развитию многофункционального центра предоставления государственных и муниципальных услуг</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3 819 482,00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122 126,88</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3 697 355,12</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r>
      <w:tr w:rsidR="000643AE" w:rsidRPr="000643AE" w:rsidTr="000643AE">
        <w:trPr>
          <w:trHeight w:val="20"/>
        </w:trPr>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3.2.</w:t>
            </w:r>
          </w:p>
        </w:tc>
        <w:tc>
          <w:tcPr>
            <w:tcW w:w="1559"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Материально-техническое оснащение</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19 451 128,98</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7 421 774,61</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70 000,00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10 459 354,37</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1 500 000,00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r>
      <w:tr w:rsidR="000643AE" w:rsidRPr="000643AE" w:rsidTr="000643AE">
        <w:trPr>
          <w:trHeight w:val="20"/>
        </w:trPr>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3.3.</w:t>
            </w:r>
          </w:p>
        </w:tc>
        <w:tc>
          <w:tcPr>
            <w:tcW w:w="1559"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Прочие муниципальные административные здания</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1 384 839,25</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612 394,72</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200 000,00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572 444,53</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r>
      <w:tr w:rsidR="000643AE" w:rsidRPr="000643AE" w:rsidTr="000643AE">
        <w:trPr>
          <w:trHeight w:val="20"/>
        </w:trPr>
        <w:tc>
          <w:tcPr>
            <w:tcW w:w="426" w:type="dxa"/>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4</w:t>
            </w:r>
          </w:p>
        </w:tc>
        <w:tc>
          <w:tcPr>
            <w:tcW w:w="1559" w:type="dxa"/>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Прочие объекты и сооружения</w:t>
            </w:r>
          </w:p>
        </w:tc>
        <w:tc>
          <w:tcPr>
            <w:tcW w:w="567" w:type="dxa"/>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8 824 036,96</w:t>
            </w:r>
          </w:p>
        </w:tc>
        <w:tc>
          <w:tcPr>
            <w:tcW w:w="567" w:type="dxa"/>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375 866,86</w:t>
            </w:r>
          </w:p>
        </w:tc>
        <w:tc>
          <w:tcPr>
            <w:tcW w:w="567" w:type="dxa"/>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7 332 280,00</w:t>
            </w:r>
          </w:p>
        </w:tc>
        <w:tc>
          <w:tcPr>
            <w:tcW w:w="567" w:type="dxa"/>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1 101 040,00</w:t>
            </w:r>
          </w:p>
        </w:tc>
        <w:tc>
          <w:tcPr>
            <w:tcW w:w="425" w:type="dxa"/>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14 850,10</w:t>
            </w:r>
          </w:p>
        </w:tc>
        <w:tc>
          <w:tcPr>
            <w:tcW w:w="426" w:type="dxa"/>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0,00</w:t>
            </w:r>
          </w:p>
        </w:tc>
      </w:tr>
      <w:tr w:rsidR="000643AE" w:rsidRPr="000643AE" w:rsidTr="000643AE">
        <w:trPr>
          <w:trHeight w:val="20"/>
        </w:trPr>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lastRenderedPageBreak/>
              <w:t>4.1.</w:t>
            </w:r>
          </w:p>
        </w:tc>
        <w:tc>
          <w:tcPr>
            <w:tcW w:w="1559"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Приобретение и проведение работ по установке универсальной спортивной площадки для развития массового спорта в с.</w:t>
            </w:r>
            <w:r>
              <w:rPr>
                <w:rFonts w:ascii="Times New Roman" w:eastAsia="Calibri" w:hAnsi="Times New Roman" w:cs="Times New Roman"/>
                <w:sz w:val="12"/>
                <w:szCs w:val="12"/>
              </w:rPr>
              <w:t xml:space="preserve"> </w:t>
            </w:r>
            <w:r w:rsidRPr="000643AE">
              <w:rPr>
                <w:rFonts w:ascii="Times New Roman" w:eastAsia="Calibri" w:hAnsi="Times New Roman" w:cs="Times New Roman"/>
                <w:sz w:val="12"/>
                <w:szCs w:val="12"/>
              </w:rPr>
              <w:t>Воротнее Сергиевского района Самарской области</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5 032 280,00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5 032 280,00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r>
      <w:tr w:rsidR="000643AE" w:rsidRPr="000643AE" w:rsidTr="000643AE">
        <w:trPr>
          <w:trHeight w:val="20"/>
        </w:trPr>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4.2.</w:t>
            </w:r>
          </w:p>
        </w:tc>
        <w:tc>
          <w:tcPr>
            <w:tcW w:w="1559"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Устройство игровых площадок в поселениях</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2 317 530,90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2 300 000,00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17 530,90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r>
      <w:tr w:rsidR="000643AE" w:rsidRPr="000643AE" w:rsidTr="000643AE">
        <w:trPr>
          <w:trHeight w:val="20"/>
        </w:trPr>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4.3.</w:t>
            </w:r>
          </w:p>
        </w:tc>
        <w:tc>
          <w:tcPr>
            <w:tcW w:w="1559"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 xml:space="preserve">Замена игрового оборудования детских игровых площадок </w:t>
            </w:r>
            <w:proofErr w:type="gramStart"/>
            <w:r w:rsidRPr="000643AE">
              <w:rPr>
                <w:rFonts w:ascii="Times New Roman" w:eastAsia="Calibri" w:hAnsi="Times New Roman" w:cs="Times New Roman"/>
                <w:sz w:val="12"/>
                <w:szCs w:val="12"/>
              </w:rPr>
              <w:t>в</w:t>
            </w:r>
            <w:proofErr w:type="gramEnd"/>
            <w:r w:rsidRPr="000643AE">
              <w:rPr>
                <w:rFonts w:ascii="Times New Roman" w:eastAsia="Calibri" w:hAnsi="Times New Roman" w:cs="Times New Roman"/>
                <w:sz w:val="12"/>
                <w:szCs w:val="12"/>
              </w:rPr>
              <w:t xml:space="preserve"> с.</w:t>
            </w:r>
            <w:r>
              <w:rPr>
                <w:rFonts w:ascii="Times New Roman" w:eastAsia="Calibri" w:hAnsi="Times New Roman" w:cs="Times New Roman"/>
                <w:sz w:val="12"/>
                <w:szCs w:val="12"/>
              </w:rPr>
              <w:t xml:space="preserve"> </w:t>
            </w:r>
            <w:r w:rsidRPr="000643AE">
              <w:rPr>
                <w:rFonts w:ascii="Times New Roman" w:eastAsia="Calibri" w:hAnsi="Times New Roman" w:cs="Times New Roman"/>
                <w:sz w:val="12"/>
                <w:szCs w:val="12"/>
              </w:rPr>
              <w:t>Сергиевск"</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14 850,10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14 850,10</w:t>
            </w:r>
          </w:p>
        </w:tc>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r>
      <w:tr w:rsidR="000643AE" w:rsidRPr="000643AE" w:rsidTr="000643AE">
        <w:trPr>
          <w:trHeight w:val="20"/>
        </w:trPr>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4.4.</w:t>
            </w:r>
          </w:p>
        </w:tc>
        <w:tc>
          <w:tcPr>
            <w:tcW w:w="1559"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 xml:space="preserve">Устройство  площадки  здания   ФАП  </w:t>
            </w:r>
            <w:proofErr w:type="gramStart"/>
            <w:r w:rsidRPr="000643AE">
              <w:rPr>
                <w:rFonts w:ascii="Times New Roman" w:eastAsia="Calibri" w:hAnsi="Times New Roman" w:cs="Times New Roman"/>
                <w:sz w:val="12"/>
                <w:szCs w:val="12"/>
              </w:rPr>
              <w:t>в</w:t>
            </w:r>
            <w:proofErr w:type="gramEnd"/>
            <w:r w:rsidRPr="000643AE">
              <w:rPr>
                <w:rFonts w:ascii="Times New Roman" w:eastAsia="Calibri" w:hAnsi="Times New Roman" w:cs="Times New Roman"/>
                <w:sz w:val="12"/>
                <w:szCs w:val="12"/>
              </w:rPr>
              <w:t xml:space="preserve"> с. Кандабулак   </w:t>
            </w:r>
            <w:proofErr w:type="spellStart"/>
            <w:r w:rsidRPr="000643AE">
              <w:rPr>
                <w:rFonts w:ascii="Times New Roman" w:eastAsia="Calibri" w:hAnsi="Times New Roman" w:cs="Times New Roman"/>
                <w:sz w:val="12"/>
                <w:szCs w:val="12"/>
              </w:rPr>
              <w:t>м.р</w:t>
            </w:r>
            <w:proofErr w:type="spellEnd"/>
            <w:r w:rsidRPr="000643AE">
              <w:rPr>
                <w:rFonts w:ascii="Times New Roman" w:eastAsia="Calibri" w:hAnsi="Times New Roman" w:cs="Times New Roman"/>
                <w:sz w:val="12"/>
                <w:szCs w:val="12"/>
              </w:rPr>
              <w:t xml:space="preserve">. Сергиевский </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375 866,86</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375 866,86</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r>
      <w:tr w:rsidR="000643AE" w:rsidRPr="000643AE" w:rsidTr="000643AE">
        <w:trPr>
          <w:trHeight w:val="20"/>
        </w:trPr>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4.5.</w:t>
            </w:r>
          </w:p>
        </w:tc>
        <w:tc>
          <w:tcPr>
            <w:tcW w:w="1559"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Приобретение и поставка новогодних 3 D моделей</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998 888,90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998 888,90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r>
      <w:tr w:rsidR="000643AE" w:rsidRPr="000643AE" w:rsidTr="000643AE">
        <w:trPr>
          <w:trHeight w:val="20"/>
        </w:trPr>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4.6.</w:t>
            </w:r>
          </w:p>
        </w:tc>
        <w:tc>
          <w:tcPr>
            <w:tcW w:w="1559"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Проверка достоверности определения сметной стоимости прочих объектов</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14 620,20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14 620,20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r>
      <w:tr w:rsidR="000643AE" w:rsidRPr="000643AE" w:rsidTr="000643AE">
        <w:trPr>
          <w:trHeight w:val="20"/>
        </w:trPr>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4.7.</w:t>
            </w:r>
          </w:p>
        </w:tc>
        <w:tc>
          <w:tcPr>
            <w:tcW w:w="1559"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Работы по обследованию общественно-бытового корпуса здания, расположенного по адресу: Самарская область, Сергиевский район, п.</w:t>
            </w:r>
            <w:r>
              <w:rPr>
                <w:rFonts w:ascii="Times New Roman" w:eastAsia="Calibri" w:hAnsi="Times New Roman" w:cs="Times New Roman"/>
                <w:sz w:val="12"/>
                <w:szCs w:val="12"/>
              </w:rPr>
              <w:t xml:space="preserve"> </w:t>
            </w:r>
            <w:r w:rsidRPr="000643AE">
              <w:rPr>
                <w:rFonts w:ascii="Times New Roman" w:eastAsia="Calibri" w:hAnsi="Times New Roman" w:cs="Times New Roman"/>
                <w:sz w:val="12"/>
                <w:szCs w:val="12"/>
              </w:rPr>
              <w:t>Суходол, ул.</w:t>
            </w:r>
            <w:r>
              <w:rPr>
                <w:rFonts w:ascii="Times New Roman" w:eastAsia="Calibri" w:hAnsi="Times New Roman" w:cs="Times New Roman"/>
                <w:sz w:val="12"/>
                <w:szCs w:val="12"/>
              </w:rPr>
              <w:t xml:space="preserve"> </w:t>
            </w:r>
            <w:r w:rsidRPr="000643AE">
              <w:rPr>
                <w:rFonts w:ascii="Times New Roman" w:eastAsia="Calibri" w:hAnsi="Times New Roman" w:cs="Times New Roman"/>
                <w:sz w:val="12"/>
                <w:szCs w:val="12"/>
              </w:rPr>
              <w:t>Школьная, д.68</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70 000,00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567"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70 000,00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6"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c>
          <w:tcPr>
            <w:tcW w:w="425" w:type="dxa"/>
            <w:hideMark/>
          </w:tcPr>
          <w:p w:rsidR="000643AE" w:rsidRPr="000643AE" w:rsidRDefault="000643AE" w:rsidP="000643AE">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0,00</w:t>
            </w:r>
          </w:p>
        </w:tc>
      </w:tr>
      <w:tr w:rsidR="000643AE" w:rsidRPr="000643AE" w:rsidTr="000643AE">
        <w:trPr>
          <w:trHeight w:val="20"/>
        </w:trPr>
        <w:tc>
          <w:tcPr>
            <w:tcW w:w="1985" w:type="dxa"/>
            <w:gridSpan w:val="2"/>
            <w:noWrap/>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ИТОГО</w:t>
            </w:r>
          </w:p>
        </w:tc>
        <w:tc>
          <w:tcPr>
            <w:tcW w:w="567" w:type="dxa"/>
            <w:noWrap/>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319 067 184,36</w:t>
            </w:r>
          </w:p>
        </w:tc>
        <w:tc>
          <w:tcPr>
            <w:tcW w:w="567" w:type="dxa"/>
            <w:noWrap/>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41 046 958,22</w:t>
            </w:r>
          </w:p>
        </w:tc>
        <w:tc>
          <w:tcPr>
            <w:tcW w:w="567" w:type="dxa"/>
            <w:noWrap/>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136 449 228,08</w:t>
            </w:r>
          </w:p>
        </w:tc>
        <w:tc>
          <w:tcPr>
            <w:tcW w:w="567" w:type="dxa"/>
            <w:noWrap/>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108 126 344,04</w:t>
            </w:r>
          </w:p>
        </w:tc>
        <w:tc>
          <w:tcPr>
            <w:tcW w:w="567" w:type="dxa"/>
            <w:noWrap/>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15 488 752,22</w:t>
            </w:r>
          </w:p>
        </w:tc>
        <w:tc>
          <w:tcPr>
            <w:tcW w:w="567" w:type="dxa"/>
            <w:noWrap/>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16 441 051,70</w:t>
            </w:r>
          </w:p>
        </w:tc>
        <w:tc>
          <w:tcPr>
            <w:tcW w:w="425" w:type="dxa"/>
            <w:noWrap/>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0,00</w:t>
            </w:r>
          </w:p>
        </w:tc>
        <w:tc>
          <w:tcPr>
            <w:tcW w:w="425" w:type="dxa"/>
            <w:noWrap/>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14 850,10</w:t>
            </w:r>
          </w:p>
        </w:tc>
        <w:tc>
          <w:tcPr>
            <w:tcW w:w="426" w:type="dxa"/>
            <w:noWrap/>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1 500 000,00</w:t>
            </w:r>
          </w:p>
        </w:tc>
        <w:tc>
          <w:tcPr>
            <w:tcW w:w="425" w:type="dxa"/>
            <w:noWrap/>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0,00</w:t>
            </w:r>
          </w:p>
        </w:tc>
        <w:tc>
          <w:tcPr>
            <w:tcW w:w="425" w:type="dxa"/>
            <w:noWrap/>
            <w:hideMark/>
          </w:tcPr>
          <w:p w:rsidR="000643AE" w:rsidRPr="000643AE" w:rsidRDefault="000643AE" w:rsidP="000643AE">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0,00</w:t>
            </w:r>
          </w:p>
        </w:tc>
      </w:tr>
    </w:tbl>
    <w:p w:rsidR="008D7D7D" w:rsidRDefault="008D7D7D" w:rsidP="001C3BB9">
      <w:pPr>
        <w:tabs>
          <w:tab w:val="left" w:pos="284"/>
        </w:tabs>
        <w:spacing w:after="0" w:line="240" w:lineRule="auto"/>
        <w:jc w:val="both"/>
        <w:rPr>
          <w:rFonts w:ascii="Times New Roman" w:eastAsia="Calibri" w:hAnsi="Times New Roman" w:cs="Times New Roman"/>
          <w:sz w:val="12"/>
          <w:szCs w:val="12"/>
        </w:rPr>
      </w:pPr>
    </w:p>
    <w:p w:rsidR="000643AE" w:rsidRPr="000318BE" w:rsidRDefault="000643AE" w:rsidP="000643AE">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0643AE" w:rsidRPr="000318BE" w:rsidRDefault="000643AE" w:rsidP="000643AE">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0643AE" w:rsidRPr="000318BE" w:rsidRDefault="000643AE" w:rsidP="000643AE">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0643AE" w:rsidRPr="000318BE" w:rsidRDefault="000643AE" w:rsidP="000643AE">
      <w:pPr>
        <w:tabs>
          <w:tab w:val="left" w:pos="284"/>
        </w:tabs>
        <w:spacing w:after="0" w:line="240" w:lineRule="auto"/>
        <w:jc w:val="center"/>
        <w:rPr>
          <w:rFonts w:ascii="Times New Roman" w:eastAsia="Calibri" w:hAnsi="Times New Roman" w:cs="Times New Roman"/>
          <w:sz w:val="12"/>
          <w:szCs w:val="12"/>
        </w:rPr>
      </w:pPr>
    </w:p>
    <w:p w:rsidR="000643AE" w:rsidRPr="000318BE" w:rsidRDefault="000643AE" w:rsidP="000643AE">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0643AE" w:rsidRPr="000318BE" w:rsidRDefault="000643AE" w:rsidP="000643A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08 июня 2018г.        </w:t>
      </w:r>
      <w:r w:rsidRPr="000318B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№619</w:t>
      </w:r>
    </w:p>
    <w:p w:rsidR="000643AE" w:rsidRDefault="000643AE" w:rsidP="000643AE">
      <w:pPr>
        <w:tabs>
          <w:tab w:val="left" w:pos="284"/>
        </w:tabs>
        <w:spacing w:after="0" w:line="240" w:lineRule="auto"/>
        <w:jc w:val="center"/>
        <w:rPr>
          <w:rFonts w:ascii="Times New Roman" w:eastAsia="Calibri" w:hAnsi="Times New Roman" w:cs="Times New Roman"/>
          <w:b/>
          <w:sz w:val="12"/>
          <w:szCs w:val="12"/>
        </w:rPr>
      </w:pPr>
      <w:r w:rsidRPr="000643AE">
        <w:rPr>
          <w:rFonts w:ascii="Times New Roman" w:eastAsia="Calibri" w:hAnsi="Times New Roman" w:cs="Times New Roman"/>
          <w:b/>
          <w:sz w:val="12"/>
          <w:szCs w:val="12"/>
        </w:rPr>
        <w:t xml:space="preserve">О внесении изменений в Приложение № 1 к постановлению администрации </w:t>
      </w:r>
    </w:p>
    <w:p w:rsidR="000643AE" w:rsidRDefault="000643AE" w:rsidP="000643AE">
      <w:pPr>
        <w:tabs>
          <w:tab w:val="left" w:pos="284"/>
        </w:tabs>
        <w:spacing w:after="0" w:line="240" w:lineRule="auto"/>
        <w:jc w:val="center"/>
        <w:rPr>
          <w:rFonts w:ascii="Times New Roman" w:eastAsia="Calibri" w:hAnsi="Times New Roman" w:cs="Times New Roman"/>
          <w:b/>
          <w:sz w:val="12"/>
          <w:szCs w:val="12"/>
        </w:rPr>
      </w:pPr>
      <w:r w:rsidRPr="000643AE">
        <w:rPr>
          <w:rFonts w:ascii="Times New Roman" w:eastAsia="Calibri" w:hAnsi="Times New Roman" w:cs="Times New Roman"/>
          <w:b/>
          <w:sz w:val="12"/>
          <w:szCs w:val="12"/>
        </w:rPr>
        <w:t xml:space="preserve">муниципального района Сергиевский № 1112 от 12.10.2016 года «Об утверждении муниципальной программы </w:t>
      </w:r>
    </w:p>
    <w:p w:rsidR="000643AE" w:rsidRDefault="000643AE" w:rsidP="000643AE">
      <w:pPr>
        <w:tabs>
          <w:tab w:val="left" w:pos="284"/>
        </w:tabs>
        <w:spacing w:after="0" w:line="240" w:lineRule="auto"/>
        <w:jc w:val="center"/>
        <w:rPr>
          <w:rFonts w:ascii="Times New Roman" w:eastAsia="Calibri" w:hAnsi="Times New Roman" w:cs="Times New Roman"/>
          <w:b/>
          <w:sz w:val="12"/>
          <w:szCs w:val="12"/>
        </w:rPr>
      </w:pPr>
      <w:r w:rsidRPr="000643AE">
        <w:rPr>
          <w:rFonts w:ascii="Times New Roman" w:eastAsia="Calibri" w:hAnsi="Times New Roman" w:cs="Times New Roman"/>
          <w:b/>
          <w:sz w:val="12"/>
          <w:szCs w:val="12"/>
        </w:rPr>
        <w:t>«Обращение с отходами на территории муниципального района Сергиевский  на 2017 – 2019 го</w:t>
      </w:r>
      <w:r>
        <w:rPr>
          <w:rFonts w:ascii="Times New Roman" w:eastAsia="Calibri" w:hAnsi="Times New Roman" w:cs="Times New Roman"/>
          <w:b/>
          <w:sz w:val="12"/>
          <w:szCs w:val="12"/>
        </w:rPr>
        <w:t>ды»</w:t>
      </w:r>
    </w:p>
    <w:p w:rsidR="000643AE" w:rsidRPr="00BA70D0" w:rsidRDefault="000643AE" w:rsidP="000643AE">
      <w:pPr>
        <w:tabs>
          <w:tab w:val="left" w:pos="284"/>
        </w:tabs>
        <w:spacing w:after="0" w:line="240" w:lineRule="auto"/>
        <w:jc w:val="both"/>
        <w:rPr>
          <w:rFonts w:ascii="Times New Roman" w:eastAsia="Calibri" w:hAnsi="Times New Roman" w:cs="Times New Roman"/>
          <w:sz w:val="12"/>
          <w:szCs w:val="12"/>
        </w:rPr>
      </w:pPr>
    </w:p>
    <w:p w:rsidR="000643AE" w:rsidRPr="000643AE" w:rsidRDefault="000643AE" w:rsidP="000643AE">
      <w:pPr>
        <w:tabs>
          <w:tab w:val="left" w:pos="284"/>
        </w:tabs>
        <w:spacing w:after="0" w:line="240" w:lineRule="auto"/>
        <w:ind w:firstLine="284"/>
        <w:jc w:val="both"/>
        <w:rPr>
          <w:rFonts w:ascii="Times New Roman" w:eastAsia="Calibri" w:hAnsi="Times New Roman" w:cs="Times New Roman"/>
          <w:sz w:val="12"/>
          <w:szCs w:val="12"/>
        </w:rPr>
      </w:pPr>
      <w:r w:rsidRPr="000643AE">
        <w:rPr>
          <w:rFonts w:ascii="Times New Roman" w:eastAsia="Calibri" w:hAnsi="Times New Roman" w:cs="Times New Roman"/>
          <w:sz w:val="12"/>
          <w:szCs w:val="12"/>
        </w:rPr>
        <w:t>В соответствии с Федеральным законом Российской Федерации от 06.10.2003г № 131-ФЗ «Об общих принципах организации местного самоуправления в РФ», руководствуясь Уставом муниципального района Сергиевский, и в целях обеспечения экологической безопасности жителей муниципального района Сергиевский,  сохранения стабильности  экологической обстановки в районе, администрация муниципального района Сергиевский</w:t>
      </w:r>
    </w:p>
    <w:p w:rsidR="000643AE" w:rsidRPr="000643AE" w:rsidRDefault="000643AE" w:rsidP="000643AE">
      <w:pPr>
        <w:tabs>
          <w:tab w:val="left" w:pos="284"/>
        </w:tabs>
        <w:spacing w:after="0" w:line="240" w:lineRule="auto"/>
        <w:ind w:firstLine="284"/>
        <w:jc w:val="both"/>
        <w:rPr>
          <w:rFonts w:ascii="Times New Roman" w:eastAsia="Calibri" w:hAnsi="Times New Roman" w:cs="Times New Roman"/>
          <w:b/>
          <w:sz w:val="12"/>
          <w:szCs w:val="12"/>
        </w:rPr>
      </w:pPr>
      <w:r w:rsidRPr="000643AE">
        <w:rPr>
          <w:rFonts w:ascii="Times New Roman" w:eastAsia="Calibri" w:hAnsi="Times New Roman" w:cs="Times New Roman"/>
          <w:b/>
          <w:sz w:val="12"/>
          <w:szCs w:val="12"/>
        </w:rPr>
        <w:t>ПОСТАНОВЛЯЕТ:</w:t>
      </w:r>
    </w:p>
    <w:p w:rsidR="000643AE" w:rsidRPr="000643AE" w:rsidRDefault="000643AE" w:rsidP="000643AE">
      <w:pPr>
        <w:tabs>
          <w:tab w:val="left" w:pos="284"/>
        </w:tabs>
        <w:spacing w:after="0" w:line="240" w:lineRule="auto"/>
        <w:ind w:firstLine="284"/>
        <w:jc w:val="both"/>
        <w:rPr>
          <w:rFonts w:ascii="Times New Roman" w:eastAsia="Calibri" w:hAnsi="Times New Roman" w:cs="Times New Roman"/>
          <w:sz w:val="12"/>
          <w:szCs w:val="12"/>
        </w:rPr>
      </w:pPr>
      <w:r w:rsidRPr="000643AE">
        <w:rPr>
          <w:rFonts w:ascii="Times New Roman" w:eastAsia="Calibri" w:hAnsi="Times New Roman" w:cs="Times New Roman"/>
          <w:sz w:val="12"/>
          <w:szCs w:val="12"/>
        </w:rPr>
        <w:t>1. Внести изменения в Приложение № 1 к постановлению администрации муниципального района Сергиевский № 1112 от 12.10.2016 года «Об утверждении муниципальной программы «Обращение с отходами на территории муниципального района Сергиевский  на 2017 – 2019 годы» (далее – Программа) следующего содержания:</w:t>
      </w:r>
    </w:p>
    <w:p w:rsidR="000643AE" w:rsidRPr="000643AE" w:rsidRDefault="000643AE" w:rsidP="000643AE">
      <w:pPr>
        <w:tabs>
          <w:tab w:val="left" w:pos="284"/>
        </w:tabs>
        <w:spacing w:after="0" w:line="240" w:lineRule="auto"/>
        <w:ind w:firstLine="284"/>
        <w:jc w:val="both"/>
        <w:rPr>
          <w:rFonts w:ascii="Times New Roman" w:eastAsia="Calibri" w:hAnsi="Times New Roman" w:cs="Times New Roman"/>
          <w:sz w:val="12"/>
          <w:szCs w:val="12"/>
        </w:rPr>
      </w:pPr>
      <w:r w:rsidRPr="000643AE">
        <w:rPr>
          <w:rFonts w:ascii="Times New Roman" w:eastAsia="Calibri" w:hAnsi="Times New Roman" w:cs="Times New Roman"/>
          <w:sz w:val="12"/>
          <w:szCs w:val="12"/>
        </w:rPr>
        <w:t>1.1. В Паспорте Программы позицию «Объем и источники финансирования  муниципальной Программы» изложить в следующей редакции:</w:t>
      </w:r>
    </w:p>
    <w:p w:rsidR="000643AE" w:rsidRPr="000643AE" w:rsidRDefault="000643AE" w:rsidP="000643AE">
      <w:pPr>
        <w:tabs>
          <w:tab w:val="left" w:pos="284"/>
        </w:tabs>
        <w:spacing w:after="0" w:line="240" w:lineRule="auto"/>
        <w:ind w:firstLine="284"/>
        <w:jc w:val="both"/>
        <w:rPr>
          <w:rFonts w:ascii="Times New Roman" w:eastAsia="Calibri" w:hAnsi="Times New Roman" w:cs="Times New Roman"/>
          <w:sz w:val="12"/>
          <w:szCs w:val="12"/>
        </w:rPr>
      </w:pPr>
      <w:r w:rsidRPr="000643AE">
        <w:rPr>
          <w:rFonts w:ascii="Times New Roman" w:eastAsia="Calibri" w:hAnsi="Times New Roman" w:cs="Times New Roman"/>
          <w:sz w:val="12"/>
          <w:szCs w:val="12"/>
        </w:rPr>
        <w:t>«Общий объем финансирования Программы составляет 4 533, 95922  тыс. рублей.</w:t>
      </w:r>
    </w:p>
    <w:p w:rsidR="000643AE" w:rsidRPr="000643AE" w:rsidRDefault="000643AE" w:rsidP="000643AE">
      <w:pPr>
        <w:tabs>
          <w:tab w:val="left" w:pos="284"/>
        </w:tabs>
        <w:spacing w:after="0" w:line="240" w:lineRule="auto"/>
        <w:ind w:firstLine="284"/>
        <w:jc w:val="both"/>
        <w:rPr>
          <w:rFonts w:ascii="Times New Roman" w:eastAsia="Calibri" w:hAnsi="Times New Roman" w:cs="Times New Roman"/>
          <w:sz w:val="12"/>
          <w:szCs w:val="12"/>
        </w:rPr>
      </w:pPr>
      <w:r w:rsidRPr="000643AE">
        <w:rPr>
          <w:rFonts w:ascii="Times New Roman" w:eastAsia="Calibri" w:hAnsi="Times New Roman" w:cs="Times New Roman"/>
          <w:sz w:val="12"/>
          <w:szCs w:val="12"/>
        </w:rPr>
        <w:t>Суммы ежегодного финансирования составляют:</w:t>
      </w:r>
    </w:p>
    <w:p w:rsidR="000643AE" w:rsidRPr="000643AE" w:rsidRDefault="000643AE" w:rsidP="000643AE">
      <w:pPr>
        <w:tabs>
          <w:tab w:val="left" w:pos="284"/>
        </w:tabs>
        <w:spacing w:after="0" w:line="240" w:lineRule="auto"/>
        <w:ind w:firstLine="284"/>
        <w:jc w:val="both"/>
        <w:rPr>
          <w:rFonts w:ascii="Times New Roman" w:eastAsia="Calibri" w:hAnsi="Times New Roman" w:cs="Times New Roman"/>
          <w:sz w:val="12"/>
          <w:szCs w:val="12"/>
        </w:rPr>
      </w:pPr>
      <w:r w:rsidRPr="000643AE">
        <w:rPr>
          <w:rFonts w:ascii="Times New Roman" w:eastAsia="Calibri" w:hAnsi="Times New Roman" w:cs="Times New Roman"/>
          <w:sz w:val="12"/>
          <w:szCs w:val="12"/>
        </w:rPr>
        <w:t>в 2017 году – 1 988,95922 тыс. рублей;</w:t>
      </w:r>
    </w:p>
    <w:p w:rsidR="000643AE" w:rsidRPr="000643AE" w:rsidRDefault="000643AE" w:rsidP="000643AE">
      <w:pPr>
        <w:tabs>
          <w:tab w:val="left" w:pos="284"/>
        </w:tabs>
        <w:spacing w:after="0" w:line="240" w:lineRule="auto"/>
        <w:ind w:firstLine="284"/>
        <w:jc w:val="both"/>
        <w:rPr>
          <w:rFonts w:ascii="Times New Roman" w:eastAsia="Calibri" w:hAnsi="Times New Roman" w:cs="Times New Roman"/>
          <w:sz w:val="12"/>
          <w:szCs w:val="12"/>
        </w:rPr>
      </w:pPr>
      <w:r w:rsidRPr="000643AE">
        <w:rPr>
          <w:rFonts w:ascii="Times New Roman" w:eastAsia="Calibri" w:hAnsi="Times New Roman" w:cs="Times New Roman"/>
          <w:sz w:val="12"/>
          <w:szCs w:val="12"/>
        </w:rPr>
        <w:t>в 2018 году –  1845,0 тыс. рублей;</w:t>
      </w:r>
    </w:p>
    <w:p w:rsidR="000643AE" w:rsidRPr="000643AE" w:rsidRDefault="000643AE" w:rsidP="000643AE">
      <w:pPr>
        <w:tabs>
          <w:tab w:val="left" w:pos="284"/>
        </w:tabs>
        <w:spacing w:after="0" w:line="240" w:lineRule="auto"/>
        <w:ind w:firstLine="284"/>
        <w:jc w:val="both"/>
        <w:rPr>
          <w:rFonts w:ascii="Times New Roman" w:eastAsia="Calibri" w:hAnsi="Times New Roman" w:cs="Times New Roman"/>
          <w:sz w:val="12"/>
          <w:szCs w:val="12"/>
        </w:rPr>
      </w:pPr>
      <w:r w:rsidRPr="000643AE">
        <w:rPr>
          <w:rFonts w:ascii="Times New Roman" w:eastAsia="Calibri" w:hAnsi="Times New Roman" w:cs="Times New Roman"/>
          <w:sz w:val="12"/>
          <w:szCs w:val="12"/>
        </w:rPr>
        <w:t>в 2019 году – 700,0 тыс. рублей.</w:t>
      </w:r>
    </w:p>
    <w:p w:rsidR="000643AE" w:rsidRPr="000643AE" w:rsidRDefault="000643AE" w:rsidP="000643AE">
      <w:pPr>
        <w:tabs>
          <w:tab w:val="left" w:pos="284"/>
        </w:tabs>
        <w:spacing w:after="0" w:line="240" w:lineRule="auto"/>
        <w:ind w:firstLine="284"/>
        <w:jc w:val="both"/>
        <w:rPr>
          <w:rFonts w:ascii="Times New Roman" w:eastAsia="Calibri" w:hAnsi="Times New Roman" w:cs="Times New Roman"/>
          <w:sz w:val="12"/>
          <w:szCs w:val="12"/>
        </w:rPr>
      </w:pPr>
      <w:r w:rsidRPr="000643AE">
        <w:rPr>
          <w:rFonts w:ascii="Times New Roman" w:eastAsia="Calibri" w:hAnsi="Times New Roman" w:cs="Times New Roman"/>
          <w:sz w:val="12"/>
          <w:szCs w:val="12"/>
        </w:rPr>
        <w:t>1.2. 2 абзац раздела Программы «Ресурсное обеспечение муниципальной программы»   заменить словами: «Необходимый объем финансирования Программы  на 2017-2019 годы составляет  4 533, 95922  тыс. рублей.</w:t>
      </w:r>
    </w:p>
    <w:p w:rsidR="000643AE" w:rsidRPr="000643AE" w:rsidRDefault="000643AE" w:rsidP="000643AE">
      <w:pPr>
        <w:tabs>
          <w:tab w:val="left" w:pos="284"/>
        </w:tabs>
        <w:spacing w:after="0" w:line="240" w:lineRule="auto"/>
        <w:ind w:firstLine="284"/>
        <w:jc w:val="both"/>
        <w:rPr>
          <w:rFonts w:ascii="Times New Roman" w:eastAsia="Calibri" w:hAnsi="Times New Roman" w:cs="Times New Roman"/>
          <w:sz w:val="12"/>
          <w:szCs w:val="12"/>
        </w:rPr>
      </w:pPr>
      <w:r w:rsidRPr="000643AE">
        <w:rPr>
          <w:rFonts w:ascii="Times New Roman" w:eastAsia="Calibri" w:hAnsi="Times New Roman" w:cs="Times New Roman"/>
          <w:sz w:val="12"/>
          <w:szCs w:val="12"/>
        </w:rPr>
        <w:t>Необходимый объём финансирования Программы на 2018 год составляет 1 845,0 тыс. руб., в том числе:</w:t>
      </w:r>
    </w:p>
    <w:p w:rsidR="000643AE" w:rsidRPr="000643AE" w:rsidRDefault="000643AE" w:rsidP="000643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643AE">
        <w:rPr>
          <w:rFonts w:ascii="Times New Roman" w:eastAsia="Calibri" w:hAnsi="Times New Roman" w:cs="Times New Roman"/>
          <w:sz w:val="12"/>
          <w:szCs w:val="12"/>
        </w:rPr>
        <w:t>средства местного бюджета –  1 845,0 тыс. руб.,</w:t>
      </w:r>
    </w:p>
    <w:p w:rsidR="000643AE" w:rsidRPr="000643AE" w:rsidRDefault="000643AE" w:rsidP="000643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643AE">
        <w:rPr>
          <w:rFonts w:ascii="Times New Roman" w:eastAsia="Calibri" w:hAnsi="Times New Roman" w:cs="Times New Roman"/>
          <w:sz w:val="12"/>
          <w:szCs w:val="12"/>
        </w:rPr>
        <w:t>внебюджетные источники – 0 тыс. руб.</w:t>
      </w:r>
    </w:p>
    <w:p w:rsidR="000643AE" w:rsidRPr="000643AE" w:rsidRDefault="000643AE" w:rsidP="000643AE">
      <w:pPr>
        <w:tabs>
          <w:tab w:val="left" w:pos="284"/>
        </w:tabs>
        <w:spacing w:after="0" w:line="240" w:lineRule="auto"/>
        <w:ind w:firstLine="284"/>
        <w:jc w:val="both"/>
        <w:rPr>
          <w:rFonts w:ascii="Times New Roman" w:eastAsia="Calibri" w:hAnsi="Times New Roman" w:cs="Times New Roman"/>
          <w:sz w:val="12"/>
          <w:szCs w:val="12"/>
        </w:rPr>
      </w:pPr>
      <w:r w:rsidRPr="000643AE">
        <w:rPr>
          <w:rFonts w:ascii="Times New Roman" w:eastAsia="Calibri" w:hAnsi="Times New Roman" w:cs="Times New Roman"/>
          <w:sz w:val="12"/>
          <w:szCs w:val="12"/>
        </w:rPr>
        <w:t>1.4. Приложение № 1 к Программе изложить в редакции согласно Приложению № 1  к  настоящему постановлению.</w:t>
      </w:r>
    </w:p>
    <w:p w:rsidR="000643AE" w:rsidRPr="000643AE" w:rsidRDefault="000643AE" w:rsidP="000643AE">
      <w:pPr>
        <w:tabs>
          <w:tab w:val="left" w:pos="284"/>
        </w:tabs>
        <w:spacing w:after="0" w:line="240" w:lineRule="auto"/>
        <w:ind w:firstLine="284"/>
        <w:jc w:val="both"/>
        <w:rPr>
          <w:rFonts w:ascii="Times New Roman" w:eastAsia="Calibri" w:hAnsi="Times New Roman" w:cs="Times New Roman"/>
          <w:sz w:val="12"/>
          <w:szCs w:val="12"/>
        </w:rPr>
      </w:pPr>
      <w:r w:rsidRPr="000643AE">
        <w:rPr>
          <w:rFonts w:ascii="Times New Roman" w:eastAsia="Calibri" w:hAnsi="Times New Roman" w:cs="Times New Roman"/>
          <w:sz w:val="12"/>
          <w:szCs w:val="12"/>
        </w:rPr>
        <w:t>2.   Опубликовать настоящее постановление в газете «Сергиевский Вестник».</w:t>
      </w:r>
    </w:p>
    <w:p w:rsidR="000643AE" w:rsidRPr="000643AE" w:rsidRDefault="000643AE" w:rsidP="000643AE">
      <w:pPr>
        <w:tabs>
          <w:tab w:val="left" w:pos="284"/>
        </w:tabs>
        <w:spacing w:after="0" w:line="240" w:lineRule="auto"/>
        <w:ind w:firstLine="284"/>
        <w:jc w:val="both"/>
        <w:rPr>
          <w:rFonts w:ascii="Times New Roman" w:eastAsia="Calibri" w:hAnsi="Times New Roman" w:cs="Times New Roman"/>
          <w:sz w:val="12"/>
          <w:szCs w:val="12"/>
        </w:rPr>
      </w:pPr>
      <w:r w:rsidRPr="000643AE">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0643AE" w:rsidRPr="000643AE" w:rsidRDefault="000643AE" w:rsidP="000643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0643AE">
        <w:rPr>
          <w:rFonts w:ascii="Times New Roman" w:eastAsia="Calibri" w:hAnsi="Times New Roman" w:cs="Times New Roman"/>
          <w:sz w:val="12"/>
          <w:szCs w:val="12"/>
        </w:rPr>
        <w:t>Контроль за</w:t>
      </w:r>
      <w:proofErr w:type="gramEnd"/>
      <w:r w:rsidRPr="000643AE">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w:t>
      </w:r>
      <w:r w:rsidRPr="000643AE">
        <w:rPr>
          <w:rFonts w:ascii="Times New Roman" w:eastAsia="Calibri" w:hAnsi="Times New Roman" w:cs="Times New Roman"/>
          <w:sz w:val="12"/>
          <w:szCs w:val="12"/>
        </w:rPr>
        <w:t>Чернова А.Е.</w:t>
      </w:r>
    </w:p>
    <w:p w:rsidR="000643AE" w:rsidRDefault="000643AE" w:rsidP="000643AE">
      <w:pPr>
        <w:tabs>
          <w:tab w:val="left" w:pos="284"/>
        </w:tabs>
        <w:spacing w:after="0" w:line="240" w:lineRule="auto"/>
        <w:jc w:val="right"/>
        <w:rPr>
          <w:rFonts w:ascii="Times New Roman" w:eastAsia="Calibri" w:hAnsi="Times New Roman" w:cs="Times New Roman"/>
          <w:sz w:val="12"/>
          <w:szCs w:val="12"/>
        </w:rPr>
      </w:pPr>
      <w:r w:rsidRPr="000643AE">
        <w:rPr>
          <w:rFonts w:ascii="Times New Roman" w:eastAsia="Calibri" w:hAnsi="Times New Roman" w:cs="Times New Roman"/>
          <w:sz w:val="12"/>
          <w:szCs w:val="12"/>
        </w:rPr>
        <w:t>Глава  муниципального района Сергиевский</w:t>
      </w:r>
    </w:p>
    <w:p w:rsidR="00913F26" w:rsidRDefault="000643AE" w:rsidP="000643AE">
      <w:pPr>
        <w:tabs>
          <w:tab w:val="left" w:pos="284"/>
        </w:tabs>
        <w:spacing w:after="0" w:line="240" w:lineRule="auto"/>
        <w:jc w:val="right"/>
        <w:rPr>
          <w:rFonts w:ascii="Times New Roman" w:eastAsia="Calibri" w:hAnsi="Times New Roman" w:cs="Times New Roman"/>
          <w:sz w:val="12"/>
          <w:szCs w:val="12"/>
        </w:rPr>
      </w:pPr>
      <w:r w:rsidRPr="000643AE">
        <w:rPr>
          <w:rFonts w:ascii="Times New Roman" w:eastAsia="Calibri" w:hAnsi="Times New Roman" w:cs="Times New Roman"/>
          <w:sz w:val="12"/>
          <w:szCs w:val="12"/>
        </w:rPr>
        <w:t>А.А. Веселов</w:t>
      </w:r>
    </w:p>
    <w:p w:rsidR="000643AE" w:rsidRDefault="000643AE" w:rsidP="000643AE">
      <w:pPr>
        <w:tabs>
          <w:tab w:val="left" w:pos="284"/>
        </w:tabs>
        <w:spacing w:after="0" w:line="240" w:lineRule="auto"/>
        <w:jc w:val="right"/>
        <w:rPr>
          <w:rFonts w:ascii="Times New Roman" w:eastAsia="Calibri" w:hAnsi="Times New Roman" w:cs="Times New Roman"/>
          <w:sz w:val="12"/>
          <w:szCs w:val="12"/>
        </w:rPr>
      </w:pPr>
    </w:p>
    <w:p w:rsidR="000643AE" w:rsidRPr="000003BA" w:rsidRDefault="000643AE" w:rsidP="000643A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№1</w:t>
      </w:r>
    </w:p>
    <w:p w:rsidR="000643AE" w:rsidRPr="000003BA" w:rsidRDefault="000643AE" w:rsidP="000643A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к постановлению а</w:t>
      </w:r>
      <w:r w:rsidRPr="000003BA">
        <w:rPr>
          <w:rFonts w:ascii="Times New Roman" w:eastAsia="Calibri" w:hAnsi="Times New Roman" w:cs="Times New Roman"/>
          <w:i/>
          <w:sz w:val="12"/>
          <w:szCs w:val="12"/>
        </w:rPr>
        <w:t>дминистрации</w:t>
      </w:r>
    </w:p>
    <w:p w:rsidR="000643AE" w:rsidRPr="000003BA" w:rsidRDefault="000643AE" w:rsidP="000643AE">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муниципального района Сергиевский</w:t>
      </w:r>
    </w:p>
    <w:p w:rsidR="000643AE" w:rsidRPr="000003BA" w:rsidRDefault="000643AE" w:rsidP="000643A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№619 от «08» июня 2018 года</w:t>
      </w:r>
    </w:p>
    <w:p w:rsidR="000643AE" w:rsidRPr="000643AE" w:rsidRDefault="000643AE" w:rsidP="000643AE">
      <w:pPr>
        <w:tabs>
          <w:tab w:val="left" w:pos="284"/>
        </w:tabs>
        <w:spacing w:after="0" w:line="240" w:lineRule="auto"/>
        <w:jc w:val="center"/>
        <w:rPr>
          <w:rFonts w:ascii="Times New Roman" w:eastAsia="Calibri" w:hAnsi="Times New Roman" w:cs="Times New Roman"/>
          <w:b/>
          <w:sz w:val="12"/>
          <w:szCs w:val="12"/>
        </w:rPr>
      </w:pPr>
      <w:r w:rsidRPr="000643AE">
        <w:rPr>
          <w:rFonts w:ascii="Times New Roman" w:eastAsia="Calibri" w:hAnsi="Times New Roman" w:cs="Times New Roman"/>
          <w:b/>
          <w:sz w:val="12"/>
          <w:szCs w:val="12"/>
        </w:rPr>
        <w:t>Перечень</w:t>
      </w:r>
    </w:p>
    <w:p w:rsidR="000643AE" w:rsidRDefault="000643AE" w:rsidP="000643AE">
      <w:pPr>
        <w:tabs>
          <w:tab w:val="left" w:pos="284"/>
        </w:tabs>
        <w:spacing w:after="0" w:line="240" w:lineRule="auto"/>
        <w:jc w:val="center"/>
        <w:rPr>
          <w:rFonts w:ascii="Times New Roman" w:eastAsia="Calibri" w:hAnsi="Times New Roman" w:cs="Times New Roman"/>
          <w:b/>
          <w:sz w:val="12"/>
          <w:szCs w:val="12"/>
        </w:rPr>
      </w:pPr>
      <w:r w:rsidRPr="000643AE">
        <w:rPr>
          <w:rFonts w:ascii="Times New Roman" w:eastAsia="Calibri" w:hAnsi="Times New Roman" w:cs="Times New Roman"/>
          <w:b/>
          <w:sz w:val="12"/>
          <w:szCs w:val="12"/>
        </w:rPr>
        <w:t xml:space="preserve">природоохранных мероприятий к муниципальной программе </w:t>
      </w:r>
    </w:p>
    <w:p w:rsidR="00913F26" w:rsidRPr="000643AE" w:rsidRDefault="000643AE" w:rsidP="000643AE">
      <w:pPr>
        <w:tabs>
          <w:tab w:val="left" w:pos="284"/>
        </w:tabs>
        <w:spacing w:after="0" w:line="240" w:lineRule="auto"/>
        <w:jc w:val="center"/>
        <w:rPr>
          <w:rFonts w:ascii="Times New Roman" w:eastAsia="Calibri" w:hAnsi="Times New Roman" w:cs="Times New Roman"/>
          <w:b/>
          <w:sz w:val="12"/>
          <w:szCs w:val="12"/>
        </w:rPr>
      </w:pPr>
      <w:r w:rsidRPr="000643AE">
        <w:rPr>
          <w:rFonts w:ascii="Times New Roman" w:eastAsia="Calibri" w:hAnsi="Times New Roman" w:cs="Times New Roman"/>
          <w:b/>
          <w:sz w:val="12"/>
          <w:szCs w:val="12"/>
        </w:rPr>
        <w:t>"Обращение с отходами на территории муниципального района Сергиевский на 2017-2019 годы"</w:t>
      </w:r>
    </w:p>
    <w:tbl>
      <w:tblPr>
        <w:tblStyle w:val="af4"/>
        <w:tblW w:w="0" w:type="auto"/>
        <w:tblInd w:w="108" w:type="dxa"/>
        <w:tblLayout w:type="fixed"/>
        <w:tblLook w:val="04A0" w:firstRow="1" w:lastRow="0" w:firstColumn="1" w:lastColumn="0" w:noHBand="0" w:noVBand="1"/>
      </w:tblPr>
      <w:tblGrid>
        <w:gridCol w:w="426"/>
        <w:gridCol w:w="2126"/>
        <w:gridCol w:w="567"/>
        <w:gridCol w:w="283"/>
        <w:gridCol w:w="284"/>
        <w:gridCol w:w="283"/>
        <w:gridCol w:w="284"/>
        <w:gridCol w:w="283"/>
        <w:gridCol w:w="284"/>
        <w:gridCol w:w="283"/>
        <w:gridCol w:w="284"/>
        <w:gridCol w:w="283"/>
        <w:gridCol w:w="284"/>
        <w:gridCol w:w="283"/>
        <w:gridCol w:w="284"/>
        <w:gridCol w:w="283"/>
        <w:gridCol w:w="709"/>
      </w:tblGrid>
      <w:tr w:rsidR="000643AE" w:rsidRPr="000643AE" w:rsidTr="005A5B12">
        <w:trPr>
          <w:trHeight w:val="20"/>
        </w:trPr>
        <w:tc>
          <w:tcPr>
            <w:tcW w:w="426" w:type="dxa"/>
            <w:vMerge w:val="restart"/>
            <w:hideMark/>
          </w:tcPr>
          <w:p w:rsidR="000643AE" w:rsidRPr="000643AE" w:rsidRDefault="000643AE" w:rsidP="005A5B12">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 xml:space="preserve">№ </w:t>
            </w:r>
            <w:proofErr w:type="gramStart"/>
            <w:r w:rsidRPr="000643AE">
              <w:rPr>
                <w:rFonts w:ascii="Times New Roman" w:eastAsia="Calibri" w:hAnsi="Times New Roman" w:cs="Times New Roman"/>
                <w:sz w:val="12"/>
                <w:szCs w:val="12"/>
              </w:rPr>
              <w:t>п</w:t>
            </w:r>
            <w:proofErr w:type="gramEnd"/>
            <w:r w:rsidRPr="000643AE">
              <w:rPr>
                <w:rFonts w:ascii="Times New Roman" w:eastAsia="Calibri" w:hAnsi="Times New Roman" w:cs="Times New Roman"/>
                <w:sz w:val="12"/>
                <w:szCs w:val="12"/>
              </w:rPr>
              <w:t>/п</w:t>
            </w:r>
          </w:p>
        </w:tc>
        <w:tc>
          <w:tcPr>
            <w:tcW w:w="2126" w:type="dxa"/>
            <w:vMerge w:val="restart"/>
            <w:hideMark/>
          </w:tcPr>
          <w:p w:rsidR="000643AE" w:rsidRPr="000643AE" w:rsidRDefault="000643AE" w:rsidP="005A5B12">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Наименование мероприятия</w:t>
            </w:r>
          </w:p>
        </w:tc>
        <w:tc>
          <w:tcPr>
            <w:tcW w:w="567" w:type="dxa"/>
            <w:vMerge w:val="restart"/>
            <w:hideMark/>
          </w:tcPr>
          <w:p w:rsidR="000643AE" w:rsidRPr="000643AE" w:rsidRDefault="000643AE" w:rsidP="005A5B12">
            <w:pPr>
              <w:tabs>
                <w:tab w:val="left" w:pos="284"/>
              </w:tabs>
              <w:rPr>
                <w:rFonts w:ascii="Times New Roman" w:eastAsia="Calibri" w:hAnsi="Times New Roman" w:cs="Times New Roman"/>
                <w:sz w:val="12"/>
                <w:szCs w:val="12"/>
              </w:rPr>
            </w:pPr>
            <w:proofErr w:type="spellStart"/>
            <w:r w:rsidRPr="000643AE">
              <w:rPr>
                <w:rFonts w:ascii="Times New Roman" w:eastAsia="Calibri" w:hAnsi="Times New Roman" w:cs="Times New Roman"/>
                <w:sz w:val="12"/>
                <w:szCs w:val="12"/>
              </w:rPr>
              <w:t>Ед</w:t>
            </w:r>
            <w:proofErr w:type="gramStart"/>
            <w:r w:rsidRPr="000643AE">
              <w:rPr>
                <w:rFonts w:ascii="Times New Roman" w:eastAsia="Calibri" w:hAnsi="Times New Roman" w:cs="Times New Roman"/>
                <w:sz w:val="12"/>
                <w:szCs w:val="12"/>
              </w:rPr>
              <w:t>.и</w:t>
            </w:r>
            <w:proofErr w:type="gramEnd"/>
            <w:r w:rsidRPr="000643AE">
              <w:rPr>
                <w:rFonts w:ascii="Times New Roman" w:eastAsia="Calibri" w:hAnsi="Times New Roman" w:cs="Times New Roman"/>
                <w:sz w:val="12"/>
                <w:szCs w:val="12"/>
              </w:rPr>
              <w:t>зм</w:t>
            </w:r>
            <w:proofErr w:type="spellEnd"/>
            <w:r w:rsidRPr="000643AE">
              <w:rPr>
                <w:rFonts w:ascii="Times New Roman" w:eastAsia="Calibri" w:hAnsi="Times New Roman" w:cs="Times New Roman"/>
                <w:sz w:val="12"/>
                <w:szCs w:val="12"/>
              </w:rPr>
              <w:t>.</w:t>
            </w:r>
          </w:p>
        </w:tc>
        <w:tc>
          <w:tcPr>
            <w:tcW w:w="4394" w:type="dxa"/>
            <w:gridSpan w:val="14"/>
            <w:noWrap/>
            <w:hideMark/>
          </w:tcPr>
          <w:p w:rsidR="000643AE" w:rsidRPr="000643AE" w:rsidRDefault="000643AE" w:rsidP="005A5B12">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Финансирование</w:t>
            </w:r>
          </w:p>
        </w:tc>
      </w:tr>
      <w:tr w:rsidR="000643AE" w:rsidRPr="000643AE" w:rsidTr="005A5B12">
        <w:trPr>
          <w:trHeight w:val="152"/>
        </w:trPr>
        <w:tc>
          <w:tcPr>
            <w:tcW w:w="426" w:type="dxa"/>
            <w:vMerge/>
            <w:hideMark/>
          </w:tcPr>
          <w:p w:rsidR="000643AE" w:rsidRPr="000643AE" w:rsidRDefault="000643AE" w:rsidP="005A5B12">
            <w:pPr>
              <w:tabs>
                <w:tab w:val="left" w:pos="284"/>
              </w:tabs>
              <w:rPr>
                <w:rFonts w:ascii="Times New Roman" w:eastAsia="Calibri" w:hAnsi="Times New Roman" w:cs="Times New Roman"/>
                <w:sz w:val="12"/>
                <w:szCs w:val="12"/>
              </w:rPr>
            </w:pPr>
          </w:p>
        </w:tc>
        <w:tc>
          <w:tcPr>
            <w:tcW w:w="2126" w:type="dxa"/>
            <w:vMerge/>
            <w:hideMark/>
          </w:tcPr>
          <w:p w:rsidR="000643AE" w:rsidRPr="000643AE" w:rsidRDefault="000643AE" w:rsidP="005A5B12">
            <w:pPr>
              <w:tabs>
                <w:tab w:val="left" w:pos="284"/>
              </w:tabs>
              <w:rPr>
                <w:rFonts w:ascii="Times New Roman" w:eastAsia="Calibri" w:hAnsi="Times New Roman" w:cs="Times New Roman"/>
                <w:sz w:val="12"/>
                <w:szCs w:val="12"/>
              </w:rPr>
            </w:pPr>
          </w:p>
        </w:tc>
        <w:tc>
          <w:tcPr>
            <w:tcW w:w="567" w:type="dxa"/>
            <w:vMerge/>
            <w:hideMark/>
          </w:tcPr>
          <w:p w:rsidR="000643AE" w:rsidRPr="000643AE" w:rsidRDefault="000643AE" w:rsidP="005A5B12">
            <w:pPr>
              <w:tabs>
                <w:tab w:val="left" w:pos="284"/>
              </w:tabs>
              <w:rPr>
                <w:rFonts w:ascii="Times New Roman" w:eastAsia="Calibri" w:hAnsi="Times New Roman" w:cs="Times New Roman"/>
                <w:sz w:val="12"/>
                <w:szCs w:val="12"/>
              </w:rPr>
            </w:pPr>
          </w:p>
        </w:tc>
        <w:tc>
          <w:tcPr>
            <w:tcW w:w="283" w:type="dxa"/>
            <w:vMerge w:val="restart"/>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Всего</w:t>
            </w:r>
          </w:p>
        </w:tc>
        <w:tc>
          <w:tcPr>
            <w:tcW w:w="1134" w:type="dxa"/>
            <w:gridSpan w:val="4"/>
            <w:hideMark/>
          </w:tcPr>
          <w:p w:rsidR="000643AE" w:rsidRPr="000643AE" w:rsidRDefault="000643AE" w:rsidP="005A5B12">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2017 год</w:t>
            </w:r>
          </w:p>
        </w:tc>
        <w:tc>
          <w:tcPr>
            <w:tcW w:w="1134" w:type="dxa"/>
            <w:gridSpan w:val="4"/>
            <w:hideMark/>
          </w:tcPr>
          <w:p w:rsidR="000643AE" w:rsidRPr="000643AE" w:rsidRDefault="000643AE" w:rsidP="005A5B12">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2018 год</w:t>
            </w:r>
          </w:p>
        </w:tc>
        <w:tc>
          <w:tcPr>
            <w:tcW w:w="1843" w:type="dxa"/>
            <w:gridSpan w:val="5"/>
            <w:hideMark/>
          </w:tcPr>
          <w:p w:rsidR="000643AE" w:rsidRPr="000643AE" w:rsidRDefault="000643AE" w:rsidP="005A5B12">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2019 год</w:t>
            </w:r>
          </w:p>
        </w:tc>
      </w:tr>
      <w:tr w:rsidR="005A5B12" w:rsidRPr="000643AE" w:rsidTr="005A5B12">
        <w:trPr>
          <w:trHeight w:val="833"/>
        </w:trPr>
        <w:tc>
          <w:tcPr>
            <w:tcW w:w="426" w:type="dxa"/>
            <w:vMerge/>
            <w:hideMark/>
          </w:tcPr>
          <w:p w:rsidR="000643AE" w:rsidRPr="000643AE" w:rsidRDefault="000643AE" w:rsidP="005A5B12">
            <w:pPr>
              <w:tabs>
                <w:tab w:val="left" w:pos="284"/>
              </w:tabs>
              <w:rPr>
                <w:rFonts w:ascii="Times New Roman" w:eastAsia="Calibri" w:hAnsi="Times New Roman" w:cs="Times New Roman"/>
                <w:sz w:val="12"/>
                <w:szCs w:val="12"/>
              </w:rPr>
            </w:pPr>
          </w:p>
        </w:tc>
        <w:tc>
          <w:tcPr>
            <w:tcW w:w="2126" w:type="dxa"/>
            <w:vMerge/>
            <w:hideMark/>
          </w:tcPr>
          <w:p w:rsidR="000643AE" w:rsidRPr="000643AE" w:rsidRDefault="000643AE" w:rsidP="005A5B12">
            <w:pPr>
              <w:tabs>
                <w:tab w:val="left" w:pos="284"/>
              </w:tabs>
              <w:rPr>
                <w:rFonts w:ascii="Times New Roman" w:eastAsia="Calibri" w:hAnsi="Times New Roman" w:cs="Times New Roman"/>
                <w:sz w:val="12"/>
                <w:szCs w:val="12"/>
              </w:rPr>
            </w:pPr>
          </w:p>
        </w:tc>
        <w:tc>
          <w:tcPr>
            <w:tcW w:w="567" w:type="dxa"/>
            <w:vMerge/>
            <w:hideMark/>
          </w:tcPr>
          <w:p w:rsidR="000643AE" w:rsidRPr="000643AE" w:rsidRDefault="000643AE" w:rsidP="005A5B12">
            <w:pPr>
              <w:tabs>
                <w:tab w:val="left" w:pos="284"/>
              </w:tabs>
              <w:rPr>
                <w:rFonts w:ascii="Times New Roman" w:eastAsia="Calibri" w:hAnsi="Times New Roman" w:cs="Times New Roman"/>
                <w:sz w:val="12"/>
                <w:szCs w:val="12"/>
              </w:rPr>
            </w:pPr>
          </w:p>
        </w:tc>
        <w:tc>
          <w:tcPr>
            <w:tcW w:w="283" w:type="dxa"/>
            <w:vMerge/>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Итого</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proofErr w:type="spellStart"/>
            <w:r w:rsidRPr="000643AE">
              <w:rPr>
                <w:rFonts w:ascii="Times New Roman" w:eastAsia="Calibri" w:hAnsi="Times New Roman" w:cs="Times New Roman"/>
                <w:sz w:val="12"/>
                <w:szCs w:val="12"/>
              </w:rPr>
              <w:t>Мест</w:t>
            </w:r>
            <w:proofErr w:type="gramStart"/>
            <w:r w:rsidRPr="000643AE">
              <w:rPr>
                <w:rFonts w:ascii="Times New Roman" w:eastAsia="Calibri" w:hAnsi="Times New Roman" w:cs="Times New Roman"/>
                <w:sz w:val="12"/>
                <w:szCs w:val="12"/>
              </w:rPr>
              <w:t>.б</w:t>
            </w:r>
            <w:proofErr w:type="spellEnd"/>
            <w:proofErr w:type="gramEnd"/>
            <w:r w:rsidRPr="000643AE">
              <w:rPr>
                <w:rFonts w:ascii="Times New Roman" w:eastAsia="Calibri" w:hAnsi="Times New Roman" w:cs="Times New Roman"/>
                <w:sz w:val="12"/>
                <w:szCs w:val="12"/>
              </w:rPr>
              <w:t>-т</w:t>
            </w: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proofErr w:type="spellStart"/>
            <w:r w:rsidRPr="000643AE">
              <w:rPr>
                <w:rFonts w:ascii="Times New Roman" w:eastAsia="Calibri" w:hAnsi="Times New Roman" w:cs="Times New Roman"/>
                <w:sz w:val="12"/>
                <w:szCs w:val="12"/>
              </w:rPr>
              <w:t>Обл</w:t>
            </w:r>
            <w:proofErr w:type="gramStart"/>
            <w:r w:rsidRPr="000643AE">
              <w:rPr>
                <w:rFonts w:ascii="Times New Roman" w:eastAsia="Calibri" w:hAnsi="Times New Roman" w:cs="Times New Roman"/>
                <w:sz w:val="12"/>
                <w:szCs w:val="12"/>
              </w:rPr>
              <w:t>.б</w:t>
            </w:r>
            <w:proofErr w:type="spellEnd"/>
            <w:proofErr w:type="gramEnd"/>
            <w:r w:rsidRPr="000643AE">
              <w:rPr>
                <w:rFonts w:ascii="Times New Roman" w:eastAsia="Calibri" w:hAnsi="Times New Roman" w:cs="Times New Roman"/>
                <w:sz w:val="12"/>
                <w:szCs w:val="12"/>
              </w:rPr>
              <w:t>-т</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Внебюджет</w:t>
            </w: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Итого</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proofErr w:type="spellStart"/>
            <w:r w:rsidRPr="000643AE">
              <w:rPr>
                <w:rFonts w:ascii="Times New Roman" w:eastAsia="Calibri" w:hAnsi="Times New Roman" w:cs="Times New Roman"/>
                <w:sz w:val="12"/>
                <w:szCs w:val="12"/>
              </w:rPr>
              <w:t>Мест</w:t>
            </w:r>
            <w:proofErr w:type="gramStart"/>
            <w:r w:rsidRPr="000643AE">
              <w:rPr>
                <w:rFonts w:ascii="Times New Roman" w:eastAsia="Calibri" w:hAnsi="Times New Roman" w:cs="Times New Roman"/>
                <w:sz w:val="12"/>
                <w:szCs w:val="12"/>
              </w:rPr>
              <w:t>.б</w:t>
            </w:r>
            <w:proofErr w:type="spellEnd"/>
            <w:proofErr w:type="gramEnd"/>
            <w:r w:rsidRPr="000643AE">
              <w:rPr>
                <w:rFonts w:ascii="Times New Roman" w:eastAsia="Calibri" w:hAnsi="Times New Roman" w:cs="Times New Roman"/>
                <w:sz w:val="12"/>
                <w:szCs w:val="12"/>
              </w:rPr>
              <w:t>-т</w:t>
            </w: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proofErr w:type="spellStart"/>
            <w:r w:rsidRPr="000643AE">
              <w:rPr>
                <w:rFonts w:ascii="Times New Roman" w:eastAsia="Calibri" w:hAnsi="Times New Roman" w:cs="Times New Roman"/>
                <w:sz w:val="12"/>
                <w:szCs w:val="12"/>
              </w:rPr>
              <w:t>Обл</w:t>
            </w:r>
            <w:proofErr w:type="gramStart"/>
            <w:r w:rsidRPr="000643AE">
              <w:rPr>
                <w:rFonts w:ascii="Times New Roman" w:eastAsia="Calibri" w:hAnsi="Times New Roman" w:cs="Times New Roman"/>
                <w:sz w:val="12"/>
                <w:szCs w:val="12"/>
              </w:rPr>
              <w:t>.б</w:t>
            </w:r>
            <w:proofErr w:type="spellEnd"/>
            <w:proofErr w:type="gramEnd"/>
            <w:r w:rsidRPr="000643AE">
              <w:rPr>
                <w:rFonts w:ascii="Times New Roman" w:eastAsia="Calibri" w:hAnsi="Times New Roman" w:cs="Times New Roman"/>
                <w:sz w:val="12"/>
                <w:szCs w:val="12"/>
              </w:rPr>
              <w:t>-т</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Внебюджет</w:t>
            </w: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Итого</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proofErr w:type="spellStart"/>
            <w:r w:rsidRPr="000643AE">
              <w:rPr>
                <w:rFonts w:ascii="Times New Roman" w:eastAsia="Calibri" w:hAnsi="Times New Roman" w:cs="Times New Roman"/>
                <w:sz w:val="12"/>
                <w:szCs w:val="12"/>
              </w:rPr>
              <w:t>Мест</w:t>
            </w:r>
            <w:proofErr w:type="gramStart"/>
            <w:r w:rsidRPr="000643AE">
              <w:rPr>
                <w:rFonts w:ascii="Times New Roman" w:eastAsia="Calibri" w:hAnsi="Times New Roman" w:cs="Times New Roman"/>
                <w:sz w:val="12"/>
                <w:szCs w:val="12"/>
              </w:rPr>
              <w:t>.б</w:t>
            </w:r>
            <w:proofErr w:type="spellEnd"/>
            <w:proofErr w:type="gramEnd"/>
            <w:r w:rsidRPr="000643AE">
              <w:rPr>
                <w:rFonts w:ascii="Times New Roman" w:eastAsia="Calibri" w:hAnsi="Times New Roman" w:cs="Times New Roman"/>
                <w:sz w:val="12"/>
                <w:szCs w:val="12"/>
              </w:rPr>
              <w:t>-т</w:t>
            </w: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proofErr w:type="spellStart"/>
            <w:r w:rsidRPr="000643AE">
              <w:rPr>
                <w:rFonts w:ascii="Times New Roman" w:eastAsia="Calibri" w:hAnsi="Times New Roman" w:cs="Times New Roman"/>
                <w:sz w:val="12"/>
                <w:szCs w:val="12"/>
              </w:rPr>
              <w:t>Обл</w:t>
            </w:r>
            <w:proofErr w:type="gramStart"/>
            <w:r w:rsidRPr="000643AE">
              <w:rPr>
                <w:rFonts w:ascii="Times New Roman" w:eastAsia="Calibri" w:hAnsi="Times New Roman" w:cs="Times New Roman"/>
                <w:sz w:val="12"/>
                <w:szCs w:val="12"/>
              </w:rPr>
              <w:t>.б</w:t>
            </w:r>
            <w:proofErr w:type="spellEnd"/>
            <w:proofErr w:type="gramEnd"/>
            <w:r w:rsidRPr="000643AE">
              <w:rPr>
                <w:rFonts w:ascii="Times New Roman" w:eastAsia="Calibri" w:hAnsi="Times New Roman" w:cs="Times New Roman"/>
                <w:sz w:val="12"/>
                <w:szCs w:val="12"/>
              </w:rPr>
              <w:t>-т</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Внебюджет</w:t>
            </w:r>
          </w:p>
        </w:tc>
        <w:tc>
          <w:tcPr>
            <w:tcW w:w="709" w:type="dxa"/>
            <w:hideMark/>
          </w:tcPr>
          <w:p w:rsidR="000643AE" w:rsidRPr="000643AE" w:rsidRDefault="000643AE" w:rsidP="005A5B12">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исполнители</w:t>
            </w:r>
          </w:p>
        </w:tc>
      </w:tr>
      <w:tr w:rsidR="005A5B12" w:rsidRPr="000643AE" w:rsidTr="005A5B12">
        <w:trPr>
          <w:cantSplit/>
          <w:trHeight w:val="845"/>
        </w:trPr>
        <w:tc>
          <w:tcPr>
            <w:tcW w:w="426" w:type="dxa"/>
            <w:hideMark/>
          </w:tcPr>
          <w:p w:rsidR="000643AE" w:rsidRPr="000643AE" w:rsidRDefault="000643AE" w:rsidP="005A5B12">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1</w:t>
            </w:r>
          </w:p>
        </w:tc>
        <w:tc>
          <w:tcPr>
            <w:tcW w:w="2126" w:type="dxa"/>
            <w:hideMark/>
          </w:tcPr>
          <w:p w:rsidR="000643AE" w:rsidRPr="000643AE" w:rsidRDefault="000643AE" w:rsidP="005A5B12">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 xml:space="preserve">Проведение месячника по благоустройству, озеленению, уборке </w:t>
            </w:r>
            <w:proofErr w:type="spellStart"/>
            <w:r w:rsidRPr="000643AE">
              <w:rPr>
                <w:rFonts w:ascii="Times New Roman" w:eastAsia="Calibri" w:hAnsi="Times New Roman" w:cs="Times New Roman"/>
                <w:sz w:val="12"/>
                <w:szCs w:val="12"/>
              </w:rPr>
              <w:t>водоохранных</w:t>
            </w:r>
            <w:proofErr w:type="spellEnd"/>
            <w:r w:rsidRPr="000643AE">
              <w:rPr>
                <w:rFonts w:ascii="Times New Roman" w:eastAsia="Calibri" w:hAnsi="Times New Roman" w:cs="Times New Roman"/>
                <w:sz w:val="12"/>
                <w:szCs w:val="12"/>
              </w:rPr>
              <w:t xml:space="preserve"> зон, зон рекреации от мусора и бытовых отходов</w:t>
            </w:r>
          </w:p>
        </w:tc>
        <w:tc>
          <w:tcPr>
            <w:tcW w:w="567" w:type="dxa"/>
            <w:hideMark/>
          </w:tcPr>
          <w:p w:rsidR="000643AE" w:rsidRPr="000643AE" w:rsidRDefault="000643AE" w:rsidP="005A5B12">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 xml:space="preserve">2017-2019 </w:t>
            </w:r>
            <w:proofErr w:type="spellStart"/>
            <w:r w:rsidRPr="000643AE">
              <w:rPr>
                <w:rFonts w:ascii="Times New Roman" w:eastAsia="Calibri" w:hAnsi="Times New Roman" w:cs="Times New Roman"/>
                <w:sz w:val="12"/>
                <w:szCs w:val="12"/>
              </w:rPr>
              <w:t>г.</w:t>
            </w:r>
            <w:proofErr w:type="gramStart"/>
            <w:r w:rsidRPr="000643AE">
              <w:rPr>
                <w:rFonts w:ascii="Times New Roman" w:eastAsia="Calibri" w:hAnsi="Times New Roman" w:cs="Times New Roman"/>
                <w:sz w:val="12"/>
                <w:szCs w:val="12"/>
              </w:rPr>
              <w:t>г</w:t>
            </w:r>
            <w:proofErr w:type="spellEnd"/>
            <w:proofErr w:type="gramEnd"/>
            <w:r w:rsidRPr="000643AE">
              <w:rPr>
                <w:rFonts w:ascii="Times New Roman" w:eastAsia="Calibri" w:hAnsi="Times New Roman" w:cs="Times New Roman"/>
                <w:sz w:val="12"/>
                <w:szCs w:val="12"/>
              </w:rPr>
              <w:t>.</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142,00000</w:t>
            </w: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42,00000</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42,00000</w:t>
            </w: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0,00000</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0,00000</w:t>
            </w: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50,00000</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50,00000</w:t>
            </w: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0,00000</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0,00000</w:t>
            </w: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50,00000</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50,00000</w:t>
            </w: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0,00000</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0,00000</w:t>
            </w:r>
          </w:p>
        </w:tc>
        <w:tc>
          <w:tcPr>
            <w:tcW w:w="709" w:type="dxa"/>
            <w:hideMark/>
          </w:tcPr>
          <w:p w:rsidR="000643AE" w:rsidRPr="000643AE" w:rsidRDefault="000643AE" w:rsidP="005A5B12">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 xml:space="preserve">Администрация </w:t>
            </w:r>
            <w:proofErr w:type="spellStart"/>
            <w:r w:rsidRPr="000643AE">
              <w:rPr>
                <w:rFonts w:ascii="Times New Roman" w:eastAsia="Calibri" w:hAnsi="Times New Roman" w:cs="Times New Roman"/>
                <w:sz w:val="12"/>
                <w:szCs w:val="12"/>
              </w:rPr>
              <w:t>м.р</w:t>
            </w:r>
            <w:proofErr w:type="spellEnd"/>
            <w:r w:rsidRPr="000643AE">
              <w:rPr>
                <w:rFonts w:ascii="Times New Roman" w:eastAsia="Calibri" w:hAnsi="Times New Roman" w:cs="Times New Roman"/>
                <w:sz w:val="12"/>
                <w:szCs w:val="12"/>
              </w:rPr>
              <w:t>. Сергиевский</w:t>
            </w:r>
          </w:p>
        </w:tc>
      </w:tr>
      <w:tr w:rsidR="005A5B12" w:rsidRPr="000643AE" w:rsidTr="005A5B12">
        <w:trPr>
          <w:cantSplit/>
          <w:trHeight w:val="842"/>
        </w:trPr>
        <w:tc>
          <w:tcPr>
            <w:tcW w:w="426" w:type="dxa"/>
            <w:hideMark/>
          </w:tcPr>
          <w:p w:rsidR="000643AE" w:rsidRPr="000643AE" w:rsidRDefault="000643AE" w:rsidP="005A5B12">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2</w:t>
            </w:r>
          </w:p>
        </w:tc>
        <w:tc>
          <w:tcPr>
            <w:tcW w:w="2126" w:type="dxa"/>
            <w:hideMark/>
          </w:tcPr>
          <w:p w:rsidR="000643AE" w:rsidRPr="000643AE" w:rsidRDefault="000643AE" w:rsidP="005A5B12">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Разборка ветхого, аварийного жилья, зданий, сооружений и утилизация отходов на территории района</w:t>
            </w:r>
          </w:p>
        </w:tc>
        <w:tc>
          <w:tcPr>
            <w:tcW w:w="567" w:type="dxa"/>
            <w:hideMark/>
          </w:tcPr>
          <w:p w:rsidR="000643AE" w:rsidRPr="000643AE" w:rsidRDefault="000643AE" w:rsidP="005A5B12">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 xml:space="preserve">2017-2019 </w:t>
            </w:r>
            <w:proofErr w:type="spellStart"/>
            <w:r w:rsidRPr="000643AE">
              <w:rPr>
                <w:rFonts w:ascii="Times New Roman" w:eastAsia="Calibri" w:hAnsi="Times New Roman" w:cs="Times New Roman"/>
                <w:sz w:val="12"/>
                <w:szCs w:val="12"/>
              </w:rPr>
              <w:t>г.</w:t>
            </w:r>
            <w:proofErr w:type="gramStart"/>
            <w:r w:rsidRPr="000643AE">
              <w:rPr>
                <w:rFonts w:ascii="Times New Roman" w:eastAsia="Calibri" w:hAnsi="Times New Roman" w:cs="Times New Roman"/>
                <w:sz w:val="12"/>
                <w:szCs w:val="12"/>
              </w:rPr>
              <w:t>г</w:t>
            </w:r>
            <w:proofErr w:type="spellEnd"/>
            <w:proofErr w:type="gramEnd"/>
            <w:r w:rsidRPr="000643AE">
              <w:rPr>
                <w:rFonts w:ascii="Times New Roman" w:eastAsia="Calibri" w:hAnsi="Times New Roman" w:cs="Times New Roman"/>
                <w:sz w:val="12"/>
                <w:szCs w:val="12"/>
              </w:rPr>
              <w:t>.</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1 918,95922</w:t>
            </w: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548,95922</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548,95922</w:t>
            </w: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0,00000</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0,00000</w:t>
            </w: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1 220,00000</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1 220,00000</w:t>
            </w: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0,00000</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0,00000</w:t>
            </w: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150,00000</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150,00000</w:t>
            </w: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0,00000</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0,00000</w:t>
            </w:r>
          </w:p>
        </w:tc>
        <w:tc>
          <w:tcPr>
            <w:tcW w:w="709" w:type="dxa"/>
            <w:hideMark/>
          </w:tcPr>
          <w:p w:rsidR="000643AE" w:rsidRPr="000643AE" w:rsidRDefault="000643AE" w:rsidP="005A5B12">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МКУ УЗЗ</w:t>
            </w:r>
            <w:proofErr w:type="gramStart"/>
            <w:r w:rsidRPr="000643AE">
              <w:rPr>
                <w:rFonts w:ascii="Times New Roman" w:eastAsia="Calibri" w:hAnsi="Times New Roman" w:cs="Times New Roman"/>
                <w:sz w:val="12"/>
                <w:szCs w:val="12"/>
              </w:rPr>
              <w:t>,А</w:t>
            </w:r>
            <w:proofErr w:type="gramEnd"/>
            <w:r w:rsidRPr="000643AE">
              <w:rPr>
                <w:rFonts w:ascii="Times New Roman" w:eastAsia="Calibri" w:hAnsi="Times New Roman" w:cs="Times New Roman"/>
                <w:sz w:val="12"/>
                <w:szCs w:val="12"/>
              </w:rPr>
              <w:t xml:space="preserve"> и Г</w:t>
            </w:r>
          </w:p>
        </w:tc>
      </w:tr>
      <w:tr w:rsidR="005A5B12" w:rsidRPr="000643AE" w:rsidTr="005A5B12">
        <w:trPr>
          <w:cantSplit/>
          <w:trHeight w:val="685"/>
        </w:trPr>
        <w:tc>
          <w:tcPr>
            <w:tcW w:w="426" w:type="dxa"/>
            <w:hideMark/>
          </w:tcPr>
          <w:p w:rsidR="000643AE" w:rsidRPr="000643AE" w:rsidRDefault="000643AE" w:rsidP="005A5B12">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3</w:t>
            </w:r>
          </w:p>
        </w:tc>
        <w:tc>
          <w:tcPr>
            <w:tcW w:w="2126" w:type="dxa"/>
            <w:hideMark/>
          </w:tcPr>
          <w:p w:rsidR="000643AE" w:rsidRPr="000643AE" w:rsidRDefault="000643AE" w:rsidP="005A5B12">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Ликвидация, техническая рекультивация и естественная ассимиляция природной средой несанкционированных свалок на территории района</w:t>
            </w:r>
          </w:p>
        </w:tc>
        <w:tc>
          <w:tcPr>
            <w:tcW w:w="567" w:type="dxa"/>
            <w:hideMark/>
          </w:tcPr>
          <w:p w:rsidR="000643AE" w:rsidRPr="000643AE" w:rsidRDefault="000643AE" w:rsidP="005A5B12">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 xml:space="preserve">2017-2019 </w:t>
            </w:r>
            <w:proofErr w:type="spellStart"/>
            <w:r w:rsidRPr="000643AE">
              <w:rPr>
                <w:rFonts w:ascii="Times New Roman" w:eastAsia="Calibri" w:hAnsi="Times New Roman" w:cs="Times New Roman"/>
                <w:sz w:val="12"/>
                <w:szCs w:val="12"/>
              </w:rPr>
              <w:t>г.</w:t>
            </w:r>
            <w:proofErr w:type="gramStart"/>
            <w:r w:rsidRPr="000643AE">
              <w:rPr>
                <w:rFonts w:ascii="Times New Roman" w:eastAsia="Calibri" w:hAnsi="Times New Roman" w:cs="Times New Roman"/>
                <w:sz w:val="12"/>
                <w:szCs w:val="12"/>
              </w:rPr>
              <w:t>г</w:t>
            </w:r>
            <w:proofErr w:type="spellEnd"/>
            <w:proofErr w:type="gramEnd"/>
            <w:r w:rsidRPr="000643AE">
              <w:rPr>
                <w:rFonts w:ascii="Times New Roman" w:eastAsia="Calibri" w:hAnsi="Times New Roman" w:cs="Times New Roman"/>
                <w:sz w:val="12"/>
                <w:szCs w:val="12"/>
              </w:rPr>
              <w:t>.</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200,00000</w:t>
            </w: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0,00000</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0,00000</w:t>
            </w: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0,00000</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0,00000</w:t>
            </w: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100,00000</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100,00000</w:t>
            </w: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0,00000</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0,00000</w:t>
            </w: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100,00000</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100,00000</w:t>
            </w: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0,00000</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0,00000</w:t>
            </w:r>
          </w:p>
        </w:tc>
        <w:tc>
          <w:tcPr>
            <w:tcW w:w="709" w:type="dxa"/>
            <w:hideMark/>
          </w:tcPr>
          <w:p w:rsidR="000643AE" w:rsidRPr="000643AE" w:rsidRDefault="000643AE" w:rsidP="005A5B12">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МКУ УЗЗ</w:t>
            </w:r>
            <w:proofErr w:type="gramStart"/>
            <w:r w:rsidRPr="000643AE">
              <w:rPr>
                <w:rFonts w:ascii="Times New Roman" w:eastAsia="Calibri" w:hAnsi="Times New Roman" w:cs="Times New Roman"/>
                <w:sz w:val="12"/>
                <w:szCs w:val="12"/>
              </w:rPr>
              <w:t>,А</w:t>
            </w:r>
            <w:proofErr w:type="gramEnd"/>
            <w:r w:rsidRPr="000643AE">
              <w:rPr>
                <w:rFonts w:ascii="Times New Roman" w:eastAsia="Calibri" w:hAnsi="Times New Roman" w:cs="Times New Roman"/>
                <w:sz w:val="12"/>
                <w:szCs w:val="12"/>
              </w:rPr>
              <w:t xml:space="preserve"> и Г</w:t>
            </w:r>
          </w:p>
        </w:tc>
      </w:tr>
      <w:tr w:rsidR="005A5B12" w:rsidRPr="000643AE" w:rsidTr="005A5B12">
        <w:trPr>
          <w:cantSplit/>
          <w:trHeight w:val="979"/>
        </w:trPr>
        <w:tc>
          <w:tcPr>
            <w:tcW w:w="426" w:type="dxa"/>
            <w:hideMark/>
          </w:tcPr>
          <w:p w:rsidR="000643AE" w:rsidRPr="000643AE" w:rsidRDefault="000643AE" w:rsidP="005A5B12">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4</w:t>
            </w:r>
          </w:p>
        </w:tc>
        <w:tc>
          <w:tcPr>
            <w:tcW w:w="2126" w:type="dxa"/>
            <w:hideMark/>
          </w:tcPr>
          <w:p w:rsidR="000643AE" w:rsidRPr="000643AE" w:rsidRDefault="000643AE" w:rsidP="005A5B12">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Строительство и обустройство контейнерных площадок на территории муниципального района Сергиевский в жилых секторах и в местах массового отдыха населения (</w:t>
            </w:r>
            <w:proofErr w:type="spellStart"/>
            <w:r w:rsidRPr="000643AE">
              <w:rPr>
                <w:rFonts w:ascii="Times New Roman" w:eastAsia="Calibri" w:hAnsi="Times New Roman" w:cs="Times New Roman"/>
                <w:sz w:val="12"/>
                <w:szCs w:val="12"/>
              </w:rPr>
              <w:t>водоохранные</w:t>
            </w:r>
            <w:proofErr w:type="spellEnd"/>
            <w:r w:rsidRPr="000643AE">
              <w:rPr>
                <w:rFonts w:ascii="Times New Roman" w:eastAsia="Calibri" w:hAnsi="Times New Roman" w:cs="Times New Roman"/>
                <w:sz w:val="12"/>
                <w:szCs w:val="12"/>
              </w:rPr>
              <w:t xml:space="preserve"> зоны и зоны рекреации)</w:t>
            </w:r>
          </w:p>
        </w:tc>
        <w:tc>
          <w:tcPr>
            <w:tcW w:w="567" w:type="dxa"/>
            <w:hideMark/>
          </w:tcPr>
          <w:p w:rsidR="000643AE" w:rsidRPr="000643AE" w:rsidRDefault="000643AE" w:rsidP="005A5B12">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 xml:space="preserve">2017-2019 г. </w:t>
            </w:r>
            <w:proofErr w:type="gramStart"/>
            <w:r w:rsidRPr="000643AE">
              <w:rPr>
                <w:rFonts w:ascii="Times New Roman" w:eastAsia="Calibri" w:hAnsi="Times New Roman" w:cs="Times New Roman"/>
                <w:sz w:val="12"/>
                <w:szCs w:val="12"/>
              </w:rPr>
              <w:t>г</w:t>
            </w:r>
            <w:proofErr w:type="gramEnd"/>
            <w:r w:rsidRPr="000643AE">
              <w:rPr>
                <w:rFonts w:ascii="Times New Roman" w:eastAsia="Calibri" w:hAnsi="Times New Roman" w:cs="Times New Roman"/>
                <w:sz w:val="12"/>
                <w:szCs w:val="12"/>
              </w:rPr>
              <w:t>.</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2 104,00000</w:t>
            </w: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1 359,00000</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589,00000</w:t>
            </w: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0,00000</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770,00000</w:t>
            </w: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410,00000</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410,00000</w:t>
            </w: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0,00000</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0,00000</w:t>
            </w: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335,00000</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335,00000</w:t>
            </w: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0,00000</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0,00000</w:t>
            </w:r>
          </w:p>
        </w:tc>
        <w:tc>
          <w:tcPr>
            <w:tcW w:w="709" w:type="dxa"/>
            <w:hideMark/>
          </w:tcPr>
          <w:p w:rsidR="000643AE" w:rsidRPr="000643AE" w:rsidRDefault="000643AE" w:rsidP="005A5B12">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МКУ УЗЗ</w:t>
            </w:r>
            <w:proofErr w:type="gramStart"/>
            <w:r w:rsidRPr="000643AE">
              <w:rPr>
                <w:rFonts w:ascii="Times New Roman" w:eastAsia="Calibri" w:hAnsi="Times New Roman" w:cs="Times New Roman"/>
                <w:sz w:val="12"/>
                <w:szCs w:val="12"/>
              </w:rPr>
              <w:t>,А</w:t>
            </w:r>
            <w:proofErr w:type="gramEnd"/>
            <w:r w:rsidRPr="000643AE">
              <w:rPr>
                <w:rFonts w:ascii="Times New Roman" w:eastAsia="Calibri" w:hAnsi="Times New Roman" w:cs="Times New Roman"/>
                <w:sz w:val="12"/>
                <w:szCs w:val="12"/>
              </w:rPr>
              <w:t xml:space="preserve"> и Г</w:t>
            </w:r>
          </w:p>
        </w:tc>
      </w:tr>
      <w:tr w:rsidR="005A5B12" w:rsidRPr="000643AE" w:rsidTr="005A5B12">
        <w:trPr>
          <w:cantSplit/>
          <w:trHeight w:val="993"/>
        </w:trPr>
        <w:tc>
          <w:tcPr>
            <w:tcW w:w="426" w:type="dxa"/>
            <w:hideMark/>
          </w:tcPr>
          <w:p w:rsidR="000643AE" w:rsidRPr="000643AE" w:rsidRDefault="000643AE" w:rsidP="005A5B12">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5</w:t>
            </w:r>
          </w:p>
        </w:tc>
        <w:tc>
          <w:tcPr>
            <w:tcW w:w="2126" w:type="dxa"/>
            <w:hideMark/>
          </w:tcPr>
          <w:p w:rsidR="000643AE" w:rsidRPr="000643AE" w:rsidRDefault="000643AE" w:rsidP="005A5B12">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 xml:space="preserve">Организация централизованного сбора отработанных ртутьсодержащих и люминесцентных ламп от населения района, </w:t>
            </w:r>
            <w:r w:rsidR="005A5B12" w:rsidRPr="000643AE">
              <w:rPr>
                <w:rFonts w:ascii="Times New Roman" w:eastAsia="Calibri" w:hAnsi="Times New Roman" w:cs="Times New Roman"/>
                <w:sz w:val="12"/>
                <w:szCs w:val="12"/>
              </w:rPr>
              <w:t>приобретение</w:t>
            </w:r>
            <w:r w:rsidRPr="000643AE">
              <w:rPr>
                <w:rFonts w:ascii="Times New Roman" w:eastAsia="Calibri" w:hAnsi="Times New Roman" w:cs="Times New Roman"/>
                <w:sz w:val="12"/>
                <w:szCs w:val="12"/>
              </w:rPr>
              <w:t xml:space="preserve"> контейнеров для сбора отработанных ртутьсодержащих ламп</w:t>
            </w:r>
          </w:p>
        </w:tc>
        <w:tc>
          <w:tcPr>
            <w:tcW w:w="567" w:type="dxa"/>
            <w:hideMark/>
          </w:tcPr>
          <w:p w:rsidR="000643AE" w:rsidRPr="000643AE" w:rsidRDefault="000643AE" w:rsidP="005A5B12">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 xml:space="preserve">2017-2019 </w:t>
            </w:r>
            <w:proofErr w:type="spellStart"/>
            <w:r w:rsidRPr="000643AE">
              <w:rPr>
                <w:rFonts w:ascii="Times New Roman" w:eastAsia="Calibri" w:hAnsi="Times New Roman" w:cs="Times New Roman"/>
                <w:sz w:val="12"/>
                <w:szCs w:val="12"/>
              </w:rPr>
              <w:t>г.</w:t>
            </w:r>
            <w:proofErr w:type="gramStart"/>
            <w:r w:rsidRPr="000643AE">
              <w:rPr>
                <w:rFonts w:ascii="Times New Roman" w:eastAsia="Calibri" w:hAnsi="Times New Roman" w:cs="Times New Roman"/>
                <w:sz w:val="12"/>
                <w:szCs w:val="12"/>
              </w:rPr>
              <w:t>г</w:t>
            </w:r>
            <w:proofErr w:type="spellEnd"/>
            <w:proofErr w:type="gramEnd"/>
            <w:r w:rsidRPr="000643AE">
              <w:rPr>
                <w:rFonts w:ascii="Times New Roman" w:eastAsia="Calibri" w:hAnsi="Times New Roman" w:cs="Times New Roman"/>
                <w:sz w:val="12"/>
                <w:szCs w:val="12"/>
              </w:rPr>
              <w:t>.</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69,00000</w:t>
            </w: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9,00000</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9,00000</w:t>
            </w: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0,00000</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0,00000</w:t>
            </w: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30,00000</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30,00000</w:t>
            </w: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0,00000</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0,00000</w:t>
            </w: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30,00000</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30,00000</w:t>
            </w: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0,00000</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0,00000</w:t>
            </w:r>
          </w:p>
        </w:tc>
        <w:tc>
          <w:tcPr>
            <w:tcW w:w="709" w:type="dxa"/>
            <w:hideMark/>
          </w:tcPr>
          <w:p w:rsidR="000643AE" w:rsidRPr="000643AE" w:rsidRDefault="000643AE" w:rsidP="005A5B12">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 xml:space="preserve">Администрация </w:t>
            </w:r>
            <w:proofErr w:type="spellStart"/>
            <w:r w:rsidRPr="000643AE">
              <w:rPr>
                <w:rFonts w:ascii="Times New Roman" w:eastAsia="Calibri" w:hAnsi="Times New Roman" w:cs="Times New Roman"/>
                <w:sz w:val="12"/>
                <w:szCs w:val="12"/>
              </w:rPr>
              <w:t>м.р</w:t>
            </w:r>
            <w:proofErr w:type="spellEnd"/>
            <w:r w:rsidRPr="000643AE">
              <w:rPr>
                <w:rFonts w:ascii="Times New Roman" w:eastAsia="Calibri" w:hAnsi="Times New Roman" w:cs="Times New Roman"/>
                <w:sz w:val="12"/>
                <w:szCs w:val="12"/>
              </w:rPr>
              <w:t>. Сергиевский</w:t>
            </w:r>
          </w:p>
        </w:tc>
      </w:tr>
      <w:tr w:rsidR="005A5B12" w:rsidRPr="000643AE" w:rsidTr="005A5B12">
        <w:trPr>
          <w:cantSplit/>
          <w:trHeight w:val="709"/>
        </w:trPr>
        <w:tc>
          <w:tcPr>
            <w:tcW w:w="426" w:type="dxa"/>
            <w:hideMark/>
          </w:tcPr>
          <w:p w:rsidR="000643AE" w:rsidRPr="000643AE" w:rsidRDefault="000643AE" w:rsidP="005A5B12">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6</w:t>
            </w:r>
          </w:p>
        </w:tc>
        <w:tc>
          <w:tcPr>
            <w:tcW w:w="2126" w:type="dxa"/>
            <w:hideMark/>
          </w:tcPr>
          <w:p w:rsidR="000643AE" w:rsidRPr="000643AE" w:rsidRDefault="000643AE" w:rsidP="005A5B12">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Установка и изготовление аншлагов в местах массового отдыха населения и зонах рекреации, запрещающих несанкционированное размещение отходов</w:t>
            </w:r>
          </w:p>
        </w:tc>
        <w:tc>
          <w:tcPr>
            <w:tcW w:w="567" w:type="dxa"/>
            <w:hideMark/>
          </w:tcPr>
          <w:p w:rsidR="000643AE" w:rsidRPr="000643AE" w:rsidRDefault="000643AE" w:rsidP="005A5B12">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 xml:space="preserve">2017-2019 г. </w:t>
            </w:r>
            <w:proofErr w:type="gramStart"/>
            <w:r w:rsidRPr="000643AE">
              <w:rPr>
                <w:rFonts w:ascii="Times New Roman" w:eastAsia="Calibri" w:hAnsi="Times New Roman" w:cs="Times New Roman"/>
                <w:sz w:val="12"/>
                <w:szCs w:val="12"/>
              </w:rPr>
              <w:t>г</w:t>
            </w:r>
            <w:proofErr w:type="gramEnd"/>
            <w:r w:rsidRPr="000643AE">
              <w:rPr>
                <w:rFonts w:ascii="Times New Roman" w:eastAsia="Calibri" w:hAnsi="Times New Roman" w:cs="Times New Roman"/>
                <w:sz w:val="12"/>
                <w:szCs w:val="12"/>
              </w:rPr>
              <w:t>.</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60,00000</w:t>
            </w: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20,00000</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20,00000</w:t>
            </w: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0,00000</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0,00000</w:t>
            </w: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20,00000</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20,00000</w:t>
            </w: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0,00000</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0,00000</w:t>
            </w: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20,00000</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20,00000</w:t>
            </w: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0,00000</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0,00000</w:t>
            </w:r>
          </w:p>
        </w:tc>
        <w:tc>
          <w:tcPr>
            <w:tcW w:w="709" w:type="dxa"/>
            <w:hideMark/>
          </w:tcPr>
          <w:p w:rsidR="000643AE" w:rsidRPr="000643AE" w:rsidRDefault="000643AE" w:rsidP="005A5B12">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МКУ УЗЗ</w:t>
            </w:r>
            <w:proofErr w:type="gramStart"/>
            <w:r w:rsidRPr="000643AE">
              <w:rPr>
                <w:rFonts w:ascii="Times New Roman" w:eastAsia="Calibri" w:hAnsi="Times New Roman" w:cs="Times New Roman"/>
                <w:sz w:val="12"/>
                <w:szCs w:val="12"/>
              </w:rPr>
              <w:t>,А</w:t>
            </w:r>
            <w:proofErr w:type="gramEnd"/>
            <w:r w:rsidRPr="000643AE">
              <w:rPr>
                <w:rFonts w:ascii="Times New Roman" w:eastAsia="Calibri" w:hAnsi="Times New Roman" w:cs="Times New Roman"/>
                <w:sz w:val="12"/>
                <w:szCs w:val="12"/>
              </w:rPr>
              <w:t xml:space="preserve"> и Г</w:t>
            </w:r>
          </w:p>
        </w:tc>
      </w:tr>
      <w:tr w:rsidR="005A5B12" w:rsidRPr="000643AE" w:rsidTr="005A5B12">
        <w:trPr>
          <w:cantSplit/>
          <w:trHeight w:val="1134"/>
        </w:trPr>
        <w:tc>
          <w:tcPr>
            <w:tcW w:w="426" w:type="dxa"/>
            <w:hideMark/>
          </w:tcPr>
          <w:p w:rsidR="000643AE" w:rsidRPr="000643AE" w:rsidRDefault="000643AE" w:rsidP="005A5B12">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7</w:t>
            </w:r>
          </w:p>
        </w:tc>
        <w:tc>
          <w:tcPr>
            <w:tcW w:w="2126" w:type="dxa"/>
            <w:hideMark/>
          </w:tcPr>
          <w:p w:rsidR="000643AE" w:rsidRPr="000643AE" w:rsidRDefault="000643AE" w:rsidP="005A5B12">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Публикация материалов по экологическому воспитанию и просвещению в сфере обращения с отходами, изготовление и трансляция видеороликов, изготовление баннеров социально-экологической рекламы, рекламных буклетов, проспектов, информационных листков в сфере обращения с отходами</w:t>
            </w:r>
          </w:p>
        </w:tc>
        <w:tc>
          <w:tcPr>
            <w:tcW w:w="567" w:type="dxa"/>
            <w:hideMark/>
          </w:tcPr>
          <w:p w:rsidR="000643AE" w:rsidRPr="000643AE" w:rsidRDefault="000643AE" w:rsidP="005A5B12">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 xml:space="preserve">2017-2019 г. </w:t>
            </w:r>
            <w:proofErr w:type="gramStart"/>
            <w:r w:rsidRPr="000643AE">
              <w:rPr>
                <w:rFonts w:ascii="Times New Roman" w:eastAsia="Calibri" w:hAnsi="Times New Roman" w:cs="Times New Roman"/>
                <w:sz w:val="12"/>
                <w:szCs w:val="12"/>
              </w:rPr>
              <w:t>г</w:t>
            </w:r>
            <w:proofErr w:type="gramEnd"/>
            <w:r w:rsidRPr="000643AE">
              <w:rPr>
                <w:rFonts w:ascii="Times New Roman" w:eastAsia="Calibri" w:hAnsi="Times New Roman" w:cs="Times New Roman"/>
                <w:sz w:val="12"/>
                <w:szCs w:val="12"/>
              </w:rPr>
              <w:t>.</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40,00000</w:t>
            </w: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10,00000</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10,00000</w:t>
            </w: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0,00000</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0,00000</w:t>
            </w: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15,00000</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15,00000</w:t>
            </w: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0,00000</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0,00000</w:t>
            </w: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15,00000</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15,00000</w:t>
            </w: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0,00000</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0,00000</w:t>
            </w:r>
          </w:p>
        </w:tc>
        <w:tc>
          <w:tcPr>
            <w:tcW w:w="709" w:type="dxa"/>
            <w:hideMark/>
          </w:tcPr>
          <w:p w:rsidR="000643AE" w:rsidRPr="000643AE" w:rsidRDefault="000643AE" w:rsidP="005A5B12">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 xml:space="preserve">Администрация </w:t>
            </w:r>
            <w:proofErr w:type="spellStart"/>
            <w:r w:rsidRPr="000643AE">
              <w:rPr>
                <w:rFonts w:ascii="Times New Roman" w:eastAsia="Calibri" w:hAnsi="Times New Roman" w:cs="Times New Roman"/>
                <w:sz w:val="12"/>
                <w:szCs w:val="12"/>
              </w:rPr>
              <w:t>м.р</w:t>
            </w:r>
            <w:proofErr w:type="spellEnd"/>
            <w:r w:rsidRPr="000643AE">
              <w:rPr>
                <w:rFonts w:ascii="Times New Roman" w:eastAsia="Calibri" w:hAnsi="Times New Roman" w:cs="Times New Roman"/>
                <w:sz w:val="12"/>
                <w:szCs w:val="12"/>
              </w:rPr>
              <w:t>. Сергиевский</w:t>
            </w:r>
          </w:p>
        </w:tc>
      </w:tr>
      <w:tr w:rsidR="005A5B12" w:rsidRPr="000643AE" w:rsidTr="005A5B12">
        <w:trPr>
          <w:cantSplit/>
          <w:trHeight w:val="866"/>
        </w:trPr>
        <w:tc>
          <w:tcPr>
            <w:tcW w:w="3119" w:type="dxa"/>
            <w:gridSpan w:val="3"/>
            <w:hideMark/>
          </w:tcPr>
          <w:p w:rsidR="000643AE" w:rsidRPr="000643AE" w:rsidRDefault="000643AE" w:rsidP="005A5B12">
            <w:pPr>
              <w:tabs>
                <w:tab w:val="left" w:pos="284"/>
              </w:tabs>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Итого</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4 533,95922</w:t>
            </w: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1 988,95922</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1 218,95922</w:t>
            </w: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0,00000</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770,00000</w:t>
            </w: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1 845,00000</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1 845,00000</w:t>
            </w: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0,00000</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0,00000</w:t>
            </w: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bCs/>
                <w:sz w:val="12"/>
                <w:szCs w:val="12"/>
              </w:rPr>
            </w:pPr>
            <w:r w:rsidRPr="000643AE">
              <w:rPr>
                <w:rFonts w:ascii="Times New Roman" w:eastAsia="Calibri" w:hAnsi="Times New Roman" w:cs="Times New Roman"/>
                <w:bCs/>
                <w:sz w:val="12"/>
                <w:szCs w:val="12"/>
              </w:rPr>
              <w:t>700,00000</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700,00000</w:t>
            </w:r>
          </w:p>
        </w:tc>
        <w:tc>
          <w:tcPr>
            <w:tcW w:w="284"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0,00000</w:t>
            </w:r>
          </w:p>
        </w:tc>
        <w:tc>
          <w:tcPr>
            <w:tcW w:w="283" w:type="dxa"/>
            <w:textDirection w:val="tbRl"/>
            <w:hideMark/>
          </w:tcPr>
          <w:p w:rsidR="000643AE" w:rsidRPr="000643AE" w:rsidRDefault="000643AE" w:rsidP="005A5B12">
            <w:pPr>
              <w:tabs>
                <w:tab w:val="left" w:pos="284"/>
              </w:tabs>
              <w:ind w:left="113" w:right="113"/>
              <w:rPr>
                <w:rFonts w:ascii="Times New Roman" w:eastAsia="Calibri" w:hAnsi="Times New Roman" w:cs="Times New Roman"/>
                <w:sz w:val="12"/>
                <w:szCs w:val="12"/>
              </w:rPr>
            </w:pPr>
            <w:r w:rsidRPr="000643AE">
              <w:rPr>
                <w:rFonts w:ascii="Times New Roman" w:eastAsia="Calibri" w:hAnsi="Times New Roman" w:cs="Times New Roman"/>
                <w:sz w:val="12"/>
                <w:szCs w:val="12"/>
              </w:rPr>
              <w:t>0,00000</w:t>
            </w:r>
          </w:p>
        </w:tc>
        <w:tc>
          <w:tcPr>
            <w:tcW w:w="709" w:type="dxa"/>
            <w:hideMark/>
          </w:tcPr>
          <w:p w:rsidR="000643AE" w:rsidRPr="000643AE" w:rsidRDefault="000643AE" w:rsidP="005A5B12">
            <w:pPr>
              <w:tabs>
                <w:tab w:val="left" w:pos="284"/>
              </w:tabs>
              <w:rPr>
                <w:rFonts w:ascii="Times New Roman" w:eastAsia="Calibri" w:hAnsi="Times New Roman" w:cs="Times New Roman"/>
                <w:sz w:val="12"/>
                <w:szCs w:val="12"/>
              </w:rPr>
            </w:pPr>
            <w:r w:rsidRPr="000643AE">
              <w:rPr>
                <w:rFonts w:ascii="Times New Roman" w:eastAsia="Calibri" w:hAnsi="Times New Roman" w:cs="Times New Roman"/>
                <w:sz w:val="12"/>
                <w:szCs w:val="12"/>
              </w:rPr>
              <w:t> </w:t>
            </w:r>
          </w:p>
        </w:tc>
      </w:tr>
    </w:tbl>
    <w:p w:rsidR="00913F26" w:rsidRDefault="00913F26" w:rsidP="001C3BB9">
      <w:pPr>
        <w:tabs>
          <w:tab w:val="left" w:pos="284"/>
        </w:tabs>
        <w:spacing w:after="0" w:line="240" w:lineRule="auto"/>
        <w:jc w:val="both"/>
        <w:rPr>
          <w:rFonts w:ascii="Times New Roman" w:eastAsia="Calibri" w:hAnsi="Times New Roman" w:cs="Times New Roman"/>
          <w:sz w:val="12"/>
          <w:szCs w:val="12"/>
        </w:rPr>
      </w:pPr>
    </w:p>
    <w:p w:rsidR="004F2C14" w:rsidRDefault="004F2C14" w:rsidP="001C3BB9">
      <w:pPr>
        <w:tabs>
          <w:tab w:val="left" w:pos="284"/>
        </w:tabs>
        <w:spacing w:after="0" w:line="240" w:lineRule="auto"/>
        <w:jc w:val="both"/>
        <w:rPr>
          <w:rFonts w:ascii="Times New Roman" w:eastAsia="Calibri" w:hAnsi="Times New Roman" w:cs="Times New Roman"/>
          <w:sz w:val="12"/>
          <w:szCs w:val="12"/>
        </w:rPr>
      </w:pPr>
    </w:p>
    <w:p w:rsidR="004F2C14" w:rsidRDefault="004F2C14" w:rsidP="001C3BB9">
      <w:pPr>
        <w:tabs>
          <w:tab w:val="left" w:pos="284"/>
        </w:tabs>
        <w:spacing w:after="0" w:line="240" w:lineRule="auto"/>
        <w:jc w:val="both"/>
        <w:rPr>
          <w:rFonts w:ascii="Times New Roman" w:eastAsia="Calibri" w:hAnsi="Times New Roman" w:cs="Times New Roman"/>
          <w:sz w:val="12"/>
          <w:szCs w:val="12"/>
        </w:rPr>
      </w:pPr>
    </w:p>
    <w:p w:rsidR="004F2C14" w:rsidRDefault="004F2C14" w:rsidP="001C3BB9">
      <w:pPr>
        <w:tabs>
          <w:tab w:val="left" w:pos="284"/>
        </w:tabs>
        <w:spacing w:after="0" w:line="240" w:lineRule="auto"/>
        <w:jc w:val="both"/>
        <w:rPr>
          <w:rFonts w:ascii="Times New Roman" w:eastAsia="Calibri" w:hAnsi="Times New Roman" w:cs="Times New Roman"/>
          <w:sz w:val="12"/>
          <w:szCs w:val="12"/>
        </w:rPr>
      </w:pPr>
    </w:p>
    <w:p w:rsidR="004F2C14" w:rsidRDefault="004F2C14" w:rsidP="001C3BB9">
      <w:pPr>
        <w:tabs>
          <w:tab w:val="left" w:pos="284"/>
        </w:tabs>
        <w:spacing w:after="0" w:line="240" w:lineRule="auto"/>
        <w:jc w:val="both"/>
        <w:rPr>
          <w:rFonts w:ascii="Times New Roman" w:eastAsia="Calibri" w:hAnsi="Times New Roman" w:cs="Times New Roman"/>
          <w:sz w:val="12"/>
          <w:szCs w:val="12"/>
        </w:rPr>
      </w:pPr>
    </w:p>
    <w:p w:rsidR="004F2C14" w:rsidRDefault="004F2C14" w:rsidP="001C3BB9">
      <w:pPr>
        <w:tabs>
          <w:tab w:val="left" w:pos="284"/>
        </w:tabs>
        <w:spacing w:after="0" w:line="240" w:lineRule="auto"/>
        <w:jc w:val="both"/>
        <w:rPr>
          <w:rFonts w:ascii="Times New Roman" w:eastAsia="Calibri" w:hAnsi="Times New Roman" w:cs="Times New Roman"/>
          <w:sz w:val="12"/>
          <w:szCs w:val="12"/>
        </w:rPr>
      </w:pPr>
    </w:p>
    <w:p w:rsidR="005A5B12" w:rsidRPr="000318BE" w:rsidRDefault="005A5B12" w:rsidP="005A5B12">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lastRenderedPageBreak/>
        <w:t>АДМИНИСТРАЦИЯ</w:t>
      </w:r>
    </w:p>
    <w:p w:rsidR="005A5B12" w:rsidRPr="000318BE" w:rsidRDefault="005A5B12" w:rsidP="005A5B12">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5A5B12" w:rsidRPr="000318BE" w:rsidRDefault="005A5B12" w:rsidP="005A5B12">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5A5B12" w:rsidRPr="000318BE" w:rsidRDefault="005A5B12" w:rsidP="005A5B12">
      <w:pPr>
        <w:tabs>
          <w:tab w:val="left" w:pos="284"/>
        </w:tabs>
        <w:spacing w:after="0" w:line="240" w:lineRule="auto"/>
        <w:jc w:val="center"/>
        <w:rPr>
          <w:rFonts w:ascii="Times New Roman" w:eastAsia="Calibri" w:hAnsi="Times New Roman" w:cs="Times New Roman"/>
          <w:sz w:val="12"/>
          <w:szCs w:val="12"/>
        </w:rPr>
      </w:pPr>
    </w:p>
    <w:p w:rsidR="005A5B12" w:rsidRPr="000318BE" w:rsidRDefault="005A5B12" w:rsidP="005A5B12">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5A5B12" w:rsidRPr="000318BE" w:rsidRDefault="005A5B12" w:rsidP="005A5B1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08 июня 2018г.        </w:t>
      </w:r>
      <w:r w:rsidRPr="000318B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№620</w:t>
      </w:r>
    </w:p>
    <w:p w:rsidR="005A5B12" w:rsidRDefault="005A5B12" w:rsidP="005A5B12">
      <w:pPr>
        <w:tabs>
          <w:tab w:val="left" w:pos="284"/>
        </w:tabs>
        <w:spacing w:after="0" w:line="240" w:lineRule="auto"/>
        <w:jc w:val="center"/>
        <w:rPr>
          <w:rFonts w:ascii="Times New Roman" w:eastAsia="Calibri" w:hAnsi="Times New Roman" w:cs="Times New Roman"/>
          <w:b/>
          <w:sz w:val="12"/>
          <w:szCs w:val="12"/>
        </w:rPr>
      </w:pPr>
      <w:r w:rsidRPr="005A5B12">
        <w:rPr>
          <w:rFonts w:ascii="Times New Roman" w:eastAsia="Calibri" w:hAnsi="Times New Roman" w:cs="Times New Roman"/>
          <w:b/>
          <w:sz w:val="12"/>
          <w:szCs w:val="12"/>
        </w:rPr>
        <w:t xml:space="preserve">О внесении изменений в постановление администрации муниципального района Сергиевский </w:t>
      </w:r>
    </w:p>
    <w:p w:rsidR="005A5B12" w:rsidRDefault="005A5B12" w:rsidP="005A5B12">
      <w:pPr>
        <w:tabs>
          <w:tab w:val="left" w:pos="284"/>
        </w:tabs>
        <w:spacing w:after="0" w:line="240" w:lineRule="auto"/>
        <w:jc w:val="center"/>
        <w:rPr>
          <w:rFonts w:ascii="Times New Roman" w:eastAsia="Calibri" w:hAnsi="Times New Roman" w:cs="Times New Roman"/>
          <w:b/>
          <w:sz w:val="12"/>
          <w:szCs w:val="12"/>
        </w:rPr>
      </w:pPr>
      <w:r w:rsidRPr="005A5B12">
        <w:rPr>
          <w:rFonts w:ascii="Times New Roman" w:eastAsia="Calibri" w:hAnsi="Times New Roman" w:cs="Times New Roman"/>
          <w:b/>
          <w:sz w:val="12"/>
          <w:szCs w:val="12"/>
        </w:rPr>
        <w:t xml:space="preserve">№ 1241 от 28.11.2016 года «Об утверждении муниципальной программы «Развитие физической культуры и спорта </w:t>
      </w:r>
    </w:p>
    <w:p w:rsidR="005A5B12" w:rsidRDefault="005A5B12" w:rsidP="005A5B12">
      <w:pPr>
        <w:tabs>
          <w:tab w:val="left" w:pos="284"/>
        </w:tabs>
        <w:spacing w:after="0" w:line="240" w:lineRule="auto"/>
        <w:jc w:val="center"/>
        <w:rPr>
          <w:rFonts w:ascii="Times New Roman" w:eastAsia="Calibri" w:hAnsi="Times New Roman" w:cs="Times New Roman"/>
          <w:b/>
          <w:sz w:val="12"/>
          <w:szCs w:val="12"/>
        </w:rPr>
      </w:pPr>
      <w:r w:rsidRPr="005A5B12">
        <w:rPr>
          <w:rFonts w:ascii="Times New Roman" w:eastAsia="Calibri" w:hAnsi="Times New Roman" w:cs="Times New Roman"/>
          <w:b/>
          <w:sz w:val="12"/>
          <w:szCs w:val="12"/>
        </w:rPr>
        <w:t>муниципального района Сергиевский Самарской области на 2017-2</w:t>
      </w:r>
      <w:r>
        <w:rPr>
          <w:rFonts w:ascii="Times New Roman" w:eastAsia="Calibri" w:hAnsi="Times New Roman" w:cs="Times New Roman"/>
          <w:b/>
          <w:sz w:val="12"/>
          <w:szCs w:val="12"/>
        </w:rPr>
        <w:t>019 годы»</w:t>
      </w:r>
    </w:p>
    <w:p w:rsidR="005A5B12" w:rsidRPr="00BA70D0" w:rsidRDefault="005A5B12" w:rsidP="005A5B12">
      <w:pPr>
        <w:tabs>
          <w:tab w:val="left" w:pos="284"/>
        </w:tabs>
        <w:spacing w:after="0" w:line="240" w:lineRule="auto"/>
        <w:jc w:val="both"/>
        <w:rPr>
          <w:rFonts w:ascii="Times New Roman" w:eastAsia="Calibri" w:hAnsi="Times New Roman" w:cs="Times New Roman"/>
          <w:sz w:val="12"/>
          <w:szCs w:val="12"/>
        </w:rPr>
      </w:pPr>
    </w:p>
    <w:p w:rsidR="005A5B12" w:rsidRPr="005A5B12" w:rsidRDefault="005A5B12" w:rsidP="005A5B12">
      <w:pPr>
        <w:tabs>
          <w:tab w:val="left" w:pos="284"/>
        </w:tabs>
        <w:spacing w:after="0" w:line="240" w:lineRule="auto"/>
        <w:ind w:firstLine="284"/>
        <w:jc w:val="both"/>
        <w:rPr>
          <w:rFonts w:ascii="Times New Roman" w:eastAsia="Calibri" w:hAnsi="Times New Roman" w:cs="Times New Roman"/>
          <w:sz w:val="12"/>
          <w:szCs w:val="12"/>
        </w:rPr>
      </w:pPr>
      <w:proofErr w:type="gramStart"/>
      <w:r w:rsidRPr="005A5B12">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06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уточнения объемов финансирования районной программы «Развитие физической культуры и спорта муниципального района Сергиевский Самарской области на 2017-2019 годы», администрация муниципального района Сергиевский,</w:t>
      </w:r>
      <w:proofErr w:type="gramEnd"/>
    </w:p>
    <w:p w:rsidR="005A5B12" w:rsidRPr="005A5B12" w:rsidRDefault="005A5B12" w:rsidP="005A5B12">
      <w:pPr>
        <w:tabs>
          <w:tab w:val="left" w:pos="284"/>
        </w:tabs>
        <w:spacing w:after="0" w:line="240" w:lineRule="auto"/>
        <w:ind w:firstLine="284"/>
        <w:jc w:val="both"/>
        <w:rPr>
          <w:rFonts w:ascii="Times New Roman" w:eastAsia="Calibri" w:hAnsi="Times New Roman" w:cs="Times New Roman"/>
          <w:b/>
          <w:sz w:val="12"/>
          <w:szCs w:val="12"/>
        </w:rPr>
      </w:pPr>
      <w:r w:rsidRPr="005A5B12">
        <w:rPr>
          <w:rFonts w:ascii="Times New Roman" w:eastAsia="Calibri" w:hAnsi="Times New Roman" w:cs="Times New Roman"/>
          <w:b/>
          <w:sz w:val="12"/>
          <w:szCs w:val="12"/>
        </w:rPr>
        <w:t>ПОСТАНОВЛЯЕТ:</w:t>
      </w:r>
    </w:p>
    <w:p w:rsidR="005A5B12" w:rsidRPr="005A5B12" w:rsidRDefault="005A5B12" w:rsidP="005A5B12">
      <w:pPr>
        <w:tabs>
          <w:tab w:val="left" w:pos="284"/>
        </w:tabs>
        <w:spacing w:after="0" w:line="240" w:lineRule="auto"/>
        <w:ind w:firstLine="284"/>
        <w:jc w:val="both"/>
        <w:rPr>
          <w:rFonts w:ascii="Times New Roman" w:eastAsia="Calibri" w:hAnsi="Times New Roman" w:cs="Times New Roman"/>
          <w:sz w:val="12"/>
          <w:szCs w:val="12"/>
        </w:rPr>
      </w:pPr>
      <w:r w:rsidRPr="005A5B12">
        <w:rPr>
          <w:rFonts w:ascii="Times New Roman" w:eastAsia="Calibri" w:hAnsi="Times New Roman" w:cs="Times New Roman"/>
          <w:sz w:val="12"/>
          <w:szCs w:val="12"/>
        </w:rPr>
        <w:t>1. Внести изменения в постановление администрации муниципального района Сергиевский № 1241 от 28.11.2016 года «Об утверждении муниципальной программы «Развитие физической культуры и спорта муниципального района Сергиевский Самарской области на 2017 – 2019 годы» (далее - Программа) следующего содержания:</w:t>
      </w:r>
    </w:p>
    <w:p w:rsidR="00913F26" w:rsidRDefault="005A5B12" w:rsidP="005A5B12">
      <w:pPr>
        <w:tabs>
          <w:tab w:val="left" w:pos="284"/>
        </w:tabs>
        <w:spacing w:after="0" w:line="240" w:lineRule="auto"/>
        <w:ind w:firstLine="284"/>
        <w:jc w:val="both"/>
        <w:rPr>
          <w:rFonts w:ascii="Times New Roman" w:eastAsia="Calibri" w:hAnsi="Times New Roman" w:cs="Times New Roman"/>
          <w:sz w:val="12"/>
          <w:szCs w:val="12"/>
        </w:rPr>
      </w:pPr>
      <w:r w:rsidRPr="005A5B12">
        <w:rPr>
          <w:rFonts w:ascii="Times New Roman" w:eastAsia="Calibri" w:hAnsi="Times New Roman" w:cs="Times New Roman"/>
          <w:sz w:val="12"/>
          <w:szCs w:val="12"/>
        </w:rPr>
        <w:t>1.1. В паспорте Программы позицию: «Объёмы финансирования» изложить в следующей редакции:  «Объёмы финансирования:</w:t>
      </w:r>
    </w:p>
    <w:tbl>
      <w:tblPr>
        <w:tblStyle w:val="212"/>
        <w:tblW w:w="7513" w:type="dxa"/>
        <w:tblInd w:w="108" w:type="dxa"/>
        <w:tblLayout w:type="fixed"/>
        <w:tblLook w:val="0000" w:firstRow="0" w:lastRow="0" w:firstColumn="0" w:lastColumn="0" w:noHBand="0" w:noVBand="0"/>
      </w:tblPr>
      <w:tblGrid>
        <w:gridCol w:w="851"/>
        <w:gridCol w:w="2014"/>
        <w:gridCol w:w="1059"/>
        <w:gridCol w:w="1074"/>
        <w:gridCol w:w="1059"/>
        <w:gridCol w:w="1456"/>
      </w:tblGrid>
      <w:tr w:rsidR="005A5B12" w:rsidRPr="005A5B12" w:rsidTr="005A5B12">
        <w:tc>
          <w:tcPr>
            <w:tcW w:w="566" w:type="pct"/>
            <w:vMerge w:val="restart"/>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Объемы финансирования</w:t>
            </w:r>
          </w:p>
          <w:p w:rsidR="005A5B12" w:rsidRPr="005A5B12" w:rsidRDefault="005A5B12" w:rsidP="005A5B12">
            <w:pPr>
              <w:tabs>
                <w:tab w:val="left" w:pos="284"/>
              </w:tabs>
              <w:rPr>
                <w:rFonts w:ascii="Times New Roman" w:eastAsia="Calibri" w:hAnsi="Times New Roman" w:cs="Times New Roman"/>
                <w:sz w:val="12"/>
                <w:szCs w:val="12"/>
              </w:rPr>
            </w:pPr>
          </w:p>
        </w:tc>
        <w:tc>
          <w:tcPr>
            <w:tcW w:w="1340" w:type="pct"/>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Объем финансирования</w:t>
            </w:r>
          </w:p>
        </w:tc>
        <w:tc>
          <w:tcPr>
            <w:tcW w:w="705" w:type="pct"/>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2017г.</w:t>
            </w:r>
          </w:p>
        </w:tc>
        <w:tc>
          <w:tcPr>
            <w:tcW w:w="715" w:type="pct"/>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2018г.</w:t>
            </w:r>
          </w:p>
        </w:tc>
        <w:tc>
          <w:tcPr>
            <w:tcW w:w="705" w:type="pct"/>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2019г.</w:t>
            </w:r>
          </w:p>
        </w:tc>
        <w:tc>
          <w:tcPr>
            <w:tcW w:w="969" w:type="pct"/>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всего</w:t>
            </w:r>
          </w:p>
        </w:tc>
      </w:tr>
      <w:tr w:rsidR="005A5B12" w:rsidRPr="005A5B12" w:rsidTr="005A5B12">
        <w:tc>
          <w:tcPr>
            <w:tcW w:w="566" w:type="pct"/>
            <w:vMerge/>
          </w:tcPr>
          <w:p w:rsidR="005A5B12" w:rsidRPr="005A5B12" w:rsidRDefault="005A5B12" w:rsidP="005A5B12">
            <w:pPr>
              <w:tabs>
                <w:tab w:val="left" w:pos="284"/>
              </w:tabs>
              <w:rPr>
                <w:rFonts w:ascii="Times New Roman" w:eastAsia="Calibri" w:hAnsi="Times New Roman" w:cs="Times New Roman"/>
                <w:sz w:val="12"/>
                <w:szCs w:val="12"/>
              </w:rPr>
            </w:pPr>
          </w:p>
        </w:tc>
        <w:tc>
          <w:tcPr>
            <w:tcW w:w="1340" w:type="pct"/>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Местный бюджет района, тыс.</w:t>
            </w:r>
            <w:r>
              <w:rPr>
                <w:rFonts w:ascii="Times New Roman" w:eastAsia="Calibri" w:hAnsi="Times New Roman" w:cs="Times New Roman"/>
                <w:sz w:val="12"/>
                <w:szCs w:val="12"/>
              </w:rPr>
              <w:t xml:space="preserve"> </w:t>
            </w:r>
            <w:r w:rsidRPr="005A5B12">
              <w:rPr>
                <w:rFonts w:ascii="Times New Roman" w:eastAsia="Calibri" w:hAnsi="Times New Roman" w:cs="Times New Roman"/>
                <w:sz w:val="12"/>
                <w:szCs w:val="12"/>
              </w:rPr>
              <w:t>р.</w:t>
            </w:r>
          </w:p>
        </w:tc>
        <w:tc>
          <w:tcPr>
            <w:tcW w:w="705" w:type="pct"/>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31 863 881,91</w:t>
            </w:r>
          </w:p>
        </w:tc>
        <w:tc>
          <w:tcPr>
            <w:tcW w:w="715" w:type="pct"/>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37 151 066,18</w:t>
            </w:r>
          </w:p>
        </w:tc>
        <w:tc>
          <w:tcPr>
            <w:tcW w:w="705" w:type="pct"/>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21 500 000,00</w:t>
            </w:r>
          </w:p>
        </w:tc>
        <w:tc>
          <w:tcPr>
            <w:tcW w:w="969" w:type="pct"/>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90 514 948,09</w:t>
            </w:r>
          </w:p>
        </w:tc>
      </w:tr>
      <w:tr w:rsidR="005A5B12" w:rsidRPr="005A5B12" w:rsidTr="005A5B12">
        <w:tc>
          <w:tcPr>
            <w:tcW w:w="566" w:type="pct"/>
            <w:vMerge/>
          </w:tcPr>
          <w:p w:rsidR="005A5B12" w:rsidRPr="005A5B12" w:rsidRDefault="005A5B12" w:rsidP="005A5B12">
            <w:pPr>
              <w:tabs>
                <w:tab w:val="left" w:pos="284"/>
              </w:tabs>
              <w:rPr>
                <w:rFonts w:ascii="Times New Roman" w:eastAsia="Calibri" w:hAnsi="Times New Roman" w:cs="Times New Roman"/>
                <w:sz w:val="12"/>
                <w:szCs w:val="12"/>
              </w:rPr>
            </w:pPr>
          </w:p>
        </w:tc>
        <w:tc>
          <w:tcPr>
            <w:tcW w:w="1340" w:type="pct"/>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Областной бюджет</w:t>
            </w:r>
          </w:p>
        </w:tc>
        <w:tc>
          <w:tcPr>
            <w:tcW w:w="705" w:type="pct"/>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400 000</w:t>
            </w:r>
          </w:p>
        </w:tc>
        <w:tc>
          <w:tcPr>
            <w:tcW w:w="715" w:type="pct"/>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117 000,00</w:t>
            </w:r>
          </w:p>
        </w:tc>
        <w:tc>
          <w:tcPr>
            <w:tcW w:w="705" w:type="pct"/>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0.0</w:t>
            </w:r>
          </w:p>
        </w:tc>
        <w:tc>
          <w:tcPr>
            <w:tcW w:w="969" w:type="pct"/>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517 000,00</w:t>
            </w:r>
          </w:p>
        </w:tc>
      </w:tr>
      <w:tr w:rsidR="005A5B12" w:rsidRPr="005A5B12" w:rsidTr="005A5B12">
        <w:tc>
          <w:tcPr>
            <w:tcW w:w="566" w:type="pct"/>
            <w:vMerge/>
          </w:tcPr>
          <w:p w:rsidR="005A5B12" w:rsidRPr="005A5B12" w:rsidRDefault="005A5B12" w:rsidP="005A5B12">
            <w:pPr>
              <w:tabs>
                <w:tab w:val="left" w:pos="284"/>
              </w:tabs>
              <w:rPr>
                <w:rFonts w:ascii="Times New Roman" w:eastAsia="Calibri" w:hAnsi="Times New Roman" w:cs="Times New Roman"/>
                <w:sz w:val="12"/>
                <w:szCs w:val="12"/>
              </w:rPr>
            </w:pPr>
          </w:p>
        </w:tc>
        <w:tc>
          <w:tcPr>
            <w:tcW w:w="1340" w:type="pct"/>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Внебюджет</w:t>
            </w:r>
            <w:r w:rsidRPr="005A5B12">
              <w:rPr>
                <w:rFonts w:ascii="Times New Roman" w:eastAsia="Calibri" w:hAnsi="Times New Roman" w:cs="Times New Roman"/>
                <w:sz w:val="12"/>
                <w:szCs w:val="12"/>
              </w:rPr>
              <w:cr/>
              <w:t xml:space="preserve"> ты</w:t>
            </w:r>
            <w:r w:rsidRPr="005A5B12">
              <w:rPr>
                <w:rFonts w:ascii="Times New Roman" w:eastAsia="Calibri" w:hAnsi="Times New Roman" w:cs="Times New Roman"/>
                <w:sz w:val="12"/>
                <w:szCs w:val="12"/>
              </w:rPr>
              <w:cr/>
              <w:t>.р.</w:t>
            </w:r>
          </w:p>
        </w:tc>
        <w:tc>
          <w:tcPr>
            <w:tcW w:w="705" w:type="pct"/>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0,0</w:t>
            </w:r>
          </w:p>
        </w:tc>
        <w:tc>
          <w:tcPr>
            <w:tcW w:w="715" w:type="pct"/>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0,0</w:t>
            </w:r>
          </w:p>
        </w:tc>
        <w:tc>
          <w:tcPr>
            <w:tcW w:w="705" w:type="pct"/>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0,0</w:t>
            </w:r>
          </w:p>
        </w:tc>
        <w:tc>
          <w:tcPr>
            <w:tcW w:w="969" w:type="pct"/>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0,0</w:t>
            </w:r>
          </w:p>
        </w:tc>
      </w:tr>
      <w:tr w:rsidR="005A5B12" w:rsidRPr="005A5B12" w:rsidTr="005A5B12">
        <w:tc>
          <w:tcPr>
            <w:tcW w:w="566" w:type="pct"/>
            <w:vMerge/>
          </w:tcPr>
          <w:p w:rsidR="005A5B12" w:rsidRPr="005A5B12" w:rsidRDefault="005A5B12" w:rsidP="005A5B12">
            <w:pPr>
              <w:tabs>
                <w:tab w:val="left" w:pos="284"/>
              </w:tabs>
              <w:rPr>
                <w:rFonts w:ascii="Times New Roman" w:eastAsia="Calibri" w:hAnsi="Times New Roman" w:cs="Times New Roman"/>
                <w:sz w:val="12"/>
                <w:szCs w:val="12"/>
              </w:rPr>
            </w:pPr>
          </w:p>
        </w:tc>
        <w:tc>
          <w:tcPr>
            <w:tcW w:w="1340" w:type="pct"/>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Всего по годам, тыс.</w:t>
            </w:r>
            <w:r>
              <w:rPr>
                <w:rFonts w:ascii="Times New Roman" w:eastAsia="Calibri" w:hAnsi="Times New Roman" w:cs="Times New Roman"/>
                <w:sz w:val="12"/>
                <w:szCs w:val="12"/>
              </w:rPr>
              <w:t xml:space="preserve"> </w:t>
            </w:r>
            <w:r w:rsidRPr="005A5B12">
              <w:rPr>
                <w:rFonts w:ascii="Times New Roman" w:eastAsia="Calibri" w:hAnsi="Times New Roman" w:cs="Times New Roman"/>
                <w:sz w:val="12"/>
                <w:szCs w:val="12"/>
              </w:rPr>
              <w:t>р.</w:t>
            </w:r>
          </w:p>
        </w:tc>
        <w:tc>
          <w:tcPr>
            <w:tcW w:w="705" w:type="pct"/>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32 263 881,91</w:t>
            </w:r>
          </w:p>
        </w:tc>
        <w:tc>
          <w:tcPr>
            <w:tcW w:w="715" w:type="pct"/>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37 268 066,18</w:t>
            </w:r>
          </w:p>
        </w:tc>
        <w:tc>
          <w:tcPr>
            <w:tcW w:w="705" w:type="pct"/>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21 500 000,00</w:t>
            </w:r>
          </w:p>
        </w:tc>
        <w:tc>
          <w:tcPr>
            <w:tcW w:w="969" w:type="pct"/>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91 031 948,09</w:t>
            </w:r>
          </w:p>
        </w:tc>
      </w:tr>
    </w:tbl>
    <w:p w:rsidR="00913F26" w:rsidRDefault="00913F26" w:rsidP="005A5B12">
      <w:pPr>
        <w:tabs>
          <w:tab w:val="left" w:pos="284"/>
        </w:tabs>
        <w:spacing w:after="0" w:line="240" w:lineRule="auto"/>
        <w:jc w:val="both"/>
        <w:rPr>
          <w:rFonts w:ascii="Times New Roman" w:eastAsia="Calibri" w:hAnsi="Times New Roman" w:cs="Times New Roman"/>
          <w:sz w:val="12"/>
          <w:szCs w:val="12"/>
        </w:rPr>
      </w:pPr>
    </w:p>
    <w:p w:rsidR="005A5B12" w:rsidRPr="005A5B12" w:rsidRDefault="005A5B12" w:rsidP="005A5B12">
      <w:pPr>
        <w:tabs>
          <w:tab w:val="left" w:pos="284"/>
        </w:tabs>
        <w:spacing w:after="0" w:line="240" w:lineRule="auto"/>
        <w:ind w:firstLine="284"/>
        <w:jc w:val="both"/>
        <w:rPr>
          <w:rFonts w:ascii="Times New Roman" w:eastAsia="Calibri" w:hAnsi="Times New Roman" w:cs="Times New Roman"/>
          <w:sz w:val="12"/>
          <w:szCs w:val="12"/>
        </w:rPr>
      </w:pPr>
      <w:r w:rsidRPr="005A5B12">
        <w:rPr>
          <w:rFonts w:ascii="Times New Roman" w:eastAsia="Calibri" w:hAnsi="Times New Roman" w:cs="Times New Roman"/>
          <w:sz w:val="12"/>
          <w:szCs w:val="12"/>
        </w:rPr>
        <w:t>1.2.Абзац 2 раздела 6 Программы изложить в следующей редакции:</w:t>
      </w:r>
    </w:p>
    <w:p w:rsidR="005A5B12" w:rsidRPr="005A5B12" w:rsidRDefault="005A5B12" w:rsidP="005A5B12">
      <w:pPr>
        <w:tabs>
          <w:tab w:val="left" w:pos="284"/>
        </w:tabs>
        <w:spacing w:after="0" w:line="240" w:lineRule="auto"/>
        <w:ind w:firstLine="284"/>
        <w:jc w:val="both"/>
        <w:rPr>
          <w:rFonts w:ascii="Times New Roman" w:eastAsia="Calibri" w:hAnsi="Times New Roman" w:cs="Times New Roman"/>
          <w:sz w:val="12"/>
          <w:szCs w:val="12"/>
        </w:rPr>
      </w:pPr>
      <w:r w:rsidRPr="005A5B12">
        <w:rPr>
          <w:rFonts w:ascii="Times New Roman" w:eastAsia="Calibri" w:hAnsi="Times New Roman" w:cs="Times New Roman"/>
          <w:sz w:val="12"/>
          <w:szCs w:val="12"/>
        </w:rPr>
        <w:t>«Объем и источники финансирования мероприятий Программы:</w:t>
      </w:r>
    </w:p>
    <w:p w:rsidR="005A5B12" w:rsidRPr="005A5B12" w:rsidRDefault="005A5B12" w:rsidP="005A5B12">
      <w:pPr>
        <w:tabs>
          <w:tab w:val="left" w:pos="284"/>
        </w:tabs>
        <w:spacing w:after="0" w:line="240" w:lineRule="auto"/>
        <w:ind w:firstLine="284"/>
        <w:jc w:val="both"/>
        <w:rPr>
          <w:rFonts w:ascii="Times New Roman" w:eastAsia="Calibri" w:hAnsi="Times New Roman" w:cs="Times New Roman"/>
          <w:sz w:val="12"/>
          <w:szCs w:val="12"/>
        </w:rPr>
      </w:pPr>
      <w:r w:rsidRPr="005A5B12">
        <w:rPr>
          <w:rFonts w:ascii="Times New Roman" w:eastAsia="Calibri" w:hAnsi="Times New Roman" w:cs="Times New Roman"/>
          <w:sz w:val="12"/>
          <w:szCs w:val="12"/>
        </w:rPr>
        <w:t>Средства местного бюджета</w:t>
      </w:r>
    </w:p>
    <w:p w:rsidR="005A5B12" w:rsidRPr="005A5B12" w:rsidRDefault="005A5B12" w:rsidP="005A5B12">
      <w:pPr>
        <w:tabs>
          <w:tab w:val="left" w:pos="284"/>
        </w:tabs>
        <w:spacing w:after="0" w:line="240" w:lineRule="auto"/>
        <w:ind w:firstLine="284"/>
        <w:jc w:val="both"/>
        <w:rPr>
          <w:rFonts w:ascii="Times New Roman" w:eastAsia="Calibri" w:hAnsi="Times New Roman" w:cs="Times New Roman"/>
          <w:sz w:val="12"/>
          <w:szCs w:val="12"/>
        </w:rPr>
      </w:pPr>
      <w:r w:rsidRPr="005A5B12">
        <w:rPr>
          <w:rFonts w:ascii="Times New Roman" w:eastAsia="Calibri" w:hAnsi="Times New Roman" w:cs="Times New Roman"/>
          <w:sz w:val="12"/>
          <w:szCs w:val="12"/>
        </w:rPr>
        <w:t>в сумме 90 514 948,09 тыс. рублей:</w:t>
      </w:r>
    </w:p>
    <w:p w:rsidR="005A5B12" w:rsidRPr="005A5B12" w:rsidRDefault="005A5B12" w:rsidP="005A5B12">
      <w:pPr>
        <w:tabs>
          <w:tab w:val="left" w:pos="284"/>
        </w:tabs>
        <w:spacing w:after="0" w:line="240" w:lineRule="auto"/>
        <w:ind w:firstLine="284"/>
        <w:jc w:val="both"/>
        <w:rPr>
          <w:rFonts w:ascii="Times New Roman" w:eastAsia="Calibri" w:hAnsi="Times New Roman" w:cs="Times New Roman"/>
          <w:sz w:val="12"/>
          <w:szCs w:val="12"/>
        </w:rPr>
      </w:pPr>
      <w:r w:rsidRPr="005A5B12">
        <w:rPr>
          <w:rFonts w:ascii="Times New Roman" w:eastAsia="Calibri" w:hAnsi="Times New Roman" w:cs="Times New Roman"/>
          <w:sz w:val="12"/>
          <w:szCs w:val="12"/>
        </w:rPr>
        <w:t>в 2017 году – 31 863 881,91 тыс. рублей;</w:t>
      </w:r>
    </w:p>
    <w:p w:rsidR="005A5B12" w:rsidRPr="005A5B12" w:rsidRDefault="005A5B12" w:rsidP="005A5B12">
      <w:pPr>
        <w:tabs>
          <w:tab w:val="left" w:pos="284"/>
        </w:tabs>
        <w:spacing w:after="0" w:line="240" w:lineRule="auto"/>
        <w:ind w:firstLine="284"/>
        <w:jc w:val="both"/>
        <w:rPr>
          <w:rFonts w:ascii="Times New Roman" w:eastAsia="Calibri" w:hAnsi="Times New Roman" w:cs="Times New Roman"/>
          <w:sz w:val="12"/>
          <w:szCs w:val="12"/>
        </w:rPr>
      </w:pPr>
      <w:r w:rsidRPr="005A5B12">
        <w:rPr>
          <w:rFonts w:ascii="Times New Roman" w:eastAsia="Calibri" w:hAnsi="Times New Roman" w:cs="Times New Roman"/>
          <w:sz w:val="12"/>
          <w:szCs w:val="12"/>
        </w:rPr>
        <w:t>в 2018 году – 37 151 066,18 тыс. рублей;</w:t>
      </w:r>
    </w:p>
    <w:p w:rsidR="005A5B12" w:rsidRPr="005A5B12" w:rsidRDefault="005A5B12" w:rsidP="005A5B12">
      <w:pPr>
        <w:tabs>
          <w:tab w:val="left" w:pos="284"/>
        </w:tabs>
        <w:spacing w:after="0" w:line="240" w:lineRule="auto"/>
        <w:ind w:firstLine="284"/>
        <w:jc w:val="both"/>
        <w:rPr>
          <w:rFonts w:ascii="Times New Roman" w:eastAsia="Calibri" w:hAnsi="Times New Roman" w:cs="Times New Roman"/>
          <w:sz w:val="12"/>
          <w:szCs w:val="12"/>
        </w:rPr>
      </w:pPr>
      <w:r w:rsidRPr="005A5B12">
        <w:rPr>
          <w:rFonts w:ascii="Times New Roman" w:eastAsia="Calibri" w:hAnsi="Times New Roman" w:cs="Times New Roman"/>
          <w:sz w:val="12"/>
          <w:szCs w:val="12"/>
        </w:rPr>
        <w:t>в 2019 году – 21 500 000,00 тыс. рублей.</w:t>
      </w:r>
    </w:p>
    <w:p w:rsidR="005A5B12" w:rsidRPr="005A5B12" w:rsidRDefault="005A5B12" w:rsidP="005A5B12">
      <w:pPr>
        <w:tabs>
          <w:tab w:val="left" w:pos="284"/>
        </w:tabs>
        <w:spacing w:after="0" w:line="240" w:lineRule="auto"/>
        <w:ind w:firstLine="284"/>
        <w:jc w:val="both"/>
        <w:rPr>
          <w:rFonts w:ascii="Times New Roman" w:eastAsia="Calibri" w:hAnsi="Times New Roman" w:cs="Times New Roman"/>
          <w:sz w:val="12"/>
          <w:szCs w:val="12"/>
        </w:rPr>
      </w:pPr>
      <w:r w:rsidRPr="005A5B12">
        <w:rPr>
          <w:rFonts w:ascii="Times New Roman" w:eastAsia="Calibri" w:hAnsi="Times New Roman" w:cs="Times New Roman"/>
          <w:sz w:val="12"/>
          <w:szCs w:val="12"/>
        </w:rPr>
        <w:t>Средства областного бюджета</w:t>
      </w:r>
    </w:p>
    <w:p w:rsidR="005A5B12" w:rsidRPr="005A5B12" w:rsidRDefault="005A5B12" w:rsidP="005A5B12">
      <w:pPr>
        <w:tabs>
          <w:tab w:val="left" w:pos="284"/>
        </w:tabs>
        <w:spacing w:after="0" w:line="240" w:lineRule="auto"/>
        <w:ind w:firstLine="284"/>
        <w:jc w:val="both"/>
        <w:rPr>
          <w:rFonts w:ascii="Times New Roman" w:eastAsia="Calibri" w:hAnsi="Times New Roman" w:cs="Times New Roman"/>
          <w:sz w:val="12"/>
          <w:szCs w:val="12"/>
        </w:rPr>
      </w:pPr>
      <w:r w:rsidRPr="005A5B12">
        <w:rPr>
          <w:rFonts w:ascii="Times New Roman" w:eastAsia="Calibri" w:hAnsi="Times New Roman" w:cs="Times New Roman"/>
          <w:sz w:val="12"/>
          <w:szCs w:val="12"/>
        </w:rPr>
        <w:t>в сумме 517 000,00 тыс. рублей:</w:t>
      </w:r>
    </w:p>
    <w:p w:rsidR="005A5B12" w:rsidRPr="005A5B12" w:rsidRDefault="005A5B12" w:rsidP="005A5B12">
      <w:pPr>
        <w:tabs>
          <w:tab w:val="left" w:pos="284"/>
        </w:tabs>
        <w:spacing w:after="0" w:line="240" w:lineRule="auto"/>
        <w:ind w:firstLine="284"/>
        <w:jc w:val="both"/>
        <w:rPr>
          <w:rFonts w:ascii="Times New Roman" w:eastAsia="Calibri" w:hAnsi="Times New Roman" w:cs="Times New Roman"/>
          <w:sz w:val="12"/>
          <w:szCs w:val="12"/>
        </w:rPr>
      </w:pPr>
      <w:r w:rsidRPr="005A5B12">
        <w:rPr>
          <w:rFonts w:ascii="Times New Roman" w:eastAsia="Calibri" w:hAnsi="Times New Roman" w:cs="Times New Roman"/>
          <w:sz w:val="12"/>
          <w:szCs w:val="12"/>
        </w:rPr>
        <w:t>в 2017 году – 400 000,00 тыс. рублей;</w:t>
      </w:r>
    </w:p>
    <w:p w:rsidR="005A5B12" w:rsidRPr="005A5B12" w:rsidRDefault="005A5B12" w:rsidP="005A5B12">
      <w:pPr>
        <w:tabs>
          <w:tab w:val="left" w:pos="284"/>
        </w:tabs>
        <w:spacing w:after="0" w:line="240" w:lineRule="auto"/>
        <w:ind w:firstLine="284"/>
        <w:jc w:val="both"/>
        <w:rPr>
          <w:rFonts w:ascii="Times New Roman" w:eastAsia="Calibri" w:hAnsi="Times New Roman" w:cs="Times New Roman"/>
          <w:sz w:val="12"/>
          <w:szCs w:val="12"/>
        </w:rPr>
      </w:pPr>
      <w:r w:rsidRPr="005A5B12">
        <w:rPr>
          <w:rFonts w:ascii="Times New Roman" w:eastAsia="Calibri" w:hAnsi="Times New Roman" w:cs="Times New Roman"/>
          <w:sz w:val="12"/>
          <w:szCs w:val="12"/>
        </w:rPr>
        <w:t>в 2018 году – 117 000,00 тыс. рублей.</w:t>
      </w:r>
    </w:p>
    <w:p w:rsidR="005A5B12" w:rsidRPr="005A5B12" w:rsidRDefault="005A5B12" w:rsidP="005A5B12">
      <w:pPr>
        <w:tabs>
          <w:tab w:val="left" w:pos="284"/>
        </w:tabs>
        <w:spacing w:after="0" w:line="240" w:lineRule="auto"/>
        <w:ind w:firstLine="284"/>
        <w:jc w:val="both"/>
        <w:rPr>
          <w:rFonts w:ascii="Times New Roman" w:eastAsia="Calibri" w:hAnsi="Times New Roman" w:cs="Times New Roman"/>
          <w:sz w:val="12"/>
          <w:szCs w:val="12"/>
        </w:rPr>
      </w:pPr>
      <w:r w:rsidRPr="005A5B12">
        <w:rPr>
          <w:rFonts w:ascii="Times New Roman" w:eastAsia="Calibri" w:hAnsi="Times New Roman" w:cs="Times New Roman"/>
          <w:sz w:val="12"/>
          <w:szCs w:val="12"/>
        </w:rPr>
        <w:t>в 2019 году – 0,00 тыс. рублей.</w:t>
      </w:r>
    </w:p>
    <w:p w:rsidR="005A5B12" w:rsidRPr="005A5B12" w:rsidRDefault="005A5B12" w:rsidP="005A5B12">
      <w:pPr>
        <w:tabs>
          <w:tab w:val="left" w:pos="284"/>
        </w:tabs>
        <w:spacing w:after="0" w:line="240" w:lineRule="auto"/>
        <w:ind w:firstLine="284"/>
        <w:jc w:val="both"/>
        <w:rPr>
          <w:rFonts w:ascii="Times New Roman" w:eastAsia="Calibri" w:hAnsi="Times New Roman" w:cs="Times New Roman"/>
          <w:sz w:val="12"/>
          <w:szCs w:val="12"/>
        </w:rPr>
      </w:pPr>
      <w:r w:rsidRPr="005A5B12">
        <w:rPr>
          <w:rFonts w:ascii="Times New Roman" w:eastAsia="Calibri" w:hAnsi="Times New Roman" w:cs="Times New Roman"/>
          <w:sz w:val="12"/>
          <w:szCs w:val="12"/>
        </w:rPr>
        <w:t>Внебюджетные средства</w:t>
      </w:r>
    </w:p>
    <w:p w:rsidR="005A5B12" w:rsidRPr="005A5B12" w:rsidRDefault="005A5B12" w:rsidP="005A5B12">
      <w:pPr>
        <w:tabs>
          <w:tab w:val="left" w:pos="284"/>
        </w:tabs>
        <w:spacing w:after="0" w:line="240" w:lineRule="auto"/>
        <w:ind w:firstLine="284"/>
        <w:jc w:val="both"/>
        <w:rPr>
          <w:rFonts w:ascii="Times New Roman" w:eastAsia="Calibri" w:hAnsi="Times New Roman" w:cs="Times New Roman"/>
          <w:sz w:val="12"/>
          <w:szCs w:val="12"/>
        </w:rPr>
      </w:pPr>
      <w:r w:rsidRPr="005A5B12">
        <w:rPr>
          <w:rFonts w:ascii="Times New Roman" w:eastAsia="Calibri" w:hAnsi="Times New Roman" w:cs="Times New Roman"/>
          <w:sz w:val="12"/>
          <w:szCs w:val="12"/>
        </w:rPr>
        <w:t>в сумме 0,00 тыс. рублей:</w:t>
      </w:r>
    </w:p>
    <w:p w:rsidR="005A5B12" w:rsidRPr="005A5B12" w:rsidRDefault="005A5B12" w:rsidP="005A5B12">
      <w:pPr>
        <w:tabs>
          <w:tab w:val="left" w:pos="284"/>
        </w:tabs>
        <w:spacing w:after="0" w:line="240" w:lineRule="auto"/>
        <w:ind w:firstLine="284"/>
        <w:jc w:val="both"/>
        <w:rPr>
          <w:rFonts w:ascii="Times New Roman" w:eastAsia="Calibri" w:hAnsi="Times New Roman" w:cs="Times New Roman"/>
          <w:sz w:val="12"/>
          <w:szCs w:val="12"/>
        </w:rPr>
      </w:pPr>
      <w:r w:rsidRPr="005A5B12">
        <w:rPr>
          <w:rFonts w:ascii="Times New Roman" w:eastAsia="Calibri" w:hAnsi="Times New Roman" w:cs="Times New Roman"/>
          <w:sz w:val="12"/>
          <w:szCs w:val="12"/>
        </w:rPr>
        <w:t>в 2017 году – 0,00 тыс. рублей;</w:t>
      </w:r>
    </w:p>
    <w:p w:rsidR="005A5B12" w:rsidRPr="005A5B12" w:rsidRDefault="005A5B12" w:rsidP="005A5B12">
      <w:pPr>
        <w:tabs>
          <w:tab w:val="left" w:pos="284"/>
        </w:tabs>
        <w:spacing w:after="0" w:line="240" w:lineRule="auto"/>
        <w:ind w:firstLine="284"/>
        <w:jc w:val="both"/>
        <w:rPr>
          <w:rFonts w:ascii="Times New Roman" w:eastAsia="Calibri" w:hAnsi="Times New Roman" w:cs="Times New Roman"/>
          <w:sz w:val="12"/>
          <w:szCs w:val="12"/>
        </w:rPr>
      </w:pPr>
      <w:r w:rsidRPr="005A5B12">
        <w:rPr>
          <w:rFonts w:ascii="Times New Roman" w:eastAsia="Calibri" w:hAnsi="Times New Roman" w:cs="Times New Roman"/>
          <w:sz w:val="12"/>
          <w:szCs w:val="12"/>
        </w:rPr>
        <w:t>в 2018 году – 0,00 тыс. рублей;</w:t>
      </w:r>
    </w:p>
    <w:p w:rsidR="005A5B12" w:rsidRPr="005A5B12" w:rsidRDefault="005A5B12" w:rsidP="005A5B12">
      <w:pPr>
        <w:tabs>
          <w:tab w:val="left" w:pos="284"/>
        </w:tabs>
        <w:spacing w:after="0" w:line="240" w:lineRule="auto"/>
        <w:ind w:firstLine="284"/>
        <w:jc w:val="both"/>
        <w:rPr>
          <w:rFonts w:ascii="Times New Roman" w:eastAsia="Calibri" w:hAnsi="Times New Roman" w:cs="Times New Roman"/>
          <w:sz w:val="12"/>
          <w:szCs w:val="12"/>
        </w:rPr>
      </w:pPr>
      <w:r w:rsidRPr="005A5B12">
        <w:rPr>
          <w:rFonts w:ascii="Times New Roman" w:eastAsia="Calibri" w:hAnsi="Times New Roman" w:cs="Times New Roman"/>
          <w:sz w:val="12"/>
          <w:szCs w:val="12"/>
        </w:rPr>
        <w:t>в 2019 году – 0,00 тыс. рублей.</w:t>
      </w:r>
    </w:p>
    <w:p w:rsidR="005A5B12" w:rsidRPr="005A5B12" w:rsidRDefault="005A5B12" w:rsidP="005A5B12">
      <w:pPr>
        <w:tabs>
          <w:tab w:val="left" w:pos="284"/>
        </w:tabs>
        <w:spacing w:after="0" w:line="240" w:lineRule="auto"/>
        <w:ind w:firstLine="284"/>
        <w:jc w:val="both"/>
        <w:rPr>
          <w:rFonts w:ascii="Times New Roman" w:eastAsia="Calibri" w:hAnsi="Times New Roman" w:cs="Times New Roman"/>
          <w:sz w:val="12"/>
          <w:szCs w:val="12"/>
        </w:rPr>
      </w:pPr>
      <w:r w:rsidRPr="005A5B12">
        <w:rPr>
          <w:rFonts w:ascii="Times New Roman" w:eastAsia="Calibri" w:hAnsi="Times New Roman" w:cs="Times New Roman"/>
          <w:sz w:val="12"/>
          <w:szCs w:val="12"/>
        </w:rPr>
        <w:t>1.3. Приложение № 1 к Программе изложить в редакции согласно приложению № 1 к настоящему постановлению</w:t>
      </w:r>
    </w:p>
    <w:p w:rsidR="005A5B12" w:rsidRPr="005A5B12" w:rsidRDefault="005A5B12" w:rsidP="005A5B12">
      <w:pPr>
        <w:tabs>
          <w:tab w:val="left" w:pos="284"/>
        </w:tabs>
        <w:spacing w:after="0" w:line="240" w:lineRule="auto"/>
        <w:ind w:firstLine="284"/>
        <w:jc w:val="both"/>
        <w:rPr>
          <w:rFonts w:ascii="Times New Roman" w:eastAsia="Calibri" w:hAnsi="Times New Roman" w:cs="Times New Roman"/>
          <w:sz w:val="12"/>
          <w:szCs w:val="12"/>
        </w:rPr>
      </w:pPr>
      <w:r w:rsidRPr="005A5B12">
        <w:rPr>
          <w:rFonts w:ascii="Times New Roman" w:eastAsia="Calibri" w:hAnsi="Times New Roman" w:cs="Times New Roman"/>
          <w:sz w:val="12"/>
          <w:szCs w:val="12"/>
        </w:rPr>
        <w:t>2. Опубликовать настоящее постановление в газете «Сергиевский вестник».</w:t>
      </w:r>
    </w:p>
    <w:p w:rsidR="005A5B12" w:rsidRPr="005A5B12" w:rsidRDefault="005A5B12" w:rsidP="005A5B12">
      <w:pPr>
        <w:tabs>
          <w:tab w:val="left" w:pos="284"/>
        </w:tabs>
        <w:spacing w:after="0" w:line="240" w:lineRule="auto"/>
        <w:ind w:firstLine="284"/>
        <w:jc w:val="both"/>
        <w:rPr>
          <w:rFonts w:ascii="Times New Roman" w:eastAsia="Calibri" w:hAnsi="Times New Roman" w:cs="Times New Roman"/>
          <w:sz w:val="12"/>
          <w:szCs w:val="12"/>
        </w:rPr>
      </w:pPr>
      <w:r w:rsidRPr="005A5B12">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5A5B12" w:rsidRPr="005A5B12" w:rsidRDefault="005A5B12" w:rsidP="005A5B12">
      <w:pPr>
        <w:tabs>
          <w:tab w:val="left" w:pos="284"/>
        </w:tabs>
        <w:spacing w:after="0" w:line="240" w:lineRule="auto"/>
        <w:ind w:firstLine="284"/>
        <w:jc w:val="both"/>
        <w:rPr>
          <w:rFonts w:ascii="Times New Roman" w:eastAsia="Calibri" w:hAnsi="Times New Roman" w:cs="Times New Roman"/>
          <w:sz w:val="12"/>
          <w:szCs w:val="12"/>
        </w:rPr>
      </w:pPr>
      <w:r w:rsidRPr="005A5B12">
        <w:rPr>
          <w:rFonts w:ascii="Times New Roman" w:eastAsia="Calibri" w:hAnsi="Times New Roman" w:cs="Times New Roman"/>
          <w:sz w:val="12"/>
          <w:szCs w:val="12"/>
        </w:rPr>
        <w:t xml:space="preserve">4. </w:t>
      </w:r>
      <w:proofErr w:type="gramStart"/>
      <w:r w:rsidRPr="005A5B12">
        <w:rPr>
          <w:rFonts w:ascii="Times New Roman" w:eastAsia="Calibri" w:hAnsi="Times New Roman" w:cs="Times New Roman"/>
          <w:sz w:val="12"/>
          <w:szCs w:val="12"/>
        </w:rPr>
        <w:t>Контроль за</w:t>
      </w:r>
      <w:proofErr w:type="gramEnd"/>
      <w:r w:rsidRPr="005A5B12">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 </w:t>
      </w:r>
      <w:r>
        <w:rPr>
          <w:rFonts w:ascii="Times New Roman" w:eastAsia="Calibri" w:hAnsi="Times New Roman" w:cs="Times New Roman"/>
          <w:sz w:val="12"/>
          <w:szCs w:val="12"/>
        </w:rPr>
        <w:t xml:space="preserve">           </w:t>
      </w:r>
      <w:r w:rsidRPr="005A5B12">
        <w:rPr>
          <w:rFonts w:ascii="Times New Roman" w:eastAsia="Calibri" w:hAnsi="Times New Roman" w:cs="Times New Roman"/>
          <w:sz w:val="12"/>
          <w:szCs w:val="12"/>
        </w:rPr>
        <w:t>С.Н. Зеленину.</w:t>
      </w:r>
    </w:p>
    <w:p w:rsidR="005A5B12" w:rsidRPr="005A5B12" w:rsidRDefault="005A5B12" w:rsidP="005A5B12">
      <w:pPr>
        <w:tabs>
          <w:tab w:val="left" w:pos="284"/>
        </w:tabs>
        <w:spacing w:after="0" w:line="240" w:lineRule="auto"/>
        <w:jc w:val="right"/>
        <w:rPr>
          <w:rFonts w:ascii="Times New Roman" w:eastAsia="Calibri" w:hAnsi="Times New Roman" w:cs="Times New Roman"/>
          <w:sz w:val="12"/>
          <w:szCs w:val="12"/>
        </w:rPr>
      </w:pPr>
      <w:r w:rsidRPr="005A5B12">
        <w:rPr>
          <w:rFonts w:ascii="Times New Roman" w:eastAsia="Calibri" w:hAnsi="Times New Roman" w:cs="Times New Roman"/>
          <w:sz w:val="12"/>
          <w:szCs w:val="12"/>
        </w:rPr>
        <w:t xml:space="preserve">Глава </w:t>
      </w:r>
      <w:proofErr w:type="gramStart"/>
      <w:r w:rsidRPr="005A5B12">
        <w:rPr>
          <w:rFonts w:ascii="Times New Roman" w:eastAsia="Calibri" w:hAnsi="Times New Roman" w:cs="Times New Roman"/>
          <w:sz w:val="12"/>
          <w:szCs w:val="12"/>
        </w:rPr>
        <w:t>муниципального</w:t>
      </w:r>
      <w:proofErr w:type="gramEnd"/>
    </w:p>
    <w:p w:rsidR="005A5B12" w:rsidRDefault="005A5B12" w:rsidP="005A5B12">
      <w:pPr>
        <w:tabs>
          <w:tab w:val="left" w:pos="284"/>
        </w:tabs>
        <w:spacing w:after="0" w:line="240" w:lineRule="auto"/>
        <w:jc w:val="right"/>
        <w:rPr>
          <w:rFonts w:ascii="Times New Roman" w:eastAsia="Calibri" w:hAnsi="Times New Roman" w:cs="Times New Roman"/>
          <w:sz w:val="12"/>
          <w:szCs w:val="12"/>
        </w:rPr>
      </w:pPr>
      <w:r w:rsidRPr="005A5B12">
        <w:rPr>
          <w:rFonts w:ascii="Times New Roman" w:eastAsia="Calibri" w:hAnsi="Times New Roman" w:cs="Times New Roman"/>
          <w:sz w:val="12"/>
          <w:szCs w:val="12"/>
        </w:rPr>
        <w:t>района Сергиевский</w:t>
      </w:r>
    </w:p>
    <w:p w:rsidR="00913F26" w:rsidRDefault="005A5B12" w:rsidP="005A5B12">
      <w:pPr>
        <w:tabs>
          <w:tab w:val="left" w:pos="284"/>
        </w:tabs>
        <w:spacing w:after="0" w:line="240" w:lineRule="auto"/>
        <w:jc w:val="right"/>
        <w:rPr>
          <w:rFonts w:ascii="Times New Roman" w:eastAsia="Calibri" w:hAnsi="Times New Roman" w:cs="Times New Roman"/>
          <w:sz w:val="12"/>
          <w:szCs w:val="12"/>
        </w:rPr>
      </w:pPr>
      <w:r w:rsidRPr="005A5B12">
        <w:rPr>
          <w:rFonts w:ascii="Times New Roman" w:eastAsia="Calibri" w:hAnsi="Times New Roman" w:cs="Times New Roman"/>
          <w:sz w:val="12"/>
          <w:szCs w:val="12"/>
        </w:rPr>
        <w:t>А.А. Веселов</w:t>
      </w:r>
    </w:p>
    <w:p w:rsidR="005A5B12" w:rsidRDefault="005A5B12" w:rsidP="005A5B12">
      <w:pPr>
        <w:tabs>
          <w:tab w:val="left" w:pos="284"/>
        </w:tabs>
        <w:spacing w:after="0" w:line="240" w:lineRule="auto"/>
        <w:jc w:val="right"/>
        <w:rPr>
          <w:rFonts w:ascii="Times New Roman" w:eastAsia="Calibri" w:hAnsi="Times New Roman" w:cs="Times New Roman"/>
          <w:sz w:val="12"/>
          <w:szCs w:val="12"/>
        </w:rPr>
      </w:pPr>
    </w:p>
    <w:p w:rsidR="005A5B12" w:rsidRPr="000003BA" w:rsidRDefault="005A5B12" w:rsidP="005A5B1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5A5B12" w:rsidRPr="000003BA" w:rsidRDefault="005A5B12" w:rsidP="005A5B1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к постановлению а</w:t>
      </w:r>
      <w:r w:rsidRPr="000003BA">
        <w:rPr>
          <w:rFonts w:ascii="Times New Roman" w:eastAsia="Calibri" w:hAnsi="Times New Roman" w:cs="Times New Roman"/>
          <w:i/>
          <w:sz w:val="12"/>
          <w:szCs w:val="12"/>
        </w:rPr>
        <w:t>дминистрации</w:t>
      </w:r>
    </w:p>
    <w:p w:rsidR="005A5B12" w:rsidRPr="000003BA" w:rsidRDefault="005A5B12" w:rsidP="005A5B12">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муниципального района Сергиевский</w:t>
      </w:r>
    </w:p>
    <w:p w:rsidR="005A5B12" w:rsidRPr="000003BA" w:rsidRDefault="005A5B12" w:rsidP="005A5B1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№620 от «08» июня 2018 года</w:t>
      </w:r>
    </w:p>
    <w:p w:rsidR="008D7D7D" w:rsidRPr="005A5B12" w:rsidRDefault="005A5B12" w:rsidP="005A5B12">
      <w:pPr>
        <w:tabs>
          <w:tab w:val="left" w:pos="284"/>
        </w:tabs>
        <w:spacing w:after="0" w:line="240" w:lineRule="auto"/>
        <w:jc w:val="center"/>
        <w:rPr>
          <w:rFonts w:ascii="Times New Roman" w:eastAsia="Calibri" w:hAnsi="Times New Roman" w:cs="Times New Roman"/>
          <w:b/>
          <w:sz w:val="12"/>
          <w:szCs w:val="12"/>
        </w:rPr>
      </w:pPr>
      <w:r w:rsidRPr="005A5B12">
        <w:rPr>
          <w:rFonts w:ascii="Times New Roman" w:eastAsia="Calibri" w:hAnsi="Times New Roman" w:cs="Times New Roman"/>
          <w:b/>
          <w:sz w:val="12"/>
          <w:szCs w:val="12"/>
        </w:rPr>
        <w:t>Перечень программных мероприятий</w:t>
      </w:r>
    </w:p>
    <w:tbl>
      <w:tblPr>
        <w:tblStyle w:val="af4"/>
        <w:tblW w:w="0" w:type="auto"/>
        <w:tblInd w:w="108" w:type="dxa"/>
        <w:tblLayout w:type="fixed"/>
        <w:tblLook w:val="04A0" w:firstRow="1" w:lastRow="0" w:firstColumn="1" w:lastColumn="0" w:noHBand="0" w:noVBand="1"/>
      </w:tblPr>
      <w:tblGrid>
        <w:gridCol w:w="426"/>
        <w:gridCol w:w="1559"/>
        <w:gridCol w:w="709"/>
        <w:gridCol w:w="567"/>
        <w:gridCol w:w="567"/>
        <w:gridCol w:w="567"/>
        <w:gridCol w:w="567"/>
        <w:gridCol w:w="567"/>
        <w:gridCol w:w="567"/>
        <w:gridCol w:w="1417"/>
      </w:tblGrid>
      <w:tr w:rsidR="005A5B12" w:rsidRPr="005A5B12" w:rsidTr="00FF231C">
        <w:trPr>
          <w:trHeight w:val="20"/>
        </w:trPr>
        <w:tc>
          <w:tcPr>
            <w:tcW w:w="426" w:type="dxa"/>
            <w:vMerge w:val="restart"/>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 </w:t>
            </w:r>
          </w:p>
        </w:tc>
        <w:tc>
          <w:tcPr>
            <w:tcW w:w="1559" w:type="dxa"/>
            <w:vMerge w:val="restart"/>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Наименование мероприятий</w:t>
            </w:r>
          </w:p>
        </w:tc>
        <w:tc>
          <w:tcPr>
            <w:tcW w:w="1276" w:type="dxa"/>
            <w:gridSpan w:val="2"/>
            <w:noWrap/>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2017 год</w:t>
            </w:r>
          </w:p>
        </w:tc>
        <w:tc>
          <w:tcPr>
            <w:tcW w:w="1134" w:type="dxa"/>
            <w:gridSpan w:val="2"/>
            <w:noWrap/>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2018 год</w:t>
            </w:r>
          </w:p>
        </w:tc>
        <w:tc>
          <w:tcPr>
            <w:tcW w:w="1134" w:type="dxa"/>
            <w:gridSpan w:val="2"/>
            <w:noWrap/>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2019 год</w:t>
            </w:r>
          </w:p>
        </w:tc>
        <w:tc>
          <w:tcPr>
            <w:tcW w:w="567" w:type="dxa"/>
            <w:vMerge w:val="restart"/>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Общая сумма (тыс.</w:t>
            </w:r>
            <w:r w:rsidR="00FF231C">
              <w:rPr>
                <w:rFonts w:ascii="Times New Roman" w:eastAsia="Calibri" w:hAnsi="Times New Roman" w:cs="Times New Roman"/>
                <w:sz w:val="12"/>
                <w:szCs w:val="12"/>
              </w:rPr>
              <w:t xml:space="preserve"> </w:t>
            </w:r>
            <w:r w:rsidRPr="005A5B12">
              <w:rPr>
                <w:rFonts w:ascii="Times New Roman" w:eastAsia="Calibri" w:hAnsi="Times New Roman" w:cs="Times New Roman"/>
                <w:sz w:val="12"/>
                <w:szCs w:val="12"/>
              </w:rPr>
              <w:t>руб.)</w:t>
            </w:r>
          </w:p>
        </w:tc>
        <w:tc>
          <w:tcPr>
            <w:tcW w:w="1417" w:type="dxa"/>
            <w:vMerge w:val="restart"/>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Исполнитель</w:t>
            </w:r>
          </w:p>
        </w:tc>
      </w:tr>
      <w:tr w:rsidR="00FF231C" w:rsidRPr="005A5B12" w:rsidTr="00FF231C">
        <w:trPr>
          <w:trHeight w:val="20"/>
        </w:trPr>
        <w:tc>
          <w:tcPr>
            <w:tcW w:w="426" w:type="dxa"/>
            <w:vMerge/>
            <w:hideMark/>
          </w:tcPr>
          <w:p w:rsidR="005A5B12" w:rsidRPr="005A5B12" w:rsidRDefault="005A5B12" w:rsidP="005A5B12">
            <w:pPr>
              <w:tabs>
                <w:tab w:val="left" w:pos="284"/>
              </w:tabs>
              <w:rPr>
                <w:rFonts w:ascii="Times New Roman" w:eastAsia="Calibri" w:hAnsi="Times New Roman" w:cs="Times New Roman"/>
                <w:sz w:val="12"/>
                <w:szCs w:val="12"/>
              </w:rPr>
            </w:pPr>
          </w:p>
        </w:tc>
        <w:tc>
          <w:tcPr>
            <w:tcW w:w="1559" w:type="dxa"/>
            <w:vMerge/>
            <w:hideMark/>
          </w:tcPr>
          <w:p w:rsidR="005A5B12" w:rsidRPr="005A5B12" w:rsidRDefault="005A5B12" w:rsidP="005A5B12">
            <w:pPr>
              <w:tabs>
                <w:tab w:val="left" w:pos="284"/>
              </w:tabs>
              <w:rPr>
                <w:rFonts w:ascii="Times New Roman" w:eastAsia="Calibri" w:hAnsi="Times New Roman" w:cs="Times New Roman"/>
                <w:sz w:val="12"/>
                <w:szCs w:val="12"/>
              </w:rPr>
            </w:pPr>
          </w:p>
        </w:tc>
        <w:tc>
          <w:tcPr>
            <w:tcW w:w="709" w:type="dxa"/>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местный бюджет</w:t>
            </w:r>
          </w:p>
        </w:tc>
        <w:tc>
          <w:tcPr>
            <w:tcW w:w="567" w:type="dxa"/>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Областной бюджет</w:t>
            </w:r>
          </w:p>
        </w:tc>
        <w:tc>
          <w:tcPr>
            <w:tcW w:w="567" w:type="dxa"/>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местный бюджет</w:t>
            </w:r>
          </w:p>
        </w:tc>
        <w:tc>
          <w:tcPr>
            <w:tcW w:w="567" w:type="dxa"/>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Областной бюджет</w:t>
            </w:r>
          </w:p>
        </w:tc>
        <w:tc>
          <w:tcPr>
            <w:tcW w:w="567" w:type="dxa"/>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местный бюджет</w:t>
            </w:r>
          </w:p>
        </w:tc>
        <w:tc>
          <w:tcPr>
            <w:tcW w:w="567" w:type="dxa"/>
            <w:hideMark/>
          </w:tcPr>
          <w:p w:rsidR="005A5B12" w:rsidRPr="005A5B12" w:rsidRDefault="005A5B12" w:rsidP="005A5B12">
            <w:pPr>
              <w:tabs>
                <w:tab w:val="left" w:pos="284"/>
              </w:tabs>
              <w:rPr>
                <w:rFonts w:ascii="Times New Roman" w:eastAsia="Calibri" w:hAnsi="Times New Roman" w:cs="Times New Roman"/>
                <w:sz w:val="12"/>
                <w:szCs w:val="12"/>
              </w:rPr>
            </w:pPr>
            <w:proofErr w:type="spellStart"/>
            <w:r w:rsidRPr="005A5B12">
              <w:rPr>
                <w:rFonts w:ascii="Times New Roman" w:eastAsia="Calibri" w:hAnsi="Times New Roman" w:cs="Times New Roman"/>
                <w:sz w:val="12"/>
                <w:szCs w:val="12"/>
              </w:rPr>
              <w:t>внебюджет</w:t>
            </w:r>
            <w:proofErr w:type="spellEnd"/>
          </w:p>
        </w:tc>
        <w:tc>
          <w:tcPr>
            <w:tcW w:w="567" w:type="dxa"/>
            <w:vMerge/>
            <w:hideMark/>
          </w:tcPr>
          <w:p w:rsidR="005A5B12" w:rsidRPr="005A5B12" w:rsidRDefault="005A5B12" w:rsidP="005A5B12">
            <w:pPr>
              <w:tabs>
                <w:tab w:val="left" w:pos="284"/>
              </w:tabs>
              <w:rPr>
                <w:rFonts w:ascii="Times New Roman" w:eastAsia="Calibri" w:hAnsi="Times New Roman" w:cs="Times New Roman"/>
                <w:sz w:val="12"/>
                <w:szCs w:val="12"/>
              </w:rPr>
            </w:pPr>
          </w:p>
        </w:tc>
        <w:tc>
          <w:tcPr>
            <w:tcW w:w="1417" w:type="dxa"/>
            <w:vMerge/>
            <w:hideMark/>
          </w:tcPr>
          <w:p w:rsidR="005A5B12" w:rsidRPr="005A5B12" w:rsidRDefault="005A5B12" w:rsidP="005A5B12">
            <w:pPr>
              <w:tabs>
                <w:tab w:val="left" w:pos="284"/>
              </w:tabs>
              <w:rPr>
                <w:rFonts w:ascii="Times New Roman" w:eastAsia="Calibri" w:hAnsi="Times New Roman" w:cs="Times New Roman"/>
                <w:sz w:val="12"/>
                <w:szCs w:val="12"/>
              </w:rPr>
            </w:pPr>
          </w:p>
        </w:tc>
      </w:tr>
      <w:tr w:rsidR="005A5B12" w:rsidRPr="005A5B12" w:rsidTr="005A5B12">
        <w:trPr>
          <w:trHeight w:val="20"/>
        </w:trPr>
        <w:tc>
          <w:tcPr>
            <w:tcW w:w="426" w:type="dxa"/>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 xml:space="preserve">№ </w:t>
            </w:r>
            <w:proofErr w:type="spellStart"/>
            <w:r w:rsidRPr="005A5B12">
              <w:rPr>
                <w:rFonts w:ascii="Times New Roman" w:eastAsia="Calibri" w:hAnsi="Times New Roman" w:cs="Times New Roman"/>
                <w:sz w:val="12"/>
                <w:szCs w:val="12"/>
              </w:rPr>
              <w:t>п.п</w:t>
            </w:r>
            <w:proofErr w:type="spellEnd"/>
            <w:r w:rsidRPr="005A5B12">
              <w:rPr>
                <w:rFonts w:ascii="Times New Roman" w:eastAsia="Calibri" w:hAnsi="Times New Roman" w:cs="Times New Roman"/>
                <w:sz w:val="12"/>
                <w:szCs w:val="12"/>
              </w:rPr>
              <w:t>.</w:t>
            </w:r>
          </w:p>
        </w:tc>
        <w:tc>
          <w:tcPr>
            <w:tcW w:w="7087" w:type="dxa"/>
            <w:gridSpan w:val="9"/>
            <w:noWrap/>
            <w:hideMark/>
          </w:tcPr>
          <w:p w:rsidR="005A5B12" w:rsidRPr="005A5B12" w:rsidRDefault="005A5B12" w:rsidP="005A5B12">
            <w:pPr>
              <w:tabs>
                <w:tab w:val="left" w:pos="284"/>
              </w:tabs>
              <w:rPr>
                <w:rFonts w:ascii="Times New Roman" w:eastAsia="Calibri" w:hAnsi="Times New Roman" w:cs="Times New Roman"/>
                <w:bCs/>
                <w:sz w:val="12"/>
                <w:szCs w:val="12"/>
              </w:rPr>
            </w:pPr>
            <w:r w:rsidRPr="005A5B12">
              <w:rPr>
                <w:rFonts w:ascii="Times New Roman" w:eastAsia="Calibri" w:hAnsi="Times New Roman" w:cs="Times New Roman"/>
                <w:bCs/>
                <w:sz w:val="12"/>
                <w:szCs w:val="12"/>
              </w:rPr>
              <w:t>1. Организация и  проведение спортивных и спортивно-массовых мероприятий и участие в них</w:t>
            </w:r>
          </w:p>
        </w:tc>
      </w:tr>
      <w:tr w:rsidR="00FF231C" w:rsidRPr="005A5B12" w:rsidTr="00FF231C">
        <w:trPr>
          <w:trHeight w:val="20"/>
        </w:trPr>
        <w:tc>
          <w:tcPr>
            <w:tcW w:w="426" w:type="dxa"/>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1.1</w:t>
            </w:r>
          </w:p>
        </w:tc>
        <w:tc>
          <w:tcPr>
            <w:tcW w:w="1559" w:type="dxa"/>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Организация и проведение спортивных и спортивно-массовых мероприятий и участие в них</w:t>
            </w:r>
          </w:p>
        </w:tc>
        <w:tc>
          <w:tcPr>
            <w:tcW w:w="709" w:type="dxa"/>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2 500 000,00</w:t>
            </w:r>
          </w:p>
        </w:tc>
        <w:tc>
          <w:tcPr>
            <w:tcW w:w="567" w:type="dxa"/>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52 642,72</w:t>
            </w:r>
          </w:p>
        </w:tc>
        <w:tc>
          <w:tcPr>
            <w:tcW w:w="567" w:type="dxa"/>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2 936 000,00</w:t>
            </w:r>
          </w:p>
        </w:tc>
        <w:tc>
          <w:tcPr>
            <w:tcW w:w="567" w:type="dxa"/>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0,00</w:t>
            </w:r>
          </w:p>
        </w:tc>
        <w:tc>
          <w:tcPr>
            <w:tcW w:w="567" w:type="dxa"/>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1 000 000,00</w:t>
            </w:r>
          </w:p>
        </w:tc>
        <w:tc>
          <w:tcPr>
            <w:tcW w:w="567" w:type="dxa"/>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0,00</w:t>
            </w:r>
          </w:p>
        </w:tc>
        <w:tc>
          <w:tcPr>
            <w:tcW w:w="567" w:type="dxa"/>
            <w:noWrap/>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6 488 642,72</w:t>
            </w:r>
          </w:p>
        </w:tc>
        <w:tc>
          <w:tcPr>
            <w:tcW w:w="1417" w:type="dxa"/>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Администрация муниципального района Сергиевский</w:t>
            </w:r>
          </w:p>
        </w:tc>
      </w:tr>
      <w:tr w:rsidR="00FF231C" w:rsidRPr="005A5B12" w:rsidTr="00FF231C">
        <w:trPr>
          <w:trHeight w:val="20"/>
        </w:trPr>
        <w:tc>
          <w:tcPr>
            <w:tcW w:w="1985" w:type="dxa"/>
            <w:gridSpan w:val="2"/>
            <w:hideMark/>
          </w:tcPr>
          <w:p w:rsidR="005A5B12" w:rsidRPr="005A5B12" w:rsidRDefault="005A5B12" w:rsidP="005A5B12">
            <w:pPr>
              <w:tabs>
                <w:tab w:val="left" w:pos="284"/>
              </w:tabs>
              <w:rPr>
                <w:rFonts w:ascii="Times New Roman" w:eastAsia="Calibri" w:hAnsi="Times New Roman" w:cs="Times New Roman"/>
                <w:bCs/>
                <w:sz w:val="12"/>
                <w:szCs w:val="12"/>
              </w:rPr>
            </w:pPr>
            <w:r w:rsidRPr="005A5B12">
              <w:rPr>
                <w:rFonts w:ascii="Times New Roman" w:eastAsia="Calibri" w:hAnsi="Times New Roman" w:cs="Times New Roman"/>
                <w:bCs/>
                <w:sz w:val="12"/>
                <w:szCs w:val="12"/>
              </w:rPr>
              <w:t>ИТОГО по разделу 1</w:t>
            </w:r>
          </w:p>
        </w:tc>
        <w:tc>
          <w:tcPr>
            <w:tcW w:w="709" w:type="dxa"/>
            <w:hideMark/>
          </w:tcPr>
          <w:p w:rsidR="005A5B12" w:rsidRPr="005A5B12" w:rsidRDefault="005A5B12" w:rsidP="005A5B12">
            <w:pPr>
              <w:tabs>
                <w:tab w:val="left" w:pos="284"/>
              </w:tabs>
              <w:rPr>
                <w:rFonts w:ascii="Times New Roman" w:eastAsia="Calibri" w:hAnsi="Times New Roman" w:cs="Times New Roman"/>
                <w:bCs/>
                <w:sz w:val="12"/>
                <w:szCs w:val="12"/>
              </w:rPr>
            </w:pPr>
            <w:r w:rsidRPr="005A5B12">
              <w:rPr>
                <w:rFonts w:ascii="Times New Roman" w:eastAsia="Calibri" w:hAnsi="Times New Roman" w:cs="Times New Roman"/>
                <w:bCs/>
                <w:sz w:val="12"/>
                <w:szCs w:val="12"/>
              </w:rPr>
              <w:t>2 500 000,00</w:t>
            </w:r>
          </w:p>
        </w:tc>
        <w:tc>
          <w:tcPr>
            <w:tcW w:w="567" w:type="dxa"/>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52 642,72</w:t>
            </w:r>
          </w:p>
        </w:tc>
        <w:tc>
          <w:tcPr>
            <w:tcW w:w="567" w:type="dxa"/>
            <w:hideMark/>
          </w:tcPr>
          <w:p w:rsidR="005A5B12" w:rsidRPr="005A5B12" w:rsidRDefault="005A5B12" w:rsidP="005A5B12">
            <w:pPr>
              <w:tabs>
                <w:tab w:val="left" w:pos="284"/>
              </w:tabs>
              <w:rPr>
                <w:rFonts w:ascii="Times New Roman" w:eastAsia="Calibri" w:hAnsi="Times New Roman" w:cs="Times New Roman"/>
                <w:bCs/>
                <w:sz w:val="12"/>
                <w:szCs w:val="12"/>
              </w:rPr>
            </w:pPr>
            <w:r w:rsidRPr="005A5B12">
              <w:rPr>
                <w:rFonts w:ascii="Times New Roman" w:eastAsia="Calibri" w:hAnsi="Times New Roman" w:cs="Times New Roman"/>
                <w:bCs/>
                <w:sz w:val="12"/>
                <w:szCs w:val="12"/>
              </w:rPr>
              <w:t>2 936 000,00</w:t>
            </w:r>
          </w:p>
        </w:tc>
        <w:tc>
          <w:tcPr>
            <w:tcW w:w="567" w:type="dxa"/>
            <w:hideMark/>
          </w:tcPr>
          <w:p w:rsidR="005A5B12" w:rsidRPr="005A5B12" w:rsidRDefault="005A5B12" w:rsidP="005A5B12">
            <w:pPr>
              <w:tabs>
                <w:tab w:val="left" w:pos="284"/>
              </w:tabs>
              <w:rPr>
                <w:rFonts w:ascii="Times New Roman" w:eastAsia="Calibri" w:hAnsi="Times New Roman" w:cs="Times New Roman"/>
                <w:bCs/>
                <w:sz w:val="12"/>
                <w:szCs w:val="12"/>
              </w:rPr>
            </w:pPr>
            <w:r w:rsidRPr="005A5B12">
              <w:rPr>
                <w:rFonts w:ascii="Times New Roman" w:eastAsia="Calibri" w:hAnsi="Times New Roman" w:cs="Times New Roman"/>
                <w:bCs/>
                <w:sz w:val="12"/>
                <w:szCs w:val="12"/>
              </w:rPr>
              <w:t>0,00</w:t>
            </w:r>
          </w:p>
        </w:tc>
        <w:tc>
          <w:tcPr>
            <w:tcW w:w="567" w:type="dxa"/>
            <w:hideMark/>
          </w:tcPr>
          <w:p w:rsidR="005A5B12" w:rsidRPr="005A5B12" w:rsidRDefault="005A5B12" w:rsidP="005A5B12">
            <w:pPr>
              <w:tabs>
                <w:tab w:val="left" w:pos="284"/>
              </w:tabs>
              <w:rPr>
                <w:rFonts w:ascii="Times New Roman" w:eastAsia="Calibri" w:hAnsi="Times New Roman" w:cs="Times New Roman"/>
                <w:bCs/>
                <w:sz w:val="12"/>
                <w:szCs w:val="12"/>
              </w:rPr>
            </w:pPr>
            <w:r w:rsidRPr="005A5B12">
              <w:rPr>
                <w:rFonts w:ascii="Times New Roman" w:eastAsia="Calibri" w:hAnsi="Times New Roman" w:cs="Times New Roman"/>
                <w:bCs/>
                <w:sz w:val="12"/>
                <w:szCs w:val="12"/>
              </w:rPr>
              <w:t>1 000 000,00</w:t>
            </w:r>
          </w:p>
        </w:tc>
        <w:tc>
          <w:tcPr>
            <w:tcW w:w="567" w:type="dxa"/>
            <w:hideMark/>
          </w:tcPr>
          <w:p w:rsidR="005A5B12" w:rsidRPr="005A5B12" w:rsidRDefault="005A5B12" w:rsidP="005A5B12">
            <w:pPr>
              <w:tabs>
                <w:tab w:val="left" w:pos="284"/>
              </w:tabs>
              <w:rPr>
                <w:rFonts w:ascii="Times New Roman" w:eastAsia="Calibri" w:hAnsi="Times New Roman" w:cs="Times New Roman"/>
                <w:bCs/>
                <w:sz w:val="12"/>
                <w:szCs w:val="12"/>
              </w:rPr>
            </w:pPr>
            <w:r w:rsidRPr="005A5B12">
              <w:rPr>
                <w:rFonts w:ascii="Times New Roman" w:eastAsia="Calibri" w:hAnsi="Times New Roman" w:cs="Times New Roman"/>
                <w:bCs/>
                <w:sz w:val="12"/>
                <w:szCs w:val="12"/>
              </w:rPr>
              <w:t>0,00</w:t>
            </w:r>
          </w:p>
        </w:tc>
        <w:tc>
          <w:tcPr>
            <w:tcW w:w="567" w:type="dxa"/>
            <w:noWrap/>
            <w:hideMark/>
          </w:tcPr>
          <w:p w:rsidR="005A5B12" w:rsidRPr="005A5B12" w:rsidRDefault="005A5B12" w:rsidP="005A5B12">
            <w:pPr>
              <w:tabs>
                <w:tab w:val="left" w:pos="284"/>
              </w:tabs>
              <w:rPr>
                <w:rFonts w:ascii="Times New Roman" w:eastAsia="Calibri" w:hAnsi="Times New Roman" w:cs="Times New Roman"/>
                <w:bCs/>
                <w:sz w:val="12"/>
                <w:szCs w:val="12"/>
              </w:rPr>
            </w:pPr>
            <w:r w:rsidRPr="005A5B12">
              <w:rPr>
                <w:rFonts w:ascii="Times New Roman" w:eastAsia="Calibri" w:hAnsi="Times New Roman" w:cs="Times New Roman"/>
                <w:bCs/>
                <w:sz w:val="12"/>
                <w:szCs w:val="12"/>
              </w:rPr>
              <w:t>6 488 642,72</w:t>
            </w:r>
          </w:p>
        </w:tc>
        <w:tc>
          <w:tcPr>
            <w:tcW w:w="1417" w:type="dxa"/>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 </w:t>
            </w:r>
          </w:p>
        </w:tc>
      </w:tr>
      <w:tr w:rsidR="005A5B12" w:rsidRPr="005A5B12" w:rsidTr="005A5B12">
        <w:trPr>
          <w:trHeight w:val="20"/>
        </w:trPr>
        <w:tc>
          <w:tcPr>
            <w:tcW w:w="7513" w:type="dxa"/>
            <w:gridSpan w:val="10"/>
            <w:noWrap/>
            <w:hideMark/>
          </w:tcPr>
          <w:p w:rsidR="005A5B12" w:rsidRPr="005A5B12" w:rsidRDefault="005A5B12" w:rsidP="005A5B12">
            <w:pPr>
              <w:tabs>
                <w:tab w:val="left" w:pos="284"/>
              </w:tabs>
              <w:rPr>
                <w:rFonts w:ascii="Times New Roman" w:eastAsia="Calibri" w:hAnsi="Times New Roman" w:cs="Times New Roman"/>
                <w:bCs/>
                <w:sz w:val="12"/>
                <w:szCs w:val="12"/>
              </w:rPr>
            </w:pPr>
            <w:r w:rsidRPr="005A5B12">
              <w:rPr>
                <w:rFonts w:ascii="Times New Roman" w:eastAsia="Calibri" w:hAnsi="Times New Roman" w:cs="Times New Roman"/>
                <w:bCs/>
                <w:sz w:val="12"/>
                <w:szCs w:val="12"/>
              </w:rPr>
              <w:t>2. Стимулирование развития спорта</w:t>
            </w:r>
          </w:p>
        </w:tc>
      </w:tr>
      <w:tr w:rsidR="00FF231C" w:rsidRPr="005A5B12" w:rsidTr="00FF231C">
        <w:trPr>
          <w:trHeight w:val="20"/>
        </w:trPr>
        <w:tc>
          <w:tcPr>
            <w:tcW w:w="426" w:type="dxa"/>
            <w:noWrap/>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2.1</w:t>
            </w:r>
          </w:p>
        </w:tc>
        <w:tc>
          <w:tcPr>
            <w:tcW w:w="1559" w:type="dxa"/>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 xml:space="preserve">Премия администрации района спортсменам, и их тренерам, руководителям </w:t>
            </w:r>
            <w:r w:rsidRPr="005A5B12">
              <w:rPr>
                <w:rFonts w:ascii="Times New Roman" w:eastAsia="Calibri" w:hAnsi="Times New Roman" w:cs="Times New Roman"/>
                <w:sz w:val="12"/>
                <w:szCs w:val="12"/>
              </w:rPr>
              <w:lastRenderedPageBreak/>
              <w:t>предприятий, и организаций, учителям физкультуры общеобразовательных учреждений.</w:t>
            </w:r>
          </w:p>
        </w:tc>
        <w:tc>
          <w:tcPr>
            <w:tcW w:w="709" w:type="dxa"/>
            <w:noWrap/>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lastRenderedPageBreak/>
              <w:t>288 000,00</w:t>
            </w:r>
          </w:p>
        </w:tc>
        <w:tc>
          <w:tcPr>
            <w:tcW w:w="567" w:type="dxa"/>
            <w:noWrap/>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0,00</w:t>
            </w:r>
          </w:p>
        </w:tc>
        <w:tc>
          <w:tcPr>
            <w:tcW w:w="567" w:type="dxa"/>
            <w:noWrap/>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300 000,00</w:t>
            </w:r>
          </w:p>
        </w:tc>
        <w:tc>
          <w:tcPr>
            <w:tcW w:w="567" w:type="dxa"/>
            <w:noWrap/>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0,00</w:t>
            </w:r>
          </w:p>
        </w:tc>
        <w:tc>
          <w:tcPr>
            <w:tcW w:w="567" w:type="dxa"/>
            <w:noWrap/>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0,00</w:t>
            </w:r>
          </w:p>
        </w:tc>
        <w:tc>
          <w:tcPr>
            <w:tcW w:w="567" w:type="dxa"/>
            <w:noWrap/>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0,00</w:t>
            </w:r>
          </w:p>
        </w:tc>
        <w:tc>
          <w:tcPr>
            <w:tcW w:w="567" w:type="dxa"/>
            <w:noWrap/>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588 000,00</w:t>
            </w:r>
          </w:p>
        </w:tc>
        <w:tc>
          <w:tcPr>
            <w:tcW w:w="1417" w:type="dxa"/>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Администрация муниципального района Сергиевский</w:t>
            </w:r>
          </w:p>
        </w:tc>
      </w:tr>
      <w:tr w:rsidR="00FF231C" w:rsidRPr="005A5B12" w:rsidTr="00FF231C">
        <w:trPr>
          <w:trHeight w:val="20"/>
        </w:trPr>
        <w:tc>
          <w:tcPr>
            <w:tcW w:w="426" w:type="dxa"/>
            <w:noWrap/>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lastRenderedPageBreak/>
              <w:t>2.2</w:t>
            </w:r>
          </w:p>
        </w:tc>
        <w:tc>
          <w:tcPr>
            <w:tcW w:w="1559" w:type="dxa"/>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Оплата работы тренеров,</w:t>
            </w:r>
            <w:r>
              <w:rPr>
                <w:rFonts w:ascii="Times New Roman" w:eastAsia="Calibri" w:hAnsi="Times New Roman" w:cs="Times New Roman"/>
                <w:sz w:val="12"/>
                <w:szCs w:val="12"/>
              </w:rPr>
              <w:t xml:space="preserve"> </w:t>
            </w:r>
            <w:r w:rsidRPr="005A5B12">
              <w:rPr>
                <w:rFonts w:ascii="Times New Roman" w:eastAsia="Calibri" w:hAnsi="Times New Roman" w:cs="Times New Roman"/>
                <w:sz w:val="12"/>
                <w:szCs w:val="12"/>
              </w:rPr>
              <w:t>инструкторов,</w:t>
            </w:r>
            <w:r>
              <w:rPr>
                <w:rFonts w:ascii="Times New Roman" w:eastAsia="Calibri" w:hAnsi="Times New Roman" w:cs="Times New Roman"/>
                <w:sz w:val="12"/>
                <w:szCs w:val="12"/>
              </w:rPr>
              <w:t xml:space="preserve"> </w:t>
            </w:r>
            <w:r w:rsidRPr="005A5B12">
              <w:rPr>
                <w:rFonts w:ascii="Times New Roman" w:eastAsia="Calibri" w:hAnsi="Times New Roman" w:cs="Times New Roman"/>
                <w:sz w:val="12"/>
                <w:szCs w:val="12"/>
              </w:rPr>
              <w:t xml:space="preserve">премирование спортсменов и оплата судейства. </w:t>
            </w:r>
          </w:p>
        </w:tc>
        <w:tc>
          <w:tcPr>
            <w:tcW w:w="709" w:type="dxa"/>
            <w:noWrap/>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1 949 000,00</w:t>
            </w:r>
          </w:p>
        </w:tc>
        <w:tc>
          <w:tcPr>
            <w:tcW w:w="567" w:type="dxa"/>
            <w:noWrap/>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317 357,28</w:t>
            </w:r>
          </w:p>
        </w:tc>
        <w:tc>
          <w:tcPr>
            <w:tcW w:w="567" w:type="dxa"/>
            <w:noWrap/>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2 200 000,00</w:t>
            </w:r>
          </w:p>
        </w:tc>
        <w:tc>
          <w:tcPr>
            <w:tcW w:w="567" w:type="dxa"/>
            <w:noWrap/>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0,00</w:t>
            </w:r>
          </w:p>
        </w:tc>
        <w:tc>
          <w:tcPr>
            <w:tcW w:w="567" w:type="dxa"/>
            <w:noWrap/>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500 000,00</w:t>
            </w:r>
          </w:p>
        </w:tc>
        <w:tc>
          <w:tcPr>
            <w:tcW w:w="567" w:type="dxa"/>
            <w:noWrap/>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0,00</w:t>
            </w:r>
          </w:p>
        </w:tc>
        <w:tc>
          <w:tcPr>
            <w:tcW w:w="567" w:type="dxa"/>
            <w:noWrap/>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4 966 357,28</w:t>
            </w:r>
          </w:p>
        </w:tc>
        <w:tc>
          <w:tcPr>
            <w:tcW w:w="1417" w:type="dxa"/>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Администрация муниципального района Сергиевский</w:t>
            </w:r>
          </w:p>
        </w:tc>
      </w:tr>
      <w:tr w:rsidR="00FF231C" w:rsidRPr="005A5B12" w:rsidTr="00FF231C">
        <w:trPr>
          <w:trHeight w:val="20"/>
        </w:trPr>
        <w:tc>
          <w:tcPr>
            <w:tcW w:w="426" w:type="dxa"/>
            <w:noWrap/>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2.3</w:t>
            </w:r>
          </w:p>
        </w:tc>
        <w:tc>
          <w:tcPr>
            <w:tcW w:w="1559" w:type="dxa"/>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Приобретение спортивного инвентаря</w:t>
            </w:r>
          </w:p>
        </w:tc>
        <w:tc>
          <w:tcPr>
            <w:tcW w:w="709" w:type="dxa"/>
            <w:noWrap/>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500 000,00</w:t>
            </w:r>
          </w:p>
        </w:tc>
        <w:tc>
          <w:tcPr>
            <w:tcW w:w="567" w:type="dxa"/>
            <w:noWrap/>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0,00</w:t>
            </w:r>
          </w:p>
        </w:tc>
        <w:tc>
          <w:tcPr>
            <w:tcW w:w="567" w:type="dxa"/>
            <w:noWrap/>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1 394 800,00</w:t>
            </w:r>
          </w:p>
        </w:tc>
        <w:tc>
          <w:tcPr>
            <w:tcW w:w="567" w:type="dxa"/>
            <w:noWrap/>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0,00</w:t>
            </w:r>
          </w:p>
        </w:tc>
        <w:tc>
          <w:tcPr>
            <w:tcW w:w="567" w:type="dxa"/>
            <w:noWrap/>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0,00</w:t>
            </w:r>
          </w:p>
        </w:tc>
        <w:tc>
          <w:tcPr>
            <w:tcW w:w="567" w:type="dxa"/>
            <w:noWrap/>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0,00</w:t>
            </w:r>
          </w:p>
        </w:tc>
        <w:tc>
          <w:tcPr>
            <w:tcW w:w="567" w:type="dxa"/>
            <w:noWrap/>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1 894 800,00</w:t>
            </w:r>
          </w:p>
        </w:tc>
        <w:tc>
          <w:tcPr>
            <w:tcW w:w="1417" w:type="dxa"/>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Администрация муниципального района Сергиевский</w:t>
            </w:r>
          </w:p>
        </w:tc>
      </w:tr>
      <w:tr w:rsidR="00FF231C" w:rsidRPr="005A5B12" w:rsidTr="00FF231C">
        <w:trPr>
          <w:trHeight w:val="20"/>
        </w:trPr>
        <w:tc>
          <w:tcPr>
            <w:tcW w:w="426" w:type="dxa"/>
            <w:noWrap/>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2.4</w:t>
            </w:r>
          </w:p>
        </w:tc>
        <w:tc>
          <w:tcPr>
            <w:tcW w:w="1559" w:type="dxa"/>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Приобретение наградной атрибутики</w:t>
            </w:r>
          </w:p>
        </w:tc>
        <w:tc>
          <w:tcPr>
            <w:tcW w:w="709" w:type="dxa"/>
            <w:noWrap/>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213 000,00</w:t>
            </w:r>
          </w:p>
        </w:tc>
        <w:tc>
          <w:tcPr>
            <w:tcW w:w="567" w:type="dxa"/>
            <w:noWrap/>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30 000,00</w:t>
            </w:r>
          </w:p>
        </w:tc>
        <w:tc>
          <w:tcPr>
            <w:tcW w:w="567" w:type="dxa"/>
            <w:noWrap/>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240 000,00</w:t>
            </w:r>
          </w:p>
        </w:tc>
        <w:tc>
          <w:tcPr>
            <w:tcW w:w="567" w:type="dxa"/>
            <w:noWrap/>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0,00</w:t>
            </w:r>
          </w:p>
        </w:tc>
        <w:tc>
          <w:tcPr>
            <w:tcW w:w="567" w:type="dxa"/>
            <w:noWrap/>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0,00</w:t>
            </w:r>
          </w:p>
        </w:tc>
        <w:tc>
          <w:tcPr>
            <w:tcW w:w="567" w:type="dxa"/>
            <w:noWrap/>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0,00</w:t>
            </w:r>
          </w:p>
        </w:tc>
        <w:tc>
          <w:tcPr>
            <w:tcW w:w="567" w:type="dxa"/>
            <w:noWrap/>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483 000,00</w:t>
            </w:r>
          </w:p>
        </w:tc>
        <w:tc>
          <w:tcPr>
            <w:tcW w:w="1417" w:type="dxa"/>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Администрация муниципального района Сергиевский</w:t>
            </w:r>
          </w:p>
        </w:tc>
      </w:tr>
      <w:tr w:rsidR="00FF231C" w:rsidRPr="005A5B12" w:rsidTr="00FF231C">
        <w:trPr>
          <w:trHeight w:val="20"/>
        </w:trPr>
        <w:tc>
          <w:tcPr>
            <w:tcW w:w="1985" w:type="dxa"/>
            <w:gridSpan w:val="2"/>
            <w:hideMark/>
          </w:tcPr>
          <w:p w:rsidR="005A5B12" w:rsidRPr="005A5B12" w:rsidRDefault="005A5B12" w:rsidP="005A5B12">
            <w:pPr>
              <w:tabs>
                <w:tab w:val="left" w:pos="284"/>
              </w:tabs>
              <w:rPr>
                <w:rFonts w:ascii="Times New Roman" w:eastAsia="Calibri" w:hAnsi="Times New Roman" w:cs="Times New Roman"/>
                <w:bCs/>
                <w:sz w:val="12"/>
                <w:szCs w:val="12"/>
              </w:rPr>
            </w:pPr>
            <w:r w:rsidRPr="005A5B12">
              <w:rPr>
                <w:rFonts w:ascii="Times New Roman" w:eastAsia="Calibri" w:hAnsi="Times New Roman" w:cs="Times New Roman"/>
                <w:bCs/>
                <w:sz w:val="12"/>
                <w:szCs w:val="12"/>
              </w:rPr>
              <w:t>ИТОГО по разделу 2</w:t>
            </w:r>
          </w:p>
        </w:tc>
        <w:tc>
          <w:tcPr>
            <w:tcW w:w="709" w:type="dxa"/>
            <w:noWrap/>
            <w:hideMark/>
          </w:tcPr>
          <w:p w:rsidR="005A5B12" w:rsidRPr="005A5B12" w:rsidRDefault="005A5B12" w:rsidP="005A5B12">
            <w:pPr>
              <w:tabs>
                <w:tab w:val="left" w:pos="284"/>
              </w:tabs>
              <w:rPr>
                <w:rFonts w:ascii="Times New Roman" w:eastAsia="Calibri" w:hAnsi="Times New Roman" w:cs="Times New Roman"/>
                <w:bCs/>
                <w:sz w:val="12"/>
                <w:szCs w:val="12"/>
              </w:rPr>
            </w:pPr>
            <w:r w:rsidRPr="005A5B12">
              <w:rPr>
                <w:rFonts w:ascii="Times New Roman" w:eastAsia="Calibri" w:hAnsi="Times New Roman" w:cs="Times New Roman"/>
                <w:bCs/>
                <w:sz w:val="12"/>
                <w:szCs w:val="12"/>
              </w:rPr>
              <w:t>2 950 000,00</w:t>
            </w:r>
          </w:p>
        </w:tc>
        <w:tc>
          <w:tcPr>
            <w:tcW w:w="567" w:type="dxa"/>
            <w:noWrap/>
            <w:hideMark/>
          </w:tcPr>
          <w:p w:rsidR="005A5B12" w:rsidRPr="005A5B12" w:rsidRDefault="005A5B12" w:rsidP="005A5B12">
            <w:pPr>
              <w:tabs>
                <w:tab w:val="left" w:pos="284"/>
              </w:tabs>
              <w:rPr>
                <w:rFonts w:ascii="Times New Roman" w:eastAsia="Calibri" w:hAnsi="Times New Roman" w:cs="Times New Roman"/>
                <w:bCs/>
                <w:sz w:val="12"/>
                <w:szCs w:val="12"/>
              </w:rPr>
            </w:pPr>
            <w:r w:rsidRPr="005A5B12">
              <w:rPr>
                <w:rFonts w:ascii="Times New Roman" w:eastAsia="Calibri" w:hAnsi="Times New Roman" w:cs="Times New Roman"/>
                <w:bCs/>
                <w:sz w:val="12"/>
                <w:szCs w:val="12"/>
              </w:rPr>
              <w:t>347 357,28</w:t>
            </w:r>
          </w:p>
        </w:tc>
        <w:tc>
          <w:tcPr>
            <w:tcW w:w="567" w:type="dxa"/>
            <w:noWrap/>
            <w:hideMark/>
          </w:tcPr>
          <w:p w:rsidR="005A5B12" w:rsidRPr="005A5B12" w:rsidRDefault="005A5B12" w:rsidP="005A5B12">
            <w:pPr>
              <w:tabs>
                <w:tab w:val="left" w:pos="284"/>
              </w:tabs>
              <w:rPr>
                <w:rFonts w:ascii="Times New Roman" w:eastAsia="Calibri" w:hAnsi="Times New Roman" w:cs="Times New Roman"/>
                <w:bCs/>
                <w:sz w:val="12"/>
                <w:szCs w:val="12"/>
              </w:rPr>
            </w:pPr>
            <w:r w:rsidRPr="005A5B12">
              <w:rPr>
                <w:rFonts w:ascii="Times New Roman" w:eastAsia="Calibri" w:hAnsi="Times New Roman" w:cs="Times New Roman"/>
                <w:bCs/>
                <w:sz w:val="12"/>
                <w:szCs w:val="12"/>
              </w:rPr>
              <w:t>4 134 800,00</w:t>
            </w:r>
          </w:p>
        </w:tc>
        <w:tc>
          <w:tcPr>
            <w:tcW w:w="567" w:type="dxa"/>
            <w:noWrap/>
            <w:hideMark/>
          </w:tcPr>
          <w:p w:rsidR="005A5B12" w:rsidRPr="005A5B12" w:rsidRDefault="005A5B12" w:rsidP="005A5B12">
            <w:pPr>
              <w:tabs>
                <w:tab w:val="left" w:pos="284"/>
              </w:tabs>
              <w:rPr>
                <w:rFonts w:ascii="Times New Roman" w:eastAsia="Calibri" w:hAnsi="Times New Roman" w:cs="Times New Roman"/>
                <w:bCs/>
                <w:sz w:val="12"/>
                <w:szCs w:val="12"/>
              </w:rPr>
            </w:pPr>
            <w:r w:rsidRPr="005A5B12">
              <w:rPr>
                <w:rFonts w:ascii="Times New Roman" w:eastAsia="Calibri" w:hAnsi="Times New Roman" w:cs="Times New Roman"/>
                <w:bCs/>
                <w:sz w:val="12"/>
                <w:szCs w:val="12"/>
              </w:rPr>
              <w:t>0,00</w:t>
            </w:r>
          </w:p>
        </w:tc>
        <w:tc>
          <w:tcPr>
            <w:tcW w:w="567" w:type="dxa"/>
            <w:noWrap/>
            <w:hideMark/>
          </w:tcPr>
          <w:p w:rsidR="005A5B12" w:rsidRPr="005A5B12" w:rsidRDefault="005A5B12" w:rsidP="005A5B12">
            <w:pPr>
              <w:tabs>
                <w:tab w:val="left" w:pos="284"/>
              </w:tabs>
              <w:rPr>
                <w:rFonts w:ascii="Times New Roman" w:eastAsia="Calibri" w:hAnsi="Times New Roman" w:cs="Times New Roman"/>
                <w:bCs/>
                <w:sz w:val="12"/>
                <w:szCs w:val="12"/>
              </w:rPr>
            </w:pPr>
            <w:r w:rsidRPr="005A5B12">
              <w:rPr>
                <w:rFonts w:ascii="Times New Roman" w:eastAsia="Calibri" w:hAnsi="Times New Roman" w:cs="Times New Roman"/>
                <w:bCs/>
                <w:sz w:val="12"/>
                <w:szCs w:val="12"/>
              </w:rPr>
              <w:t>500 000,00</w:t>
            </w:r>
          </w:p>
        </w:tc>
        <w:tc>
          <w:tcPr>
            <w:tcW w:w="567" w:type="dxa"/>
            <w:noWrap/>
            <w:hideMark/>
          </w:tcPr>
          <w:p w:rsidR="005A5B12" w:rsidRPr="005A5B12" w:rsidRDefault="005A5B12" w:rsidP="005A5B12">
            <w:pPr>
              <w:tabs>
                <w:tab w:val="left" w:pos="284"/>
              </w:tabs>
              <w:rPr>
                <w:rFonts w:ascii="Times New Roman" w:eastAsia="Calibri" w:hAnsi="Times New Roman" w:cs="Times New Roman"/>
                <w:bCs/>
                <w:sz w:val="12"/>
                <w:szCs w:val="12"/>
              </w:rPr>
            </w:pPr>
            <w:r w:rsidRPr="005A5B12">
              <w:rPr>
                <w:rFonts w:ascii="Times New Roman" w:eastAsia="Calibri" w:hAnsi="Times New Roman" w:cs="Times New Roman"/>
                <w:bCs/>
                <w:sz w:val="12"/>
                <w:szCs w:val="12"/>
              </w:rPr>
              <w:t>0,00</w:t>
            </w:r>
          </w:p>
        </w:tc>
        <w:tc>
          <w:tcPr>
            <w:tcW w:w="567" w:type="dxa"/>
            <w:noWrap/>
            <w:hideMark/>
          </w:tcPr>
          <w:p w:rsidR="005A5B12" w:rsidRPr="005A5B12" w:rsidRDefault="005A5B12" w:rsidP="005A5B12">
            <w:pPr>
              <w:tabs>
                <w:tab w:val="left" w:pos="284"/>
              </w:tabs>
              <w:rPr>
                <w:rFonts w:ascii="Times New Roman" w:eastAsia="Calibri" w:hAnsi="Times New Roman" w:cs="Times New Roman"/>
                <w:bCs/>
                <w:sz w:val="12"/>
                <w:szCs w:val="12"/>
              </w:rPr>
            </w:pPr>
            <w:r w:rsidRPr="005A5B12">
              <w:rPr>
                <w:rFonts w:ascii="Times New Roman" w:eastAsia="Calibri" w:hAnsi="Times New Roman" w:cs="Times New Roman"/>
                <w:bCs/>
                <w:sz w:val="12"/>
                <w:szCs w:val="12"/>
              </w:rPr>
              <w:t>7 932 157,28</w:t>
            </w:r>
          </w:p>
        </w:tc>
        <w:tc>
          <w:tcPr>
            <w:tcW w:w="1417" w:type="dxa"/>
            <w:noWrap/>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 </w:t>
            </w:r>
          </w:p>
        </w:tc>
      </w:tr>
      <w:tr w:rsidR="005A5B12" w:rsidRPr="005A5B12" w:rsidTr="005A5B12">
        <w:trPr>
          <w:trHeight w:val="20"/>
        </w:trPr>
        <w:tc>
          <w:tcPr>
            <w:tcW w:w="7513" w:type="dxa"/>
            <w:gridSpan w:val="10"/>
            <w:noWrap/>
            <w:hideMark/>
          </w:tcPr>
          <w:p w:rsidR="005A5B12" w:rsidRPr="005A5B12" w:rsidRDefault="005A5B12" w:rsidP="005A5B12">
            <w:pPr>
              <w:tabs>
                <w:tab w:val="left" w:pos="284"/>
              </w:tabs>
              <w:rPr>
                <w:rFonts w:ascii="Times New Roman" w:eastAsia="Calibri" w:hAnsi="Times New Roman" w:cs="Times New Roman"/>
                <w:bCs/>
                <w:sz w:val="12"/>
                <w:szCs w:val="12"/>
              </w:rPr>
            </w:pPr>
            <w:r w:rsidRPr="005A5B12">
              <w:rPr>
                <w:rFonts w:ascii="Times New Roman" w:eastAsia="Calibri" w:hAnsi="Times New Roman" w:cs="Times New Roman"/>
                <w:bCs/>
                <w:sz w:val="12"/>
                <w:szCs w:val="12"/>
              </w:rPr>
              <w:t>3. Координация основных направлений в области физ.</w:t>
            </w:r>
            <w:r>
              <w:rPr>
                <w:rFonts w:ascii="Times New Roman" w:eastAsia="Calibri" w:hAnsi="Times New Roman" w:cs="Times New Roman"/>
                <w:bCs/>
                <w:sz w:val="12"/>
                <w:szCs w:val="12"/>
              </w:rPr>
              <w:t xml:space="preserve"> </w:t>
            </w:r>
            <w:r w:rsidRPr="005A5B12">
              <w:rPr>
                <w:rFonts w:ascii="Times New Roman" w:eastAsia="Calibri" w:hAnsi="Times New Roman" w:cs="Times New Roman"/>
                <w:bCs/>
                <w:sz w:val="12"/>
                <w:szCs w:val="12"/>
              </w:rPr>
              <w:t>культуры и спорта.</w:t>
            </w:r>
          </w:p>
        </w:tc>
      </w:tr>
      <w:tr w:rsidR="00FF231C" w:rsidRPr="005A5B12" w:rsidTr="00FF231C">
        <w:trPr>
          <w:trHeight w:val="20"/>
        </w:trPr>
        <w:tc>
          <w:tcPr>
            <w:tcW w:w="426" w:type="dxa"/>
            <w:noWrap/>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3.1</w:t>
            </w:r>
          </w:p>
        </w:tc>
        <w:tc>
          <w:tcPr>
            <w:tcW w:w="1559" w:type="dxa"/>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Координация основных направлений в области физ.</w:t>
            </w:r>
            <w:r>
              <w:rPr>
                <w:rFonts w:ascii="Times New Roman" w:eastAsia="Calibri" w:hAnsi="Times New Roman" w:cs="Times New Roman"/>
                <w:sz w:val="12"/>
                <w:szCs w:val="12"/>
              </w:rPr>
              <w:t xml:space="preserve"> </w:t>
            </w:r>
            <w:r w:rsidRPr="005A5B12">
              <w:rPr>
                <w:rFonts w:ascii="Times New Roman" w:eastAsia="Calibri" w:hAnsi="Times New Roman" w:cs="Times New Roman"/>
                <w:sz w:val="12"/>
                <w:szCs w:val="12"/>
              </w:rPr>
              <w:t>культуры, спорта.</w:t>
            </w:r>
          </w:p>
        </w:tc>
        <w:tc>
          <w:tcPr>
            <w:tcW w:w="709" w:type="dxa"/>
            <w:noWrap/>
            <w:hideMark/>
          </w:tcPr>
          <w:p w:rsidR="005A5B12" w:rsidRPr="005A5B12" w:rsidRDefault="005A5B12" w:rsidP="005A5B12">
            <w:pPr>
              <w:tabs>
                <w:tab w:val="left" w:pos="284"/>
              </w:tabs>
              <w:rPr>
                <w:rFonts w:ascii="Times New Roman" w:eastAsia="Calibri" w:hAnsi="Times New Roman" w:cs="Times New Roman"/>
                <w:bCs/>
                <w:sz w:val="12"/>
                <w:szCs w:val="12"/>
              </w:rPr>
            </w:pPr>
            <w:r w:rsidRPr="005A5B12">
              <w:rPr>
                <w:rFonts w:ascii="Times New Roman" w:eastAsia="Calibri" w:hAnsi="Times New Roman" w:cs="Times New Roman"/>
                <w:bCs/>
                <w:sz w:val="12"/>
                <w:szCs w:val="12"/>
              </w:rPr>
              <w:t>26 413 881,91</w:t>
            </w:r>
          </w:p>
        </w:tc>
        <w:tc>
          <w:tcPr>
            <w:tcW w:w="567" w:type="dxa"/>
            <w:noWrap/>
            <w:hideMark/>
          </w:tcPr>
          <w:p w:rsidR="005A5B12" w:rsidRPr="005A5B12" w:rsidRDefault="005A5B12" w:rsidP="005A5B12">
            <w:pPr>
              <w:tabs>
                <w:tab w:val="left" w:pos="284"/>
              </w:tabs>
              <w:rPr>
                <w:rFonts w:ascii="Times New Roman" w:eastAsia="Calibri" w:hAnsi="Times New Roman" w:cs="Times New Roman"/>
                <w:bCs/>
                <w:sz w:val="12"/>
                <w:szCs w:val="12"/>
              </w:rPr>
            </w:pPr>
            <w:r w:rsidRPr="005A5B12">
              <w:rPr>
                <w:rFonts w:ascii="Times New Roman" w:eastAsia="Calibri" w:hAnsi="Times New Roman" w:cs="Times New Roman"/>
                <w:bCs/>
                <w:sz w:val="12"/>
                <w:szCs w:val="12"/>
              </w:rPr>
              <w:t>0,00</w:t>
            </w:r>
          </w:p>
        </w:tc>
        <w:tc>
          <w:tcPr>
            <w:tcW w:w="567" w:type="dxa"/>
            <w:noWrap/>
            <w:hideMark/>
          </w:tcPr>
          <w:p w:rsidR="005A5B12" w:rsidRPr="005A5B12" w:rsidRDefault="005A5B12" w:rsidP="005A5B12">
            <w:pPr>
              <w:tabs>
                <w:tab w:val="left" w:pos="284"/>
              </w:tabs>
              <w:rPr>
                <w:rFonts w:ascii="Times New Roman" w:eastAsia="Calibri" w:hAnsi="Times New Roman" w:cs="Times New Roman"/>
                <w:bCs/>
                <w:sz w:val="12"/>
                <w:szCs w:val="12"/>
              </w:rPr>
            </w:pPr>
            <w:r w:rsidRPr="005A5B12">
              <w:rPr>
                <w:rFonts w:ascii="Times New Roman" w:eastAsia="Calibri" w:hAnsi="Times New Roman" w:cs="Times New Roman"/>
                <w:bCs/>
                <w:sz w:val="12"/>
                <w:szCs w:val="12"/>
              </w:rPr>
              <w:t>30 080 266,18</w:t>
            </w:r>
          </w:p>
        </w:tc>
        <w:tc>
          <w:tcPr>
            <w:tcW w:w="567" w:type="dxa"/>
            <w:noWrap/>
            <w:hideMark/>
          </w:tcPr>
          <w:p w:rsidR="005A5B12" w:rsidRPr="005A5B12" w:rsidRDefault="005A5B12" w:rsidP="005A5B12">
            <w:pPr>
              <w:tabs>
                <w:tab w:val="left" w:pos="284"/>
              </w:tabs>
              <w:rPr>
                <w:rFonts w:ascii="Times New Roman" w:eastAsia="Calibri" w:hAnsi="Times New Roman" w:cs="Times New Roman"/>
                <w:bCs/>
                <w:sz w:val="12"/>
                <w:szCs w:val="12"/>
              </w:rPr>
            </w:pPr>
            <w:r w:rsidRPr="005A5B12">
              <w:rPr>
                <w:rFonts w:ascii="Times New Roman" w:eastAsia="Calibri" w:hAnsi="Times New Roman" w:cs="Times New Roman"/>
                <w:bCs/>
                <w:sz w:val="12"/>
                <w:szCs w:val="12"/>
              </w:rPr>
              <w:t>117 000,00</w:t>
            </w:r>
          </w:p>
        </w:tc>
        <w:tc>
          <w:tcPr>
            <w:tcW w:w="567" w:type="dxa"/>
            <w:noWrap/>
            <w:hideMark/>
          </w:tcPr>
          <w:p w:rsidR="005A5B12" w:rsidRPr="005A5B12" w:rsidRDefault="005A5B12" w:rsidP="005A5B12">
            <w:pPr>
              <w:tabs>
                <w:tab w:val="left" w:pos="284"/>
              </w:tabs>
              <w:rPr>
                <w:rFonts w:ascii="Times New Roman" w:eastAsia="Calibri" w:hAnsi="Times New Roman" w:cs="Times New Roman"/>
                <w:bCs/>
                <w:sz w:val="12"/>
                <w:szCs w:val="12"/>
              </w:rPr>
            </w:pPr>
            <w:r w:rsidRPr="005A5B12">
              <w:rPr>
                <w:rFonts w:ascii="Times New Roman" w:eastAsia="Calibri" w:hAnsi="Times New Roman" w:cs="Times New Roman"/>
                <w:bCs/>
                <w:sz w:val="12"/>
                <w:szCs w:val="12"/>
              </w:rPr>
              <w:t>20 000 000,00</w:t>
            </w:r>
          </w:p>
        </w:tc>
        <w:tc>
          <w:tcPr>
            <w:tcW w:w="567" w:type="dxa"/>
            <w:noWrap/>
            <w:hideMark/>
          </w:tcPr>
          <w:p w:rsidR="005A5B12" w:rsidRPr="005A5B12" w:rsidRDefault="005A5B12" w:rsidP="005A5B12">
            <w:pPr>
              <w:tabs>
                <w:tab w:val="left" w:pos="284"/>
              </w:tabs>
              <w:rPr>
                <w:rFonts w:ascii="Times New Roman" w:eastAsia="Calibri" w:hAnsi="Times New Roman" w:cs="Times New Roman"/>
                <w:bCs/>
                <w:sz w:val="12"/>
                <w:szCs w:val="12"/>
              </w:rPr>
            </w:pPr>
            <w:r w:rsidRPr="005A5B12">
              <w:rPr>
                <w:rFonts w:ascii="Times New Roman" w:eastAsia="Calibri" w:hAnsi="Times New Roman" w:cs="Times New Roman"/>
                <w:bCs/>
                <w:sz w:val="12"/>
                <w:szCs w:val="12"/>
              </w:rPr>
              <w:t>0,00</w:t>
            </w:r>
          </w:p>
        </w:tc>
        <w:tc>
          <w:tcPr>
            <w:tcW w:w="567" w:type="dxa"/>
            <w:noWrap/>
            <w:hideMark/>
          </w:tcPr>
          <w:p w:rsidR="005A5B12" w:rsidRPr="005A5B12" w:rsidRDefault="005A5B12" w:rsidP="005A5B12">
            <w:pPr>
              <w:tabs>
                <w:tab w:val="left" w:pos="284"/>
              </w:tabs>
              <w:rPr>
                <w:rFonts w:ascii="Times New Roman" w:eastAsia="Calibri" w:hAnsi="Times New Roman" w:cs="Times New Roman"/>
                <w:bCs/>
                <w:sz w:val="12"/>
                <w:szCs w:val="12"/>
              </w:rPr>
            </w:pPr>
            <w:r w:rsidRPr="005A5B12">
              <w:rPr>
                <w:rFonts w:ascii="Times New Roman" w:eastAsia="Calibri" w:hAnsi="Times New Roman" w:cs="Times New Roman"/>
                <w:bCs/>
                <w:sz w:val="12"/>
                <w:szCs w:val="12"/>
              </w:rPr>
              <w:t>76 611 148,09</w:t>
            </w:r>
          </w:p>
        </w:tc>
        <w:tc>
          <w:tcPr>
            <w:tcW w:w="1417" w:type="dxa"/>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Администрация муниципального района Сергиевский</w:t>
            </w:r>
          </w:p>
        </w:tc>
      </w:tr>
      <w:tr w:rsidR="005A5B12" w:rsidRPr="005A5B12" w:rsidTr="00FF231C">
        <w:trPr>
          <w:trHeight w:val="20"/>
        </w:trPr>
        <w:tc>
          <w:tcPr>
            <w:tcW w:w="1985" w:type="dxa"/>
            <w:gridSpan w:val="2"/>
            <w:noWrap/>
            <w:hideMark/>
          </w:tcPr>
          <w:p w:rsidR="005A5B12" w:rsidRPr="005A5B12" w:rsidRDefault="005A5B12" w:rsidP="005A5B12">
            <w:pPr>
              <w:tabs>
                <w:tab w:val="left" w:pos="284"/>
              </w:tabs>
              <w:rPr>
                <w:rFonts w:ascii="Times New Roman" w:eastAsia="Calibri" w:hAnsi="Times New Roman" w:cs="Times New Roman"/>
                <w:bCs/>
                <w:sz w:val="12"/>
                <w:szCs w:val="12"/>
              </w:rPr>
            </w:pPr>
            <w:r w:rsidRPr="005A5B12">
              <w:rPr>
                <w:rFonts w:ascii="Times New Roman" w:eastAsia="Calibri" w:hAnsi="Times New Roman" w:cs="Times New Roman"/>
                <w:bCs/>
                <w:sz w:val="12"/>
                <w:szCs w:val="12"/>
              </w:rPr>
              <w:t>ВСЕГО ПО РАЗДЕЛАМ</w:t>
            </w:r>
          </w:p>
        </w:tc>
        <w:tc>
          <w:tcPr>
            <w:tcW w:w="709" w:type="dxa"/>
            <w:noWrap/>
            <w:hideMark/>
          </w:tcPr>
          <w:p w:rsidR="005A5B12" w:rsidRPr="005A5B12" w:rsidRDefault="005A5B12" w:rsidP="005A5B12">
            <w:pPr>
              <w:tabs>
                <w:tab w:val="left" w:pos="284"/>
              </w:tabs>
              <w:rPr>
                <w:rFonts w:ascii="Times New Roman" w:eastAsia="Calibri" w:hAnsi="Times New Roman" w:cs="Times New Roman"/>
                <w:bCs/>
                <w:sz w:val="12"/>
                <w:szCs w:val="12"/>
              </w:rPr>
            </w:pPr>
            <w:r w:rsidRPr="005A5B12">
              <w:rPr>
                <w:rFonts w:ascii="Times New Roman" w:eastAsia="Calibri" w:hAnsi="Times New Roman" w:cs="Times New Roman"/>
                <w:bCs/>
                <w:sz w:val="12"/>
                <w:szCs w:val="12"/>
              </w:rPr>
              <w:t>31 863 881,91</w:t>
            </w:r>
          </w:p>
        </w:tc>
        <w:tc>
          <w:tcPr>
            <w:tcW w:w="567" w:type="dxa"/>
            <w:noWrap/>
            <w:hideMark/>
          </w:tcPr>
          <w:p w:rsidR="005A5B12" w:rsidRPr="005A5B12" w:rsidRDefault="005A5B12" w:rsidP="005A5B12">
            <w:pPr>
              <w:tabs>
                <w:tab w:val="left" w:pos="284"/>
              </w:tabs>
              <w:rPr>
                <w:rFonts w:ascii="Times New Roman" w:eastAsia="Calibri" w:hAnsi="Times New Roman" w:cs="Times New Roman"/>
                <w:bCs/>
                <w:sz w:val="12"/>
                <w:szCs w:val="12"/>
              </w:rPr>
            </w:pPr>
            <w:r w:rsidRPr="005A5B12">
              <w:rPr>
                <w:rFonts w:ascii="Times New Roman" w:eastAsia="Calibri" w:hAnsi="Times New Roman" w:cs="Times New Roman"/>
                <w:bCs/>
                <w:sz w:val="12"/>
                <w:szCs w:val="12"/>
              </w:rPr>
              <w:t>400 000,00</w:t>
            </w:r>
          </w:p>
        </w:tc>
        <w:tc>
          <w:tcPr>
            <w:tcW w:w="567" w:type="dxa"/>
            <w:noWrap/>
            <w:hideMark/>
          </w:tcPr>
          <w:p w:rsidR="005A5B12" w:rsidRPr="005A5B12" w:rsidRDefault="005A5B12" w:rsidP="005A5B12">
            <w:pPr>
              <w:tabs>
                <w:tab w:val="left" w:pos="284"/>
              </w:tabs>
              <w:rPr>
                <w:rFonts w:ascii="Times New Roman" w:eastAsia="Calibri" w:hAnsi="Times New Roman" w:cs="Times New Roman"/>
                <w:bCs/>
                <w:sz w:val="12"/>
                <w:szCs w:val="12"/>
              </w:rPr>
            </w:pPr>
            <w:r w:rsidRPr="005A5B12">
              <w:rPr>
                <w:rFonts w:ascii="Times New Roman" w:eastAsia="Calibri" w:hAnsi="Times New Roman" w:cs="Times New Roman"/>
                <w:bCs/>
                <w:sz w:val="12"/>
                <w:szCs w:val="12"/>
              </w:rPr>
              <w:t>37 151 066,18</w:t>
            </w:r>
          </w:p>
        </w:tc>
        <w:tc>
          <w:tcPr>
            <w:tcW w:w="567" w:type="dxa"/>
            <w:noWrap/>
            <w:hideMark/>
          </w:tcPr>
          <w:p w:rsidR="005A5B12" w:rsidRPr="005A5B12" w:rsidRDefault="005A5B12" w:rsidP="005A5B12">
            <w:pPr>
              <w:tabs>
                <w:tab w:val="left" w:pos="284"/>
              </w:tabs>
              <w:rPr>
                <w:rFonts w:ascii="Times New Roman" w:eastAsia="Calibri" w:hAnsi="Times New Roman" w:cs="Times New Roman"/>
                <w:bCs/>
                <w:sz w:val="12"/>
                <w:szCs w:val="12"/>
              </w:rPr>
            </w:pPr>
            <w:r w:rsidRPr="005A5B12">
              <w:rPr>
                <w:rFonts w:ascii="Times New Roman" w:eastAsia="Calibri" w:hAnsi="Times New Roman" w:cs="Times New Roman"/>
                <w:bCs/>
                <w:sz w:val="12"/>
                <w:szCs w:val="12"/>
              </w:rPr>
              <w:t>117 000,00</w:t>
            </w:r>
          </w:p>
        </w:tc>
        <w:tc>
          <w:tcPr>
            <w:tcW w:w="567" w:type="dxa"/>
            <w:noWrap/>
            <w:hideMark/>
          </w:tcPr>
          <w:p w:rsidR="005A5B12" w:rsidRPr="005A5B12" w:rsidRDefault="005A5B12" w:rsidP="005A5B12">
            <w:pPr>
              <w:tabs>
                <w:tab w:val="left" w:pos="284"/>
              </w:tabs>
              <w:rPr>
                <w:rFonts w:ascii="Times New Roman" w:eastAsia="Calibri" w:hAnsi="Times New Roman" w:cs="Times New Roman"/>
                <w:bCs/>
                <w:sz w:val="12"/>
                <w:szCs w:val="12"/>
              </w:rPr>
            </w:pPr>
            <w:r w:rsidRPr="005A5B12">
              <w:rPr>
                <w:rFonts w:ascii="Times New Roman" w:eastAsia="Calibri" w:hAnsi="Times New Roman" w:cs="Times New Roman"/>
                <w:bCs/>
                <w:sz w:val="12"/>
                <w:szCs w:val="12"/>
              </w:rPr>
              <w:t>21 500 000,00</w:t>
            </w:r>
          </w:p>
        </w:tc>
        <w:tc>
          <w:tcPr>
            <w:tcW w:w="567" w:type="dxa"/>
            <w:noWrap/>
            <w:hideMark/>
          </w:tcPr>
          <w:p w:rsidR="005A5B12" w:rsidRPr="005A5B12" w:rsidRDefault="005A5B12" w:rsidP="005A5B12">
            <w:pPr>
              <w:tabs>
                <w:tab w:val="left" w:pos="284"/>
              </w:tabs>
              <w:rPr>
                <w:rFonts w:ascii="Times New Roman" w:eastAsia="Calibri" w:hAnsi="Times New Roman" w:cs="Times New Roman"/>
                <w:bCs/>
                <w:sz w:val="12"/>
                <w:szCs w:val="12"/>
              </w:rPr>
            </w:pPr>
            <w:r w:rsidRPr="005A5B12">
              <w:rPr>
                <w:rFonts w:ascii="Times New Roman" w:eastAsia="Calibri" w:hAnsi="Times New Roman" w:cs="Times New Roman"/>
                <w:bCs/>
                <w:sz w:val="12"/>
                <w:szCs w:val="12"/>
              </w:rPr>
              <w:t>0,00</w:t>
            </w:r>
          </w:p>
        </w:tc>
        <w:tc>
          <w:tcPr>
            <w:tcW w:w="567" w:type="dxa"/>
            <w:noWrap/>
            <w:hideMark/>
          </w:tcPr>
          <w:p w:rsidR="005A5B12" w:rsidRPr="005A5B12" w:rsidRDefault="005A5B12" w:rsidP="005A5B12">
            <w:pPr>
              <w:tabs>
                <w:tab w:val="left" w:pos="284"/>
              </w:tabs>
              <w:rPr>
                <w:rFonts w:ascii="Times New Roman" w:eastAsia="Calibri" w:hAnsi="Times New Roman" w:cs="Times New Roman"/>
                <w:bCs/>
                <w:sz w:val="12"/>
                <w:szCs w:val="12"/>
              </w:rPr>
            </w:pPr>
            <w:r w:rsidRPr="005A5B12">
              <w:rPr>
                <w:rFonts w:ascii="Times New Roman" w:eastAsia="Calibri" w:hAnsi="Times New Roman" w:cs="Times New Roman"/>
                <w:bCs/>
                <w:sz w:val="12"/>
                <w:szCs w:val="12"/>
              </w:rPr>
              <w:t>91 031 948,09</w:t>
            </w:r>
          </w:p>
        </w:tc>
        <w:tc>
          <w:tcPr>
            <w:tcW w:w="1417" w:type="dxa"/>
            <w:noWrap/>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 </w:t>
            </w:r>
          </w:p>
        </w:tc>
      </w:tr>
      <w:tr w:rsidR="005A5B12" w:rsidRPr="005A5B12" w:rsidTr="00FF231C">
        <w:trPr>
          <w:trHeight w:val="20"/>
        </w:trPr>
        <w:tc>
          <w:tcPr>
            <w:tcW w:w="1985" w:type="dxa"/>
            <w:gridSpan w:val="2"/>
            <w:noWrap/>
            <w:hideMark/>
          </w:tcPr>
          <w:p w:rsidR="005A5B12" w:rsidRPr="005A5B12" w:rsidRDefault="005A5B12" w:rsidP="005A5B12">
            <w:pPr>
              <w:tabs>
                <w:tab w:val="left" w:pos="284"/>
              </w:tabs>
              <w:rPr>
                <w:rFonts w:ascii="Times New Roman" w:eastAsia="Calibri" w:hAnsi="Times New Roman" w:cs="Times New Roman"/>
                <w:bCs/>
                <w:sz w:val="12"/>
                <w:szCs w:val="12"/>
              </w:rPr>
            </w:pPr>
            <w:r w:rsidRPr="005A5B12">
              <w:rPr>
                <w:rFonts w:ascii="Times New Roman" w:eastAsia="Calibri" w:hAnsi="Times New Roman" w:cs="Times New Roman"/>
                <w:bCs/>
                <w:sz w:val="12"/>
                <w:szCs w:val="12"/>
              </w:rPr>
              <w:t>МАУ "ОЛИМП"</w:t>
            </w:r>
          </w:p>
        </w:tc>
        <w:tc>
          <w:tcPr>
            <w:tcW w:w="709" w:type="dxa"/>
            <w:noWrap/>
            <w:hideMark/>
          </w:tcPr>
          <w:p w:rsidR="005A5B12" w:rsidRPr="005A5B12" w:rsidRDefault="005A5B12" w:rsidP="005A5B12">
            <w:pPr>
              <w:tabs>
                <w:tab w:val="left" w:pos="284"/>
              </w:tabs>
              <w:rPr>
                <w:rFonts w:ascii="Times New Roman" w:eastAsia="Calibri" w:hAnsi="Times New Roman" w:cs="Times New Roman"/>
                <w:bCs/>
                <w:sz w:val="12"/>
                <w:szCs w:val="12"/>
              </w:rPr>
            </w:pPr>
            <w:r w:rsidRPr="005A5B12">
              <w:rPr>
                <w:rFonts w:ascii="Times New Roman" w:eastAsia="Calibri" w:hAnsi="Times New Roman" w:cs="Times New Roman"/>
                <w:bCs/>
                <w:sz w:val="12"/>
                <w:szCs w:val="12"/>
              </w:rPr>
              <w:t>26 413 881,91</w:t>
            </w:r>
          </w:p>
        </w:tc>
        <w:tc>
          <w:tcPr>
            <w:tcW w:w="567" w:type="dxa"/>
            <w:noWrap/>
            <w:hideMark/>
          </w:tcPr>
          <w:p w:rsidR="005A5B12" w:rsidRPr="005A5B12" w:rsidRDefault="005A5B12" w:rsidP="005A5B12">
            <w:pPr>
              <w:tabs>
                <w:tab w:val="left" w:pos="284"/>
              </w:tabs>
              <w:rPr>
                <w:rFonts w:ascii="Times New Roman" w:eastAsia="Calibri" w:hAnsi="Times New Roman" w:cs="Times New Roman"/>
                <w:bCs/>
                <w:sz w:val="12"/>
                <w:szCs w:val="12"/>
              </w:rPr>
            </w:pPr>
            <w:r w:rsidRPr="005A5B12">
              <w:rPr>
                <w:rFonts w:ascii="Times New Roman" w:eastAsia="Calibri" w:hAnsi="Times New Roman" w:cs="Times New Roman"/>
                <w:bCs/>
                <w:sz w:val="12"/>
                <w:szCs w:val="12"/>
              </w:rPr>
              <w:t>0,00</w:t>
            </w:r>
          </w:p>
        </w:tc>
        <w:tc>
          <w:tcPr>
            <w:tcW w:w="567" w:type="dxa"/>
            <w:noWrap/>
            <w:hideMark/>
          </w:tcPr>
          <w:p w:rsidR="005A5B12" w:rsidRPr="005A5B12" w:rsidRDefault="005A5B12" w:rsidP="005A5B12">
            <w:pPr>
              <w:tabs>
                <w:tab w:val="left" w:pos="284"/>
              </w:tabs>
              <w:rPr>
                <w:rFonts w:ascii="Times New Roman" w:eastAsia="Calibri" w:hAnsi="Times New Roman" w:cs="Times New Roman"/>
                <w:bCs/>
                <w:sz w:val="12"/>
                <w:szCs w:val="12"/>
              </w:rPr>
            </w:pPr>
            <w:r w:rsidRPr="005A5B12">
              <w:rPr>
                <w:rFonts w:ascii="Times New Roman" w:eastAsia="Calibri" w:hAnsi="Times New Roman" w:cs="Times New Roman"/>
                <w:bCs/>
                <w:sz w:val="12"/>
                <w:szCs w:val="12"/>
              </w:rPr>
              <w:t>30 080 266,18</w:t>
            </w:r>
          </w:p>
        </w:tc>
        <w:tc>
          <w:tcPr>
            <w:tcW w:w="567" w:type="dxa"/>
            <w:noWrap/>
            <w:hideMark/>
          </w:tcPr>
          <w:p w:rsidR="005A5B12" w:rsidRPr="005A5B12" w:rsidRDefault="005A5B12" w:rsidP="005A5B12">
            <w:pPr>
              <w:tabs>
                <w:tab w:val="left" w:pos="284"/>
              </w:tabs>
              <w:rPr>
                <w:rFonts w:ascii="Times New Roman" w:eastAsia="Calibri" w:hAnsi="Times New Roman" w:cs="Times New Roman"/>
                <w:bCs/>
                <w:sz w:val="12"/>
                <w:szCs w:val="12"/>
              </w:rPr>
            </w:pPr>
            <w:r w:rsidRPr="005A5B12">
              <w:rPr>
                <w:rFonts w:ascii="Times New Roman" w:eastAsia="Calibri" w:hAnsi="Times New Roman" w:cs="Times New Roman"/>
                <w:bCs/>
                <w:sz w:val="12"/>
                <w:szCs w:val="12"/>
              </w:rPr>
              <w:t>117 000,00</w:t>
            </w:r>
          </w:p>
        </w:tc>
        <w:tc>
          <w:tcPr>
            <w:tcW w:w="567" w:type="dxa"/>
            <w:noWrap/>
            <w:hideMark/>
          </w:tcPr>
          <w:p w:rsidR="005A5B12" w:rsidRPr="005A5B12" w:rsidRDefault="005A5B12" w:rsidP="005A5B12">
            <w:pPr>
              <w:tabs>
                <w:tab w:val="left" w:pos="284"/>
              </w:tabs>
              <w:rPr>
                <w:rFonts w:ascii="Times New Roman" w:eastAsia="Calibri" w:hAnsi="Times New Roman" w:cs="Times New Roman"/>
                <w:bCs/>
                <w:sz w:val="12"/>
                <w:szCs w:val="12"/>
              </w:rPr>
            </w:pPr>
            <w:r w:rsidRPr="005A5B12">
              <w:rPr>
                <w:rFonts w:ascii="Times New Roman" w:eastAsia="Calibri" w:hAnsi="Times New Roman" w:cs="Times New Roman"/>
                <w:bCs/>
                <w:sz w:val="12"/>
                <w:szCs w:val="12"/>
              </w:rPr>
              <w:t>20 000 000,00</w:t>
            </w:r>
          </w:p>
        </w:tc>
        <w:tc>
          <w:tcPr>
            <w:tcW w:w="567" w:type="dxa"/>
            <w:noWrap/>
            <w:hideMark/>
          </w:tcPr>
          <w:p w:rsidR="005A5B12" w:rsidRPr="005A5B12" w:rsidRDefault="005A5B12" w:rsidP="005A5B12">
            <w:pPr>
              <w:tabs>
                <w:tab w:val="left" w:pos="284"/>
              </w:tabs>
              <w:rPr>
                <w:rFonts w:ascii="Times New Roman" w:eastAsia="Calibri" w:hAnsi="Times New Roman" w:cs="Times New Roman"/>
                <w:bCs/>
                <w:sz w:val="12"/>
                <w:szCs w:val="12"/>
              </w:rPr>
            </w:pPr>
            <w:r w:rsidRPr="005A5B12">
              <w:rPr>
                <w:rFonts w:ascii="Times New Roman" w:eastAsia="Calibri" w:hAnsi="Times New Roman" w:cs="Times New Roman"/>
                <w:bCs/>
                <w:sz w:val="12"/>
                <w:szCs w:val="12"/>
              </w:rPr>
              <w:t>0,00</w:t>
            </w:r>
          </w:p>
        </w:tc>
        <w:tc>
          <w:tcPr>
            <w:tcW w:w="567" w:type="dxa"/>
            <w:noWrap/>
            <w:hideMark/>
          </w:tcPr>
          <w:p w:rsidR="005A5B12" w:rsidRPr="005A5B12" w:rsidRDefault="005A5B12" w:rsidP="005A5B12">
            <w:pPr>
              <w:tabs>
                <w:tab w:val="left" w:pos="284"/>
              </w:tabs>
              <w:rPr>
                <w:rFonts w:ascii="Times New Roman" w:eastAsia="Calibri" w:hAnsi="Times New Roman" w:cs="Times New Roman"/>
                <w:bCs/>
                <w:sz w:val="12"/>
                <w:szCs w:val="12"/>
              </w:rPr>
            </w:pPr>
            <w:r w:rsidRPr="005A5B12">
              <w:rPr>
                <w:rFonts w:ascii="Times New Roman" w:eastAsia="Calibri" w:hAnsi="Times New Roman" w:cs="Times New Roman"/>
                <w:bCs/>
                <w:sz w:val="12"/>
                <w:szCs w:val="12"/>
              </w:rPr>
              <w:t>76 611 148,09</w:t>
            </w:r>
          </w:p>
        </w:tc>
        <w:tc>
          <w:tcPr>
            <w:tcW w:w="1417" w:type="dxa"/>
            <w:noWrap/>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 </w:t>
            </w:r>
          </w:p>
        </w:tc>
      </w:tr>
      <w:tr w:rsidR="00FF231C" w:rsidRPr="005A5B12" w:rsidTr="00FF231C">
        <w:trPr>
          <w:trHeight w:val="20"/>
        </w:trPr>
        <w:tc>
          <w:tcPr>
            <w:tcW w:w="1985" w:type="dxa"/>
            <w:gridSpan w:val="2"/>
            <w:hideMark/>
          </w:tcPr>
          <w:p w:rsidR="005A5B12" w:rsidRPr="005A5B12" w:rsidRDefault="005A5B12" w:rsidP="005A5B12">
            <w:pPr>
              <w:tabs>
                <w:tab w:val="left" w:pos="284"/>
              </w:tabs>
              <w:rPr>
                <w:rFonts w:ascii="Times New Roman" w:eastAsia="Calibri" w:hAnsi="Times New Roman" w:cs="Times New Roman"/>
                <w:bCs/>
                <w:sz w:val="12"/>
                <w:szCs w:val="12"/>
              </w:rPr>
            </w:pPr>
            <w:r w:rsidRPr="005A5B12">
              <w:rPr>
                <w:rFonts w:ascii="Times New Roman" w:eastAsia="Calibri" w:hAnsi="Times New Roman" w:cs="Times New Roman"/>
                <w:bCs/>
                <w:sz w:val="12"/>
                <w:szCs w:val="12"/>
              </w:rPr>
              <w:t xml:space="preserve">Администрация </w:t>
            </w:r>
            <w:proofErr w:type="spellStart"/>
            <w:r w:rsidRPr="005A5B12">
              <w:rPr>
                <w:rFonts w:ascii="Times New Roman" w:eastAsia="Calibri" w:hAnsi="Times New Roman" w:cs="Times New Roman"/>
                <w:bCs/>
                <w:sz w:val="12"/>
                <w:szCs w:val="12"/>
              </w:rPr>
              <w:t>м.р</w:t>
            </w:r>
            <w:proofErr w:type="spellEnd"/>
            <w:r w:rsidRPr="005A5B12">
              <w:rPr>
                <w:rFonts w:ascii="Times New Roman" w:eastAsia="Calibri" w:hAnsi="Times New Roman" w:cs="Times New Roman"/>
                <w:bCs/>
                <w:sz w:val="12"/>
                <w:szCs w:val="12"/>
              </w:rPr>
              <w:t>.</w:t>
            </w:r>
            <w:r>
              <w:rPr>
                <w:rFonts w:ascii="Times New Roman" w:eastAsia="Calibri" w:hAnsi="Times New Roman" w:cs="Times New Roman"/>
                <w:bCs/>
                <w:sz w:val="12"/>
                <w:szCs w:val="12"/>
              </w:rPr>
              <w:t xml:space="preserve"> </w:t>
            </w:r>
            <w:r w:rsidRPr="005A5B12">
              <w:rPr>
                <w:rFonts w:ascii="Times New Roman" w:eastAsia="Calibri" w:hAnsi="Times New Roman" w:cs="Times New Roman"/>
                <w:bCs/>
                <w:sz w:val="12"/>
                <w:szCs w:val="12"/>
              </w:rPr>
              <w:t>Сергиевский</w:t>
            </w:r>
          </w:p>
        </w:tc>
        <w:tc>
          <w:tcPr>
            <w:tcW w:w="709" w:type="dxa"/>
            <w:noWrap/>
            <w:hideMark/>
          </w:tcPr>
          <w:p w:rsidR="005A5B12" w:rsidRPr="005A5B12" w:rsidRDefault="005A5B12" w:rsidP="005A5B12">
            <w:pPr>
              <w:tabs>
                <w:tab w:val="left" w:pos="284"/>
              </w:tabs>
              <w:rPr>
                <w:rFonts w:ascii="Times New Roman" w:eastAsia="Calibri" w:hAnsi="Times New Roman" w:cs="Times New Roman"/>
                <w:bCs/>
                <w:sz w:val="12"/>
                <w:szCs w:val="12"/>
              </w:rPr>
            </w:pPr>
            <w:r w:rsidRPr="005A5B12">
              <w:rPr>
                <w:rFonts w:ascii="Times New Roman" w:eastAsia="Calibri" w:hAnsi="Times New Roman" w:cs="Times New Roman"/>
                <w:bCs/>
                <w:sz w:val="12"/>
                <w:szCs w:val="12"/>
              </w:rPr>
              <w:t>5 450 000,00</w:t>
            </w:r>
          </w:p>
        </w:tc>
        <w:tc>
          <w:tcPr>
            <w:tcW w:w="567" w:type="dxa"/>
            <w:noWrap/>
            <w:hideMark/>
          </w:tcPr>
          <w:p w:rsidR="005A5B12" w:rsidRPr="005A5B12" w:rsidRDefault="005A5B12" w:rsidP="005A5B12">
            <w:pPr>
              <w:tabs>
                <w:tab w:val="left" w:pos="284"/>
              </w:tabs>
              <w:rPr>
                <w:rFonts w:ascii="Times New Roman" w:eastAsia="Calibri" w:hAnsi="Times New Roman" w:cs="Times New Roman"/>
                <w:bCs/>
                <w:sz w:val="12"/>
                <w:szCs w:val="12"/>
              </w:rPr>
            </w:pPr>
            <w:r w:rsidRPr="005A5B12">
              <w:rPr>
                <w:rFonts w:ascii="Times New Roman" w:eastAsia="Calibri" w:hAnsi="Times New Roman" w:cs="Times New Roman"/>
                <w:bCs/>
                <w:sz w:val="12"/>
                <w:szCs w:val="12"/>
              </w:rPr>
              <w:t>400 000,00</w:t>
            </w:r>
          </w:p>
        </w:tc>
        <w:tc>
          <w:tcPr>
            <w:tcW w:w="567" w:type="dxa"/>
            <w:noWrap/>
            <w:hideMark/>
          </w:tcPr>
          <w:p w:rsidR="005A5B12" w:rsidRPr="005A5B12" w:rsidRDefault="005A5B12" w:rsidP="005A5B12">
            <w:pPr>
              <w:tabs>
                <w:tab w:val="left" w:pos="284"/>
              </w:tabs>
              <w:rPr>
                <w:rFonts w:ascii="Times New Roman" w:eastAsia="Calibri" w:hAnsi="Times New Roman" w:cs="Times New Roman"/>
                <w:bCs/>
                <w:sz w:val="12"/>
                <w:szCs w:val="12"/>
              </w:rPr>
            </w:pPr>
            <w:r w:rsidRPr="005A5B12">
              <w:rPr>
                <w:rFonts w:ascii="Times New Roman" w:eastAsia="Calibri" w:hAnsi="Times New Roman" w:cs="Times New Roman"/>
                <w:bCs/>
                <w:sz w:val="12"/>
                <w:szCs w:val="12"/>
              </w:rPr>
              <w:t>7 070 800,00</w:t>
            </w:r>
          </w:p>
        </w:tc>
        <w:tc>
          <w:tcPr>
            <w:tcW w:w="567" w:type="dxa"/>
            <w:hideMark/>
          </w:tcPr>
          <w:p w:rsidR="005A5B12" w:rsidRPr="005A5B12" w:rsidRDefault="005A5B12" w:rsidP="005A5B12">
            <w:pPr>
              <w:tabs>
                <w:tab w:val="left" w:pos="284"/>
              </w:tabs>
              <w:rPr>
                <w:rFonts w:ascii="Times New Roman" w:eastAsia="Calibri" w:hAnsi="Times New Roman" w:cs="Times New Roman"/>
                <w:bCs/>
                <w:sz w:val="12"/>
                <w:szCs w:val="12"/>
              </w:rPr>
            </w:pPr>
            <w:r w:rsidRPr="005A5B12">
              <w:rPr>
                <w:rFonts w:ascii="Times New Roman" w:eastAsia="Calibri" w:hAnsi="Times New Roman" w:cs="Times New Roman"/>
                <w:bCs/>
                <w:sz w:val="12"/>
                <w:szCs w:val="12"/>
              </w:rPr>
              <w:t>0,00</w:t>
            </w:r>
          </w:p>
        </w:tc>
        <w:tc>
          <w:tcPr>
            <w:tcW w:w="567" w:type="dxa"/>
            <w:noWrap/>
            <w:hideMark/>
          </w:tcPr>
          <w:p w:rsidR="005A5B12" w:rsidRPr="005A5B12" w:rsidRDefault="005A5B12" w:rsidP="005A5B12">
            <w:pPr>
              <w:tabs>
                <w:tab w:val="left" w:pos="284"/>
              </w:tabs>
              <w:rPr>
                <w:rFonts w:ascii="Times New Roman" w:eastAsia="Calibri" w:hAnsi="Times New Roman" w:cs="Times New Roman"/>
                <w:bCs/>
                <w:sz w:val="12"/>
                <w:szCs w:val="12"/>
              </w:rPr>
            </w:pPr>
            <w:r w:rsidRPr="005A5B12">
              <w:rPr>
                <w:rFonts w:ascii="Times New Roman" w:eastAsia="Calibri" w:hAnsi="Times New Roman" w:cs="Times New Roman"/>
                <w:bCs/>
                <w:sz w:val="12"/>
                <w:szCs w:val="12"/>
              </w:rPr>
              <w:t>1 500 000,00</w:t>
            </w:r>
          </w:p>
        </w:tc>
        <w:tc>
          <w:tcPr>
            <w:tcW w:w="567" w:type="dxa"/>
            <w:noWrap/>
            <w:hideMark/>
          </w:tcPr>
          <w:p w:rsidR="005A5B12" w:rsidRPr="005A5B12" w:rsidRDefault="005A5B12" w:rsidP="005A5B12">
            <w:pPr>
              <w:tabs>
                <w:tab w:val="left" w:pos="284"/>
              </w:tabs>
              <w:rPr>
                <w:rFonts w:ascii="Times New Roman" w:eastAsia="Calibri" w:hAnsi="Times New Roman" w:cs="Times New Roman"/>
                <w:bCs/>
                <w:sz w:val="12"/>
                <w:szCs w:val="12"/>
              </w:rPr>
            </w:pPr>
            <w:r w:rsidRPr="005A5B12">
              <w:rPr>
                <w:rFonts w:ascii="Times New Roman" w:eastAsia="Calibri" w:hAnsi="Times New Roman" w:cs="Times New Roman"/>
                <w:bCs/>
                <w:sz w:val="12"/>
                <w:szCs w:val="12"/>
              </w:rPr>
              <w:t>0,00</w:t>
            </w:r>
          </w:p>
        </w:tc>
        <w:tc>
          <w:tcPr>
            <w:tcW w:w="567" w:type="dxa"/>
            <w:noWrap/>
            <w:hideMark/>
          </w:tcPr>
          <w:p w:rsidR="005A5B12" w:rsidRPr="005A5B12" w:rsidRDefault="005A5B12" w:rsidP="005A5B12">
            <w:pPr>
              <w:tabs>
                <w:tab w:val="left" w:pos="284"/>
              </w:tabs>
              <w:rPr>
                <w:rFonts w:ascii="Times New Roman" w:eastAsia="Calibri" w:hAnsi="Times New Roman" w:cs="Times New Roman"/>
                <w:bCs/>
                <w:sz w:val="12"/>
                <w:szCs w:val="12"/>
              </w:rPr>
            </w:pPr>
            <w:r w:rsidRPr="005A5B12">
              <w:rPr>
                <w:rFonts w:ascii="Times New Roman" w:eastAsia="Calibri" w:hAnsi="Times New Roman" w:cs="Times New Roman"/>
                <w:bCs/>
                <w:sz w:val="12"/>
                <w:szCs w:val="12"/>
              </w:rPr>
              <w:t>14 420 800,00</w:t>
            </w:r>
          </w:p>
        </w:tc>
        <w:tc>
          <w:tcPr>
            <w:tcW w:w="1417" w:type="dxa"/>
            <w:noWrap/>
            <w:hideMark/>
          </w:tcPr>
          <w:p w:rsidR="005A5B12" w:rsidRPr="005A5B12" w:rsidRDefault="005A5B12" w:rsidP="005A5B12">
            <w:pPr>
              <w:tabs>
                <w:tab w:val="left" w:pos="284"/>
              </w:tabs>
              <w:rPr>
                <w:rFonts w:ascii="Times New Roman" w:eastAsia="Calibri" w:hAnsi="Times New Roman" w:cs="Times New Roman"/>
                <w:sz w:val="12"/>
                <w:szCs w:val="12"/>
              </w:rPr>
            </w:pPr>
            <w:r w:rsidRPr="005A5B12">
              <w:rPr>
                <w:rFonts w:ascii="Times New Roman" w:eastAsia="Calibri" w:hAnsi="Times New Roman" w:cs="Times New Roman"/>
                <w:sz w:val="12"/>
                <w:szCs w:val="12"/>
              </w:rPr>
              <w:t> </w:t>
            </w:r>
          </w:p>
        </w:tc>
      </w:tr>
    </w:tbl>
    <w:p w:rsidR="000643AE" w:rsidRDefault="000643AE" w:rsidP="001C3BB9">
      <w:pPr>
        <w:tabs>
          <w:tab w:val="left" w:pos="284"/>
        </w:tabs>
        <w:spacing w:after="0" w:line="240" w:lineRule="auto"/>
        <w:jc w:val="both"/>
        <w:rPr>
          <w:rFonts w:ascii="Times New Roman" w:eastAsia="Calibri" w:hAnsi="Times New Roman" w:cs="Times New Roman"/>
          <w:sz w:val="12"/>
          <w:szCs w:val="12"/>
        </w:rPr>
      </w:pPr>
    </w:p>
    <w:p w:rsidR="00F74BA0" w:rsidRDefault="00F74BA0" w:rsidP="001C3BB9">
      <w:pPr>
        <w:tabs>
          <w:tab w:val="left" w:pos="284"/>
        </w:tabs>
        <w:spacing w:after="0" w:line="240" w:lineRule="auto"/>
        <w:jc w:val="both"/>
        <w:rPr>
          <w:rFonts w:ascii="Times New Roman" w:eastAsia="Calibri" w:hAnsi="Times New Roman" w:cs="Times New Roman"/>
          <w:sz w:val="12"/>
          <w:szCs w:val="12"/>
        </w:rPr>
      </w:pPr>
    </w:p>
    <w:p w:rsidR="00F74BA0" w:rsidRDefault="00F74BA0" w:rsidP="001C3BB9">
      <w:pPr>
        <w:tabs>
          <w:tab w:val="left" w:pos="284"/>
        </w:tabs>
        <w:spacing w:after="0" w:line="240" w:lineRule="auto"/>
        <w:jc w:val="both"/>
        <w:rPr>
          <w:rFonts w:ascii="Times New Roman" w:eastAsia="Calibri" w:hAnsi="Times New Roman" w:cs="Times New Roman"/>
          <w:sz w:val="12"/>
          <w:szCs w:val="12"/>
        </w:rPr>
      </w:pPr>
    </w:p>
    <w:p w:rsidR="00405752" w:rsidRPr="000318BE" w:rsidRDefault="00405752" w:rsidP="00405752">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405752" w:rsidRPr="000318BE" w:rsidRDefault="00405752" w:rsidP="00405752">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405752" w:rsidRPr="000318BE" w:rsidRDefault="00405752" w:rsidP="00405752">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405752" w:rsidRPr="000318BE" w:rsidRDefault="00405752" w:rsidP="00405752">
      <w:pPr>
        <w:tabs>
          <w:tab w:val="left" w:pos="284"/>
        </w:tabs>
        <w:spacing w:after="0" w:line="240" w:lineRule="auto"/>
        <w:jc w:val="center"/>
        <w:rPr>
          <w:rFonts w:ascii="Times New Roman" w:eastAsia="Calibri" w:hAnsi="Times New Roman" w:cs="Times New Roman"/>
          <w:sz w:val="12"/>
          <w:szCs w:val="12"/>
        </w:rPr>
      </w:pPr>
    </w:p>
    <w:p w:rsidR="00405752" w:rsidRPr="000318BE" w:rsidRDefault="00405752" w:rsidP="00405752">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405752" w:rsidRPr="000318BE" w:rsidRDefault="00405752" w:rsidP="0040575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09 июня 2018г.        </w:t>
      </w:r>
      <w:r w:rsidRPr="000318B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№621</w:t>
      </w:r>
    </w:p>
    <w:p w:rsidR="00405752" w:rsidRDefault="00405752" w:rsidP="00405752">
      <w:pPr>
        <w:tabs>
          <w:tab w:val="left" w:pos="284"/>
        </w:tabs>
        <w:spacing w:after="0" w:line="240" w:lineRule="auto"/>
        <w:jc w:val="center"/>
        <w:rPr>
          <w:rFonts w:ascii="Times New Roman" w:eastAsia="Calibri" w:hAnsi="Times New Roman" w:cs="Times New Roman"/>
          <w:b/>
          <w:sz w:val="12"/>
          <w:szCs w:val="12"/>
        </w:rPr>
      </w:pPr>
      <w:r w:rsidRPr="00405752">
        <w:rPr>
          <w:rFonts w:ascii="Times New Roman" w:eastAsia="Calibri" w:hAnsi="Times New Roman" w:cs="Times New Roman"/>
          <w:b/>
          <w:sz w:val="12"/>
          <w:szCs w:val="12"/>
        </w:rPr>
        <w:t>О внесении изменений в Приложение   № 1 к постановлению администрации</w:t>
      </w:r>
    </w:p>
    <w:p w:rsidR="00405752" w:rsidRDefault="00405752" w:rsidP="00405752">
      <w:pPr>
        <w:tabs>
          <w:tab w:val="left" w:pos="284"/>
        </w:tabs>
        <w:spacing w:after="0" w:line="240" w:lineRule="auto"/>
        <w:jc w:val="center"/>
        <w:rPr>
          <w:rFonts w:ascii="Times New Roman" w:eastAsia="Calibri" w:hAnsi="Times New Roman" w:cs="Times New Roman"/>
          <w:b/>
          <w:sz w:val="12"/>
          <w:szCs w:val="12"/>
        </w:rPr>
      </w:pPr>
      <w:r w:rsidRPr="00405752">
        <w:rPr>
          <w:rFonts w:ascii="Times New Roman" w:eastAsia="Calibri" w:hAnsi="Times New Roman" w:cs="Times New Roman"/>
          <w:b/>
          <w:sz w:val="12"/>
          <w:szCs w:val="12"/>
        </w:rPr>
        <w:t xml:space="preserve"> муниципального района Сергиевский   № 1397 от 24.11.2017г. «Об утверждении муниципальной программы </w:t>
      </w:r>
    </w:p>
    <w:p w:rsidR="00405752" w:rsidRDefault="00405752" w:rsidP="00405752">
      <w:pPr>
        <w:tabs>
          <w:tab w:val="left" w:pos="284"/>
        </w:tabs>
        <w:spacing w:after="0" w:line="240" w:lineRule="auto"/>
        <w:jc w:val="center"/>
        <w:rPr>
          <w:rFonts w:ascii="Times New Roman" w:eastAsia="Calibri" w:hAnsi="Times New Roman" w:cs="Times New Roman"/>
          <w:b/>
          <w:sz w:val="12"/>
          <w:szCs w:val="12"/>
        </w:rPr>
      </w:pPr>
      <w:r w:rsidRPr="00405752">
        <w:rPr>
          <w:rFonts w:ascii="Times New Roman" w:eastAsia="Calibri" w:hAnsi="Times New Roman" w:cs="Times New Roman"/>
          <w:b/>
          <w:sz w:val="12"/>
          <w:szCs w:val="12"/>
        </w:rPr>
        <w:t xml:space="preserve">«Совершенствование муниципального управления и </w:t>
      </w:r>
      <w:r>
        <w:rPr>
          <w:rFonts w:ascii="Times New Roman" w:eastAsia="Calibri" w:hAnsi="Times New Roman" w:cs="Times New Roman"/>
          <w:b/>
          <w:sz w:val="12"/>
          <w:szCs w:val="12"/>
        </w:rPr>
        <w:t>повышение инвестиционной привле</w:t>
      </w:r>
      <w:r w:rsidRPr="00405752">
        <w:rPr>
          <w:rFonts w:ascii="Times New Roman" w:eastAsia="Calibri" w:hAnsi="Times New Roman" w:cs="Times New Roman"/>
          <w:b/>
          <w:sz w:val="12"/>
          <w:szCs w:val="12"/>
        </w:rPr>
        <w:t xml:space="preserve">кательности </w:t>
      </w:r>
    </w:p>
    <w:p w:rsidR="00405752" w:rsidRDefault="00405752" w:rsidP="00405752">
      <w:pPr>
        <w:tabs>
          <w:tab w:val="left" w:pos="284"/>
        </w:tabs>
        <w:spacing w:after="0" w:line="240" w:lineRule="auto"/>
        <w:jc w:val="center"/>
        <w:rPr>
          <w:rFonts w:ascii="Times New Roman" w:eastAsia="Calibri" w:hAnsi="Times New Roman" w:cs="Times New Roman"/>
          <w:b/>
          <w:sz w:val="12"/>
          <w:szCs w:val="12"/>
        </w:rPr>
      </w:pPr>
      <w:r w:rsidRPr="00405752">
        <w:rPr>
          <w:rFonts w:ascii="Times New Roman" w:eastAsia="Calibri" w:hAnsi="Times New Roman" w:cs="Times New Roman"/>
          <w:b/>
          <w:sz w:val="12"/>
          <w:szCs w:val="12"/>
        </w:rPr>
        <w:t>муниципального района Сергиевский  на 2018-2020 годы»</w:t>
      </w:r>
    </w:p>
    <w:p w:rsidR="00405752" w:rsidRPr="00BA70D0" w:rsidRDefault="00405752" w:rsidP="00405752">
      <w:pPr>
        <w:tabs>
          <w:tab w:val="left" w:pos="284"/>
        </w:tabs>
        <w:spacing w:after="0" w:line="240" w:lineRule="auto"/>
        <w:jc w:val="both"/>
        <w:rPr>
          <w:rFonts w:ascii="Times New Roman" w:eastAsia="Calibri" w:hAnsi="Times New Roman" w:cs="Times New Roman"/>
          <w:sz w:val="12"/>
          <w:szCs w:val="12"/>
        </w:rPr>
      </w:pPr>
    </w:p>
    <w:p w:rsidR="00405752" w:rsidRPr="00405752" w:rsidRDefault="00405752" w:rsidP="00405752">
      <w:pPr>
        <w:tabs>
          <w:tab w:val="left" w:pos="284"/>
        </w:tabs>
        <w:spacing w:after="0" w:line="240" w:lineRule="auto"/>
        <w:ind w:firstLine="284"/>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 xml:space="preserve">В соответствии с Бюджетным кодексом Российской Федерации, Федеральным законом Российской Федерации от 06 октября 2003 </w:t>
      </w:r>
      <w:r>
        <w:rPr>
          <w:rFonts w:ascii="Times New Roman" w:eastAsia="Calibri" w:hAnsi="Times New Roman" w:cs="Times New Roman"/>
          <w:sz w:val="12"/>
          <w:szCs w:val="12"/>
        </w:rPr>
        <w:t xml:space="preserve">года №131-ФЗ «Об общих </w:t>
      </w:r>
      <w:r w:rsidRPr="00405752">
        <w:rPr>
          <w:rFonts w:ascii="Times New Roman" w:eastAsia="Calibri" w:hAnsi="Times New Roman" w:cs="Times New Roman"/>
          <w:sz w:val="12"/>
          <w:szCs w:val="12"/>
        </w:rPr>
        <w:t>принципах организации местного самоуправления в Рос</w:t>
      </w:r>
      <w:r>
        <w:rPr>
          <w:rFonts w:ascii="Times New Roman" w:eastAsia="Calibri" w:hAnsi="Times New Roman" w:cs="Times New Roman"/>
          <w:sz w:val="12"/>
          <w:szCs w:val="12"/>
        </w:rPr>
        <w:t xml:space="preserve">сийской Федерации», </w:t>
      </w:r>
      <w:r w:rsidRPr="00405752">
        <w:rPr>
          <w:rFonts w:ascii="Times New Roman" w:eastAsia="Calibri" w:hAnsi="Times New Roman" w:cs="Times New Roman"/>
          <w:sz w:val="12"/>
          <w:szCs w:val="12"/>
        </w:rPr>
        <w:t>Уставом муниципального района Сергиевский, в целях уточне</w:t>
      </w:r>
      <w:r>
        <w:rPr>
          <w:rFonts w:ascii="Times New Roman" w:eastAsia="Calibri" w:hAnsi="Times New Roman" w:cs="Times New Roman"/>
          <w:sz w:val="12"/>
          <w:szCs w:val="12"/>
        </w:rPr>
        <w:t>ния объемов</w:t>
      </w:r>
      <w:r w:rsidRPr="00405752">
        <w:rPr>
          <w:rFonts w:ascii="Times New Roman" w:eastAsia="Calibri" w:hAnsi="Times New Roman" w:cs="Times New Roman"/>
          <w:sz w:val="12"/>
          <w:szCs w:val="12"/>
        </w:rPr>
        <w:t xml:space="preserve"> финансирования программных мероприятий, администра</w:t>
      </w:r>
      <w:r>
        <w:rPr>
          <w:rFonts w:ascii="Times New Roman" w:eastAsia="Calibri" w:hAnsi="Times New Roman" w:cs="Times New Roman"/>
          <w:sz w:val="12"/>
          <w:szCs w:val="12"/>
        </w:rPr>
        <w:t xml:space="preserve">ция муниципального </w:t>
      </w:r>
      <w:r w:rsidRPr="00405752">
        <w:rPr>
          <w:rFonts w:ascii="Times New Roman" w:eastAsia="Calibri" w:hAnsi="Times New Roman" w:cs="Times New Roman"/>
          <w:sz w:val="12"/>
          <w:szCs w:val="12"/>
        </w:rPr>
        <w:t>района Сергиевский</w:t>
      </w:r>
    </w:p>
    <w:p w:rsidR="00405752" w:rsidRPr="00405752" w:rsidRDefault="00405752" w:rsidP="00405752">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405752" w:rsidRPr="00405752" w:rsidRDefault="00405752" w:rsidP="00405752">
      <w:pPr>
        <w:tabs>
          <w:tab w:val="left" w:pos="284"/>
        </w:tabs>
        <w:spacing w:after="0" w:line="240" w:lineRule="auto"/>
        <w:ind w:firstLine="284"/>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1. Внести изменения в Приложение № 1 к постановлени</w:t>
      </w:r>
      <w:r>
        <w:rPr>
          <w:rFonts w:ascii="Times New Roman" w:eastAsia="Calibri" w:hAnsi="Times New Roman" w:cs="Times New Roman"/>
          <w:sz w:val="12"/>
          <w:szCs w:val="12"/>
        </w:rPr>
        <w:t xml:space="preserve">ю администрации </w:t>
      </w:r>
      <w:r w:rsidRPr="00405752">
        <w:rPr>
          <w:rFonts w:ascii="Times New Roman" w:eastAsia="Calibri" w:hAnsi="Times New Roman" w:cs="Times New Roman"/>
          <w:sz w:val="12"/>
          <w:szCs w:val="12"/>
        </w:rPr>
        <w:t>муниципального района Сергиевский № 1397 от 24.11.2017г.</w:t>
      </w:r>
      <w:r>
        <w:rPr>
          <w:rFonts w:ascii="Times New Roman" w:eastAsia="Calibri" w:hAnsi="Times New Roman" w:cs="Times New Roman"/>
          <w:sz w:val="12"/>
          <w:szCs w:val="12"/>
        </w:rPr>
        <w:t xml:space="preserve"> «Об утверждении </w:t>
      </w:r>
      <w:r w:rsidRPr="00405752">
        <w:rPr>
          <w:rFonts w:ascii="Times New Roman" w:eastAsia="Calibri" w:hAnsi="Times New Roman" w:cs="Times New Roman"/>
          <w:sz w:val="12"/>
          <w:szCs w:val="12"/>
        </w:rPr>
        <w:t>муниципальной программы «Совершенствование муниципаль</w:t>
      </w:r>
      <w:r>
        <w:rPr>
          <w:rFonts w:ascii="Times New Roman" w:eastAsia="Calibri" w:hAnsi="Times New Roman" w:cs="Times New Roman"/>
          <w:sz w:val="12"/>
          <w:szCs w:val="12"/>
        </w:rPr>
        <w:t xml:space="preserve">ного управления и  </w:t>
      </w:r>
      <w:r w:rsidRPr="00405752">
        <w:rPr>
          <w:rFonts w:ascii="Times New Roman" w:eastAsia="Calibri" w:hAnsi="Times New Roman" w:cs="Times New Roman"/>
          <w:sz w:val="12"/>
          <w:szCs w:val="12"/>
        </w:rPr>
        <w:t>повышение инвестиционной привлекательности муниципального</w:t>
      </w:r>
      <w:r>
        <w:rPr>
          <w:rFonts w:ascii="Times New Roman" w:eastAsia="Calibri" w:hAnsi="Times New Roman" w:cs="Times New Roman"/>
          <w:sz w:val="12"/>
          <w:szCs w:val="12"/>
        </w:rPr>
        <w:t xml:space="preserve"> района </w:t>
      </w:r>
      <w:r w:rsidRPr="00405752">
        <w:rPr>
          <w:rFonts w:ascii="Times New Roman" w:eastAsia="Calibri" w:hAnsi="Times New Roman" w:cs="Times New Roman"/>
          <w:sz w:val="12"/>
          <w:szCs w:val="12"/>
        </w:rPr>
        <w:t>Сергиевский  на 2018-2020 годы» (далее-Программа) следующего содержания:</w:t>
      </w:r>
    </w:p>
    <w:p w:rsidR="00405752" w:rsidRPr="00405752" w:rsidRDefault="00405752" w:rsidP="00405752">
      <w:pPr>
        <w:tabs>
          <w:tab w:val="left" w:pos="284"/>
        </w:tabs>
        <w:spacing w:after="0" w:line="240" w:lineRule="auto"/>
        <w:ind w:firstLine="284"/>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1.1. В паспорте Программы позицию «Финансовое обеспечение муниципальной программы» изложить в следующей редакции:</w:t>
      </w:r>
    </w:p>
    <w:tbl>
      <w:tblPr>
        <w:tblStyle w:val="212"/>
        <w:tblW w:w="7467" w:type="dxa"/>
        <w:tblInd w:w="108" w:type="dxa"/>
        <w:tblLook w:val="0000" w:firstRow="0" w:lastRow="0" w:firstColumn="0" w:lastColumn="0" w:noHBand="0" w:noVBand="0"/>
      </w:tblPr>
      <w:tblGrid>
        <w:gridCol w:w="2129"/>
        <w:gridCol w:w="703"/>
        <w:gridCol w:w="1163"/>
        <w:gridCol w:w="1107"/>
        <w:gridCol w:w="1128"/>
        <w:gridCol w:w="1237"/>
      </w:tblGrid>
      <w:tr w:rsidR="00405752" w:rsidRPr="00405752" w:rsidTr="00405752">
        <w:trPr>
          <w:trHeight w:val="20"/>
        </w:trPr>
        <w:tc>
          <w:tcPr>
            <w:tcW w:w="1426" w:type="pct"/>
            <w:vMerge w:val="restar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Источники финансирования</w:t>
            </w:r>
          </w:p>
        </w:tc>
        <w:tc>
          <w:tcPr>
            <w:tcW w:w="471" w:type="pct"/>
            <w:vMerge w:val="restar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 xml:space="preserve">Ед. </w:t>
            </w:r>
            <w:proofErr w:type="spellStart"/>
            <w:r w:rsidRPr="00405752">
              <w:rPr>
                <w:rFonts w:ascii="Times New Roman" w:eastAsia="Calibri" w:hAnsi="Times New Roman" w:cs="Times New Roman"/>
                <w:sz w:val="12"/>
                <w:szCs w:val="12"/>
              </w:rPr>
              <w:t>измер</w:t>
            </w:r>
            <w:proofErr w:type="spellEnd"/>
            <w:r w:rsidRPr="00405752">
              <w:rPr>
                <w:rFonts w:ascii="Times New Roman" w:eastAsia="Calibri" w:hAnsi="Times New Roman" w:cs="Times New Roman"/>
                <w:sz w:val="12"/>
                <w:szCs w:val="12"/>
              </w:rPr>
              <w:t>.</w:t>
            </w:r>
          </w:p>
        </w:tc>
        <w:tc>
          <w:tcPr>
            <w:tcW w:w="3104" w:type="pct"/>
            <w:gridSpan w:val="4"/>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Оценка расходов (тыс. руб.)</w:t>
            </w:r>
          </w:p>
        </w:tc>
      </w:tr>
      <w:tr w:rsidR="00405752" w:rsidRPr="00405752" w:rsidTr="00405752">
        <w:trPr>
          <w:trHeight w:val="20"/>
        </w:trPr>
        <w:tc>
          <w:tcPr>
            <w:tcW w:w="1426" w:type="pct"/>
            <w:vMerge/>
          </w:tcPr>
          <w:p w:rsidR="00405752" w:rsidRPr="00405752" w:rsidRDefault="00405752" w:rsidP="00405752">
            <w:pPr>
              <w:tabs>
                <w:tab w:val="left" w:pos="284"/>
              </w:tabs>
              <w:jc w:val="both"/>
              <w:rPr>
                <w:rFonts w:ascii="Times New Roman" w:eastAsia="Calibri" w:hAnsi="Times New Roman" w:cs="Times New Roman"/>
                <w:sz w:val="12"/>
                <w:szCs w:val="12"/>
              </w:rPr>
            </w:pPr>
          </w:p>
        </w:tc>
        <w:tc>
          <w:tcPr>
            <w:tcW w:w="471" w:type="pct"/>
            <w:vMerge/>
          </w:tcPr>
          <w:p w:rsidR="00405752" w:rsidRPr="00405752" w:rsidRDefault="00405752" w:rsidP="00405752">
            <w:pPr>
              <w:tabs>
                <w:tab w:val="left" w:pos="284"/>
              </w:tabs>
              <w:jc w:val="both"/>
              <w:rPr>
                <w:rFonts w:ascii="Times New Roman" w:eastAsia="Calibri" w:hAnsi="Times New Roman" w:cs="Times New Roman"/>
                <w:sz w:val="12"/>
                <w:szCs w:val="12"/>
              </w:rPr>
            </w:pPr>
          </w:p>
        </w:tc>
        <w:tc>
          <w:tcPr>
            <w:tcW w:w="779"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2018г.</w:t>
            </w:r>
          </w:p>
        </w:tc>
        <w:tc>
          <w:tcPr>
            <w:tcW w:w="741"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2019г.</w:t>
            </w:r>
          </w:p>
        </w:tc>
        <w:tc>
          <w:tcPr>
            <w:tcW w:w="755"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2020г.</w:t>
            </w:r>
          </w:p>
        </w:tc>
        <w:tc>
          <w:tcPr>
            <w:tcW w:w="828"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Итого</w:t>
            </w:r>
          </w:p>
        </w:tc>
      </w:tr>
      <w:tr w:rsidR="00405752" w:rsidRPr="00405752" w:rsidTr="00405752">
        <w:trPr>
          <w:trHeight w:val="20"/>
        </w:trPr>
        <w:tc>
          <w:tcPr>
            <w:tcW w:w="1426"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федеральный бюджет</w:t>
            </w:r>
          </w:p>
        </w:tc>
        <w:tc>
          <w:tcPr>
            <w:tcW w:w="471"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т. руб.</w:t>
            </w:r>
          </w:p>
        </w:tc>
        <w:tc>
          <w:tcPr>
            <w:tcW w:w="779"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182,85660</w:t>
            </w:r>
          </w:p>
        </w:tc>
        <w:tc>
          <w:tcPr>
            <w:tcW w:w="741"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0,00000</w:t>
            </w:r>
          </w:p>
        </w:tc>
        <w:tc>
          <w:tcPr>
            <w:tcW w:w="755"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0,00000</w:t>
            </w:r>
          </w:p>
        </w:tc>
        <w:tc>
          <w:tcPr>
            <w:tcW w:w="828"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182,85660</w:t>
            </w:r>
          </w:p>
        </w:tc>
      </w:tr>
      <w:tr w:rsidR="00405752" w:rsidRPr="00405752" w:rsidTr="00405752">
        <w:trPr>
          <w:trHeight w:val="20"/>
        </w:trPr>
        <w:tc>
          <w:tcPr>
            <w:tcW w:w="1426"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областной бюджет</w:t>
            </w:r>
          </w:p>
        </w:tc>
        <w:tc>
          <w:tcPr>
            <w:tcW w:w="471"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т. руб.</w:t>
            </w:r>
          </w:p>
        </w:tc>
        <w:tc>
          <w:tcPr>
            <w:tcW w:w="779"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29149,92723</w:t>
            </w:r>
          </w:p>
        </w:tc>
        <w:tc>
          <w:tcPr>
            <w:tcW w:w="741"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4500,00000</w:t>
            </w:r>
          </w:p>
        </w:tc>
        <w:tc>
          <w:tcPr>
            <w:tcW w:w="755"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4500,00000</w:t>
            </w:r>
          </w:p>
        </w:tc>
        <w:tc>
          <w:tcPr>
            <w:tcW w:w="828"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38149,92723</w:t>
            </w:r>
          </w:p>
        </w:tc>
      </w:tr>
      <w:tr w:rsidR="00405752" w:rsidRPr="00405752" w:rsidTr="00405752">
        <w:trPr>
          <w:trHeight w:val="20"/>
        </w:trPr>
        <w:tc>
          <w:tcPr>
            <w:tcW w:w="1426"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местный бюджет</w:t>
            </w:r>
          </w:p>
        </w:tc>
        <w:tc>
          <w:tcPr>
            <w:tcW w:w="471"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т. руб.</w:t>
            </w:r>
          </w:p>
        </w:tc>
        <w:tc>
          <w:tcPr>
            <w:tcW w:w="779"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152288,46056</w:t>
            </w:r>
          </w:p>
        </w:tc>
        <w:tc>
          <w:tcPr>
            <w:tcW w:w="741"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105924,27791</w:t>
            </w:r>
          </w:p>
        </w:tc>
        <w:tc>
          <w:tcPr>
            <w:tcW w:w="755"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120942,36161</w:t>
            </w:r>
          </w:p>
        </w:tc>
        <w:tc>
          <w:tcPr>
            <w:tcW w:w="828"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379155,10008</w:t>
            </w:r>
          </w:p>
        </w:tc>
      </w:tr>
      <w:tr w:rsidR="00405752" w:rsidRPr="00405752" w:rsidTr="00405752">
        <w:trPr>
          <w:trHeight w:val="20"/>
        </w:trPr>
        <w:tc>
          <w:tcPr>
            <w:tcW w:w="1426"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Иные внебюджетные источники</w:t>
            </w:r>
          </w:p>
        </w:tc>
        <w:tc>
          <w:tcPr>
            <w:tcW w:w="471"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т. руб.</w:t>
            </w:r>
          </w:p>
        </w:tc>
        <w:tc>
          <w:tcPr>
            <w:tcW w:w="779"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481,25138</w:t>
            </w:r>
          </w:p>
        </w:tc>
        <w:tc>
          <w:tcPr>
            <w:tcW w:w="741"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0,00000</w:t>
            </w:r>
          </w:p>
        </w:tc>
        <w:tc>
          <w:tcPr>
            <w:tcW w:w="755"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0,00000</w:t>
            </w:r>
          </w:p>
        </w:tc>
        <w:tc>
          <w:tcPr>
            <w:tcW w:w="828"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481,25138</w:t>
            </w:r>
          </w:p>
        </w:tc>
      </w:tr>
      <w:tr w:rsidR="00405752" w:rsidRPr="00405752" w:rsidTr="00405752">
        <w:trPr>
          <w:trHeight w:val="20"/>
        </w:trPr>
        <w:tc>
          <w:tcPr>
            <w:tcW w:w="1426"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Всего</w:t>
            </w:r>
          </w:p>
        </w:tc>
        <w:tc>
          <w:tcPr>
            <w:tcW w:w="471"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т. руб.</w:t>
            </w:r>
          </w:p>
        </w:tc>
        <w:tc>
          <w:tcPr>
            <w:tcW w:w="779"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182102,49577</w:t>
            </w:r>
          </w:p>
        </w:tc>
        <w:tc>
          <w:tcPr>
            <w:tcW w:w="741"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110424,27791</w:t>
            </w:r>
          </w:p>
        </w:tc>
        <w:tc>
          <w:tcPr>
            <w:tcW w:w="755"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125442,36161</w:t>
            </w:r>
          </w:p>
        </w:tc>
        <w:tc>
          <w:tcPr>
            <w:tcW w:w="828"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417969,13529</w:t>
            </w:r>
          </w:p>
        </w:tc>
      </w:tr>
    </w:tbl>
    <w:p w:rsidR="00405752" w:rsidRPr="00405752" w:rsidRDefault="00405752" w:rsidP="00405752">
      <w:pPr>
        <w:tabs>
          <w:tab w:val="left" w:pos="284"/>
        </w:tabs>
        <w:spacing w:after="0" w:line="240" w:lineRule="auto"/>
        <w:jc w:val="both"/>
        <w:rPr>
          <w:rFonts w:ascii="Times New Roman" w:eastAsia="Calibri" w:hAnsi="Times New Roman" w:cs="Times New Roman"/>
          <w:sz w:val="12"/>
          <w:szCs w:val="12"/>
        </w:rPr>
      </w:pPr>
    </w:p>
    <w:p w:rsidR="00405752" w:rsidRPr="00405752" w:rsidRDefault="00405752" w:rsidP="00405752">
      <w:pPr>
        <w:tabs>
          <w:tab w:val="left" w:pos="284"/>
        </w:tabs>
        <w:spacing w:after="0" w:line="240" w:lineRule="auto"/>
        <w:ind w:firstLine="284"/>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1.2. Раздел 4 Программы «Ресурсное обеспечение реализации муниципальной программы»   изложить в следующей редакции:</w:t>
      </w:r>
    </w:p>
    <w:p w:rsidR="00405752" w:rsidRPr="00405752" w:rsidRDefault="00405752" w:rsidP="00405752">
      <w:pPr>
        <w:tabs>
          <w:tab w:val="left" w:pos="284"/>
        </w:tabs>
        <w:spacing w:after="0" w:line="240" w:lineRule="auto"/>
        <w:ind w:firstLine="284"/>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«Финансирование муниципальной программы</w:t>
      </w:r>
      <w:r>
        <w:rPr>
          <w:rFonts w:ascii="Times New Roman" w:eastAsia="Calibri" w:hAnsi="Times New Roman" w:cs="Times New Roman"/>
          <w:sz w:val="12"/>
          <w:szCs w:val="12"/>
        </w:rPr>
        <w:t xml:space="preserve"> осуществляется за счет средств </w:t>
      </w:r>
      <w:r w:rsidRPr="00405752">
        <w:rPr>
          <w:rFonts w:ascii="Times New Roman" w:eastAsia="Calibri" w:hAnsi="Times New Roman" w:cs="Times New Roman"/>
          <w:sz w:val="12"/>
          <w:szCs w:val="12"/>
        </w:rPr>
        <w:t>областного бюджета, бюджета муниципального района Сергиевский Самарской</w:t>
      </w:r>
      <w:r>
        <w:rPr>
          <w:rFonts w:ascii="Times New Roman" w:eastAsia="Calibri" w:hAnsi="Times New Roman" w:cs="Times New Roman"/>
          <w:sz w:val="12"/>
          <w:szCs w:val="12"/>
        </w:rPr>
        <w:t xml:space="preserve"> </w:t>
      </w:r>
      <w:r w:rsidRPr="00405752">
        <w:rPr>
          <w:rFonts w:ascii="Times New Roman" w:eastAsia="Calibri" w:hAnsi="Times New Roman" w:cs="Times New Roman"/>
          <w:sz w:val="12"/>
          <w:szCs w:val="12"/>
        </w:rPr>
        <w:t xml:space="preserve"> области, внебюджетных источников.</w:t>
      </w:r>
    </w:p>
    <w:p w:rsidR="00405752" w:rsidRPr="00405752" w:rsidRDefault="00405752" w:rsidP="00405752">
      <w:pPr>
        <w:tabs>
          <w:tab w:val="left" w:pos="284"/>
        </w:tabs>
        <w:spacing w:after="0" w:line="240" w:lineRule="auto"/>
        <w:ind w:firstLine="284"/>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Общий объем финансирования муниципальной программы на 2018-2020 годы составляет 417 969,13529 тыс. рублей:</w:t>
      </w:r>
    </w:p>
    <w:tbl>
      <w:tblPr>
        <w:tblStyle w:val="212"/>
        <w:tblW w:w="4834" w:type="pct"/>
        <w:tblInd w:w="108" w:type="dxa"/>
        <w:tblLook w:val="0000" w:firstRow="0" w:lastRow="0" w:firstColumn="0" w:lastColumn="0" w:noHBand="0" w:noVBand="0"/>
      </w:tblPr>
      <w:tblGrid>
        <w:gridCol w:w="2132"/>
        <w:gridCol w:w="704"/>
        <w:gridCol w:w="1164"/>
        <w:gridCol w:w="1107"/>
        <w:gridCol w:w="1128"/>
        <w:gridCol w:w="1237"/>
      </w:tblGrid>
      <w:tr w:rsidR="00405752" w:rsidRPr="00405752" w:rsidTr="00405752">
        <w:trPr>
          <w:trHeight w:val="20"/>
        </w:trPr>
        <w:tc>
          <w:tcPr>
            <w:tcW w:w="1426" w:type="pct"/>
            <w:vMerge w:val="restar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Источники финансирования</w:t>
            </w:r>
          </w:p>
        </w:tc>
        <w:tc>
          <w:tcPr>
            <w:tcW w:w="471" w:type="pct"/>
            <w:vMerge w:val="restar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 xml:space="preserve">Ед. </w:t>
            </w:r>
            <w:proofErr w:type="spellStart"/>
            <w:r w:rsidRPr="00405752">
              <w:rPr>
                <w:rFonts w:ascii="Times New Roman" w:eastAsia="Calibri" w:hAnsi="Times New Roman" w:cs="Times New Roman"/>
                <w:sz w:val="12"/>
                <w:szCs w:val="12"/>
              </w:rPr>
              <w:t>измер</w:t>
            </w:r>
            <w:proofErr w:type="spellEnd"/>
            <w:r w:rsidRPr="00405752">
              <w:rPr>
                <w:rFonts w:ascii="Times New Roman" w:eastAsia="Calibri" w:hAnsi="Times New Roman" w:cs="Times New Roman"/>
                <w:sz w:val="12"/>
                <w:szCs w:val="12"/>
              </w:rPr>
              <w:t>.</w:t>
            </w:r>
          </w:p>
        </w:tc>
        <w:tc>
          <w:tcPr>
            <w:tcW w:w="3103" w:type="pct"/>
            <w:gridSpan w:val="4"/>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Оценка расходов (тыс. руб.)</w:t>
            </w:r>
          </w:p>
        </w:tc>
      </w:tr>
      <w:tr w:rsidR="00405752" w:rsidRPr="00405752" w:rsidTr="00405752">
        <w:trPr>
          <w:trHeight w:val="20"/>
        </w:trPr>
        <w:tc>
          <w:tcPr>
            <w:tcW w:w="1426" w:type="pct"/>
            <w:vMerge/>
          </w:tcPr>
          <w:p w:rsidR="00405752" w:rsidRPr="00405752" w:rsidRDefault="00405752" w:rsidP="00405752">
            <w:pPr>
              <w:tabs>
                <w:tab w:val="left" w:pos="284"/>
              </w:tabs>
              <w:jc w:val="both"/>
              <w:rPr>
                <w:rFonts w:ascii="Times New Roman" w:eastAsia="Calibri" w:hAnsi="Times New Roman" w:cs="Times New Roman"/>
                <w:sz w:val="12"/>
                <w:szCs w:val="12"/>
              </w:rPr>
            </w:pPr>
          </w:p>
        </w:tc>
        <w:tc>
          <w:tcPr>
            <w:tcW w:w="471" w:type="pct"/>
            <w:vMerge/>
          </w:tcPr>
          <w:p w:rsidR="00405752" w:rsidRPr="00405752" w:rsidRDefault="00405752" w:rsidP="00405752">
            <w:pPr>
              <w:tabs>
                <w:tab w:val="left" w:pos="284"/>
              </w:tabs>
              <w:jc w:val="both"/>
              <w:rPr>
                <w:rFonts w:ascii="Times New Roman" w:eastAsia="Calibri" w:hAnsi="Times New Roman" w:cs="Times New Roman"/>
                <w:sz w:val="12"/>
                <w:szCs w:val="12"/>
              </w:rPr>
            </w:pPr>
          </w:p>
        </w:tc>
        <w:tc>
          <w:tcPr>
            <w:tcW w:w="779"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2018г.</w:t>
            </w:r>
          </w:p>
        </w:tc>
        <w:tc>
          <w:tcPr>
            <w:tcW w:w="741"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2019г.</w:t>
            </w:r>
          </w:p>
        </w:tc>
        <w:tc>
          <w:tcPr>
            <w:tcW w:w="755"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2020г.</w:t>
            </w:r>
          </w:p>
        </w:tc>
        <w:tc>
          <w:tcPr>
            <w:tcW w:w="828"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Итого</w:t>
            </w:r>
          </w:p>
        </w:tc>
      </w:tr>
      <w:tr w:rsidR="00405752" w:rsidRPr="00405752" w:rsidTr="00405752">
        <w:trPr>
          <w:trHeight w:val="20"/>
        </w:trPr>
        <w:tc>
          <w:tcPr>
            <w:tcW w:w="1426"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федеральный бюджет</w:t>
            </w:r>
          </w:p>
        </w:tc>
        <w:tc>
          <w:tcPr>
            <w:tcW w:w="471"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т. руб.</w:t>
            </w:r>
          </w:p>
        </w:tc>
        <w:tc>
          <w:tcPr>
            <w:tcW w:w="779"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182,85660</w:t>
            </w:r>
          </w:p>
        </w:tc>
        <w:tc>
          <w:tcPr>
            <w:tcW w:w="741"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0,00000</w:t>
            </w:r>
          </w:p>
        </w:tc>
        <w:tc>
          <w:tcPr>
            <w:tcW w:w="755"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0,00000</w:t>
            </w:r>
          </w:p>
        </w:tc>
        <w:tc>
          <w:tcPr>
            <w:tcW w:w="828"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182,85660</w:t>
            </w:r>
          </w:p>
        </w:tc>
      </w:tr>
      <w:tr w:rsidR="00405752" w:rsidRPr="00405752" w:rsidTr="00405752">
        <w:trPr>
          <w:trHeight w:val="20"/>
        </w:trPr>
        <w:tc>
          <w:tcPr>
            <w:tcW w:w="1426"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областной бюджет</w:t>
            </w:r>
          </w:p>
        </w:tc>
        <w:tc>
          <w:tcPr>
            <w:tcW w:w="471"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т. руб.</w:t>
            </w:r>
          </w:p>
        </w:tc>
        <w:tc>
          <w:tcPr>
            <w:tcW w:w="779"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29149,92723</w:t>
            </w:r>
          </w:p>
        </w:tc>
        <w:tc>
          <w:tcPr>
            <w:tcW w:w="741"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4500,00000</w:t>
            </w:r>
          </w:p>
        </w:tc>
        <w:tc>
          <w:tcPr>
            <w:tcW w:w="755"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4500,00000</w:t>
            </w:r>
          </w:p>
        </w:tc>
        <w:tc>
          <w:tcPr>
            <w:tcW w:w="828"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38149,92723</w:t>
            </w:r>
          </w:p>
        </w:tc>
      </w:tr>
      <w:tr w:rsidR="00405752" w:rsidRPr="00405752" w:rsidTr="00405752">
        <w:trPr>
          <w:trHeight w:val="20"/>
        </w:trPr>
        <w:tc>
          <w:tcPr>
            <w:tcW w:w="1426"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местный бюджет</w:t>
            </w:r>
          </w:p>
        </w:tc>
        <w:tc>
          <w:tcPr>
            <w:tcW w:w="471"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т. руб.</w:t>
            </w:r>
          </w:p>
        </w:tc>
        <w:tc>
          <w:tcPr>
            <w:tcW w:w="779"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152288,46056</w:t>
            </w:r>
          </w:p>
        </w:tc>
        <w:tc>
          <w:tcPr>
            <w:tcW w:w="741"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105924,27791</w:t>
            </w:r>
          </w:p>
        </w:tc>
        <w:tc>
          <w:tcPr>
            <w:tcW w:w="755"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120942,36161</w:t>
            </w:r>
          </w:p>
        </w:tc>
        <w:tc>
          <w:tcPr>
            <w:tcW w:w="828"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379155,10008</w:t>
            </w:r>
          </w:p>
        </w:tc>
      </w:tr>
      <w:tr w:rsidR="00405752" w:rsidRPr="00405752" w:rsidTr="00405752">
        <w:trPr>
          <w:trHeight w:val="20"/>
        </w:trPr>
        <w:tc>
          <w:tcPr>
            <w:tcW w:w="1426"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Иные внебюджетные источники</w:t>
            </w:r>
          </w:p>
        </w:tc>
        <w:tc>
          <w:tcPr>
            <w:tcW w:w="471"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т. руб.</w:t>
            </w:r>
          </w:p>
        </w:tc>
        <w:tc>
          <w:tcPr>
            <w:tcW w:w="779"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481,25138</w:t>
            </w:r>
          </w:p>
        </w:tc>
        <w:tc>
          <w:tcPr>
            <w:tcW w:w="741"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0,00000</w:t>
            </w:r>
          </w:p>
        </w:tc>
        <w:tc>
          <w:tcPr>
            <w:tcW w:w="755"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0,00000</w:t>
            </w:r>
          </w:p>
        </w:tc>
        <w:tc>
          <w:tcPr>
            <w:tcW w:w="828"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481,25138</w:t>
            </w:r>
          </w:p>
        </w:tc>
      </w:tr>
      <w:tr w:rsidR="00405752" w:rsidRPr="00405752" w:rsidTr="00405752">
        <w:trPr>
          <w:trHeight w:val="20"/>
        </w:trPr>
        <w:tc>
          <w:tcPr>
            <w:tcW w:w="1426"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Всего</w:t>
            </w:r>
          </w:p>
        </w:tc>
        <w:tc>
          <w:tcPr>
            <w:tcW w:w="471"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т. руб.</w:t>
            </w:r>
          </w:p>
        </w:tc>
        <w:tc>
          <w:tcPr>
            <w:tcW w:w="779"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182102,49577</w:t>
            </w:r>
          </w:p>
        </w:tc>
        <w:tc>
          <w:tcPr>
            <w:tcW w:w="741"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110424,27791</w:t>
            </w:r>
          </w:p>
        </w:tc>
        <w:tc>
          <w:tcPr>
            <w:tcW w:w="755"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125442,36161</w:t>
            </w:r>
          </w:p>
        </w:tc>
        <w:tc>
          <w:tcPr>
            <w:tcW w:w="828" w:type="pct"/>
          </w:tcPr>
          <w:p w:rsidR="00405752" w:rsidRPr="00405752" w:rsidRDefault="00405752" w:rsidP="00405752">
            <w:pPr>
              <w:tabs>
                <w:tab w:val="left" w:pos="284"/>
              </w:tabs>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417969,13529</w:t>
            </w:r>
          </w:p>
        </w:tc>
      </w:tr>
    </w:tbl>
    <w:p w:rsidR="00405752" w:rsidRPr="00405752" w:rsidRDefault="00405752" w:rsidP="00405752">
      <w:pPr>
        <w:tabs>
          <w:tab w:val="left" w:pos="284"/>
        </w:tabs>
        <w:spacing w:after="0" w:line="240" w:lineRule="auto"/>
        <w:jc w:val="both"/>
        <w:rPr>
          <w:rFonts w:ascii="Times New Roman" w:eastAsia="Calibri" w:hAnsi="Times New Roman" w:cs="Times New Roman"/>
          <w:sz w:val="12"/>
          <w:szCs w:val="12"/>
        </w:rPr>
      </w:pPr>
    </w:p>
    <w:p w:rsidR="00405752" w:rsidRPr="00405752" w:rsidRDefault="00405752" w:rsidP="00405752">
      <w:pPr>
        <w:tabs>
          <w:tab w:val="left" w:pos="284"/>
        </w:tabs>
        <w:spacing w:after="0" w:line="240" w:lineRule="auto"/>
        <w:ind w:firstLine="284"/>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2. Приложение №1 к Программе изложить в редакции согласно Приложению №1 к настоящему постановлению.</w:t>
      </w:r>
    </w:p>
    <w:p w:rsidR="00405752" w:rsidRPr="00405752" w:rsidRDefault="00405752" w:rsidP="00405752">
      <w:pPr>
        <w:tabs>
          <w:tab w:val="left" w:pos="284"/>
        </w:tabs>
        <w:spacing w:after="0" w:line="240" w:lineRule="auto"/>
        <w:ind w:firstLine="284"/>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3. Опубликовать настоящее постановление в газете «Сергиевский вестник».</w:t>
      </w:r>
    </w:p>
    <w:p w:rsidR="00405752" w:rsidRPr="00405752" w:rsidRDefault="00405752" w:rsidP="00405752">
      <w:pPr>
        <w:tabs>
          <w:tab w:val="left" w:pos="284"/>
        </w:tabs>
        <w:spacing w:after="0" w:line="240" w:lineRule="auto"/>
        <w:ind w:firstLine="284"/>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t>4. Настоящее постановление вступает в силу со дня его о</w:t>
      </w:r>
      <w:r>
        <w:rPr>
          <w:rFonts w:ascii="Times New Roman" w:eastAsia="Calibri" w:hAnsi="Times New Roman" w:cs="Times New Roman"/>
          <w:sz w:val="12"/>
          <w:szCs w:val="12"/>
        </w:rPr>
        <w:t>фициального</w:t>
      </w:r>
      <w:r w:rsidRPr="00405752">
        <w:rPr>
          <w:rFonts w:ascii="Times New Roman" w:eastAsia="Calibri" w:hAnsi="Times New Roman" w:cs="Times New Roman"/>
          <w:sz w:val="12"/>
          <w:szCs w:val="12"/>
        </w:rPr>
        <w:t xml:space="preserve"> опубликования.</w:t>
      </w:r>
    </w:p>
    <w:p w:rsidR="00405752" w:rsidRPr="00405752" w:rsidRDefault="00405752" w:rsidP="00405752">
      <w:pPr>
        <w:tabs>
          <w:tab w:val="left" w:pos="284"/>
        </w:tabs>
        <w:spacing w:after="0" w:line="240" w:lineRule="auto"/>
        <w:ind w:firstLine="284"/>
        <w:jc w:val="both"/>
        <w:rPr>
          <w:rFonts w:ascii="Times New Roman" w:eastAsia="Calibri" w:hAnsi="Times New Roman" w:cs="Times New Roman"/>
          <w:sz w:val="12"/>
          <w:szCs w:val="12"/>
        </w:rPr>
      </w:pPr>
      <w:r w:rsidRPr="00405752">
        <w:rPr>
          <w:rFonts w:ascii="Times New Roman" w:eastAsia="Calibri" w:hAnsi="Times New Roman" w:cs="Times New Roman"/>
          <w:sz w:val="12"/>
          <w:szCs w:val="12"/>
        </w:rPr>
        <w:lastRenderedPageBreak/>
        <w:t xml:space="preserve">5. </w:t>
      </w:r>
      <w:proofErr w:type="gramStart"/>
      <w:r w:rsidRPr="00405752">
        <w:rPr>
          <w:rFonts w:ascii="Times New Roman" w:eastAsia="Calibri" w:hAnsi="Times New Roman" w:cs="Times New Roman"/>
          <w:sz w:val="12"/>
          <w:szCs w:val="12"/>
        </w:rPr>
        <w:t>Контроль за</w:t>
      </w:r>
      <w:proofErr w:type="gramEnd"/>
      <w:r w:rsidRPr="00405752">
        <w:rPr>
          <w:rFonts w:ascii="Times New Roman" w:eastAsia="Calibri" w:hAnsi="Times New Roman" w:cs="Times New Roman"/>
          <w:sz w:val="12"/>
          <w:szCs w:val="12"/>
        </w:rPr>
        <w:t xml:space="preserve"> выполнением настоящего постановления возложить на Первого заместителя Главы муниципального района Сергиевский </w:t>
      </w:r>
      <w:r>
        <w:rPr>
          <w:rFonts w:ascii="Times New Roman" w:eastAsia="Calibri" w:hAnsi="Times New Roman" w:cs="Times New Roman"/>
          <w:sz w:val="12"/>
          <w:szCs w:val="12"/>
        </w:rPr>
        <w:t xml:space="preserve">  </w:t>
      </w:r>
      <w:r w:rsidRPr="00405752">
        <w:rPr>
          <w:rFonts w:ascii="Times New Roman" w:eastAsia="Calibri" w:hAnsi="Times New Roman" w:cs="Times New Roman"/>
          <w:sz w:val="12"/>
          <w:szCs w:val="12"/>
        </w:rPr>
        <w:t xml:space="preserve"> А. И. Екамасова.</w:t>
      </w:r>
    </w:p>
    <w:p w:rsidR="00405752" w:rsidRDefault="00405752" w:rsidP="00405752">
      <w:pPr>
        <w:tabs>
          <w:tab w:val="left" w:pos="284"/>
        </w:tabs>
        <w:spacing w:after="0" w:line="240" w:lineRule="auto"/>
        <w:jc w:val="right"/>
        <w:rPr>
          <w:rFonts w:ascii="Times New Roman" w:eastAsia="Calibri" w:hAnsi="Times New Roman" w:cs="Times New Roman"/>
          <w:sz w:val="12"/>
          <w:szCs w:val="12"/>
        </w:rPr>
      </w:pPr>
      <w:r w:rsidRPr="00405752">
        <w:rPr>
          <w:rFonts w:ascii="Times New Roman" w:eastAsia="Calibri" w:hAnsi="Times New Roman" w:cs="Times New Roman"/>
          <w:sz w:val="12"/>
          <w:szCs w:val="12"/>
        </w:rPr>
        <w:t>Глава муниципального района Сергиевский</w:t>
      </w:r>
    </w:p>
    <w:p w:rsidR="00405752" w:rsidRDefault="00405752" w:rsidP="00405752">
      <w:pPr>
        <w:tabs>
          <w:tab w:val="left" w:pos="284"/>
        </w:tabs>
        <w:spacing w:after="0" w:line="240" w:lineRule="auto"/>
        <w:jc w:val="right"/>
        <w:rPr>
          <w:rFonts w:ascii="Times New Roman" w:eastAsia="Calibri" w:hAnsi="Times New Roman" w:cs="Times New Roman"/>
          <w:sz w:val="12"/>
          <w:szCs w:val="12"/>
        </w:rPr>
      </w:pPr>
      <w:r w:rsidRPr="00405752">
        <w:rPr>
          <w:rFonts w:ascii="Times New Roman" w:eastAsia="Calibri" w:hAnsi="Times New Roman" w:cs="Times New Roman"/>
          <w:sz w:val="12"/>
          <w:szCs w:val="12"/>
        </w:rPr>
        <w:t>А.А. Веселов</w:t>
      </w:r>
    </w:p>
    <w:p w:rsidR="00405752" w:rsidRPr="00405752" w:rsidRDefault="00405752" w:rsidP="00405752">
      <w:pPr>
        <w:tabs>
          <w:tab w:val="left" w:pos="284"/>
        </w:tabs>
        <w:spacing w:after="0" w:line="240" w:lineRule="auto"/>
        <w:jc w:val="right"/>
        <w:rPr>
          <w:rFonts w:ascii="Times New Roman" w:eastAsia="Calibri" w:hAnsi="Times New Roman" w:cs="Times New Roman"/>
          <w:sz w:val="12"/>
          <w:szCs w:val="12"/>
        </w:rPr>
      </w:pPr>
    </w:p>
    <w:p w:rsidR="00405752" w:rsidRPr="000003BA" w:rsidRDefault="00405752" w:rsidP="0040575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405752" w:rsidRPr="000003BA" w:rsidRDefault="00405752" w:rsidP="0040575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к постановлению а</w:t>
      </w:r>
      <w:r w:rsidRPr="000003BA">
        <w:rPr>
          <w:rFonts w:ascii="Times New Roman" w:eastAsia="Calibri" w:hAnsi="Times New Roman" w:cs="Times New Roman"/>
          <w:i/>
          <w:sz w:val="12"/>
          <w:szCs w:val="12"/>
        </w:rPr>
        <w:t>дминистрации</w:t>
      </w:r>
    </w:p>
    <w:p w:rsidR="00405752" w:rsidRPr="000003BA" w:rsidRDefault="00405752" w:rsidP="00405752">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муниципального района Сергиевский</w:t>
      </w:r>
    </w:p>
    <w:p w:rsidR="00405752" w:rsidRPr="000003BA" w:rsidRDefault="00591CF8" w:rsidP="0040575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№621 от «09</w:t>
      </w:r>
      <w:r w:rsidR="00405752">
        <w:rPr>
          <w:rFonts w:ascii="Times New Roman" w:eastAsia="Calibri" w:hAnsi="Times New Roman" w:cs="Times New Roman"/>
          <w:i/>
          <w:sz w:val="12"/>
          <w:szCs w:val="12"/>
        </w:rPr>
        <w:t>» июня 2018 года</w:t>
      </w:r>
    </w:p>
    <w:p w:rsidR="000643AE" w:rsidRPr="00591CF8" w:rsidRDefault="00591CF8" w:rsidP="00591CF8">
      <w:pPr>
        <w:tabs>
          <w:tab w:val="left" w:pos="284"/>
        </w:tabs>
        <w:spacing w:after="0" w:line="240" w:lineRule="auto"/>
        <w:jc w:val="center"/>
        <w:rPr>
          <w:rFonts w:ascii="Times New Roman" w:eastAsia="Calibri" w:hAnsi="Times New Roman" w:cs="Times New Roman"/>
          <w:b/>
          <w:sz w:val="12"/>
          <w:szCs w:val="12"/>
        </w:rPr>
      </w:pPr>
      <w:r w:rsidRPr="00591CF8">
        <w:rPr>
          <w:rFonts w:ascii="Times New Roman" w:eastAsia="Calibri" w:hAnsi="Times New Roman" w:cs="Times New Roman"/>
          <w:b/>
          <w:sz w:val="12"/>
          <w:szCs w:val="12"/>
        </w:rPr>
        <w:t>Перечень программных мероприятий</w:t>
      </w:r>
    </w:p>
    <w:tbl>
      <w:tblPr>
        <w:tblStyle w:val="af4"/>
        <w:tblW w:w="0" w:type="auto"/>
        <w:tblInd w:w="108" w:type="dxa"/>
        <w:tblLayout w:type="fixed"/>
        <w:tblLook w:val="04A0" w:firstRow="1" w:lastRow="0" w:firstColumn="1" w:lastColumn="0" w:noHBand="0" w:noVBand="1"/>
      </w:tblPr>
      <w:tblGrid>
        <w:gridCol w:w="500"/>
        <w:gridCol w:w="1627"/>
        <w:gridCol w:w="1134"/>
        <w:gridCol w:w="1453"/>
        <w:gridCol w:w="727"/>
        <w:gridCol w:w="727"/>
        <w:gridCol w:w="727"/>
        <w:gridCol w:w="726"/>
      </w:tblGrid>
      <w:tr w:rsidR="00591CF8" w:rsidRPr="00591CF8" w:rsidTr="00591CF8">
        <w:trPr>
          <w:trHeight w:val="20"/>
        </w:trPr>
        <w:tc>
          <w:tcPr>
            <w:tcW w:w="500" w:type="dxa"/>
            <w:vMerge w:val="restart"/>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w:t>
            </w:r>
            <w:proofErr w:type="gramStart"/>
            <w:r w:rsidRPr="00591CF8">
              <w:rPr>
                <w:rFonts w:ascii="Times New Roman" w:eastAsia="Calibri" w:hAnsi="Times New Roman" w:cs="Times New Roman"/>
                <w:bCs/>
                <w:sz w:val="12"/>
                <w:szCs w:val="12"/>
              </w:rPr>
              <w:t>п</w:t>
            </w:r>
            <w:proofErr w:type="gramEnd"/>
            <w:r w:rsidRPr="00591CF8">
              <w:rPr>
                <w:rFonts w:ascii="Times New Roman" w:eastAsia="Calibri" w:hAnsi="Times New Roman" w:cs="Times New Roman"/>
                <w:bCs/>
                <w:sz w:val="12"/>
                <w:szCs w:val="12"/>
              </w:rPr>
              <w:t xml:space="preserve">/п </w:t>
            </w:r>
          </w:p>
        </w:tc>
        <w:tc>
          <w:tcPr>
            <w:tcW w:w="1627" w:type="dxa"/>
            <w:vMerge w:val="restart"/>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Мероприятия муниципальной программы </w:t>
            </w:r>
          </w:p>
        </w:tc>
        <w:tc>
          <w:tcPr>
            <w:tcW w:w="1134" w:type="dxa"/>
            <w:vMerge w:val="restart"/>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Ответственный исполнитель / соисполнитель </w:t>
            </w:r>
          </w:p>
        </w:tc>
        <w:tc>
          <w:tcPr>
            <w:tcW w:w="1453" w:type="dxa"/>
            <w:vMerge w:val="restart"/>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Источники финансирования </w:t>
            </w:r>
          </w:p>
        </w:tc>
        <w:tc>
          <w:tcPr>
            <w:tcW w:w="2907" w:type="dxa"/>
            <w:gridSpan w:val="4"/>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Финансовые затраты на реализацию  (тыс. рублей)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bCs/>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bCs/>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bCs/>
                <w:sz w:val="12"/>
                <w:szCs w:val="12"/>
              </w:rPr>
            </w:pPr>
          </w:p>
        </w:tc>
        <w:tc>
          <w:tcPr>
            <w:tcW w:w="1453" w:type="dxa"/>
            <w:vMerge/>
            <w:hideMark/>
          </w:tcPr>
          <w:p w:rsidR="00591CF8" w:rsidRPr="00591CF8" w:rsidRDefault="00591CF8" w:rsidP="00591CF8">
            <w:pPr>
              <w:tabs>
                <w:tab w:val="left" w:pos="284"/>
              </w:tabs>
              <w:rPr>
                <w:rFonts w:ascii="Times New Roman" w:eastAsia="Calibri" w:hAnsi="Times New Roman" w:cs="Times New Roman"/>
                <w:bCs/>
                <w:sz w:val="12"/>
                <w:szCs w:val="12"/>
              </w:rPr>
            </w:pPr>
          </w:p>
        </w:tc>
        <w:tc>
          <w:tcPr>
            <w:tcW w:w="727" w:type="dxa"/>
            <w:vMerge w:val="restart"/>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всего </w:t>
            </w:r>
          </w:p>
        </w:tc>
        <w:tc>
          <w:tcPr>
            <w:tcW w:w="2180" w:type="dxa"/>
            <w:gridSpan w:val="3"/>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bCs/>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bCs/>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bCs/>
                <w:sz w:val="12"/>
                <w:szCs w:val="12"/>
              </w:rPr>
            </w:pPr>
          </w:p>
        </w:tc>
        <w:tc>
          <w:tcPr>
            <w:tcW w:w="1453" w:type="dxa"/>
            <w:vMerge/>
            <w:hideMark/>
          </w:tcPr>
          <w:p w:rsidR="00591CF8" w:rsidRPr="00591CF8" w:rsidRDefault="00591CF8" w:rsidP="00591CF8">
            <w:pPr>
              <w:tabs>
                <w:tab w:val="left" w:pos="284"/>
              </w:tabs>
              <w:rPr>
                <w:rFonts w:ascii="Times New Roman" w:eastAsia="Calibri" w:hAnsi="Times New Roman" w:cs="Times New Roman"/>
                <w:bCs/>
                <w:sz w:val="12"/>
                <w:szCs w:val="12"/>
              </w:rPr>
            </w:pPr>
          </w:p>
        </w:tc>
        <w:tc>
          <w:tcPr>
            <w:tcW w:w="727" w:type="dxa"/>
            <w:vMerge/>
            <w:hideMark/>
          </w:tcPr>
          <w:p w:rsidR="00591CF8" w:rsidRPr="00591CF8" w:rsidRDefault="00591CF8" w:rsidP="00591CF8">
            <w:pPr>
              <w:tabs>
                <w:tab w:val="left" w:pos="284"/>
              </w:tabs>
              <w:rPr>
                <w:rFonts w:ascii="Times New Roman" w:eastAsia="Calibri" w:hAnsi="Times New Roman" w:cs="Times New Roman"/>
                <w:bCs/>
                <w:sz w:val="12"/>
                <w:szCs w:val="12"/>
              </w:rPr>
            </w:pP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2018</w:t>
            </w:r>
            <w:r>
              <w:rPr>
                <w:rFonts w:ascii="Times New Roman" w:eastAsia="Calibri" w:hAnsi="Times New Roman" w:cs="Times New Roman"/>
                <w:bCs/>
                <w:sz w:val="12"/>
                <w:szCs w:val="12"/>
              </w:rPr>
              <w:t xml:space="preserve"> </w:t>
            </w:r>
            <w:r w:rsidRPr="00591CF8">
              <w:rPr>
                <w:rFonts w:ascii="Times New Roman" w:eastAsia="Calibri" w:hAnsi="Times New Roman" w:cs="Times New Roman"/>
                <w:bCs/>
                <w:sz w:val="12"/>
                <w:szCs w:val="12"/>
              </w:rPr>
              <w:t xml:space="preserve"> год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2019</w:t>
            </w:r>
            <w:r>
              <w:rPr>
                <w:rFonts w:ascii="Times New Roman" w:eastAsia="Calibri" w:hAnsi="Times New Roman" w:cs="Times New Roman"/>
                <w:bCs/>
                <w:sz w:val="12"/>
                <w:szCs w:val="12"/>
              </w:rPr>
              <w:t xml:space="preserve"> </w:t>
            </w:r>
            <w:r w:rsidRPr="00591CF8">
              <w:rPr>
                <w:rFonts w:ascii="Times New Roman" w:eastAsia="Calibri" w:hAnsi="Times New Roman" w:cs="Times New Roman"/>
                <w:bCs/>
                <w:sz w:val="12"/>
                <w:szCs w:val="12"/>
              </w:rPr>
              <w:t xml:space="preserve">год </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2020</w:t>
            </w:r>
            <w:r>
              <w:rPr>
                <w:rFonts w:ascii="Times New Roman" w:eastAsia="Calibri" w:hAnsi="Times New Roman" w:cs="Times New Roman"/>
                <w:bCs/>
                <w:sz w:val="12"/>
                <w:szCs w:val="12"/>
              </w:rPr>
              <w:t xml:space="preserve"> </w:t>
            </w:r>
            <w:r w:rsidRPr="00591CF8">
              <w:rPr>
                <w:rFonts w:ascii="Times New Roman" w:eastAsia="Calibri" w:hAnsi="Times New Roman" w:cs="Times New Roman"/>
                <w:bCs/>
                <w:sz w:val="12"/>
                <w:szCs w:val="12"/>
              </w:rPr>
              <w:t xml:space="preserve"> год </w:t>
            </w:r>
          </w:p>
        </w:tc>
      </w:tr>
      <w:tr w:rsidR="00591CF8" w:rsidRPr="00591CF8" w:rsidTr="00591CF8">
        <w:trPr>
          <w:trHeight w:val="20"/>
        </w:trPr>
        <w:tc>
          <w:tcPr>
            <w:tcW w:w="500"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1</w:t>
            </w:r>
          </w:p>
        </w:tc>
        <w:tc>
          <w:tcPr>
            <w:tcW w:w="16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2</w:t>
            </w:r>
          </w:p>
        </w:tc>
        <w:tc>
          <w:tcPr>
            <w:tcW w:w="1134"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3</w:t>
            </w: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4</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5</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7</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8</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9</w:t>
            </w:r>
          </w:p>
        </w:tc>
      </w:tr>
      <w:tr w:rsidR="00591CF8" w:rsidRPr="00591CF8" w:rsidTr="00591CF8">
        <w:trPr>
          <w:trHeight w:val="20"/>
        </w:trPr>
        <w:tc>
          <w:tcPr>
            <w:tcW w:w="7621" w:type="dxa"/>
            <w:gridSpan w:val="8"/>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1. «Обеспечение  </w:t>
            </w:r>
            <w:proofErr w:type="gramStart"/>
            <w:r w:rsidRPr="00591CF8">
              <w:rPr>
                <w:rFonts w:ascii="Times New Roman" w:eastAsia="Calibri" w:hAnsi="Times New Roman" w:cs="Times New Roman"/>
                <w:bCs/>
                <w:sz w:val="12"/>
                <w:szCs w:val="12"/>
              </w:rPr>
              <w:t>исполнения управленческих функций органов местного самоуправления муниципального района</w:t>
            </w:r>
            <w:proofErr w:type="gramEnd"/>
            <w:r w:rsidRPr="00591CF8">
              <w:rPr>
                <w:rFonts w:ascii="Times New Roman" w:eastAsia="Calibri" w:hAnsi="Times New Roman" w:cs="Times New Roman"/>
                <w:bCs/>
                <w:sz w:val="12"/>
                <w:szCs w:val="12"/>
              </w:rPr>
              <w:t xml:space="preserve"> Сергиевский» </w:t>
            </w:r>
          </w:p>
        </w:tc>
      </w:tr>
      <w:tr w:rsidR="00591CF8" w:rsidRPr="00591CF8" w:rsidTr="00591CF8">
        <w:trPr>
          <w:trHeight w:val="20"/>
        </w:trPr>
        <w:tc>
          <w:tcPr>
            <w:tcW w:w="7621" w:type="dxa"/>
            <w:gridSpan w:val="8"/>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Задача</w:t>
            </w:r>
            <w:proofErr w:type="gramStart"/>
            <w:r w:rsidRPr="00591CF8">
              <w:rPr>
                <w:rFonts w:ascii="Times New Roman" w:eastAsia="Calibri" w:hAnsi="Times New Roman" w:cs="Times New Roman"/>
                <w:bCs/>
                <w:sz w:val="12"/>
                <w:szCs w:val="12"/>
              </w:rPr>
              <w:t xml:space="preserve"> :</w:t>
            </w:r>
            <w:proofErr w:type="gramEnd"/>
            <w:r w:rsidRPr="00591CF8">
              <w:rPr>
                <w:rFonts w:ascii="Times New Roman" w:eastAsia="Calibri" w:hAnsi="Times New Roman" w:cs="Times New Roman"/>
                <w:bCs/>
                <w:sz w:val="12"/>
                <w:szCs w:val="12"/>
              </w:rPr>
              <w:t xml:space="preserve">  обеспечение единого порядка работы с документами; формирование высококачественного кадрового состава муниципальной службы  муниципального района Сергиевский; повышение уровня подготовки лиц, замещающих муниципальные должности, и муниципальных служащих по основным вопросам деятельности  органов местного самоуправления муниципального района Сергиевский;</w:t>
            </w:r>
            <w:r>
              <w:rPr>
                <w:rFonts w:ascii="Times New Roman" w:eastAsia="Calibri" w:hAnsi="Times New Roman" w:cs="Times New Roman"/>
                <w:bCs/>
                <w:sz w:val="12"/>
                <w:szCs w:val="12"/>
              </w:rPr>
              <w:t xml:space="preserve"> </w:t>
            </w:r>
            <w:r w:rsidRPr="00591CF8">
              <w:rPr>
                <w:rFonts w:ascii="Times New Roman" w:eastAsia="Calibri" w:hAnsi="Times New Roman" w:cs="Times New Roman"/>
                <w:bCs/>
                <w:sz w:val="12"/>
                <w:szCs w:val="12"/>
              </w:rPr>
              <w:t xml:space="preserve">обеспечение проведения выборов в представительные органы муниципальных образований района; повышение финансовой устойчивости сельскохозяйственных производителей;  </w:t>
            </w:r>
            <w:proofErr w:type="gramStart"/>
            <w:r w:rsidRPr="00591CF8">
              <w:rPr>
                <w:rFonts w:ascii="Times New Roman" w:eastAsia="Calibri" w:hAnsi="Times New Roman" w:cs="Times New Roman"/>
                <w:bCs/>
                <w:sz w:val="12"/>
                <w:szCs w:val="12"/>
              </w:rPr>
              <w:t>обеспечение подготовки к переводу и перевода администрации района на работу в условиях военного времени; обеспечение выполнения мероприятий по защите населения и территории муниципального района Сергиевский, объектов жизнеобеспечения населения и важных объектов от угроз природного и техногенного характера;  обеспечение деятельности отдела административной практики; обеспечение деятельности организаций  инфраструктуры поддержки малого бизнеса; обеспечение деятельности администрации муниципального района Сергиевский;</w:t>
            </w:r>
            <w:proofErr w:type="gramEnd"/>
            <w:r>
              <w:rPr>
                <w:rFonts w:ascii="Times New Roman" w:eastAsia="Calibri" w:hAnsi="Times New Roman" w:cs="Times New Roman"/>
                <w:bCs/>
                <w:sz w:val="12"/>
                <w:szCs w:val="12"/>
              </w:rPr>
              <w:t xml:space="preserve"> </w:t>
            </w:r>
            <w:proofErr w:type="gramStart"/>
            <w:r w:rsidRPr="00591CF8">
              <w:rPr>
                <w:rFonts w:ascii="Times New Roman" w:eastAsia="Calibri" w:hAnsi="Times New Roman" w:cs="Times New Roman"/>
                <w:bCs/>
                <w:sz w:val="12"/>
                <w:szCs w:val="12"/>
              </w:rPr>
              <w:t>эффективное использование средств местного бюджета, обеспечение гласности и прозрачности размещения мун</w:t>
            </w:r>
            <w:r>
              <w:rPr>
                <w:rFonts w:ascii="Times New Roman" w:eastAsia="Calibri" w:hAnsi="Times New Roman" w:cs="Times New Roman"/>
                <w:bCs/>
                <w:sz w:val="12"/>
                <w:szCs w:val="12"/>
              </w:rPr>
              <w:t>иципального заказа, предотвраще</w:t>
            </w:r>
            <w:r w:rsidRPr="00591CF8">
              <w:rPr>
                <w:rFonts w:ascii="Times New Roman" w:eastAsia="Calibri" w:hAnsi="Times New Roman" w:cs="Times New Roman"/>
                <w:bCs/>
                <w:sz w:val="12"/>
                <w:szCs w:val="12"/>
              </w:rPr>
              <w:t>ние коррупции; обеспечение хранения, комплектования, учета и использование архивных документов, образовавшихся и образующихся в деятельности органов местного самоуправления, организаций, отнесенных к муниципальной собственности, а также архивных фондов и архивных документов юридических и физических лиц, переданных на законном основании в муниципальную собственность.</w:t>
            </w:r>
            <w:proofErr w:type="gramEnd"/>
          </w:p>
        </w:tc>
      </w:tr>
      <w:tr w:rsidR="00591CF8" w:rsidRPr="00591CF8" w:rsidTr="00591CF8">
        <w:trPr>
          <w:trHeight w:val="20"/>
        </w:trPr>
        <w:tc>
          <w:tcPr>
            <w:tcW w:w="500"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1.1. </w:t>
            </w:r>
          </w:p>
        </w:tc>
        <w:tc>
          <w:tcPr>
            <w:tcW w:w="1627"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Обеспечение выполнения полномочий и функций администрации муниципального района Сергиевский </w:t>
            </w:r>
          </w:p>
        </w:tc>
        <w:tc>
          <w:tcPr>
            <w:tcW w:w="1134"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Администрация муниципального района Сергиевский  </w:t>
            </w:r>
          </w:p>
        </w:tc>
        <w:tc>
          <w:tcPr>
            <w:tcW w:w="1453"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всего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100 250,95329</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39 350,95329</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29 700,00000</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31 200,00000</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федеральный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областной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14 801,04600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5 801,04600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4 500,00000</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4 500,00000</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местный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85 363,08153</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33 463,08153</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25 200,00000</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26 700,00000</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иные  внебюджетные  источники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86,82576</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86,82576</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r>
      <w:tr w:rsidR="00591CF8" w:rsidRPr="00591CF8" w:rsidTr="00591CF8">
        <w:trPr>
          <w:trHeight w:val="20"/>
        </w:trPr>
        <w:tc>
          <w:tcPr>
            <w:tcW w:w="500"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1.2. </w:t>
            </w:r>
          </w:p>
        </w:tc>
        <w:tc>
          <w:tcPr>
            <w:tcW w:w="1627"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Осуществление полномочий  по хранению, комплектованию архивных документов </w:t>
            </w:r>
          </w:p>
        </w:tc>
        <w:tc>
          <w:tcPr>
            <w:tcW w:w="1134"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Администрация муниципального района Сергиевский (Архивный отдел) </w:t>
            </w:r>
          </w:p>
        </w:tc>
        <w:tc>
          <w:tcPr>
            <w:tcW w:w="1453"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всего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203,00000</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203,00000</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областной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203,00000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203,00000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местный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иные  внебюджетные  источники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r>
      <w:tr w:rsidR="00591CF8" w:rsidRPr="00591CF8" w:rsidTr="00591CF8">
        <w:trPr>
          <w:trHeight w:val="20"/>
        </w:trPr>
        <w:tc>
          <w:tcPr>
            <w:tcW w:w="500"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w:t>
            </w:r>
          </w:p>
        </w:tc>
        <w:tc>
          <w:tcPr>
            <w:tcW w:w="2761" w:type="dxa"/>
            <w:gridSpan w:val="2"/>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Итого по задаче  </w:t>
            </w:r>
          </w:p>
        </w:tc>
        <w:tc>
          <w:tcPr>
            <w:tcW w:w="1453"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всего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100 453,95329</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39 553,95329</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29 700,00000</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31 200,00000</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2761" w:type="dxa"/>
            <w:gridSpan w:val="2"/>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федеральный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2761" w:type="dxa"/>
            <w:gridSpan w:val="2"/>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областной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15 004,04600</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6 004,04600</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4 500,00000</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4 500,00000</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2761" w:type="dxa"/>
            <w:gridSpan w:val="2"/>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местный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85 363,08153</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33 463,08153</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25 200,00000</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26 700,00000</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2761" w:type="dxa"/>
            <w:gridSpan w:val="2"/>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иные  внебюджетные  источники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86,82576</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86,82576</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r>
      <w:tr w:rsidR="00591CF8" w:rsidRPr="00591CF8" w:rsidTr="00591CF8">
        <w:trPr>
          <w:trHeight w:val="20"/>
        </w:trPr>
        <w:tc>
          <w:tcPr>
            <w:tcW w:w="7621" w:type="dxa"/>
            <w:gridSpan w:val="8"/>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2. Обеспечение исполнения полномочий администрации муниципального района Сергиевский по управлению, распоряжению муниципальным имуществом муниципального района Сергиевский </w:t>
            </w:r>
          </w:p>
        </w:tc>
      </w:tr>
      <w:tr w:rsidR="00591CF8" w:rsidRPr="00591CF8" w:rsidTr="00591CF8">
        <w:trPr>
          <w:trHeight w:val="20"/>
        </w:trPr>
        <w:tc>
          <w:tcPr>
            <w:tcW w:w="7621" w:type="dxa"/>
            <w:gridSpan w:val="8"/>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Задачи: повышение инвестиционной привлекательности муниципального района Сергиевский;</w:t>
            </w:r>
            <w:r w:rsidRPr="00591CF8">
              <w:rPr>
                <w:rFonts w:ascii="Times New Roman" w:eastAsia="Calibri" w:hAnsi="Times New Roman" w:cs="Times New Roman"/>
                <w:bCs/>
                <w:sz w:val="12"/>
                <w:szCs w:val="12"/>
              </w:rPr>
              <w:br/>
              <w:t xml:space="preserve"> инвентаризация, паспортизация, регистрация и корректировка реестра муниципального имущества для создания условий  для эффективного его использования.  </w:t>
            </w:r>
          </w:p>
        </w:tc>
      </w:tr>
      <w:tr w:rsidR="00591CF8" w:rsidRPr="00591CF8" w:rsidTr="00591CF8">
        <w:trPr>
          <w:trHeight w:val="20"/>
        </w:trPr>
        <w:tc>
          <w:tcPr>
            <w:tcW w:w="500"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2.1. </w:t>
            </w:r>
          </w:p>
        </w:tc>
        <w:tc>
          <w:tcPr>
            <w:tcW w:w="1627"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Проведение работ по формированию земельных участков, регистрации муниципального имущества, инвентаризация имущества, постановка на кадастровый учет муниципального имущества, проведение рыночной оценки муниципального имущества и изымаемого имущества для муниципальных нужд</w:t>
            </w:r>
          </w:p>
        </w:tc>
        <w:tc>
          <w:tcPr>
            <w:tcW w:w="1134"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Администрация муниципального района Сергиевски</w:t>
            </w:r>
            <w:proofErr w:type="gramStart"/>
            <w:r w:rsidRPr="00591CF8">
              <w:rPr>
                <w:rFonts w:ascii="Times New Roman" w:eastAsia="Calibri" w:hAnsi="Times New Roman" w:cs="Times New Roman"/>
                <w:sz w:val="12"/>
                <w:szCs w:val="12"/>
              </w:rPr>
              <w:t>й(</w:t>
            </w:r>
            <w:proofErr w:type="gramEnd"/>
            <w:r w:rsidRPr="00591CF8">
              <w:rPr>
                <w:rFonts w:ascii="Times New Roman" w:eastAsia="Calibri" w:hAnsi="Times New Roman" w:cs="Times New Roman"/>
                <w:sz w:val="12"/>
                <w:szCs w:val="12"/>
              </w:rPr>
              <w:t xml:space="preserve">Комитет по управлению муниципальным имуществом муниципального района Сергиевский) </w:t>
            </w:r>
          </w:p>
        </w:tc>
        <w:tc>
          <w:tcPr>
            <w:tcW w:w="1453"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всего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21 525,57080</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10 025,57080</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5 500,00000</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6 000,00000</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областной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555,95323</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555,95323</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местный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20 969,61757</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9 469,61757</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5 500,00000</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6 000,00000</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иные  внебюджетные  источники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r>
      <w:tr w:rsidR="00591CF8" w:rsidRPr="00591CF8" w:rsidTr="00591CF8">
        <w:trPr>
          <w:trHeight w:val="20"/>
        </w:trPr>
        <w:tc>
          <w:tcPr>
            <w:tcW w:w="3261" w:type="dxa"/>
            <w:gridSpan w:val="3"/>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Итого по задаче  </w:t>
            </w:r>
          </w:p>
        </w:tc>
        <w:tc>
          <w:tcPr>
            <w:tcW w:w="1453"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всего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21 </w:t>
            </w:r>
            <w:r w:rsidRPr="00591CF8">
              <w:rPr>
                <w:rFonts w:ascii="Times New Roman" w:eastAsia="Calibri" w:hAnsi="Times New Roman" w:cs="Times New Roman"/>
                <w:bCs/>
                <w:sz w:val="12"/>
                <w:szCs w:val="12"/>
              </w:rPr>
              <w:lastRenderedPageBreak/>
              <w:t>525,57080</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lastRenderedPageBreak/>
              <w:t xml:space="preserve">10 </w:t>
            </w:r>
            <w:r w:rsidRPr="00591CF8">
              <w:rPr>
                <w:rFonts w:ascii="Times New Roman" w:eastAsia="Calibri" w:hAnsi="Times New Roman" w:cs="Times New Roman"/>
                <w:bCs/>
                <w:sz w:val="12"/>
                <w:szCs w:val="12"/>
              </w:rPr>
              <w:lastRenderedPageBreak/>
              <w:t>025,57080</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lastRenderedPageBreak/>
              <w:t xml:space="preserve">5 </w:t>
            </w:r>
            <w:r w:rsidRPr="00591CF8">
              <w:rPr>
                <w:rFonts w:ascii="Times New Roman" w:eastAsia="Calibri" w:hAnsi="Times New Roman" w:cs="Times New Roman"/>
                <w:bCs/>
                <w:sz w:val="12"/>
                <w:szCs w:val="12"/>
              </w:rPr>
              <w:lastRenderedPageBreak/>
              <w:t>500,00000</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lastRenderedPageBreak/>
              <w:t xml:space="preserve">6 </w:t>
            </w:r>
            <w:r w:rsidRPr="00591CF8">
              <w:rPr>
                <w:rFonts w:ascii="Times New Roman" w:eastAsia="Calibri" w:hAnsi="Times New Roman" w:cs="Times New Roman"/>
                <w:bCs/>
                <w:sz w:val="12"/>
                <w:szCs w:val="12"/>
              </w:rPr>
              <w:lastRenderedPageBreak/>
              <w:t>000,00000</w:t>
            </w:r>
          </w:p>
        </w:tc>
      </w:tr>
      <w:tr w:rsidR="00591CF8" w:rsidRPr="00591CF8" w:rsidTr="00591CF8">
        <w:trPr>
          <w:trHeight w:val="20"/>
        </w:trPr>
        <w:tc>
          <w:tcPr>
            <w:tcW w:w="3261" w:type="dxa"/>
            <w:gridSpan w:val="3"/>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областной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555,95323</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555,95323</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r>
      <w:tr w:rsidR="00591CF8" w:rsidRPr="00591CF8" w:rsidTr="00591CF8">
        <w:trPr>
          <w:trHeight w:val="20"/>
        </w:trPr>
        <w:tc>
          <w:tcPr>
            <w:tcW w:w="3261" w:type="dxa"/>
            <w:gridSpan w:val="3"/>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местный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20 969,61757</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9 469,61757</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5 500,00000</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6 000,00000</w:t>
            </w:r>
          </w:p>
        </w:tc>
      </w:tr>
      <w:tr w:rsidR="00591CF8" w:rsidRPr="00591CF8" w:rsidTr="00591CF8">
        <w:trPr>
          <w:trHeight w:val="20"/>
        </w:trPr>
        <w:tc>
          <w:tcPr>
            <w:tcW w:w="3261" w:type="dxa"/>
            <w:gridSpan w:val="3"/>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иные  внебюджетные  источники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r>
      <w:tr w:rsidR="00591CF8" w:rsidRPr="00591CF8" w:rsidTr="00591CF8">
        <w:trPr>
          <w:trHeight w:val="20"/>
        </w:trPr>
        <w:tc>
          <w:tcPr>
            <w:tcW w:w="7621" w:type="dxa"/>
            <w:gridSpan w:val="8"/>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3. Повышение эффективности местного самоуправления, взаимодействия гражданского общества с органами муниципальной власти </w:t>
            </w:r>
          </w:p>
        </w:tc>
      </w:tr>
      <w:tr w:rsidR="00591CF8" w:rsidRPr="00591CF8" w:rsidTr="00591CF8">
        <w:trPr>
          <w:trHeight w:val="20"/>
        </w:trPr>
        <w:tc>
          <w:tcPr>
            <w:tcW w:w="7621" w:type="dxa"/>
            <w:gridSpan w:val="8"/>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Задача: повышение инвестиционной привлекательности муниципального района Сергиевский; обеспечение использования современных информационно-коммуникационных технологий в профессиональной деятельности администрации района и её структурных подразделений; обеспечение деятельности администрации муниципального района Сергиевский.</w:t>
            </w:r>
          </w:p>
        </w:tc>
      </w:tr>
      <w:tr w:rsidR="00591CF8" w:rsidRPr="00591CF8" w:rsidTr="00591CF8">
        <w:trPr>
          <w:trHeight w:val="20"/>
        </w:trPr>
        <w:tc>
          <w:tcPr>
            <w:tcW w:w="500"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3.1. </w:t>
            </w:r>
          </w:p>
        </w:tc>
        <w:tc>
          <w:tcPr>
            <w:tcW w:w="1627"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Получение и продление лицензий на программное обеспечение для бесперебойного функционирования программных средств и программных средств защиты информации </w:t>
            </w:r>
          </w:p>
        </w:tc>
        <w:tc>
          <w:tcPr>
            <w:tcW w:w="1134"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Администрация муниципального района Сергиевский (Организационное Управление) </w:t>
            </w:r>
          </w:p>
        </w:tc>
        <w:tc>
          <w:tcPr>
            <w:tcW w:w="1453"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всего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1 024,00000</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624,00000</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200,00000</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200,00000</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областной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местный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1 024,00000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624,00000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200,00000</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200,00000</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иные  внебюджетные  источники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r>
      <w:tr w:rsidR="00591CF8" w:rsidRPr="00591CF8" w:rsidTr="00591CF8">
        <w:trPr>
          <w:trHeight w:val="20"/>
        </w:trPr>
        <w:tc>
          <w:tcPr>
            <w:tcW w:w="500"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3.2. </w:t>
            </w:r>
          </w:p>
        </w:tc>
        <w:tc>
          <w:tcPr>
            <w:tcW w:w="1627"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Получение статистической информации </w:t>
            </w:r>
          </w:p>
        </w:tc>
        <w:tc>
          <w:tcPr>
            <w:tcW w:w="1134"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Администрация муниципального района Сергиевский (отдел торговли и экономического развития) </w:t>
            </w:r>
          </w:p>
        </w:tc>
        <w:tc>
          <w:tcPr>
            <w:tcW w:w="1453"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всего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368,93400</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168,93400</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100,00000</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100,00000</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областной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местный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368,93400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168,93400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100,00000</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100,00000</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иные  внебюджетные  источники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r>
      <w:tr w:rsidR="00591CF8" w:rsidRPr="00591CF8" w:rsidTr="00591CF8">
        <w:trPr>
          <w:trHeight w:val="20"/>
        </w:trPr>
        <w:tc>
          <w:tcPr>
            <w:tcW w:w="500"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3.3. </w:t>
            </w:r>
          </w:p>
        </w:tc>
        <w:tc>
          <w:tcPr>
            <w:tcW w:w="1627"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Подготовка и размещение информации о  деятельности  органов местного  самоуправления муниципального района Сергиевский в средствах массовой информации и электронных  СМИ </w:t>
            </w:r>
          </w:p>
        </w:tc>
        <w:tc>
          <w:tcPr>
            <w:tcW w:w="1134"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Администрация муниципального района Сергиевский (Организационное Управление) </w:t>
            </w:r>
          </w:p>
        </w:tc>
        <w:tc>
          <w:tcPr>
            <w:tcW w:w="1453"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всего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2 974,00000</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1 374,00000</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800,00000</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800,00000</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областной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местный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2 974,00000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1 374,00000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800,00000</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800,00000</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иные  внебюджетные  источники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r>
      <w:tr w:rsidR="00591CF8" w:rsidRPr="00591CF8" w:rsidTr="00591CF8">
        <w:trPr>
          <w:trHeight w:val="20"/>
        </w:trPr>
        <w:tc>
          <w:tcPr>
            <w:tcW w:w="500"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3.4. </w:t>
            </w:r>
          </w:p>
        </w:tc>
        <w:tc>
          <w:tcPr>
            <w:tcW w:w="1627"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Мероприятия инвестиционной привлекательности </w:t>
            </w:r>
          </w:p>
        </w:tc>
        <w:tc>
          <w:tcPr>
            <w:tcW w:w="1134"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Администрация муниципального района Сергиевский (отдел торговли и экономического развития) </w:t>
            </w:r>
          </w:p>
        </w:tc>
        <w:tc>
          <w:tcPr>
            <w:tcW w:w="1453"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всего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3 070,32562</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2 270,32562</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400,00000</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400,00000</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областной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местный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2 675,90000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1 875,90000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400,00000</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400,00000</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иные  внебюджетные  источники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394,42562</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394,42562</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r>
      <w:tr w:rsidR="00591CF8" w:rsidRPr="00591CF8" w:rsidTr="00591CF8">
        <w:trPr>
          <w:trHeight w:val="20"/>
        </w:trPr>
        <w:tc>
          <w:tcPr>
            <w:tcW w:w="500"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3.5. </w:t>
            </w:r>
          </w:p>
        </w:tc>
        <w:tc>
          <w:tcPr>
            <w:tcW w:w="1627"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Расходы на исполнение решений судов, вступивших в законную силу </w:t>
            </w:r>
          </w:p>
        </w:tc>
        <w:tc>
          <w:tcPr>
            <w:tcW w:w="1134"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Администрация муниципального района Сергиевский (Правовое Управление) </w:t>
            </w:r>
          </w:p>
        </w:tc>
        <w:tc>
          <w:tcPr>
            <w:tcW w:w="1453"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всего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152,00000</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152,00000</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областной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местный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152,00000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152,00000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иные  внебюджетные  источники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r>
      <w:tr w:rsidR="00591CF8" w:rsidRPr="00591CF8" w:rsidTr="00591CF8">
        <w:trPr>
          <w:trHeight w:val="20"/>
        </w:trPr>
        <w:tc>
          <w:tcPr>
            <w:tcW w:w="500"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3.6. </w:t>
            </w:r>
          </w:p>
        </w:tc>
        <w:tc>
          <w:tcPr>
            <w:tcW w:w="1627"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Расходы на взносы муниципальных образований </w:t>
            </w:r>
          </w:p>
        </w:tc>
        <w:tc>
          <w:tcPr>
            <w:tcW w:w="1134"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Администрация муниципального района Сергиевский (Организационное Управление) </w:t>
            </w:r>
          </w:p>
        </w:tc>
        <w:tc>
          <w:tcPr>
            <w:tcW w:w="1453"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всего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70,00000</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70,00000</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областной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местный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70,00000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70,00000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иные  внебюджетные  источники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r>
      <w:tr w:rsidR="00591CF8" w:rsidRPr="00591CF8" w:rsidTr="00591CF8">
        <w:trPr>
          <w:trHeight w:val="20"/>
        </w:trPr>
        <w:tc>
          <w:tcPr>
            <w:tcW w:w="3261" w:type="dxa"/>
            <w:gridSpan w:val="3"/>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Итого по задаче  </w:t>
            </w:r>
          </w:p>
        </w:tc>
        <w:tc>
          <w:tcPr>
            <w:tcW w:w="1453"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Всего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7 659,25962</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4 659,25962</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1 500,00000</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1 500,00000</w:t>
            </w:r>
          </w:p>
        </w:tc>
      </w:tr>
      <w:tr w:rsidR="00591CF8" w:rsidRPr="00591CF8" w:rsidTr="00591CF8">
        <w:trPr>
          <w:trHeight w:val="20"/>
        </w:trPr>
        <w:tc>
          <w:tcPr>
            <w:tcW w:w="3261" w:type="dxa"/>
            <w:gridSpan w:val="3"/>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областной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r>
      <w:tr w:rsidR="00591CF8" w:rsidRPr="00591CF8" w:rsidTr="00591CF8">
        <w:trPr>
          <w:trHeight w:val="20"/>
        </w:trPr>
        <w:tc>
          <w:tcPr>
            <w:tcW w:w="3261" w:type="dxa"/>
            <w:gridSpan w:val="3"/>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местный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7 264,83400</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4 264,83400</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1 500,00000</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1 500,00000</w:t>
            </w:r>
          </w:p>
        </w:tc>
      </w:tr>
      <w:tr w:rsidR="00591CF8" w:rsidRPr="00591CF8" w:rsidTr="00591CF8">
        <w:trPr>
          <w:trHeight w:val="20"/>
        </w:trPr>
        <w:tc>
          <w:tcPr>
            <w:tcW w:w="3261" w:type="dxa"/>
            <w:gridSpan w:val="3"/>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иные внебюджетные источники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394,42562</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394,42562</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r>
      <w:tr w:rsidR="00591CF8" w:rsidRPr="00591CF8" w:rsidTr="00591CF8">
        <w:trPr>
          <w:trHeight w:val="20"/>
        </w:trPr>
        <w:tc>
          <w:tcPr>
            <w:tcW w:w="7621" w:type="dxa"/>
            <w:gridSpan w:val="8"/>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4. Взаимодействие с общественными организациями </w:t>
            </w:r>
          </w:p>
        </w:tc>
      </w:tr>
      <w:tr w:rsidR="00591CF8" w:rsidRPr="00591CF8" w:rsidTr="00591CF8">
        <w:trPr>
          <w:trHeight w:val="20"/>
        </w:trPr>
        <w:tc>
          <w:tcPr>
            <w:tcW w:w="7621" w:type="dxa"/>
            <w:gridSpan w:val="8"/>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Задача</w:t>
            </w:r>
            <w:proofErr w:type="gramStart"/>
            <w:r w:rsidRPr="00591CF8">
              <w:rPr>
                <w:rFonts w:ascii="Times New Roman" w:eastAsia="Calibri" w:hAnsi="Times New Roman" w:cs="Times New Roman"/>
                <w:bCs/>
                <w:sz w:val="12"/>
                <w:szCs w:val="12"/>
              </w:rPr>
              <w:t xml:space="preserve"> :</w:t>
            </w:r>
            <w:proofErr w:type="gramEnd"/>
            <w:r w:rsidRPr="00591CF8">
              <w:rPr>
                <w:rFonts w:ascii="Times New Roman" w:eastAsia="Calibri" w:hAnsi="Times New Roman" w:cs="Times New Roman"/>
                <w:bCs/>
                <w:sz w:val="12"/>
                <w:szCs w:val="12"/>
              </w:rPr>
              <w:t xml:space="preserve">   повышение уровня открытости и доступности  деятельности органов местного самоуправления; обеспечение взаимодействия с общественными организациями. </w:t>
            </w:r>
          </w:p>
        </w:tc>
      </w:tr>
      <w:tr w:rsidR="00591CF8" w:rsidRPr="00591CF8" w:rsidTr="00591CF8">
        <w:trPr>
          <w:trHeight w:val="20"/>
        </w:trPr>
        <w:tc>
          <w:tcPr>
            <w:tcW w:w="500"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4.1. </w:t>
            </w:r>
          </w:p>
        </w:tc>
        <w:tc>
          <w:tcPr>
            <w:tcW w:w="1627"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Обеспечение деятельности  МКУ «Центр общественных организаций" </w:t>
            </w:r>
          </w:p>
        </w:tc>
        <w:tc>
          <w:tcPr>
            <w:tcW w:w="1134"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МКУ «Центр общественных организаций" </w:t>
            </w:r>
          </w:p>
        </w:tc>
        <w:tc>
          <w:tcPr>
            <w:tcW w:w="1453"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всего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3 721,23400</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3 721,23400</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областной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местный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3 721,23400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3 721,23400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иные внебюджетные источники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r>
      <w:tr w:rsidR="00591CF8" w:rsidRPr="00591CF8" w:rsidTr="00591CF8">
        <w:trPr>
          <w:trHeight w:val="20"/>
        </w:trPr>
        <w:tc>
          <w:tcPr>
            <w:tcW w:w="500"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4.2. </w:t>
            </w:r>
          </w:p>
        </w:tc>
        <w:tc>
          <w:tcPr>
            <w:tcW w:w="1627"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Организация мероприятий по поддержке социально-значимых инициатив            граждан района </w:t>
            </w:r>
          </w:p>
        </w:tc>
        <w:tc>
          <w:tcPr>
            <w:tcW w:w="1134"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МКУ «Центр общественных организаций" </w:t>
            </w:r>
          </w:p>
        </w:tc>
        <w:tc>
          <w:tcPr>
            <w:tcW w:w="1453"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всего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1 319,00000</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1 319,00000</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областной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местный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1 </w:t>
            </w:r>
            <w:r w:rsidRPr="00591CF8">
              <w:rPr>
                <w:rFonts w:ascii="Times New Roman" w:eastAsia="Calibri" w:hAnsi="Times New Roman" w:cs="Times New Roman"/>
                <w:bCs/>
                <w:sz w:val="12"/>
                <w:szCs w:val="12"/>
              </w:rPr>
              <w:lastRenderedPageBreak/>
              <w:t>319,00000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1 319,00000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иные внебюджетные источники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r>
      <w:tr w:rsidR="00591CF8" w:rsidRPr="00591CF8" w:rsidTr="00591CF8">
        <w:trPr>
          <w:trHeight w:val="20"/>
        </w:trPr>
        <w:tc>
          <w:tcPr>
            <w:tcW w:w="3261" w:type="dxa"/>
            <w:gridSpan w:val="3"/>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Итого по задаче  </w:t>
            </w:r>
          </w:p>
        </w:tc>
        <w:tc>
          <w:tcPr>
            <w:tcW w:w="1453"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Всего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5 040,23400</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5 040,23400</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r>
      <w:tr w:rsidR="00591CF8" w:rsidRPr="00591CF8" w:rsidTr="00591CF8">
        <w:trPr>
          <w:trHeight w:val="20"/>
        </w:trPr>
        <w:tc>
          <w:tcPr>
            <w:tcW w:w="3261" w:type="dxa"/>
            <w:gridSpan w:val="3"/>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областной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r>
      <w:tr w:rsidR="00591CF8" w:rsidRPr="00591CF8" w:rsidTr="00591CF8">
        <w:trPr>
          <w:trHeight w:val="20"/>
        </w:trPr>
        <w:tc>
          <w:tcPr>
            <w:tcW w:w="3261" w:type="dxa"/>
            <w:gridSpan w:val="3"/>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местный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5 040,23400</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5 040,23400</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r>
      <w:tr w:rsidR="00591CF8" w:rsidRPr="00591CF8" w:rsidTr="00591CF8">
        <w:trPr>
          <w:trHeight w:val="20"/>
        </w:trPr>
        <w:tc>
          <w:tcPr>
            <w:tcW w:w="3261" w:type="dxa"/>
            <w:gridSpan w:val="3"/>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иные внебюджетные источники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r>
      <w:tr w:rsidR="00591CF8" w:rsidRPr="00591CF8" w:rsidTr="00591CF8">
        <w:trPr>
          <w:trHeight w:val="20"/>
        </w:trPr>
        <w:tc>
          <w:tcPr>
            <w:tcW w:w="7621" w:type="dxa"/>
            <w:gridSpan w:val="8"/>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5. Предоставление государственных и муниципальных услуг </w:t>
            </w:r>
          </w:p>
        </w:tc>
      </w:tr>
      <w:tr w:rsidR="00591CF8" w:rsidRPr="00591CF8" w:rsidTr="00591CF8">
        <w:trPr>
          <w:trHeight w:val="20"/>
        </w:trPr>
        <w:tc>
          <w:tcPr>
            <w:tcW w:w="7621" w:type="dxa"/>
            <w:gridSpan w:val="8"/>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Задача</w:t>
            </w:r>
            <w:proofErr w:type="gramStart"/>
            <w:r w:rsidRPr="00591CF8">
              <w:rPr>
                <w:rFonts w:ascii="Times New Roman" w:eastAsia="Calibri" w:hAnsi="Times New Roman" w:cs="Times New Roman"/>
                <w:bCs/>
                <w:sz w:val="12"/>
                <w:szCs w:val="12"/>
              </w:rPr>
              <w:t xml:space="preserve"> :</w:t>
            </w:r>
            <w:proofErr w:type="gramEnd"/>
            <w:r w:rsidRPr="00591CF8">
              <w:rPr>
                <w:rFonts w:ascii="Times New Roman" w:eastAsia="Calibri" w:hAnsi="Times New Roman" w:cs="Times New Roman"/>
                <w:bCs/>
                <w:sz w:val="12"/>
                <w:szCs w:val="12"/>
              </w:rPr>
              <w:t xml:space="preserve">   обеспечение предоставления государственных и муниципальных услуг в электронном виде с использованием многофункционального центра предоставления государственных и муниципальных услуг муниципального района Сергиевский </w:t>
            </w:r>
          </w:p>
        </w:tc>
      </w:tr>
      <w:tr w:rsidR="00591CF8" w:rsidRPr="00591CF8" w:rsidTr="00591CF8">
        <w:trPr>
          <w:trHeight w:val="20"/>
        </w:trPr>
        <w:tc>
          <w:tcPr>
            <w:tcW w:w="500"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5.1. </w:t>
            </w:r>
          </w:p>
        </w:tc>
        <w:tc>
          <w:tcPr>
            <w:tcW w:w="1627"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Обеспечение деятельности  МБУ «Многофункциональный центр предоставления государственных и муниципальных услуг» муниципального  района Сергиевский </w:t>
            </w:r>
          </w:p>
        </w:tc>
        <w:tc>
          <w:tcPr>
            <w:tcW w:w="1134"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МБУ «Многофункциональный центр предоставления государственных и муниципальных услуг» муниципального  района Сергиевский </w:t>
            </w:r>
          </w:p>
        </w:tc>
        <w:tc>
          <w:tcPr>
            <w:tcW w:w="1453"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Всего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27 682,93475</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9 533,58147</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9 074,67664</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9 074,67664</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областной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67,00000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67,00000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местный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27 615,93475</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9 466,58147</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9 074,67664</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9 074,67664</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иные  внебюджетные  источники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r>
      <w:tr w:rsidR="00591CF8" w:rsidRPr="00591CF8" w:rsidTr="00591CF8">
        <w:trPr>
          <w:trHeight w:val="20"/>
        </w:trPr>
        <w:tc>
          <w:tcPr>
            <w:tcW w:w="3261" w:type="dxa"/>
            <w:gridSpan w:val="3"/>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Итого по задаче  </w:t>
            </w:r>
          </w:p>
        </w:tc>
        <w:tc>
          <w:tcPr>
            <w:tcW w:w="1453"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Всего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27 682,93475</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9 533,58147</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9 074,67664</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9 074,67664</w:t>
            </w:r>
          </w:p>
        </w:tc>
      </w:tr>
      <w:tr w:rsidR="00591CF8" w:rsidRPr="00591CF8" w:rsidTr="00591CF8">
        <w:trPr>
          <w:trHeight w:val="20"/>
        </w:trPr>
        <w:tc>
          <w:tcPr>
            <w:tcW w:w="3261" w:type="dxa"/>
            <w:gridSpan w:val="3"/>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областной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67,00000</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67,00000</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r>
      <w:tr w:rsidR="00591CF8" w:rsidRPr="00591CF8" w:rsidTr="00591CF8">
        <w:trPr>
          <w:trHeight w:val="20"/>
        </w:trPr>
        <w:tc>
          <w:tcPr>
            <w:tcW w:w="3261" w:type="dxa"/>
            <w:gridSpan w:val="3"/>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местный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27 615,93475</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9 466,58147</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9 074,67664</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9 074,67664</w:t>
            </w:r>
          </w:p>
        </w:tc>
      </w:tr>
      <w:tr w:rsidR="00591CF8" w:rsidRPr="00591CF8" w:rsidTr="00591CF8">
        <w:trPr>
          <w:trHeight w:val="20"/>
        </w:trPr>
        <w:tc>
          <w:tcPr>
            <w:tcW w:w="3261" w:type="dxa"/>
            <w:gridSpan w:val="3"/>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иные  внебюджетные  источники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r>
      <w:tr w:rsidR="00591CF8" w:rsidRPr="00591CF8" w:rsidTr="00591CF8">
        <w:trPr>
          <w:trHeight w:val="20"/>
        </w:trPr>
        <w:tc>
          <w:tcPr>
            <w:tcW w:w="7621" w:type="dxa"/>
            <w:gridSpan w:val="8"/>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6. Хозяйственная деятельность учреждений муниципальной собственности, содержание их зданий. </w:t>
            </w:r>
          </w:p>
        </w:tc>
      </w:tr>
      <w:tr w:rsidR="00591CF8" w:rsidRPr="00591CF8" w:rsidTr="00591CF8">
        <w:trPr>
          <w:trHeight w:val="20"/>
        </w:trPr>
        <w:tc>
          <w:tcPr>
            <w:tcW w:w="7621" w:type="dxa"/>
            <w:gridSpan w:val="8"/>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Цель:  Содержание зданий муниципальной собственности в надлежащем состоянии, обеспечение хозяйственной деятельности муниципальных учреждений. </w:t>
            </w:r>
          </w:p>
        </w:tc>
      </w:tr>
      <w:tr w:rsidR="00591CF8" w:rsidRPr="00591CF8" w:rsidTr="00591CF8">
        <w:trPr>
          <w:trHeight w:val="20"/>
        </w:trPr>
        <w:tc>
          <w:tcPr>
            <w:tcW w:w="7621" w:type="dxa"/>
            <w:gridSpan w:val="8"/>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Задача</w:t>
            </w:r>
            <w:proofErr w:type="gramStart"/>
            <w:r w:rsidRPr="00591CF8">
              <w:rPr>
                <w:rFonts w:ascii="Times New Roman" w:eastAsia="Calibri" w:hAnsi="Times New Roman" w:cs="Times New Roman"/>
                <w:bCs/>
                <w:sz w:val="12"/>
                <w:szCs w:val="12"/>
              </w:rPr>
              <w:t xml:space="preserve"> :</w:t>
            </w:r>
            <w:proofErr w:type="gramEnd"/>
            <w:r w:rsidRPr="00591CF8">
              <w:rPr>
                <w:rFonts w:ascii="Times New Roman" w:eastAsia="Calibri" w:hAnsi="Times New Roman" w:cs="Times New Roman"/>
                <w:bCs/>
                <w:sz w:val="12"/>
                <w:szCs w:val="12"/>
              </w:rPr>
              <w:t xml:space="preserve">  Обеспечение  хозяйственной деятельности  администрации муниципального района Сергиевский</w:t>
            </w:r>
            <w:proofErr w:type="gramStart"/>
            <w:r w:rsidRPr="00591CF8">
              <w:rPr>
                <w:rFonts w:ascii="Times New Roman" w:eastAsia="Calibri" w:hAnsi="Times New Roman" w:cs="Times New Roman"/>
                <w:bCs/>
                <w:sz w:val="12"/>
                <w:szCs w:val="12"/>
              </w:rPr>
              <w:t xml:space="preserve"> ;</w:t>
            </w:r>
            <w:proofErr w:type="gramEnd"/>
            <w:r w:rsidRPr="00591CF8">
              <w:rPr>
                <w:rFonts w:ascii="Times New Roman" w:eastAsia="Calibri" w:hAnsi="Times New Roman" w:cs="Times New Roman"/>
                <w:bCs/>
                <w:sz w:val="12"/>
                <w:szCs w:val="12"/>
              </w:rPr>
              <w:t xml:space="preserve"> обеспечение хозяйственной деятельности учреждений муниципальной собственности, содержание их зданий. </w:t>
            </w:r>
          </w:p>
        </w:tc>
      </w:tr>
      <w:tr w:rsidR="00591CF8" w:rsidRPr="00591CF8" w:rsidTr="00591CF8">
        <w:trPr>
          <w:trHeight w:val="20"/>
        </w:trPr>
        <w:tc>
          <w:tcPr>
            <w:tcW w:w="500"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6.1. </w:t>
            </w:r>
          </w:p>
        </w:tc>
        <w:tc>
          <w:tcPr>
            <w:tcW w:w="1627"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Обеспечение деятельности  МБУ «Сервис» муниципального  района Сергиевский </w:t>
            </w:r>
          </w:p>
        </w:tc>
        <w:tc>
          <w:tcPr>
            <w:tcW w:w="1134"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МБУ «Сервис»  </w:t>
            </w:r>
          </w:p>
        </w:tc>
        <w:tc>
          <w:tcPr>
            <w:tcW w:w="1453"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Всего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232 894,39823</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90 577,11199</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64 649,60127</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77 667,68497</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областной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151,00000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151,00000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местный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232 743,39823</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90 426,11199</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64 649,60127</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77 667,68497</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иные  внебюджетные  источники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0,00000</w:t>
            </w:r>
          </w:p>
        </w:tc>
      </w:tr>
      <w:tr w:rsidR="00591CF8" w:rsidRPr="00591CF8" w:rsidTr="00591CF8">
        <w:trPr>
          <w:trHeight w:val="20"/>
        </w:trPr>
        <w:tc>
          <w:tcPr>
            <w:tcW w:w="3261" w:type="dxa"/>
            <w:gridSpan w:val="3"/>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Итого по задаче  </w:t>
            </w:r>
          </w:p>
        </w:tc>
        <w:tc>
          <w:tcPr>
            <w:tcW w:w="1453"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Всего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232 894,39823</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90 577,11199</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64 649,60127</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77 667,68497</w:t>
            </w:r>
          </w:p>
        </w:tc>
      </w:tr>
      <w:tr w:rsidR="00591CF8" w:rsidRPr="00591CF8" w:rsidTr="00591CF8">
        <w:trPr>
          <w:trHeight w:val="20"/>
        </w:trPr>
        <w:tc>
          <w:tcPr>
            <w:tcW w:w="3261" w:type="dxa"/>
            <w:gridSpan w:val="3"/>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областной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151,00000</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151,00000</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r>
      <w:tr w:rsidR="00591CF8" w:rsidRPr="00591CF8" w:rsidTr="00591CF8">
        <w:trPr>
          <w:trHeight w:val="20"/>
        </w:trPr>
        <w:tc>
          <w:tcPr>
            <w:tcW w:w="3261" w:type="dxa"/>
            <w:gridSpan w:val="3"/>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местный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232 743,39823</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90 426,11199</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64 649,60127</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77 667,68497</w:t>
            </w:r>
          </w:p>
        </w:tc>
      </w:tr>
      <w:tr w:rsidR="00591CF8" w:rsidRPr="00591CF8" w:rsidTr="00591CF8">
        <w:trPr>
          <w:trHeight w:val="20"/>
        </w:trPr>
        <w:tc>
          <w:tcPr>
            <w:tcW w:w="3261" w:type="dxa"/>
            <w:gridSpan w:val="3"/>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иные  внебюджетные  источники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0,00000</w:t>
            </w:r>
          </w:p>
        </w:tc>
      </w:tr>
      <w:tr w:rsidR="00591CF8" w:rsidRPr="00591CF8" w:rsidTr="00591CF8">
        <w:trPr>
          <w:trHeight w:val="20"/>
        </w:trPr>
        <w:tc>
          <w:tcPr>
            <w:tcW w:w="7621" w:type="dxa"/>
            <w:gridSpan w:val="8"/>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7. Обеспечение исполнения отдельных государственных полномочий. </w:t>
            </w:r>
          </w:p>
        </w:tc>
      </w:tr>
      <w:tr w:rsidR="00591CF8" w:rsidRPr="00591CF8" w:rsidTr="00591CF8">
        <w:trPr>
          <w:trHeight w:val="20"/>
        </w:trPr>
        <w:tc>
          <w:tcPr>
            <w:tcW w:w="7621" w:type="dxa"/>
            <w:gridSpan w:val="8"/>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Задача: оказание социальной поддержки отдельным категориям граждан в улучшении жилищных условий.</w:t>
            </w:r>
          </w:p>
        </w:tc>
      </w:tr>
      <w:tr w:rsidR="00591CF8" w:rsidRPr="00591CF8" w:rsidTr="00591CF8">
        <w:trPr>
          <w:trHeight w:val="20"/>
        </w:trPr>
        <w:tc>
          <w:tcPr>
            <w:tcW w:w="500"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7.1. </w:t>
            </w:r>
          </w:p>
        </w:tc>
        <w:tc>
          <w:tcPr>
            <w:tcW w:w="1627"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Обеспечение предоставления жилых помещений детям-сиротам и детям, оставшимся без попечения родителей </w:t>
            </w:r>
          </w:p>
        </w:tc>
        <w:tc>
          <w:tcPr>
            <w:tcW w:w="1134"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Администрация муниципального района Сергиевский (Правовое Управление) </w:t>
            </w:r>
          </w:p>
        </w:tc>
        <w:tc>
          <w:tcPr>
            <w:tcW w:w="1453"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всего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9 709,82100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9 709,82100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федеральный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областной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9 709,82100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9 709,82100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местный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иные  внебюджетные  источники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500"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7.2. </w:t>
            </w:r>
          </w:p>
        </w:tc>
        <w:tc>
          <w:tcPr>
            <w:tcW w:w="1627"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Обеспечение  жилыми помещениями граждан, проработавших в тылу в период Великой Отечественной войны </w:t>
            </w:r>
          </w:p>
        </w:tc>
        <w:tc>
          <w:tcPr>
            <w:tcW w:w="1134"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Администрация муниципального района Сергиевский (Правовое Управление) </w:t>
            </w:r>
          </w:p>
        </w:tc>
        <w:tc>
          <w:tcPr>
            <w:tcW w:w="1453"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всего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1 078,86900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1 078,86900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федеральный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областной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1 078,86900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1 078,86900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местный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иные  внебюджетные  источники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500"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7.3. </w:t>
            </w:r>
          </w:p>
        </w:tc>
        <w:tc>
          <w:tcPr>
            <w:tcW w:w="1627"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Обеспечение  жильем отдельных категорий граждан, установленных Федеральным Законом от </w:t>
            </w:r>
            <w:r w:rsidRPr="00591CF8">
              <w:rPr>
                <w:rFonts w:ascii="Times New Roman" w:eastAsia="Calibri" w:hAnsi="Times New Roman" w:cs="Times New Roman"/>
                <w:sz w:val="12"/>
                <w:szCs w:val="12"/>
              </w:rPr>
              <w:lastRenderedPageBreak/>
              <w:t xml:space="preserve">12.01.1995г. № 5-ФЗ "О ветеранах" </w:t>
            </w:r>
          </w:p>
        </w:tc>
        <w:tc>
          <w:tcPr>
            <w:tcW w:w="1134"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lastRenderedPageBreak/>
              <w:t xml:space="preserve"> Администрация муниципального района Сергиевский </w:t>
            </w:r>
            <w:r w:rsidRPr="00591CF8">
              <w:rPr>
                <w:rFonts w:ascii="Times New Roman" w:eastAsia="Calibri" w:hAnsi="Times New Roman" w:cs="Times New Roman"/>
                <w:sz w:val="12"/>
                <w:szCs w:val="12"/>
              </w:rPr>
              <w:lastRenderedPageBreak/>
              <w:t xml:space="preserve">(Правовое Управление) </w:t>
            </w:r>
          </w:p>
        </w:tc>
        <w:tc>
          <w:tcPr>
            <w:tcW w:w="1453"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lastRenderedPageBreak/>
              <w:t xml:space="preserve"> всего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федеральный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областной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местный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иные  внебюджетные  источники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500"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lastRenderedPageBreak/>
              <w:t xml:space="preserve"> 7.4. </w:t>
            </w:r>
          </w:p>
        </w:tc>
        <w:tc>
          <w:tcPr>
            <w:tcW w:w="1627"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Обеспечение  жильем реабилитированных лиц и лиц, признанных пострадавшими от политических репрессий </w:t>
            </w:r>
          </w:p>
        </w:tc>
        <w:tc>
          <w:tcPr>
            <w:tcW w:w="1134"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Администрация муниципального района Сергиевский (Правовое Управление) </w:t>
            </w:r>
          </w:p>
        </w:tc>
        <w:tc>
          <w:tcPr>
            <w:tcW w:w="1453"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всего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федеральный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областной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местный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иные  внебюджетные  источники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500"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7.5. </w:t>
            </w:r>
          </w:p>
        </w:tc>
        <w:tc>
          <w:tcPr>
            <w:tcW w:w="1627"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Обеспечение социальной </w:t>
            </w:r>
            <w:proofErr w:type="gramStart"/>
            <w:r w:rsidRPr="00591CF8">
              <w:rPr>
                <w:rFonts w:ascii="Times New Roman" w:eastAsia="Calibri" w:hAnsi="Times New Roman" w:cs="Times New Roman"/>
                <w:sz w:val="12"/>
                <w:szCs w:val="12"/>
              </w:rPr>
              <w:t>выплатой ветеранов</w:t>
            </w:r>
            <w:proofErr w:type="gramEnd"/>
            <w:r w:rsidRPr="00591CF8">
              <w:rPr>
                <w:rFonts w:ascii="Times New Roman" w:eastAsia="Calibri" w:hAnsi="Times New Roman" w:cs="Times New Roman"/>
                <w:sz w:val="12"/>
                <w:szCs w:val="12"/>
              </w:rPr>
              <w:t xml:space="preserve"> ВОВ 1941-1945гг., вдов инвалидов и участников ВОВ 1941-1945гг., на проведение мероприятий, направленных на улучшение условий их проживания </w:t>
            </w:r>
          </w:p>
        </w:tc>
        <w:tc>
          <w:tcPr>
            <w:tcW w:w="1134"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Администрация муниципального района Сергиевский (Отдел по работе с обращениями граждан) </w:t>
            </w:r>
          </w:p>
        </w:tc>
        <w:tc>
          <w:tcPr>
            <w:tcW w:w="1453"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всего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749,00000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749,00000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федеральный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областной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671,00000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671,00000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местный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78,00000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78,00000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иные  внебюджетные  источники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500"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7.6. </w:t>
            </w:r>
          </w:p>
        </w:tc>
        <w:tc>
          <w:tcPr>
            <w:tcW w:w="1627"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Реализация переданных государственных полномочий по обеспечению жилыми помещениями отдельных категорий граждан </w:t>
            </w:r>
          </w:p>
        </w:tc>
        <w:tc>
          <w:tcPr>
            <w:tcW w:w="1134"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Администрация муниципального района Сергиевский (Правовое Управление) </w:t>
            </w:r>
          </w:p>
        </w:tc>
        <w:tc>
          <w:tcPr>
            <w:tcW w:w="1453"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всего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123,54800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123,54800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федеральный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областной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123,54800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123,54800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местный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иные  внебюджетные  источники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500"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7.7. </w:t>
            </w:r>
          </w:p>
        </w:tc>
        <w:tc>
          <w:tcPr>
            <w:tcW w:w="1627"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Обеспечение  жильем, нуждающихся в улучшении жилищных условий отдельных категорий граждан, установленных Федеральными Законами от 12.01.1995г. № 5-ФЗ "О ветеранах", от 24.11.1995г. № 181-ФЗ "О социальной защите инвалидов в Российской Федерации" </w:t>
            </w:r>
          </w:p>
        </w:tc>
        <w:tc>
          <w:tcPr>
            <w:tcW w:w="1134"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Администрация муниципального района Сергиевский (Правовое Управление) </w:t>
            </w:r>
          </w:p>
        </w:tc>
        <w:tc>
          <w:tcPr>
            <w:tcW w:w="1453"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всего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федеральный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областной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местный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иные  внебюджетные  источники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500"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7.8. </w:t>
            </w:r>
          </w:p>
        </w:tc>
        <w:tc>
          <w:tcPr>
            <w:tcW w:w="1627"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Единовременная социальная выплата на ремонт нуждающегося в ремонте жилого помещения, принадлежащего лицу из числа детей-сирот и детей, оставшихся без попечения родителей, на праве единоличной собственности и находящегося на территории Самарской области  </w:t>
            </w:r>
          </w:p>
        </w:tc>
        <w:tc>
          <w:tcPr>
            <w:tcW w:w="1134"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Администрация муниципального района Сергиевский (Правовое Управление) </w:t>
            </w:r>
          </w:p>
        </w:tc>
        <w:tc>
          <w:tcPr>
            <w:tcW w:w="1453"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всего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федеральный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областной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местный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иные  внебюджетные  источники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500"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7.9. </w:t>
            </w:r>
          </w:p>
        </w:tc>
        <w:tc>
          <w:tcPr>
            <w:tcW w:w="1627"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Осуществление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 </w:t>
            </w:r>
          </w:p>
        </w:tc>
        <w:tc>
          <w:tcPr>
            <w:tcW w:w="1134"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Администрация муниципального района Сергиевский (Организационное Управление) </w:t>
            </w:r>
          </w:p>
        </w:tc>
        <w:tc>
          <w:tcPr>
            <w:tcW w:w="1453"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всего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182,85660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182,85660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федеральный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182,85660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областной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местный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иные  внебюджетные  источники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500"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7.10. </w:t>
            </w:r>
          </w:p>
        </w:tc>
        <w:tc>
          <w:tcPr>
            <w:tcW w:w="1627"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Осуществление мероприятий в рамках Положения о Почетном гражданине муниципального района Сергиевский </w:t>
            </w:r>
          </w:p>
        </w:tc>
        <w:tc>
          <w:tcPr>
            <w:tcW w:w="1134"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Администрация муниципального района Сергиевский (Организационное Управление) </w:t>
            </w:r>
          </w:p>
        </w:tc>
        <w:tc>
          <w:tcPr>
            <w:tcW w:w="1453"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всего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80,00000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80,00000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федеральный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областной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местный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80,00000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80,00000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иные  внебюджетные  источники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500"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7.11. </w:t>
            </w:r>
          </w:p>
        </w:tc>
        <w:tc>
          <w:tcPr>
            <w:tcW w:w="1627"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Межбюджетные трансферты по обеспечению жилыми помещениями детей-сирот и детям, оставшихся без попечения родителей </w:t>
            </w:r>
          </w:p>
        </w:tc>
        <w:tc>
          <w:tcPr>
            <w:tcW w:w="1134" w:type="dxa"/>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Администрация муниципального района Сергиевский (Правовое Управление) </w:t>
            </w:r>
          </w:p>
        </w:tc>
        <w:tc>
          <w:tcPr>
            <w:tcW w:w="1453"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всего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10 788,69000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10 788,69000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федеральный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областной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10 788,69000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10 788,69000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местный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627"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134"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иные  внебюджетные  источники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3261" w:type="dxa"/>
            <w:gridSpan w:val="3"/>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Итого по задаче  </w:t>
            </w:r>
          </w:p>
        </w:tc>
        <w:tc>
          <w:tcPr>
            <w:tcW w:w="1453"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всего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22 </w:t>
            </w:r>
            <w:r w:rsidRPr="00591CF8">
              <w:rPr>
                <w:rFonts w:ascii="Times New Roman" w:eastAsia="Calibri" w:hAnsi="Times New Roman" w:cs="Times New Roman"/>
                <w:bCs/>
                <w:sz w:val="12"/>
                <w:szCs w:val="12"/>
              </w:rPr>
              <w:lastRenderedPageBreak/>
              <w:t xml:space="preserve">712,78460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22 712,78460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r>
      <w:tr w:rsidR="00591CF8" w:rsidRPr="00591CF8" w:rsidTr="00591CF8">
        <w:trPr>
          <w:trHeight w:val="20"/>
        </w:trPr>
        <w:tc>
          <w:tcPr>
            <w:tcW w:w="3261" w:type="dxa"/>
            <w:gridSpan w:val="3"/>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федеральный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182,85660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182,85660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r>
      <w:tr w:rsidR="00591CF8" w:rsidRPr="00591CF8" w:rsidTr="00591CF8">
        <w:trPr>
          <w:trHeight w:val="20"/>
        </w:trPr>
        <w:tc>
          <w:tcPr>
            <w:tcW w:w="3261" w:type="dxa"/>
            <w:gridSpan w:val="3"/>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областной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22 371,92800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22 371,92800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r>
      <w:tr w:rsidR="00591CF8" w:rsidRPr="00591CF8" w:rsidTr="00591CF8">
        <w:trPr>
          <w:trHeight w:val="20"/>
        </w:trPr>
        <w:tc>
          <w:tcPr>
            <w:tcW w:w="3261" w:type="dxa"/>
            <w:gridSpan w:val="3"/>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местный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158,00000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158,00000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r>
      <w:tr w:rsidR="00591CF8" w:rsidRPr="00591CF8" w:rsidTr="00591CF8">
        <w:trPr>
          <w:trHeight w:val="20"/>
        </w:trPr>
        <w:tc>
          <w:tcPr>
            <w:tcW w:w="3261" w:type="dxa"/>
            <w:gridSpan w:val="3"/>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иные  внебюджетные  источники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r>
      <w:tr w:rsidR="00591CF8" w:rsidRPr="00591CF8" w:rsidTr="00591CF8">
        <w:trPr>
          <w:trHeight w:val="20"/>
        </w:trPr>
        <w:tc>
          <w:tcPr>
            <w:tcW w:w="3261" w:type="dxa"/>
            <w:gridSpan w:val="3"/>
            <w:vMerge w:val="restart"/>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Всего по муниципальной программе </w:t>
            </w:r>
          </w:p>
        </w:tc>
        <w:tc>
          <w:tcPr>
            <w:tcW w:w="1453"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всего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417 969,13529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182 102,49577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110 424,27791 </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125 442,36161 </w:t>
            </w:r>
          </w:p>
        </w:tc>
      </w:tr>
      <w:tr w:rsidR="00591CF8" w:rsidRPr="00591CF8" w:rsidTr="00591CF8">
        <w:trPr>
          <w:trHeight w:val="20"/>
        </w:trPr>
        <w:tc>
          <w:tcPr>
            <w:tcW w:w="3261" w:type="dxa"/>
            <w:gridSpan w:val="3"/>
            <w:vMerge/>
            <w:hideMark/>
          </w:tcPr>
          <w:p w:rsidR="00591CF8" w:rsidRPr="00591CF8" w:rsidRDefault="00591CF8" w:rsidP="00591CF8">
            <w:pPr>
              <w:tabs>
                <w:tab w:val="left" w:pos="284"/>
              </w:tabs>
              <w:rPr>
                <w:rFonts w:ascii="Times New Roman" w:eastAsia="Calibri" w:hAnsi="Times New Roman" w:cs="Times New Roman"/>
                <w:bCs/>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федеральный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182,85660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182,85660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3261" w:type="dxa"/>
            <w:gridSpan w:val="3"/>
            <w:vMerge/>
            <w:hideMark/>
          </w:tcPr>
          <w:p w:rsidR="00591CF8" w:rsidRPr="00591CF8" w:rsidRDefault="00591CF8" w:rsidP="00591CF8">
            <w:pPr>
              <w:tabs>
                <w:tab w:val="left" w:pos="284"/>
              </w:tabs>
              <w:rPr>
                <w:rFonts w:ascii="Times New Roman" w:eastAsia="Calibri" w:hAnsi="Times New Roman" w:cs="Times New Roman"/>
                <w:bCs/>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областной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38 149,92723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29 149,92723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4 500,00000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4 500,00000 </w:t>
            </w:r>
          </w:p>
        </w:tc>
      </w:tr>
      <w:tr w:rsidR="00591CF8" w:rsidRPr="00591CF8" w:rsidTr="00591CF8">
        <w:trPr>
          <w:trHeight w:val="20"/>
        </w:trPr>
        <w:tc>
          <w:tcPr>
            <w:tcW w:w="3261" w:type="dxa"/>
            <w:gridSpan w:val="3"/>
            <w:vMerge/>
            <w:hideMark/>
          </w:tcPr>
          <w:p w:rsidR="00591CF8" w:rsidRPr="00591CF8" w:rsidRDefault="00591CF8" w:rsidP="00591CF8">
            <w:pPr>
              <w:tabs>
                <w:tab w:val="left" w:pos="284"/>
              </w:tabs>
              <w:rPr>
                <w:rFonts w:ascii="Times New Roman" w:eastAsia="Calibri" w:hAnsi="Times New Roman" w:cs="Times New Roman"/>
                <w:bCs/>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местный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379 155,10008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152 288,46056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105 924,27791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120 942,36161 </w:t>
            </w:r>
          </w:p>
        </w:tc>
      </w:tr>
      <w:tr w:rsidR="00591CF8" w:rsidRPr="00591CF8" w:rsidTr="00591CF8">
        <w:trPr>
          <w:trHeight w:val="20"/>
        </w:trPr>
        <w:tc>
          <w:tcPr>
            <w:tcW w:w="3261" w:type="dxa"/>
            <w:gridSpan w:val="3"/>
            <w:vMerge/>
            <w:hideMark/>
          </w:tcPr>
          <w:p w:rsidR="00591CF8" w:rsidRPr="00591CF8" w:rsidRDefault="00591CF8" w:rsidP="00591CF8">
            <w:pPr>
              <w:tabs>
                <w:tab w:val="left" w:pos="284"/>
              </w:tabs>
              <w:rPr>
                <w:rFonts w:ascii="Times New Roman" w:eastAsia="Calibri" w:hAnsi="Times New Roman" w:cs="Times New Roman"/>
                <w:bCs/>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иные  внебюджетные  источники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481,25138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481,25138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3261" w:type="dxa"/>
            <w:gridSpan w:val="3"/>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в том числе: </w:t>
            </w: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w:t>
            </w:r>
          </w:p>
        </w:tc>
      </w:tr>
      <w:tr w:rsidR="00591CF8" w:rsidRPr="00591CF8" w:rsidTr="00591CF8">
        <w:trPr>
          <w:trHeight w:val="20"/>
        </w:trPr>
        <w:tc>
          <w:tcPr>
            <w:tcW w:w="500" w:type="dxa"/>
            <w:vMerge w:val="restart"/>
            <w:noWrap/>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1. </w:t>
            </w:r>
          </w:p>
        </w:tc>
        <w:tc>
          <w:tcPr>
            <w:tcW w:w="2761" w:type="dxa"/>
            <w:gridSpan w:val="2"/>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Администрация муниципального района Сергиевский  </w:t>
            </w:r>
          </w:p>
        </w:tc>
        <w:tc>
          <w:tcPr>
            <w:tcW w:w="1453"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всего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130 825,99751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66 925,99751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31 200,00000 </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32 700,00000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2761" w:type="dxa"/>
            <w:gridSpan w:val="2"/>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федеральный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182,85660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182,85660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2761" w:type="dxa"/>
            <w:gridSpan w:val="2"/>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областной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37 375,97400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28 375,97400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4 500,00000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4 500,00000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2761" w:type="dxa"/>
            <w:gridSpan w:val="2"/>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местный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92 785,91553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37 885,91553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26 700,00000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28 200,00000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2761" w:type="dxa"/>
            <w:gridSpan w:val="2"/>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иные  внебюджетные  источники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481,25138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481,25138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500" w:type="dxa"/>
            <w:vMerge w:val="restart"/>
            <w:noWrap/>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2. </w:t>
            </w:r>
          </w:p>
        </w:tc>
        <w:tc>
          <w:tcPr>
            <w:tcW w:w="2761" w:type="dxa"/>
            <w:gridSpan w:val="2"/>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Комитет по управлению муниципальным имуществом муниципального района Сергиевский </w:t>
            </w:r>
          </w:p>
        </w:tc>
        <w:tc>
          <w:tcPr>
            <w:tcW w:w="1453"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всего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21 525,57080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10 025,57080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5 500,00000 </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6 000,00000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2761" w:type="dxa"/>
            <w:gridSpan w:val="2"/>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областной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555,95323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555,95323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2761" w:type="dxa"/>
            <w:gridSpan w:val="2"/>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местный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20 969,61757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9 469,61757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5 500,00000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6 000,00000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2761" w:type="dxa"/>
            <w:gridSpan w:val="2"/>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иные  внебюджетные  источники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500" w:type="dxa"/>
            <w:vMerge w:val="restart"/>
            <w:noWrap/>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3. </w:t>
            </w:r>
          </w:p>
        </w:tc>
        <w:tc>
          <w:tcPr>
            <w:tcW w:w="2761" w:type="dxa"/>
            <w:gridSpan w:val="2"/>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МБУ "Сервис" </w:t>
            </w:r>
          </w:p>
        </w:tc>
        <w:tc>
          <w:tcPr>
            <w:tcW w:w="1453"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всего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232 894,39823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90 577,11199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64 649,60127 </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77 667,68497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2761" w:type="dxa"/>
            <w:gridSpan w:val="2"/>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областной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151,00000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151,00000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2761" w:type="dxa"/>
            <w:gridSpan w:val="2"/>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местный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232 743,39823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90 426,11199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64 649,60127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77 667,68497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2761" w:type="dxa"/>
            <w:gridSpan w:val="2"/>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иные  внебюджетные  источники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500" w:type="dxa"/>
            <w:vMerge w:val="restart"/>
            <w:noWrap/>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4. </w:t>
            </w:r>
          </w:p>
        </w:tc>
        <w:tc>
          <w:tcPr>
            <w:tcW w:w="2761" w:type="dxa"/>
            <w:gridSpan w:val="2"/>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МКУ "Центр общественных организаций" </w:t>
            </w:r>
          </w:p>
        </w:tc>
        <w:tc>
          <w:tcPr>
            <w:tcW w:w="1453"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всего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5 040,23400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5 040,23400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2761" w:type="dxa"/>
            <w:gridSpan w:val="2"/>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областной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2761" w:type="dxa"/>
            <w:gridSpan w:val="2"/>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местный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5 040,23400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5 040,23400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2761" w:type="dxa"/>
            <w:gridSpan w:val="2"/>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иные  внебюджетные  источники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500" w:type="dxa"/>
            <w:vMerge w:val="restart"/>
            <w:noWrap/>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5. </w:t>
            </w:r>
          </w:p>
        </w:tc>
        <w:tc>
          <w:tcPr>
            <w:tcW w:w="2761" w:type="dxa"/>
            <w:gridSpan w:val="2"/>
            <w:vMerge w:val="restart"/>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МБУ «Многофункциональный центр предоставления государственных и муниципальных услуг» муниципального района Сергиевский </w:t>
            </w:r>
          </w:p>
        </w:tc>
        <w:tc>
          <w:tcPr>
            <w:tcW w:w="1453"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 всего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27 682,93475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9 533,58147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9 074,67664 </w:t>
            </w:r>
          </w:p>
        </w:tc>
        <w:tc>
          <w:tcPr>
            <w:tcW w:w="726"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9 074,67664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2761" w:type="dxa"/>
            <w:gridSpan w:val="2"/>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областной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67,00000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67,00000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2761" w:type="dxa"/>
            <w:gridSpan w:val="2"/>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местный бюджет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27 615,93475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9 466,58147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9 074,67664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9 074,67664 </w:t>
            </w:r>
          </w:p>
        </w:tc>
      </w:tr>
      <w:tr w:rsidR="00591CF8" w:rsidRPr="00591CF8" w:rsidTr="00591CF8">
        <w:trPr>
          <w:trHeight w:val="20"/>
        </w:trPr>
        <w:tc>
          <w:tcPr>
            <w:tcW w:w="500" w:type="dxa"/>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2761" w:type="dxa"/>
            <w:gridSpan w:val="2"/>
            <w:vMerge/>
            <w:hideMark/>
          </w:tcPr>
          <w:p w:rsidR="00591CF8" w:rsidRPr="00591CF8" w:rsidRDefault="00591CF8" w:rsidP="00591CF8">
            <w:pPr>
              <w:tabs>
                <w:tab w:val="left" w:pos="284"/>
              </w:tabs>
              <w:rPr>
                <w:rFonts w:ascii="Times New Roman" w:eastAsia="Calibri" w:hAnsi="Times New Roman" w:cs="Times New Roman"/>
                <w:sz w:val="12"/>
                <w:szCs w:val="12"/>
              </w:rPr>
            </w:pPr>
          </w:p>
        </w:tc>
        <w:tc>
          <w:tcPr>
            <w:tcW w:w="1453"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 иные  внебюджетные  источники </w:t>
            </w:r>
          </w:p>
        </w:tc>
        <w:tc>
          <w:tcPr>
            <w:tcW w:w="727" w:type="dxa"/>
            <w:hideMark/>
          </w:tcPr>
          <w:p w:rsidR="00591CF8" w:rsidRPr="00591CF8" w:rsidRDefault="00591CF8" w:rsidP="00591CF8">
            <w:pPr>
              <w:tabs>
                <w:tab w:val="left" w:pos="284"/>
              </w:tabs>
              <w:rPr>
                <w:rFonts w:ascii="Times New Roman" w:eastAsia="Calibri" w:hAnsi="Times New Roman" w:cs="Times New Roman"/>
                <w:bCs/>
                <w:sz w:val="12"/>
                <w:szCs w:val="12"/>
              </w:rPr>
            </w:pPr>
            <w:r w:rsidRPr="00591CF8">
              <w:rPr>
                <w:rFonts w:ascii="Times New Roman" w:eastAsia="Calibri" w:hAnsi="Times New Roman" w:cs="Times New Roman"/>
                <w:bCs/>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7"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c>
          <w:tcPr>
            <w:tcW w:w="726" w:type="dxa"/>
            <w:hideMark/>
          </w:tcPr>
          <w:p w:rsidR="00591CF8" w:rsidRPr="00591CF8" w:rsidRDefault="00591CF8" w:rsidP="00591CF8">
            <w:pPr>
              <w:tabs>
                <w:tab w:val="left" w:pos="284"/>
              </w:tabs>
              <w:rPr>
                <w:rFonts w:ascii="Times New Roman" w:eastAsia="Calibri" w:hAnsi="Times New Roman" w:cs="Times New Roman"/>
                <w:sz w:val="12"/>
                <w:szCs w:val="12"/>
              </w:rPr>
            </w:pPr>
            <w:r w:rsidRPr="00591CF8">
              <w:rPr>
                <w:rFonts w:ascii="Times New Roman" w:eastAsia="Calibri" w:hAnsi="Times New Roman" w:cs="Times New Roman"/>
                <w:sz w:val="12"/>
                <w:szCs w:val="12"/>
              </w:rPr>
              <w:t xml:space="preserve">0,00000 </w:t>
            </w:r>
          </w:p>
        </w:tc>
      </w:tr>
    </w:tbl>
    <w:p w:rsidR="00405752" w:rsidRDefault="00405752" w:rsidP="00405752">
      <w:pPr>
        <w:tabs>
          <w:tab w:val="left" w:pos="284"/>
        </w:tabs>
        <w:spacing w:after="0" w:line="240" w:lineRule="auto"/>
        <w:jc w:val="both"/>
        <w:rPr>
          <w:rFonts w:ascii="Times New Roman" w:eastAsia="Calibri" w:hAnsi="Times New Roman" w:cs="Times New Roman"/>
          <w:sz w:val="12"/>
          <w:szCs w:val="12"/>
        </w:rPr>
      </w:pPr>
    </w:p>
    <w:p w:rsidR="00A17A20" w:rsidRPr="000318BE" w:rsidRDefault="00A17A20" w:rsidP="00A17A20">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A17A20" w:rsidRPr="000318BE" w:rsidRDefault="00A17A20" w:rsidP="00A17A20">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A17A20" w:rsidRPr="000318BE" w:rsidRDefault="00A17A20" w:rsidP="00A17A20">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A17A20" w:rsidRPr="000318BE" w:rsidRDefault="00A17A20" w:rsidP="00A17A20">
      <w:pPr>
        <w:tabs>
          <w:tab w:val="left" w:pos="284"/>
        </w:tabs>
        <w:spacing w:after="0" w:line="240" w:lineRule="auto"/>
        <w:jc w:val="center"/>
        <w:rPr>
          <w:rFonts w:ascii="Times New Roman" w:eastAsia="Calibri" w:hAnsi="Times New Roman" w:cs="Times New Roman"/>
          <w:sz w:val="12"/>
          <w:szCs w:val="12"/>
        </w:rPr>
      </w:pPr>
    </w:p>
    <w:p w:rsidR="00A17A20" w:rsidRPr="000318BE" w:rsidRDefault="00A17A20" w:rsidP="00A17A20">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A17A20" w:rsidRPr="000318BE" w:rsidRDefault="00A17A20" w:rsidP="00A17A2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09 июня 2018г.        </w:t>
      </w:r>
      <w:r w:rsidRPr="000318B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№622</w:t>
      </w:r>
    </w:p>
    <w:p w:rsidR="00A17A20" w:rsidRDefault="00A17A20" w:rsidP="00A17A20">
      <w:pPr>
        <w:tabs>
          <w:tab w:val="left" w:pos="284"/>
        </w:tabs>
        <w:spacing w:after="0" w:line="240" w:lineRule="auto"/>
        <w:jc w:val="center"/>
        <w:rPr>
          <w:rFonts w:ascii="Times New Roman" w:eastAsia="Calibri" w:hAnsi="Times New Roman" w:cs="Times New Roman"/>
          <w:b/>
          <w:sz w:val="12"/>
          <w:szCs w:val="12"/>
        </w:rPr>
      </w:pPr>
      <w:r w:rsidRPr="00A17A20">
        <w:rPr>
          <w:rFonts w:ascii="Times New Roman" w:eastAsia="Calibri" w:hAnsi="Times New Roman" w:cs="Times New Roman"/>
          <w:b/>
          <w:sz w:val="12"/>
          <w:szCs w:val="12"/>
        </w:rPr>
        <w:t xml:space="preserve">О внесении изменений в Приложение № 1 к постановлению администрации </w:t>
      </w:r>
    </w:p>
    <w:p w:rsidR="00A17A20" w:rsidRDefault="00A17A20" w:rsidP="00A17A20">
      <w:pPr>
        <w:tabs>
          <w:tab w:val="left" w:pos="284"/>
        </w:tabs>
        <w:spacing w:after="0" w:line="240" w:lineRule="auto"/>
        <w:jc w:val="center"/>
        <w:rPr>
          <w:rFonts w:ascii="Times New Roman" w:eastAsia="Calibri" w:hAnsi="Times New Roman" w:cs="Times New Roman"/>
          <w:b/>
          <w:sz w:val="12"/>
          <w:szCs w:val="12"/>
        </w:rPr>
      </w:pPr>
      <w:r w:rsidRPr="00A17A20">
        <w:rPr>
          <w:rFonts w:ascii="Times New Roman" w:eastAsia="Calibri" w:hAnsi="Times New Roman" w:cs="Times New Roman"/>
          <w:b/>
          <w:sz w:val="12"/>
          <w:szCs w:val="12"/>
        </w:rPr>
        <w:t xml:space="preserve">муниципального района Сергиевский № 1172  от 03.11.2016г. «Об утверждении муниципальной программы  </w:t>
      </w:r>
    </w:p>
    <w:p w:rsidR="00A17A20" w:rsidRDefault="00A17A20" w:rsidP="00A17A20">
      <w:pPr>
        <w:tabs>
          <w:tab w:val="left" w:pos="284"/>
        </w:tabs>
        <w:spacing w:after="0" w:line="240" w:lineRule="auto"/>
        <w:jc w:val="center"/>
        <w:rPr>
          <w:rFonts w:ascii="Times New Roman" w:eastAsia="Calibri" w:hAnsi="Times New Roman" w:cs="Times New Roman"/>
          <w:b/>
          <w:sz w:val="12"/>
          <w:szCs w:val="12"/>
        </w:rPr>
      </w:pPr>
      <w:r w:rsidRPr="00A17A20">
        <w:rPr>
          <w:rFonts w:ascii="Times New Roman" w:eastAsia="Calibri" w:hAnsi="Times New Roman" w:cs="Times New Roman"/>
          <w:b/>
          <w:sz w:val="12"/>
          <w:szCs w:val="12"/>
        </w:rPr>
        <w:t>«Развитие сферы культуры и туризма на территории муниципального района Сергиевский на 2017-2019 годы»</w:t>
      </w:r>
    </w:p>
    <w:p w:rsidR="00A17A20" w:rsidRPr="00BA70D0" w:rsidRDefault="00A17A20" w:rsidP="00A17A20">
      <w:pPr>
        <w:tabs>
          <w:tab w:val="left" w:pos="284"/>
        </w:tabs>
        <w:spacing w:after="0" w:line="240" w:lineRule="auto"/>
        <w:jc w:val="both"/>
        <w:rPr>
          <w:rFonts w:ascii="Times New Roman" w:eastAsia="Calibri" w:hAnsi="Times New Roman" w:cs="Times New Roman"/>
          <w:sz w:val="12"/>
          <w:szCs w:val="12"/>
        </w:rPr>
      </w:pPr>
    </w:p>
    <w:p w:rsidR="00A17A20" w:rsidRPr="00A17A20" w:rsidRDefault="00A17A20" w:rsidP="00A17A20">
      <w:pPr>
        <w:tabs>
          <w:tab w:val="left" w:pos="284"/>
        </w:tabs>
        <w:spacing w:after="0" w:line="240" w:lineRule="auto"/>
        <w:ind w:firstLine="284"/>
        <w:jc w:val="both"/>
        <w:rPr>
          <w:rFonts w:ascii="Times New Roman" w:eastAsia="Calibri" w:hAnsi="Times New Roman" w:cs="Times New Roman"/>
          <w:sz w:val="12"/>
          <w:szCs w:val="12"/>
        </w:rPr>
      </w:pPr>
      <w:proofErr w:type="gramStart"/>
      <w:r w:rsidRPr="00A17A20">
        <w:rPr>
          <w:rFonts w:ascii="Times New Roman" w:eastAsia="Calibri" w:hAnsi="Times New Roman" w:cs="Times New Roman"/>
          <w:sz w:val="12"/>
          <w:szCs w:val="12"/>
        </w:rPr>
        <w:t>В соответствии с Основами законодательства Российской Федерации о культуре, Федеральным законом РФ № 132-ФЗ от 24.11.1996г. «Об основах туристической деятельности в Российской Федерации», Федеральным законом РФ № 131-ФЗ от 06.10.2003г. «Об общих принципах организации местного самоуправления в Российской Федерации», Законом Самарской области №14-ГД от 03.04.2002г. «О культуре в Самарской области», Уставом муниципального района Сергиевский, в целях уточнения ресурсного обеспечения</w:t>
      </w:r>
      <w:proofErr w:type="gramEnd"/>
      <w:r w:rsidRPr="00A17A20">
        <w:rPr>
          <w:rFonts w:ascii="Times New Roman" w:eastAsia="Calibri" w:hAnsi="Times New Roman" w:cs="Times New Roman"/>
          <w:sz w:val="12"/>
          <w:szCs w:val="12"/>
        </w:rPr>
        <w:t xml:space="preserve"> программы, администрация муниципального района Сергиевский</w:t>
      </w:r>
    </w:p>
    <w:p w:rsidR="00A17A20" w:rsidRPr="00A17A20" w:rsidRDefault="00A17A20" w:rsidP="00A17A20">
      <w:pPr>
        <w:tabs>
          <w:tab w:val="left" w:pos="284"/>
        </w:tabs>
        <w:spacing w:after="0" w:line="240" w:lineRule="auto"/>
        <w:ind w:firstLine="284"/>
        <w:jc w:val="both"/>
        <w:rPr>
          <w:rFonts w:ascii="Times New Roman" w:eastAsia="Calibri" w:hAnsi="Times New Roman" w:cs="Times New Roman"/>
          <w:b/>
          <w:sz w:val="12"/>
          <w:szCs w:val="12"/>
        </w:rPr>
      </w:pPr>
      <w:r w:rsidRPr="00A17A20">
        <w:rPr>
          <w:rFonts w:ascii="Times New Roman" w:eastAsia="Calibri" w:hAnsi="Times New Roman" w:cs="Times New Roman"/>
          <w:b/>
          <w:sz w:val="12"/>
          <w:szCs w:val="12"/>
        </w:rPr>
        <w:t>ПОСТАНОВЛЯЕТ:</w:t>
      </w:r>
    </w:p>
    <w:p w:rsidR="00A17A20" w:rsidRPr="00A17A20" w:rsidRDefault="00A17A20" w:rsidP="00A17A2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1. </w:t>
      </w:r>
      <w:r w:rsidRPr="00A17A20">
        <w:rPr>
          <w:rFonts w:ascii="Times New Roman" w:eastAsia="Calibri" w:hAnsi="Times New Roman" w:cs="Times New Roman"/>
          <w:sz w:val="12"/>
          <w:szCs w:val="12"/>
        </w:rPr>
        <w:t>Внести изменения в Приложение № 1 к постановлению администрации муниципального района Сергиевский № 1172 от 03.11. 2016г. «Об утверждении муниципальной программы «Развитие сферы культуры и туризма на территории муниципального района Сергиевский» на 2017-2019 годы»  (далее - Программа) следующего содержания:</w:t>
      </w:r>
    </w:p>
    <w:p w:rsidR="00A17A20" w:rsidRPr="00A17A20" w:rsidRDefault="00A17A20" w:rsidP="00A17A2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A17A20">
        <w:rPr>
          <w:rFonts w:ascii="Times New Roman" w:eastAsia="Calibri" w:hAnsi="Times New Roman" w:cs="Times New Roman"/>
          <w:sz w:val="12"/>
          <w:szCs w:val="12"/>
        </w:rPr>
        <w:t>В паспорте Программы позицию «Объемы и источники финансирования Программы» изложить в следующей редакции:</w:t>
      </w:r>
    </w:p>
    <w:p w:rsidR="00A17A20" w:rsidRPr="00A17A20" w:rsidRDefault="00A17A20" w:rsidP="00A17A20">
      <w:pPr>
        <w:tabs>
          <w:tab w:val="left" w:pos="284"/>
        </w:tabs>
        <w:spacing w:after="0" w:line="240" w:lineRule="auto"/>
        <w:ind w:firstLine="284"/>
        <w:jc w:val="both"/>
        <w:rPr>
          <w:rFonts w:ascii="Times New Roman" w:eastAsia="Calibri" w:hAnsi="Times New Roman" w:cs="Times New Roman"/>
          <w:sz w:val="12"/>
          <w:szCs w:val="12"/>
        </w:rPr>
      </w:pPr>
      <w:r w:rsidRPr="00A17A20">
        <w:rPr>
          <w:rFonts w:ascii="Times New Roman" w:eastAsia="Calibri" w:hAnsi="Times New Roman" w:cs="Times New Roman"/>
          <w:sz w:val="12"/>
          <w:szCs w:val="12"/>
        </w:rPr>
        <w:t>«Объемы и источники финансирования Программы: Общий объем финансирования на 2017-2019 гг. составляет 208 841,52964 тыс. рублей, в том числе по годам:</w:t>
      </w:r>
    </w:p>
    <w:p w:rsidR="00A17A20" w:rsidRPr="00A17A20" w:rsidRDefault="00A17A20" w:rsidP="00A17A20">
      <w:pPr>
        <w:tabs>
          <w:tab w:val="left" w:pos="284"/>
        </w:tabs>
        <w:spacing w:after="0" w:line="240" w:lineRule="auto"/>
        <w:ind w:firstLine="284"/>
        <w:jc w:val="both"/>
        <w:rPr>
          <w:rFonts w:ascii="Times New Roman" w:eastAsia="Calibri" w:hAnsi="Times New Roman" w:cs="Times New Roman"/>
          <w:sz w:val="12"/>
          <w:szCs w:val="12"/>
        </w:rPr>
      </w:pPr>
      <w:r w:rsidRPr="00A17A20">
        <w:rPr>
          <w:rFonts w:ascii="Times New Roman" w:eastAsia="Calibri" w:hAnsi="Times New Roman" w:cs="Times New Roman"/>
          <w:sz w:val="12"/>
          <w:szCs w:val="12"/>
        </w:rPr>
        <w:t>Планируемый объем финансирования за счет средств бюджета муниципального района Сергиевский:</w:t>
      </w:r>
    </w:p>
    <w:p w:rsidR="00A17A20" w:rsidRPr="00A17A20" w:rsidRDefault="00A17A20" w:rsidP="00A17A20">
      <w:pPr>
        <w:tabs>
          <w:tab w:val="left" w:pos="284"/>
        </w:tabs>
        <w:spacing w:after="0" w:line="240" w:lineRule="auto"/>
        <w:ind w:firstLine="284"/>
        <w:jc w:val="both"/>
        <w:rPr>
          <w:rFonts w:ascii="Times New Roman" w:eastAsia="Calibri" w:hAnsi="Times New Roman" w:cs="Times New Roman"/>
          <w:sz w:val="12"/>
          <w:szCs w:val="12"/>
        </w:rPr>
      </w:pPr>
      <w:r w:rsidRPr="00A17A20">
        <w:rPr>
          <w:rFonts w:ascii="Times New Roman" w:eastAsia="Calibri" w:hAnsi="Times New Roman" w:cs="Times New Roman"/>
          <w:sz w:val="12"/>
          <w:szCs w:val="12"/>
        </w:rPr>
        <w:t>В 2017 году – 53 100,09971 тыс. рублей;</w:t>
      </w:r>
    </w:p>
    <w:p w:rsidR="00A17A20" w:rsidRPr="00A17A20" w:rsidRDefault="00A17A20" w:rsidP="00A17A20">
      <w:pPr>
        <w:tabs>
          <w:tab w:val="left" w:pos="284"/>
        </w:tabs>
        <w:spacing w:after="0" w:line="240" w:lineRule="auto"/>
        <w:ind w:firstLine="284"/>
        <w:jc w:val="both"/>
        <w:rPr>
          <w:rFonts w:ascii="Times New Roman" w:eastAsia="Calibri" w:hAnsi="Times New Roman" w:cs="Times New Roman"/>
          <w:sz w:val="12"/>
          <w:szCs w:val="12"/>
        </w:rPr>
      </w:pPr>
      <w:r w:rsidRPr="00A17A20">
        <w:rPr>
          <w:rFonts w:ascii="Times New Roman" w:eastAsia="Calibri" w:hAnsi="Times New Roman" w:cs="Times New Roman"/>
          <w:sz w:val="12"/>
          <w:szCs w:val="12"/>
        </w:rPr>
        <w:t>В 2018 году – 63345,7073 тыс. рублей;</w:t>
      </w:r>
    </w:p>
    <w:p w:rsidR="00A17A20" w:rsidRPr="00A17A20" w:rsidRDefault="00A17A20" w:rsidP="00A17A20">
      <w:pPr>
        <w:tabs>
          <w:tab w:val="left" w:pos="284"/>
        </w:tabs>
        <w:spacing w:after="0" w:line="240" w:lineRule="auto"/>
        <w:ind w:firstLine="284"/>
        <w:jc w:val="both"/>
        <w:rPr>
          <w:rFonts w:ascii="Times New Roman" w:eastAsia="Calibri" w:hAnsi="Times New Roman" w:cs="Times New Roman"/>
          <w:sz w:val="12"/>
          <w:szCs w:val="12"/>
        </w:rPr>
      </w:pPr>
      <w:r w:rsidRPr="00A17A20">
        <w:rPr>
          <w:rFonts w:ascii="Times New Roman" w:eastAsia="Calibri" w:hAnsi="Times New Roman" w:cs="Times New Roman"/>
          <w:sz w:val="12"/>
          <w:szCs w:val="12"/>
        </w:rPr>
        <w:t>В 2019 году – 41 500,00000 тыс. рублей.</w:t>
      </w:r>
    </w:p>
    <w:p w:rsidR="00A17A20" w:rsidRPr="00A17A20" w:rsidRDefault="00A17A20" w:rsidP="00A17A20">
      <w:pPr>
        <w:tabs>
          <w:tab w:val="left" w:pos="284"/>
        </w:tabs>
        <w:spacing w:after="0" w:line="240" w:lineRule="auto"/>
        <w:ind w:firstLine="284"/>
        <w:jc w:val="both"/>
        <w:rPr>
          <w:rFonts w:ascii="Times New Roman" w:eastAsia="Calibri" w:hAnsi="Times New Roman" w:cs="Times New Roman"/>
          <w:sz w:val="12"/>
          <w:szCs w:val="12"/>
        </w:rPr>
      </w:pPr>
      <w:r w:rsidRPr="00A17A20">
        <w:rPr>
          <w:rFonts w:ascii="Times New Roman" w:eastAsia="Calibri" w:hAnsi="Times New Roman" w:cs="Times New Roman"/>
          <w:sz w:val="12"/>
          <w:szCs w:val="12"/>
        </w:rPr>
        <w:t>Объем финансирования за счет средств от приносящей доход деятельности:</w:t>
      </w:r>
    </w:p>
    <w:p w:rsidR="00A17A20" w:rsidRPr="00A17A20" w:rsidRDefault="00A17A20" w:rsidP="00A17A20">
      <w:pPr>
        <w:tabs>
          <w:tab w:val="left" w:pos="284"/>
        </w:tabs>
        <w:spacing w:after="0" w:line="240" w:lineRule="auto"/>
        <w:ind w:firstLine="284"/>
        <w:jc w:val="both"/>
        <w:rPr>
          <w:rFonts w:ascii="Times New Roman" w:eastAsia="Calibri" w:hAnsi="Times New Roman" w:cs="Times New Roman"/>
          <w:sz w:val="12"/>
          <w:szCs w:val="12"/>
        </w:rPr>
      </w:pPr>
      <w:r w:rsidRPr="00A17A20">
        <w:rPr>
          <w:rFonts w:ascii="Times New Roman" w:eastAsia="Calibri" w:hAnsi="Times New Roman" w:cs="Times New Roman"/>
          <w:sz w:val="12"/>
          <w:szCs w:val="12"/>
        </w:rPr>
        <w:t>В 2017 году – 1430,70000 тыс. рублей;</w:t>
      </w:r>
    </w:p>
    <w:p w:rsidR="00A17A20" w:rsidRPr="00A17A20" w:rsidRDefault="00A17A20" w:rsidP="00A17A20">
      <w:pPr>
        <w:tabs>
          <w:tab w:val="left" w:pos="284"/>
        </w:tabs>
        <w:spacing w:after="0" w:line="240" w:lineRule="auto"/>
        <w:ind w:firstLine="284"/>
        <w:jc w:val="both"/>
        <w:rPr>
          <w:rFonts w:ascii="Times New Roman" w:eastAsia="Calibri" w:hAnsi="Times New Roman" w:cs="Times New Roman"/>
          <w:sz w:val="12"/>
          <w:szCs w:val="12"/>
        </w:rPr>
      </w:pPr>
      <w:r w:rsidRPr="00A17A20">
        <w:rPr>
          <w:rFonts w:ascii="Times New Roman" w:eastAsia="Calibri" w:hAnsi="Times New Roman" w:cs="Times New Roman"/>
          <w:sz w:val="12"/>
          <w:szCs w:val="12"/>
        </w:rPr>
        <w:t>В 2018  году – 1 714,50000 тыс. рублей;</w:t>
      </w:r>
    </w:p>
    <w:p w:rsidR="00A17A20" w:rsidRPr="00A17A20" w:rsidRDefault="00A17A20" w:rsidP="00A17A20">
      <w:pPr>
        <w:tabs>
          <w:tab w:val="left" w:pos="284"/>
        </w:tabs>
        <w:spacing w:after="0" w:line="240" w:lineRule="auto"/>
        <w:ind w:firstLine="284"/>
        <w:jc w:val="both"/>
        <w:rPr>
          <w:rFonts w:ascii="Times New Roman" w:eastAsia="Calibri" w:hAnsi="Times New Roman" w:cs="Times New Roman"/>
          <w:sz w:val="12"/>
          <w:szCs w:val="12"/>
        </w:rPr>
      </w:pPr>
      <w:r w:rsidRPr="00A17A20">
        <w:rPr>
          <w:rFonts w:ascii="Times New Roman" w:eastAsia="Calibri" w:hAnsi="Times New Roman" w:cs="Times New Roman"/>
          <w:sz w:val="12"/>
          <w:szCs w:val="12"/>
        </w:rPr>
        <w:t>В 2019 году – 1 763,70000 тыс. рублей.</w:t>
      </w:r>
    </w:p>
    <w:p w:rsidR="00A17A20" w:rsidRPr="00A17A20" w:rsidRDefault="00A17A20" w:rsidP="00A17A20">
      <w:pPr>
        <w:tabs>
          <w:tab w:val="left" w:pos="284"/>
        </w:tabs>
        <w:spacing w:after="0" w:line="240" w:lineRule="auto"/>
        <w:ind w:firstLine="284"/>
        <w:jc w:val="both"/>
        <w:rPr>
          <w:rFonts w:ascii="Times New Roman" w:eastAsia="Calibri" w:hAnsi="Times New Roman" w:cs="Times New Roman"/>
          <w:sz w:val="12"/>
          <w:szCs w:val="12"/>
        </w:rPr>
      </w:pPr>
      <w:r w:rsidRPr="00A17A20">
        <w:rPr>
          <w:rFonts w:ascii="Times New Roman" w:eastAsia="Calibri" w:hAnsi="Times New Roman" w:cs="Times New Roman"/>
          <w:sz w:val="12"/>
          <w:szCs w:val="12"/>
        </w:rPr>
        <w:t>Объем финансирования за счет средств областного или федерального бюджетов:</w:t>
      </w:r>
    </w:p>
    <w:p w:rsidR="00A17A20" w:rsidRPr="00A17A20" w:rsidRDefault="00A17A20" w:rsidP="00A17A20">
      <w:pPr>
        <w:tabs>
          <w:tab w:val="left" w:pos="284"/>
        </w:tabs>
        <w:spacing w:after="0" w:line="240" w:lineRule="auto"/>
        <w:ind w:firstLine="284"/>
        <w:jc w:val="both"/>
        <w:rPr>
          <w:rFonts w:ascii="Times New Roman" w:eastAsia="Calibri" w:hAnsi="Times New Roman" w:cs="Times New Roman"/>
          <w:sz w:val="12"/>
          <w:szCs w:val="12"/>
        </w:rPr>
      </w:pPr>
      <w:r w:rsidRPr="00A17A20">
        <w:rPr>
          <w:rFonts w:ascii="Times New Roman" w:eastAsia="Calibri" w:hAnsi="Times New Roman" w:cs="Times New Roman"/>
          <w:sz w:val="12"/>
          <w:szCs w:val="12"/>
        </w:rPr>
        <w:t>В 2017 году – 18 503,40889 тыс. рублей;</w:t>
      </w:r>
    </w:p>
    <w:p w:rsidR="00A17A20" w:rsidRPr="00A17A20" w:rsidRDefault="00A17A20" w:rsidP="00A17A20">
      <w:pPr>
        <w:tabs>
          <w:tab w:val="left" w:pos="284"/>
        </w:tabs>
        <w:spacing w:after="0" w:line="240" w:lineRule="auto"/>
        <w:ind w:firstLine="284"/>
        <w:jc w:val="both"/>
        <w:rPr>
          <w:rFonts w:ascii="Times New Roman" w:eastAsia="Calibri" w:hAnsi="Times New Roman" w:cs="Times New Roman"/>
          <w:sz w:val="12"/>
          <w:szCs w:val="12"/>
        </w:rPr>
      </w:pPr>
      <w:r w:rsidRPr="00A17A20">
        <w:rPr>
          <w:rFonts w:ascii="Times New Roman" w:eastAsia="Calibri" w:hAnsi="Times New Roman" w:cs="Times New Roman"/>
          <w:sz w:val="12"/>
          <w:szCs w:val="12"/>
        </w:rPr>
        <w:t>В 2018 году – 27 483,41374 тыс. рублей;</w:t>
      </w:r>
    </w:p>
    <w:p w:rsidR="00A17A20" w:rsidRPr="00A17A20" w:rsidRDefault="00A17A20" w:rsidP="00A17A20">
      <w:pPr>
        <w:tabs>
          <w:tab w:val="left" w:pos="284"/>
        </w:tabs>
        <w:spacing w:after="0" w:line="240" w:lineRule="auto"/>
        <w:ind w:firstLine="284"/>
        <w:jc w:val="both"/>
        <w:rPr>
          <w:rFonts w:ascii="Times New Roman" w:eastAsia="Calibri" w:hAnsi="Times New Roman" w:cs="Times New Roman"/>
          <w:sz w:val="12"/>
          <w:szCs w:val="12"/>
        </w:rPr>
      </w:pPr>
      <w:r w:rsidRPr="00A17A20">
        <w:rPr>
          <w:rFonts w:ascii="Times New Roman" w:eastAsia="Calibri" w:hAnsi="Times New Roman" w:cs="Times New Roman"/>
          <w:sz w:val="12"/>
          <w:szCs w:val="12"/>
        </w:rPr>
        <w:t>В 201</w:t>
      </w:r>
      <w:r>
        <w:rPr>
          <w:rFonts w:ascii="Times New Roman" w:eastAsia="Calibri" w:hAnsi="Times New Roman" w:cs="Times New Roman"/>
          <w:sz w:val="12"/>
          <w:szCs w:val="12"/>
        </w:rPr>
        <w:t>9 году – 0,00000 тыс. рублей</w:t>
      </w:r>
      <w:proofErr w:type="gramStart"/>
      <w:r>
        <w:rPr>
          <w:rFonts w:ascii="Times New Roman" w:eastAsia="Calibri" w:hAnsi="Times New Roman" w:cs="Times New Roman"/>
          <w:sz w:val="12"/>
          <w:szCs w:val="12"/>
        </w:rPr>
        <w:t>.».</w:t>
      </w:r>
      <w:proofErr w:type="gramEnd"/>
    </w:p>
    <w:p w:rsidR="00A17A20" w:rsidRPr="00A17A20" w:rsidRDefault="00A17A20" w:rsidP="00A17A2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A17A20">
        <w:rPr>
          <w:rFonts w:ascii="Times New Roman" w:eastAsia="Calibri" w:hAnsi="Times New Roman" w:cs="Times New Roman"/>
          <w:sz w:val="12"/>
          <w:szCs w:val="12"/>
        </w:rPr>
        <w:t>Абзац 2 раздела 5 «Ресурсное обеспечение программы» Программы</w:t>
      </w:r>
      <w:r>
        <w:rPr>
          <w:rFonts w:ascii="Times New Roman" w:eastAsia="Calibri" w:hAnsi="Times New Roman" w:cs="Times New Roman"/>
          <w:sz w:val="12"/>
          <w:szCs w:val="12"/>
        </w:rPr>
        <w:t xml:space="preserve"> изложить в следующей редакции:</w:t>
      </w:r>
    </w:p>
    <w:p w:rsidR="00A17A20" w:rsidRPr="00A17A20" w:rsidRDefault="00A17A20" w:rsidP="00A17A20">
      <w:pPr>
        <w:tabs>
          <w:tab w:val="left" w:pos="284"/>
        </w:tabs>
        <w:spacing w:after="0" w:line="240" w:lineRule="auto"/>
        <w:ind w:firstLine="284"/>
        <w:jc w:val="both"/>
        <w:rPr>
          <w:rFonts w:ascii="Times New Roman" w:eastAsia="Calibri" w:hAnsi="Times New Roman" w:cs="Times New Roman"/>
          <w:sz w:val="12"/>
          <w:szCs w:val="12"/>
        </w:rPr>
      </w:pPr>
      <w:r w:rsidRPr="00A17A20">
        <w:rPr>
          <w:rFonts w:ascii="Times New Roman" w:eastAsia="Calibri" w:hAnsi="Times New Roman" w:cs="Times New Roman"/>
          <w:sz w:val="12"/>
          <w:szCs w:val="12"/>
        </w:rPr>
        <w:t>«Общий объем финансирования на 2017-2019 гг. сос</w:t>
      </w:r>
      <w:r>
        <w:rPr>
          <w:rFonts w:ascii="Times New Roman" w:eastAsia="Calibri" w:hAnsi="Times New Roman" w:cs="Times New Roman"/>
          <w:sz w:val="12"/>
          <w:szCs w:val="12"/>
        </w:rPr>
        <w:t xml:space="preserve">тавляет </w:t>
      </w:r>
      <w:r w:rsidRPr="00A17A20">
        <w:rPr>
          <w:rFonts w:ascii="Times New Roman" w:eastAsia="Calibri" w:hAnsi="Times New Roman" w:cs="Times New Roman"/>
          <w:sz w:val="12"/>
          <w:szCs w:val="12"/>
        </w:rPr>
        <w:t>208 841,52964 тыс. рублей, в том числе по годам:</w:t>
      </w:r>
    </w:p>
    <w:p w:rsidR="00A17A20" w:rsidRPr="00A17A20" w:rsidRDefault="00A17A20" w:rsidP="00A17A20">
      <w:pPr>
        <w:tabs>
          <w:tab w:val="left" w:pos="284"/>
        </w:tabs>
        <w:spacing w:after="0" w:line="240" w:lineRule="auto"/>
        <w:ind w:firstLine="284"/>
        <w:jc w:val="both"/>
        <w:rPr>
          <w:rFonts w:ascii="Times New Roman" w:eastAsia="Calibri" w:hAnsi="Times New Roman" w:cs="Times New Roman"/>
          <w:sz w:val="12"/>
          <w:szCs w:val="12"/>
        </w:rPr>
      </w:pPr>
      <w:r w:rsidRPr="00A17A20">
        <w:rPr>
          <w:rFonts w:ascii="Times New Roman" w:eastAsia="Calibri" w:hAnsi="Times New Roman" w:cs="Times New Roman"/>
          <w:sz w:val="12"/>
          <w:szCs w:val="12"/>
        </w:rPr>
        <w:t>Планируемый объем финансирования за счет средств бюджета муниципального района Сергиевский:</w:t>
      </w:r>
    </w:p>
    <w:p w:rsidR="00A17A20" w:rsidRPr="00A17A20" w:rsidRDefault="00A17A20" w:rsidP="00A17A20">
      <w:pPr>
        <w:tabs>
          <w:tab w:val="left" w:pos="284"/>
        </w:tabs>
        <w:spacing w:after="0" w:line="240" w:lineRule="auto"/>
        <w:ind w:firstLine="284"/>
        <w:jc w:val="both"/>
        <w:rPr>
          <w:rFonts w:ascii="Times New Roman" w:eastAsia="Calibri" w:hAnsi="Times New Roman" w:cs="Times New Roman"/>
          <w:sz w:val="12"/>
          <w:szCs w:val="12"/>
        </w:rPr>
      </w:pPr>
      <w:r w:rsidRPr="00A17A20">
        <w:rPr>
          <w:rFonts w:ascii="Times New Roman" w:eastAsia="Calibri" w:hAnsi="Times New Roman" w:cs="Times New Roman"/>
          <w:sz w:val="12"/>
          <w:szCs w:val="12"/>
        </w:rPr>
        <w:t>В 2017 году – 53 100,09971 тыс. рублей;</w:t>
      </w:r>
    </w:p>
    <w:p w:rsidR="00A17A20" w:rsidRPr="00A17A20" w:rsidRDefault="00A17A20" w:rsidP="00A17A20">
      <w:pPr>
        <w:tabs>
          <w:tab w:val="left" w:pos="284"/>
        </w:tabs>
        <w:spacing w:after="0" w:line="240" w:lineRule="auto"/>
        <w:ind w:firstLine="284"/>
        <w:jc w:val="both"/>
        <w:rPr>
          <w:rFonts w:ascii="Times New Roman" w:eastAsia="Calibri" w:hAnsi="Times New Roman" w:cs="Times New Roman"/>
          <w:sz w:val="12"/>
          <w:szCs w:val="12"/>
        </w:rPr>
      </w:pPr>
      <w:r w:rsidRPr="00A17A20">
        <w:rPr>
          <w:rFonts w:ascii="Times New Roman" w:eastAsia="Calibri" w:hAnsi="Times New Roman" w:cs="Times New Roman"/>
          <w:sz w:val="12"/>
          <w:szCs w:val="12"/>
        </w:rPr>
        <w:t>В 2018 году – 63 345,7073 тыс. рублей;</w:t>
      </w:r>
    </w:p>
    <w:p w:rsidR="00A17A20" w:rsidRPr="00A17A20" w:rsidRDefault="00A17A20" w:rsidP="00A17A20">
      <w:pPr>
        <w:tabs>
          <w:tab w:val="left" w:pos="284"/>
        </w:tabs>
        <w:spacing w:after="0" w:line="240" w:lineRule="auto"/>
        <w:ind w:firstLine="284"/>
        <w:jc w:val="both"/>
        <w:rPr>
          <w:rFonts w:ascii="Times New Roman" w:eastAsia="Calibri" w:hAnsi="Times New Roman" w:cs="Times New Roman"/>
          <w:sz w:val="12"/>
          <w:szCs w:val="12"/>
        </w:rPr>
      </w:pPr>
      <w:r w:rsidRPr="00A17A20">
        <w:rPr>
          <w:rFonts w:ascii="Times New Roman" w:eastAsia="Calibri" w:hAnsi="Times New Roman" w:cs="Times New Roman"/>
          <w:sz w:val="12"/>
          <w:szCs w:val="12"/>
        </w:rPr>
        <w:t>В 2019 году – 41 500,00000 тыс. рублей.</w:t>
      </w:r>
    </w:p>
    <w:p w:rsidR="00A17A20" w:rsidRPr="00A17A20" w:rsidRDefault="00A17A20" w:rsidP="00A17A20">
      <w:pPr>
        <w:tabs>
          <w:tab w:val="left" w:pos="284"/>
        </w:tabs>
        <w:spacing w:after="0" w:line="240" w:lineRule="auto"/>
        <w:ind w:firstLine="284"/>
        <w:jc w:val="both"/>
        <w:rPr>
          <w:rFonts w:ascii="Times New Roman" w:eastAsia="Calibri" w:hAnsi="Times New Roman" w:cs="Times New Roman"/>
          <w:sz w:val="12"/>
          <w:szCs w:val="12"/>
        </w:rPr>
      </w:pPr>
      <w:r w:rsidRPr="00A17A20">
        <w:rPr>
          <w:rFonts w:ascii="Times New Roman" w:eastAsia="Calibri" w:hAnsi="Times New Roman" w:cs="Times New Roman"/>
          <w:sz w:val="12"/>
          <w:szCs w:val="12"/>
        </w:rPr>
        <w:t>Объем финансирования за счет средств от приносящей доход деятельности:</w:t>
      </w:r>
    </w:p>
    <w:p w:rsidR="00A17A20" w:rsidRPr="00A17A20" w:rsidRDefault="00A17A20" w:rsidP="00A17A20">
      <w:pPr>
        <w:tabs>
          <w:tab w:val="left" w:pos="284"/>
        </w:tabs>
        <w:spacing w:after="0" w:line="240" w:lineRule="auto"/>
        <w:ind w:firstLine="284"/>
        <w:jc w:val="both"/>
        <w:rPr>
          <w:rFonts w:ascii="Times New Roman" w:eastAsia="Calibri" w:hAnsi="Times New Roman" w:cs="Times New Roman"/>
          <w:sz w:val="12"/>
          <w:szCs w:val="12"/>
        </w:rPr>
      </w:pPr>
      <w:r w:rsidRPr="00A17A20">
        <w:rPr>
          <w:rFonts w:ascii="Times New Roman" w:eastAsia="Calibri" w:hAnsi="Times New Roman" w:cs="Times New Roman"/>
          <w:sz w:val="12"/>
          <w:szCs w:val="12"/>
        </w:rPr>
        <w:t>В 2017 году – 1430,70000 тыс. рублей;</w:t>
      </w:r>
    </w:p>
    <w:p w:rsidR="00A17A20" w:rsidRPr="00A17A20" w:rsidRDefault="00A17A20" w:rsidP="00A17A20">
      <w:pPr>
        <w:tabs>
          <w:tab w:val="left" w:pos="284"/>
        </w:tabs>
        <w:spacing w:after="0" w:line="240" w:lineRule="auto"/>
        <w:ind w:firstLine="284"/>
        <w:jc w:val="both"/>
        <w:rPr>
          <w:rFonts w:ascii="Times New Roman" w:eastAsia="Calibri" w:hAnsi="Times New Roman" w:cs="Times New Roman"/>
          <w:sz w:val="12"/>
          <w:szCs w:val="12"/>
        </w:rPr>
      </w:pPr>
      <w:r w:rsidRPr="00A17A20">
        <w:rPr>
          <w:rFonts w:ascii="Times New Roman" w:eastAsia="Calibri" w:hAnsi="Times New Roman" w:cs="Times New Roman"/>
          <w:sz w:val="12"/>
          <w:szCs w:val="12"/>
        </w:rPr>
        <w:t>В 2018  году – 1 714,50000 тыс. рублей;</w:t>
      </w:r>
    </w:p>
    <w:p w:rsidR="00A17A20" w:rsidRPr="00A17A20" w:rsidRDefault="00A17A20" w:rsidP="00A17A20">
      <w:pPr>
        <w:tabs>
          <w:tab w:val="left" w:pos="284"/>
        </w:tabs>
        <w:spacing w:after="0" w:line="240" w:lineRule="auto"/>
        <w:ind w:firstLine="284"/>
        <w:jc w:val="both"/>
        <w:rPr>
          <w:rFonts w:ascii="Times New Roman" w:eastAsia="Calibri" w:hAnsi="Times New Roman" w:cs="Times New Roman"/>
          <w:sz w:val="12"/>
          <w:szCs w:val="12"/>
        </w:rPr>
      </w:pPr>
      <w:r w:rsidRPr="00A17A20">
        <w:rPr>
          <w:rFonts w:ascii="Times New Roman" w:eastAsia="Calibri" w:hAnsi="Times New Roman" w:cs="Times New Roman"/>
          <w:sz w:val="12"/>
          <w:szCs w:val="12"/>
        </w:rPr>
        <w:t>В 2019 году – 1 763,70000 тыс. рублей.</w:t>
      </w:r>
    </w:p>
    <w:p w:rsidR="00A17A20" w:rsidRPr="00A17A20" w:rsidRDefault="00A17A20" w:rsidP="00A17A20">
      <w:pPr>
        <w:tabs>
          <w:tab w:val="left" w:pos="284"/>
        </w:tabs>
        <w:spacing w:after="0" w:line="240" w:lineRule="auto"/>
        <w:ind w:firstLine="284"/>
        <w:jc w:val="both"/>
        <w:rPr>
          <w:rFonts w:ascii="Times New Roman" w:eastAsia="Calibri" w:hAnsi="Times New Roman" w:cs="Times New Roman"/>
          <w:sz w:val="12"/>
          <w:szCs w:val="12"/>
        </w:rPr>
      </w:pPr>
      <w:r w:rsidRPr="00A17A20">
        <w:rPr>
          <w:rFonts w:ascii="Times New Roman" w:eastAsia="Calibri" w:hAnsi="Times New Roman" w:cs="Times New Roman"/>
          <w:sz w:val="12"/>
          <w:szCs w:val="12"/>
        </w:rPr>
        <w:t>Объем финансирования за счет средств областного или федерального бюджетов:</w:t>
      </w:r>
    </w:p>
    <w:p w:rsidR="00A17A20" w:rsidRPr="00A17A20" w:rsidRDefault="00A17A20" w:rsidP="00A17A20">
      <w:pPr>
        <w:tabs>
          <w:tab w:val="left" w:pos="284"/>
        </w:tabs>
        <w:spacing w:after="0" w:line="240" w:lineRule="auto"/>
        <w:ind w:firstLine="284"/>
        <w:jc w:val="both"/>
        <w:rPr>
          <w:rFonts w:ascii="Times New Roman" w:eastAsia="Calibri" w:hAnsi="Times New Roman" w:cs="Times New Roman"/>
          <w:sz w:val="12"/>
          <w:szCs w:val="12"/>
        </w:rPr>
      </w:pPr>
      <w:r w:rsidRPr="00A17A20">
        <w:rPr>
          <w:rFonts w:ascii="Times New Roman" w:eastAsia="Calibri" w:hAnsi="Times New Roman" w:cs="Times New Roman"/>
          <w:sz w:val="12"/>
          <w:szCs w:val="12"/>
        </w:rPr>
        <w:t>В 2017 году – 18 503,40889 тыс. рублей;</w:t>
      </w:r>
    </w:p>
    <w:p w:rsidR="00A17A20" w:rsidRPr="00A17A20" w:rsidRDefault="00A17A20" w:rsidP="00A17A20">
      <w:pPr>
        <w:tabs>
          <w:tab w:val="left" w:pos="284"/>
        </w:tabs>
        <w:spacing w:after="0" w:line="240" w:lineRule="auto"/>
        <w:ind w:firstLine="284"/>
        <w:jc w:val="both"/>
        <w:rPr>
          <w:rFonts w:ascii="Times New Roman" w:eastAsia="Calibri" w:hAnsi="Times New Roman" w:cs="Times New Roman"/>
          <w:sz w:val="12"/>
          <w:szCs w:val="12"/>
        </w:rPr>
      </w:pPr>
      <w:r w:rsidRPr="00A17A20">
        <w:rPr>
          <w:rFonts w:ascii="Times New Roman" w:eastAsia="Calibri" w:hAnsi="Times New Roman" w:cs="Times New Roman"/>
          <w:sz w:val="12"/>
          <w:szCs w:val="12"/>
        </w:rPr>
        <w:t>В 2018 году – 27 483,41374 тыс. рублей;</w:t>
      </w:r>
    </w:p>
    <w:p w:rsidR="00A17A20" w:rsidRPr="00A17A20" w:rsidRDefault="00A17A20" w:rsidP="00A17A20">
      <w:pPr>
        <w:tabs>
          <w:tab w:val="left" w:pos="284"/>
        </w:tabs>
        <w:spacing w:after="0" w:line="240" w:lineRule="auto"/>
        <w:ind w:firstLine="284"/>
        <w:jc w:val="both"/>
        <w:rPr>
          <w:rFonts w:ascii="Times New Roman" w:eastAsia="Calibri" w:hAnsi="Times New Roman" w:cs="Times New Roman"/>
          <w:sz w:val="12"/>
          <w:szCs w:val="12"/>
        </w:rPr>
      </w:pPr>
      <w:r w:rsidRPr="00A17A20">
        <w:rPr>
          <w:rFonts w:ascii="Times New Roman" w:eastAsia="Calibri" w:hAnsi="Times New Roman" w:cs="Times New Roman"/>
          <w:sz w:val="12"/>
          <w:szCs w:val="12"/>
        </w:rPr>
        <w:t>В 201</w:t>
      </w:r>
      <w:r>
        <w:rPr>
          <w:rFonts w:ascii="Times New Roman" w:eastAsia="Calibri" w:hAnsi="Times New Roman" w:cs="Times New Roman"/>
          <w:sz w:val="12"/>
          <w:szCs w:val="12"/>
        </w:rPr>
        <w:t>9 году – 0,00000 тыс. рублей</w:t>
      </w:r>
      <w:proofErr w:type="gramStart"/>
      <w:r>
        <w:rPr>
          <w:rFonts w:ascii="Times New Roman" w:eastAsia="Calibri" w:hAnsi="Times New Roman" w:cs="Times New Roman"/>
          <w:sz w:val="12"/>
          <w:szCs w:val="12"/>
        </w:rPr>
        <w:t>.».</w:t>
      </w:r>
      <w:proofErr w:type="gramEnd"/>
    </w:p>
    <w:p w:rsidR="00A17A20" w:rsidRPr="00A17A20" w:rsidRDefault="00A17A20" w:rsidP="00A17A2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A17A20">
        <w:rPr>
          <w:rFonts w:ascii="Times New Roman" w:eastAsia="Calibri" w:hAnsi="Times New Roman" w:cs="Times New Roman"/>
          <w:sz w:val="12"/>
          <w:szCs w:val="12"/>
        </w:rPr>
        <w:t>Приложение № 1 к Программе изложить в редакции согласно приложению № 1 к настоящему постановлению.</w:t>
      </w:r>
    </w:p>
    <w:p w:rsidR="00A17A20" w:rsidRPr="00A17A20" w:rsidRDefault="00A17A20" w:rsidP="00A17A2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A17A20">
        <w:rPr>
          <w:rFonts w:ascii="Times New Roman" w:eastAsia="Calibri" w:hAnsi="Times New Roman" w:cs="Times New Roman"/>
          <w:sz w:val="12"/>
          <w:szCs w:val="12"/>
        </w:rPr>
        <w:t>Опубликовать настоящее постановление в газете «Сергиевский вестник».</w:t>
      </w:r>
    </w:p>
    <w:p w:rsidR="00A17A20" w:rsidRPr="00A17A20" w:rsidRDefault="00A17A20" w:rsidP="00A17A2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A17A20">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A17A20" w:rsidRPr="00A17A20" w:rsidRDefault="00A17A20" w:rsidP="00A17A2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A17A20">
        <w:rPr>
          <w:rFonts w:ascii="Times New Roman" w:eastAsia="Calibri" w:hAnsi="Times New Roman" w:cs="Times New Roman"/>
          <w:sz w:val="12"/>
          <w:szCs w:val="12"/>
        </w:rPr>
        <w:t>Контроль за</w:t>
      </w:r>
      <w:proofErr w:type="gramEnd"/>
      <w:r w:rsidRPr="00A17A20">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w:t>
      </w:r>
      <w:r w:rsidRPr="00A17A20">
        <w:rPr>
          <w:rFonts w:ascii="Times New Roman" w:eastAsia="Calibri" w:hAnsi="Times New Roman" w:cs="Times New Roman"/>
          <w:sz w:val="12"/>
          <w:szCs w:val="12"/>
        </w:rPr>
        <w:t>С.Н.</w:t>
      </w:r>
      <w:r>
        <w:rPr>
          <w:rFonts w:ascii="Times New Roman" w:eastAsia="Calibri" w:hAnsi="Times New Roman" w:cs="Times New Roman"/>
          <w:sz w:val="12"/>
          <w:szCs w:val="12"/>
        </w:rPr>
        <w:t xml:space="preserve"> Зеленину.</w:t>
      </w:r>
    </w:p>
    <w:p w:rsidR="00A17A20" w:rsidRDefault="00A17A20" w:rsidP="00A17A20">
      <w:pPr>
        <w:tabs>
          <w:tab w:val="left" w:pos="284"/>
        </w:tabs>
        <w:spacing w:after="0" w:line="240" w:lineRule="auto"/>
        <w:jc w:val="right"/>
        <w:rPr>
          <w:rFonts w:ascii="Times New Roman" w:eastAsia="Calibri" w:hAnsi="Times New Roman" w:cs="Times New Roman"/>
          <w:sz w:val="12"/>
          <w:szCs w:val="12"/>
        </w:rPr>
      </w:pPr>
      <w:r w:rsidRPr="00A17A20">
        <w:rPr>
          <w:rFonts w:ascii="Times New Roman" w:eastAsia="Calibri" w:hAnsi="Times New Roman" w:cs="Times New Roman"/>
          <w:sz w:val="12"/>
          <w:szCs w:val="12"/>
        </w:rPr>
        <w:t>Глава муниципального района Сергиевский</w:t>
      </w:r>
    </w:p>
    <w:p w:rsidR="00405752" w:rsidRDefault="00A17A20" w:rsidP="00A17A20">
      <w:pPr>
        <w:tabs>
          <w:tab w:val="left" w:pos="284"/>
        </w:tabs>
        <w:spacing w:after="0" w:line="240" w:lineRule="auto"/>
        <w:jc w:val="right"/>
        <w:rPr>
          <w:rFonts w:ascii="Times New Roman" w:eastAsia="Calibri" w:hAnsi="Times New Roman" w:cs="Times New Roman"/>
          <w:sz w:val="12"/>
          <w:szCs w:val="12"/>
        </w:rPr>
      </w:pPr>
      <w:r w:rsidRPr="00A17A20">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A17A20">
        <w:rPr>
          <w:rFonts w:ascii="Times New Roman" w:eastAsia="Calibri" w:hAnsi="Times New Roman" w:cs="Times New Roman"/>
          <w:sz w:val="12"/>
          <w:szCs w:val="12"/>
        </w:rPr>
        <w:t>Веселов</w:t>
      </w:r>
    </w:p>
    <w:p w:rsidR="00A17A20" w:rsidRDefault="00A17A20" w:rsidP="00A17A20">
      <w:pPr>
        <w:tabs>
          <w:tab w:val="left" w:pos="284"/>
        </w:tabs>
        <w:spacing w:after="0" w:line="240" w:lineRule="auto"/>
        <w:jc w:val="right"/>
        <w:rPr>
          <w:rFonts w:ascii="Times New Roman" w:eastAsia="Calibri" w:hAnsi="Times New Roman" w:cs="Times New Roman"/>
          <w:sz w:val="12"/>
          <w:szCs w:val="12"/>
        </w:rPr>
      </w:pPr>
    </w:p>
    <w:p w:rsidR="00A17A20" w:rsidRPr="000003BA" w:rsidRDefault="00A17A20" w:rsidP="00A17A2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A17A20" w:rsidRPr="000003BA" w:rsidRDefault="00A17A20" w:rsidP="00A17A2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к постановлению а</w:t>
      </w:r>
      <w:r w:rsidRPr="000003BA">
        <w:rPr>
          <w:rFonts w:ascii="Times New Roman" w:eastAsia="Calibri" w:hAnsi="Times New Roman" w:cs="Times New Roman"/>
          <w:i/>
          <w:sz w:val="12"/>
          <w:szCs w:val="12"/>
        </w:rPr>
        <w:t>дминистрации</w:t>
      </w:r>
    </w:p>
    <w:p w:rsidR="00A17A20" w:rsidRPr="000003BA" w:rsidRDefault="00A17A20" w:rsidP="00A17A20">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муниципального района Сергиевский</w:t>
      </w:r>
    </w:p>
    <w:p w:rsidR="00A17A20" w:rsidRPr="000003BA" w:rsidRDefault="00A17A20" w:rsidP="00A17A2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№622 от «09» июня 2018 года</w:t>
      </w:r>
    </w:p>
    <w:p w:rsidR="00A17A20" w:rsidRPr="00A17A20" w:rsidRDefault="00A17A20" w:rsidP="00A17A20">
      <w:pPr>
        <w:tabs>
          <w:tab w:val="left" w:pos="284"/>
        </w:tabs>
        <w:spacing w:after="0" w:line="240" w:lineRule="auto"/>
        <w:jc w:val="center"/>
        <w:rPr>
          <w:rFonts w:ascii="Times New Roman" w:eastAsia="Calibri" w:hAnsi="Times New Roman" w:cs="Times New Roman"/>
          <w:b/>
          <w:sz w:val="12"/>
          <w:szCs w:val="12"/>
        </w:rPr>
      </w:pPr>
      <w:r w:rsidRPr="00A17A20">
        <w:rPr>
          <w:rFonts w:ascii="Times New Roman" w:eastAsia="Calibri" w:hAnsi="Times New Roman" w:cs="Times New Roman"/>
          <w:b/>
          <w:sz w:val="12"/>
          <w:szCs w:val="12"/>
        </w:rPr>
        <w:t>МЕРОПРИЯТИЯ</w:t>
      </w:r>
      <w:r>
        <w:rPr>
          <w:rFonts w:ascii="Times New Roman" w:eastAsia="Calibri" w:hAnsi="Times New Roman" w:cs="Times New Roman"/>
          <w:b/>
          <w:sz w:val="12"/>
          <w:szCs w:val="12"/>
        </w:rPr>
        <w:t xml:space="preserve"> </w:t>
      </w:r>
      <w:r w:rsidRPr="00A17A20">
        <w:rPr>
          <w:rFonts w:ascii="Times New Roman" w:eastAsia="Calibri" w:hAnsi="Times New Roman" w:cs="Times New Roman"/>
          <w:b/>
          <w:sz w:val="12"/>
          <w:szCs w:val="12"/>
        </w:rPr>
        <w:t>ПО РАЗВИТИЮ СФЕРЫ КУЛЬТУРЫ И ТУРИЗМА</w:t>
      </w:r>
    </w:p>
    <w:p w:rsidR="00405752" w:rsidRPr="00A17A20" w:rsidRDefault="00A17A20" w:rsidP="00A17A20">
      <w:pPr>
        <w:tabs>
          <w:tab w:val="left" w:pos="284"/>
        </w:tabs>
        <w:spacing w:after="0" w:line="240" w:lineRule="auto"/>
        <w:jc w:val="center"/>
        <w:rPr>
          <w:rFonts w:ascii="Times New Roman" w:eastAsia="Calibri" w:hAnsi="Times New Roman" w:cs="Times New Roman"/>
          <w:b/>
          <w:sz w:val="12"/>
          <w:szCs w:val="12"/>
        </w:rPr>
      </w:pPr>
      <w:r w:rsidRPr="00A17A20">
        <w:rPr>
          <w:rFonts w:ascii="Times New Roman" w:eastAsia="Calibri" w:hAnsi="Times New Roman" w:cs="Times New Roman"/>
          <w:b/>
          <w:sz w:val="12"/>
          <w:szCs w:val="12"/>
        </w:rPr>
        <w:t>НА ТЕРРИТОРИИ МУНИЦИПАЛЬНОГО РАЙОНА СЕРГИЕВСКИЙ  НА 2017– 2019 ГОДЫ</w:t>
      </w:r>
    </w:p>
    <w:tbl>
      <w:tblPr>
        <w:tblStyle w:val="af4"/>
        <w:tblW w:w="0" w:type="auto"/>
        <w:tblInd w:w="108" w:type="dxa"/>
        <w:tblLayout w:type="fixed"/>
        <w:tblLook w:val="04A0" w:firstRow="1" w:lastRow="0" w:firstColumn="1" w:lastColumn="0" w:noHBand="0" w:noVBand="1"/>
      </w:tblPr>
      <w:tblGrid>
        <w:gridCol w:w="426"/>
        <w:gridCol w:w="1842"/>
        <w:gridCol w:w="284"/>
        <w:gridCol w:w="1276"/>
        <w:gridCol w:w="283"/>
        <w:gridCol w:w="284"/>
        <w:gridCol w:w="283"/>
        <w:gridCol w:w="284"/>
        <w:gridCol w:w="283"/>
        <w:gridCol w:w="284"/>
        <w:gridCol w:w="283"/>
        <w:gridCol w:w="284"/>
        <w:gridCol w:w="283"/>
        <w:gridCol w:w="284"/>
        <w:gridCol w:w="283"/>
        <w:gridCol w:w="284"/>
        <w:gridCol w:w="283"/>
      </w:tblGrid>
      <w:tr w:rsidR="00C703F7" w:rsidRPr="00A17A20" w:rsidTr="00C703F7">
        <w:trPr>
          <w:trHeight w:val="50"/>
        </w:trPr>
        <w:tc>
          <w:tcPr>
            <w:tcW w:w="426" w:type="dxa"/>
            <w:vMerge w:val="restart"/>
            <w:hideMark/>
          </w:tcPr>
          <w:p w:rsidR="00A17A20" w:rsidRPr="00A17A20" w:rsidRDefault="00A17A20" w:rsidP="00E50168">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w:t>
            </w:r>
            <w:r w:rsidR="00E50168">
              <w:rPr>
                <w:rFonts w:ascii="Times New Roman" w:eastAsia="Calibri" w:hAnsi="Times New Roman" w:cs="Times New Roman"/>
                <w:sz w:val="12"/>
                <w:szCs w:val="12"/>
              </w:rPr>
              <w:t xml:space="preserve"> </w:t>
            </w:r>
            <w:proofErr w:type="gramStart"/>
            <w:r w:rsidRPr="00A17A20">
              <w:rPr>
                <w:rFonts w:ascii="Times New Roman" w:eastAsia="Calibri" w:hAnsi="Times New Roman" w:cs="Times New Roman"/>
                <w:sz w:val="12"/>
                <w:szCs w:val="12"/>
              </w:rPr>
              <w:t>п</w:t>
            </w:r>
            <w:proofErr w:type="gramEnd"/>
            <w:r w:rsidRPr="00A17A20">
              <w:rPr>
                <w:rFonts w:ascii="Times New Roman" w:eastAsia="Calibri" w:hAnsi="Times New Roman" w:cs="Times New Roman"/>
                <w:sz w:val="12"/>
                <w:szCs w:val="12"/>
              </w:rPr>
              <w:t>/п</w:t>
            </w:r>
          </w:p>
        </w:tc>
        <w:tc>
          <w:tcPr>
            <w:tcW w:w="1842" w:type="dxa"/>
            <w:vMerge w:val="restart"/>
            <w:textDirection w:val="tbRl"/>
            <w:hideMark/>
          </w:tcPr>
          <w:p w:rsidR="00A17A20" w:rsidRPr="00A17A20" w:rsidRDefault="00A17A20" w:rsidP="00A17A20">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Наименование мероприятия</w:t>
            </w:r>
          </w:p>
        </w:tc>
        <w:tc>
          <w:tcPr>
            <w:tcW w:w="284" w:type="dxa"/>
            <w:vMerge w:val="restart"/>
            <w:textDirection w:val="tbRl"/>
            <w:hideMark/>
          </w:tcPr>
          <w:p w:rsidR="00A17A20" w:rsidRPr="00A17A20" w:rsidRDefault="00A17A20" w:rsidP="00A17A20">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Сроки исполнения</w:t>
            </w:r>
          </w:p>
        </w:tc>
        <w:tc>
          <w:tcPr>
            <w:tcW w:w="1276" w:type="dxa"/>
            <w:vMerge w:val="restart"/>
            <w:textDirection w:val="tbRl"/>
            <w:hideMark/>
          </w:tcPr>
          <w:p w:rsidR="00A17A20" w:rsidRPr="00A17A20" w:rsidRDefault="00A17A20" w:rsidP="00A17A20">
            <w:pPr>
              <w:tabs>
                <w:tab w:val="left" w:pos="284"/>
              </w:tabs>
              <w:ind w:left="113" w:right="113"/>
              <w:rPr>
                <w:rFonts w:ascii="Times New Roman" w:eastAsia="Calibri" w:hAnsi="Times New Roman" w:cs="Times New Roman"/>
                <w:sz w:val="10"/>
                <w:szCs w:val="10"/>
              </w:rPr>
            </w:pPr>
            <w:r w:rsidRPr="00A17A20">
              <w:rPr>
                <w:rFonts w:ascii="Times New Roman" w:eastAsia="Calibri" w:hAnsi="Times New Roman" w:cs="Times New Roman"/>
                <w:sz w:val="10"/>
                <w:szCs w:val="10"/>
              </w:rPr>
              <w:t>Исполнитель</w:t>
            </w:r>
          </w:p>
        </w:tc>
        <w:tc>
          <w:tcPr>
            <w:tcW w:w="283" w:type="dxa"/>
            <w:vMerge w:val="restart"/>
            <w:textDirection w:val="tbRl"/>
            <w:hideMark/>
          </w:tcPr>
          <w:p w:rsidR="00A17A20" w:rsidRPr="00A17A20" w:rsidRDefault="00A17A20" w:rsidP="00A17A20">
            <w:pPr>
              <w:tabs>
                <w:tab w:val="left" w:pos="284"/>
              </w:tabs>
              <w:ind w:left="113" w:right="113"/>
              <w:rPr>
                <w:rFonts w:ascii="Times New Roman" w:eastAsia="Calibri" w:hAnsi="Times New Roman" w:cs="Times New Roman"/>
                <w:sz w:val="10"/>
                <w:szCs w:val="10"/>
              </w:rPr>
            </w:pPr>
            <w:r w:rsidRPr="00A17A20">
              <w:rPr>
                <w:rFonts w:ascii="Times New Roman" w:eastAsia="Calibri" w:hAnsi="Times New Roman" w:cs="Times New Roman"/>
                <w:sz w:val="10"/>
                <w:szCs w:val="10"/>
              </w:rPr>
              <w:t>Объем финансирования (руб.)</w:t>
            </w:r>
          </w:p>
        </w:tc>
        <w:tc>
          <w:tcPr>
            <w:tcW w:w="3402" w:type="dxa"/>
            <w:gridSpan w:val="12"/>
            <w:hideMark/>
          </w:tcPr>
          <w:p w:rsidR="00A17A20" w:rsidRPr="00A17A20" w:rsidRDefault="00A17A20" w:rsidP="00A17A20">
            <w:pPr>
              <w:tabs>
                <w:tab w:val="left" w:pos="284"/>
              </w:tabs>
              <w:rPr>
                <w:rFonts w:ascii="Times New Roman" w:eastAsia="Calibri" w:hAnsi="Times New Roman" w:cs="Times New Roman"/>
                <w:sz w:val="10"/>
                <w:szCs w:val="10"/>
              </w:rPr>
            </w:pPr>
            <w:r w:rsidRPr="00A17A20">
              <w:rPr>
                <w:rFonts w:ascii="Times New Roman" w:eastAsia="Calibri" w:hAnsi="Times New Roman" w:cs="Times New Roman"/>
                <w:sz w:val="10"/>
                <w:szCs w:val="10"/>
              </w:rPr>
              <w:t>Планируемый объем финансирования по годам (тыс. руб.)</w:t>
            </w:r>
          </w:p>
        </w:tc>
      </w:tr>
      <w:tr w:rsidR="00C703F7" w:rsidRPr="00A17A20" w:rsidTr="00C703F7">
        <w:trPr>
          <w:trHeight w:val="50"/>
        </w:trPr>
        <w:tc>
          <w:tcPr>
            <w:tcW w:w="426" w:type="dxa"/>
            <w:vMerge/>
            <w:hideMark/>
          </w:tcPr>
          <w:p w:rsidR="00A17A20" w:rsidRPr="00A17A20" w:rsidRDefault="00A17A20" w:rsidP="00A17A20">
            <w:pPr>
              <w:tabs>
                <w:tab w:val="left" w:pos="284"/>
              </w:tabs>
              <w:rPr>
                <w:rFonts w:ascii="Times New Roman" w:eastAsia="Calibri" w:hAnsi="Times New Roman" w:cs="Times New Roman"/>
                <w:sz w:val="12"/>
                <w:szCs w:val="12"/>
              </w:rPr>
            </w:pPr>
          </w:p>
        </w:tc>
        <w:tc>
          <w:tcPr>
            <w:tcW w:w="1842" w:type="dxa"/>
            <w:vMerge/>
            <w:textDirection w:val="tbRl"/>
            <w:hideMark/>
          </w:tcPr>
          <w:p w:rsidR="00A17A20" w:rsidRPr="00A17A20" w:rsidRDefault="00A17A20" w:rsidP="00A17A20">
            <w:pPr>
              <w:tabs>
                <w:tab w:val="left" w:pos="284"/>
              </w:tabs>
              <w:ind w:left="113" w:right="113"/>
              <w:rPr>
                <w:rFonts w:ascii="Times New Roman" w:eastAsia="Calibri" w:hAnsi="Times New Roman" w:cs="Times New Roman"/>
                <w:sz w:val="12"/>
                <w:szCs w:val="12"/>
              </w:rPr>
            </w:pPr>
          </w:p>
        </w:tc>
        <w:tc>
          <w:tcPr>
            <w:tcW w:w="284" w:type="dxa"/>
            <w:vMerge/>
            <w:textDirection w:val="tbRl"/>
            <w:hideMark/>
          </w:tcPr>
          <w:p w:rsidR="00A17A20" w:rsidRPr="00A17A20" w:rsidRDefault="00A17A20" w:rsidP="00A17A20">
            <w:pPr>
              <w:tabs>
                <w:tab w:val="left" w:pos="284"/>
              </w:tabs>
              <w:ind w:left="113" w:right="113"/>
              <w:rPr>
                <w:rFonts w:ascii="Times New Roman" w:eastAsia="Calibri" w:hAnsi="Times New Roman" w:cs="Times New Roman"/>
                <w:sz w:val="12"/>
                <w:szCs w:val="12"/>
              </w:rPr>
            </w:pPr>
          </w:p>
        </w:tc>
        <w:tc>
          <w:tcPr>
            <w:tcW w:w="1276" w:type="dxa"/>
            <w:vMerge/>
            <w:textDirection w:val="tbRl"/>
            <w:hideMark/>
          </w:tcPr>
          <w:p w:rsidR="00A17A20" w:rsidRPr="00A17A20" w:rsidRDefault="00A17A20" w:rsidP="00A17A20">
            <w:pPr>
              <w:tabs>
                <w:tab w:val="left" w:pos="284"/>
              </w:tabs>
              <w:ind w:left="113" w:right="113"/>
              <w:rPr>
                <w:rFonts w:ascii="Times New Roman" w:eastAsia="Calibri" w:hAnsi="Times New Roman" w:cs="Times New Roman"/>
                <w:sz w:val="10"/>
                <w:szCs w:val="10"/>
              </w:rPr>
            </w:pPr>
          </w:p>
        </w:tc>
        <w:tc>
          <w:tcPr>
            <w:tcW w:w="283" w:type="dxa"/>
            <w:vMerge/>
            <w:textDirection w:val="tbRl"/>
            <w:hideMark/>
          </w:tcPr>
          <w:p w:rsidR="00A17A20" w:rsidRPr="00A17A20" w:rsidRDefault="00A17A20" w:rsidP="00A17A20">
            <w:pPr>
              <w:tabs>
                <w:tab w:val="left" w:pos="284"/>
              </w:tabs>
              <w:ind w:left="113" w:right="113"/>
              <w:rPr>
                <w:rFonts w:ascii="Times New Roman" w:eastAsia="Calibri" w:hAnsi="Times New Roman" w:cs="Times New Roman"/>
                <w:sz w:val="10"/>
                <w:szCs w:val="10"/>
              </w:rPr>
            </w:pPr>
          </w:p>
        </w:tc>
        <w:tc>
          <w:tcPr>
            <w:tcW w:w="1134" w:type="dxa"/>
            <w:gridSpan w:val="4"/>
            <w:hideMark/>
          </w:tcPr>
          <w:p w:rsidR="00A17A20" w:rsidRPr="00A17A20" w:rsidRDefault="00A17A20" w:rsidP="00A17A20">
            <w:pPr>
              <w:tabs>
                <w:tab w:val="left" w:pos="284"/>
              </w:tabs>
              <w:rPr>
                <w:rFonts w:ascii="Times New Roman" w:eastAsia="Calibri" w:hAnsi="Times New Roman" w:cs="Times New Roman"/>
                <w:sz w:val="10"/>
                <w:szCs w:val="10"/>
              </w:rPr>
            </w:pPr>
            <w:r w:rsidRPr="00A17A20">
              <w:rPr>
                <w:rFonts w:ascii="Times New Roman" w:eastAsia="Calibri" w:hAnsi="Times New Roman" w:cs="Times New Roman"/>
                <w:sz w:val="10"/>
                <w:szCs w:val="10"/>
              </w:rPr>
              <w:t>2017 г.</w:t>
            </w:r>
          </w:p>
        </w:tc>
        <w:tc>
          <w:tcPr>
            <w:tcW w:w="1134" w:type="dxa"/>
            <w:gridSpan w:val="4"/>
            <w:hideMark/>
          </w:tcPr>
          <w:p w:rsidR="00A17A20" w:rsidRPr="00A17A20" w:rsidRDefault="00A17A20" w:rsidP="00A17A20">
            <w:pPr>
              <w:tabs>
                <w:tab w:val="left" w:pos="284"/>
              </w:tabs>
              <w:rPr>
                <w:rFonts w:ascii="Times New Roman" w:eastAsia="Calibri" w:hAnsi="Times New Roman" w:cs="Times New Roman"/>
                <w:sz w:val="10"/>
                <w:szCs w:val="10"/>
              </w:rPr>
            </w:pPr>
            <w:r w:rsidRPr="00A17A20">
              <w:rPr>
                <w:rFonts w:ascii="Times New Roman" w:eastAsia="Calibri" w:hAnsi="Times New Roman" w:cs="Times New Roman"/>
                <w:sz w:val="10"/>
                <w:szCs w:val="10"/>
              </w:rPr>
              <w:t>2018 г.</w:t>
            </w:r>
          </w:p>
        </w:tc>
        <w:tc>
          <w:tcPr>
            <w:tcW w:w="1134" w:type="dxa"/>
            <w:gridSpan w:val="4"/>
            <w:hideMark/>
          </w:tcPr>
          <w:p w:rsidR="00A17A20" w:rsidRPr="00A17A20" w:rsidRDefault="00A17A20" w:rsidP="00A17A20">
            <w:pPr>
              <w:tabs>
                <w:tab w:val="left" w:pos="284"/>
              </w:tabs>
              <w:rPr>
                <w:rFonts w:ascii="Times New Roman" w:eastAsia="Calibri" w:hAnsi="Times New Roman" w:cs="Times New Roman"/>
                <w:sz w:val="10"/>
                <w:szCs w:val="10"/>
              </w:rPr>
            </w:pPr>
            <w:r w:rsidRPr="00A17A20">
              <w:rPr>
                <w:rFonts w:ascii="Times New Roman" w:eastAsia="Calibri" w:hAnsi="Times New Roman" w:cs="Times New Roman"/>
                <w:sz w:val="10"/>
                <w:szCs w:val="10"/>
              </w:rPr>
              <w:t>2019 г.</w:t>
            </w:r>
          </w:p>
        </w:tc>
      </w:tr>
      <w:tr w:rsidR="00C703F7" w:rsidRPr="00A17A20" w:rsidTr="00C703F7">
        <w:trPr>
          <w:trHeight w:val="1298"/>
        </w:trPr>
        <w:tc>
          <w:tcPr>
            <w:tcW w:w="426" w:type="dxa"/>
            <w:vMerge/>
            <w:hideMark/>
          </w:tcPr>
          <w:p w:rsidR="00A17A20" w:rsidRPr="00A17A20" w:rsidRDefault="00A17A20" w:rsidP="00A17A20">
            <w:pPr>
              <w:tabs>
                <w:tab w:val="left" w:pos="284"/>
              </w:tabs>
              <w:rPr>
                <w:rFonts w:ascii="Times New Roman" w:eastAsia="Calibri" w:hAnsi="Times New Roman" w:cs="Times New Roman"/>
                <w:sz w:val="12"/>
                <w:szCs w:val="12"/>
              </w:rPr>
            </w:pPr>
          </w:p>
        </w:tc>
        <w:tc>
          <w:tcPr>
            <w:tcW w:w="1842" w:type="dxa"/>
            <w:vMerge/>
            <w:textDirection w:val="tbRl"/>
            <w:hideMark/>
          </w:tcPr>
          <w:p w:rsidR="00A17A20" w:rsidRPr="00A17A20" w:rsidRDefault="00A17A20" w:rsidP="00A17A20">
            <w:pPr>
              <w:tabs>
                <w:tab w:val="left" w:pos="284"/>
              </w:tabs>
              <w:ind w:left="113" w:right="113"/>
              <w:rPr>
                <w:rFonts w:ascii="Times New Roman" w:eastAsia="Calibri" w:hAnsi="Times New Roman" w:cs="Times New Roman"/>
                <w:sz w:val="12"/>
                <w:szCs w:val="12"/>
              </w:rPr>
            </w:pPr>
          </w:p>
        </w:tc>
        <w:tc>
          <w:tcPr>
            <w:tcW w:w="284" w:type="dxa"/>
            <w:vMerge/>
            <w:textDirection w:val="tbRl"/>
            <w:hideMark/>
          </w:tcPr>
          <w:p w:rsidR="00A17A20" w:rsidRPr="00A17A20" w:rsidRDefault="00A17A20" w:rsidP="00A17A20">
            <w:pPr>
              <w:tabs>
                <w:tab w:val="left" w:pos="284"/>
              </w:tabs>
              <w:ind w:left="113" w:right="113"/>
              <w:rPr>
                <w:rFonts w:ascii="Times New Roman" w:eastAsia="Calibri" w:hAnsi="Times New Roman" w:cs="Times New Roman"/>
                <w:sz w:val="12"/>
                <w:szCs w:val="12"/>
              </w:rPr>
            </w:pPr>
          </w:p>
        </w:tc>
        <w:tc>
          <w:tcPr>
            <w:tcW w:w="1276" w:type="dxa"/>
            <w:vMerge/>
            <w:textDirection w:val="tbRl"/>
            <w:hideMark/>
          </w:tcPr>
          <w:p w:rsidR="00A17A20" w:rsidRPr="00A17A20" w:rsidRDefault="00A17A20" w:rsidP="00A17A20">
            <w:pPr>
              <w:tabs>
                <w:tab w:val="left" w:pos="284"/>
              </w:tabs>
              <w:ind w:left="113" w:right="113"/>
              <w:rPr>
                <w:rFonts w:ascii="Times New Roman" w:eastAsia="Calibri" w:hAnsi="Times New Roman" w:cs="Times New Roman"/>
                <w:sz w:val="10"/>
                <w:szCs w:val="10"/>
              </w:rPr>
            </w:pPr>
          </w:p>
        </w:tc>
        <w:tc>
          <w:tcPr>
            <w:tcW w:w="283" w:type="dxa"/>
            <w:vMerge/>
            <w:textDirection w:val="tbRl"/>
            <w:hideMark/>
          </w:tcPr>
          <w:p w:rsidR="00A17A20" w:rsidRPr="00A17A20" w:rsidRDefault="00A17A20" w:rsidP="00A17A20">
            <w:pPr>
              <w:tabs>
                <w:tab w:val="left" w:pos="284"/>
              </w:tabs>
              <w:ind w:left="113" w:right="113"/>
              <w:rPr>
                <w:rFonts w:ascii="Times New Roman" w:eastAsia="Calibri" w:hAnsi="Times New Roman" w:cs="Times New Roman"/>
                <w:sz w:val="10"/>
                <w:szCs w:val="10"/>
              </w:rPr>
            </w:pPr>
          </w:p>
        </w:tc>
        <w:tc>
          <w:tcPr>
            <w:tcW w:w="284" w:type="dxa"/>
            <w:textDirection w:val="tbRl"/>
            <w:hideMark/>
          </w:tcPr>
          <w:p w:rsidR="00A17A20" w:rsidRPr="00A17A20" w:rsidRDefault="00A17A20" w:rsidP="00A17A20">
            <w:pPr>
              <w:tabs>
                <w:tab w:val="left" w:pos="284"/>
              </w:tabs>
              <w:ind w:left="113" w:right="113"/>
              <w:rPr>
                <w:rFonts w:ascii="Times New Roman" w:eastAsia="Calibri" w:hAnsi="Times New Roman" w:cs="Times New Roman"/>
                <w:sz w:val="10"/>
                <w:szCs w:val="10"/>
              </w:rPr>
            </w:pPr>
            <w:r w:rsidRPr="00A17A20">
              <w:rPr>
                <w:rFonts w:ascii="Times New Roman" w:eastAsia="Calibri" w:hAnsi="Times New Roman" w:cs="Times New Roman"/>
                <w:sz w:val="10"/>
                <w:szCs w:val="10"/>
              </w:rPr>
              <w:t>Общий объем финансирования</w:t>
            </w:r>
          </w:p>
        </w:tc>
        <w:tc>
          <w:tcPr>
            <w:tcW w:w="283" w:type="dxa"/>
            <w:textDirection w:val="tbRl"/>
            <w:hideMark/>
          </w:tcPr>
          <w:p w:rsidR="00A17A20" w:rsidRPr="00A17A20" w:rsidRDefault="00A17A20" w:rsidP="00A17A20">
            <w:pPr>
              <w:tabs>
                <w:tab w:val="left" w:pos="284"/>
              </w:tabs>
              <w:ind w:left="113" w:right="113"/>
              <w:rPr>
                <w:rFonts w:ascii="Times New Roman" w:eastAsia="Calibri" w:hAnsi="Times New Roman" w:cs="Times New Roman"/>
                <w:sz w:val="10"/>
                <w:szCs w:val="10"/>
              </w:rPr>
            </w:pPr>
            <w:r w:rsidRPr="00A17A20">
              <w:rPr>
                <w:rFonts w:ascii="Times New Roman" w:eastAsia="Calibri" w:hAnsi="Times New Roman" w:cs="Times New Roman"/>
                <w:sz w:val="10"/>
                <w:szCs w:val="10"/>
              </w:rPr>
              <w:t>средства местного бюджета</w:t>
            </w:r>
          </w:p>
        </w:tc>
        <w:tc>
          <w:tcPr>
            <w:tcW w:w="284" w:type="dxa"/>
            <w:textDirection w:val="tbRl"/>
            <w:hideMark/>
          </w:tcPr>
          <w:p w:rsidR="00A17A20" w:rsidRPr="00A17A20" w:rsidRDefault="00A17A20" w:rsidP="00A17A20">
            <w:pPr>
              <w:tabs>
                <w:tab w:val="left" w:pos="284"/>
              </w:tabs>
              <w:ind w:left="113" w:right="113"/>
              <w:rPr>
                <w:rFonts w:ascii="Times New Roman" w:eastAsia="Calibri" w:hAnsi="Times New Roman" w:cs="Times New Roman"/>
                <w:sz w:val="10"/>
                <w:szCs w:val="10"/>
              </w:rPr>
            </w:pPr>
            <w:r w:rsidRPr="00A17A20">
              <w:rPr>
                <w:rFonts w:ascii="Times New Roman" w:eastAsia="Calibri" w:hAnsi="Times New Roman" w:cs="Times New Roman"/>
                <w:sz w:val="10"/>
                <w:szCs w:val="10"/>
              </w:rPr>
              <w:t>средства от приносящей доход деятельности</w:t>
            </w:r>
          </w:p>
        </w:tc>
        <w:tc>
          <w:tcPr>
            <w:tcW w:w="283" w:type="dxa"/>
            <w:textDirection w:val="tbRl"/>
            <w:hideMark/>
          </w:tcPr>
          <w:p w:rsidR="00A17A20" w:rsidRPr="00A17A20" w:rsidRDefault="00A17A20" w:rsidP="00A17A20">
            <w:pPr>
              <w:tabs>
                <w:tab w:val="left" w:pos="284"/>
              </w:tabs>
              <w:ind w:left="113" w:right="113"/>
              <w:rPr>
                <w:rFonts w:ascii="Times New Roman" w:eastAsia="Calibri" w:hAnsi="Times New Roman" w:cs="Times New Roman"/>
                <w:sz w:val="10"/>
                <w:szCs w:val="10"/>
              </w:rPr>
            </w:pPr>
            <w:r w:rsidRPr="00A17A20">
              <w:rPr>
                <w:rFonts w:ascii="Times New Roman" w:eastAsia="Calibri" w:hAnsi="Times New Roman" w:cs="Times New Roman"/>
                <w:sz w:val="10"/>
                <w:szCs w:val="10"/>
              </w:rPr>
              <w:t>областной или федеральный бюджет</w:t>
            </w:r>
          </w:p>
        </w:tc>
        <w:tc>
          <w:tcPr>
            <w:tcW w:w="284" w:type="dxa"/>
            <w:textDirection w:val="tbRl"/>
            <w:hideMark/>
          </w:tcPr>
          <w:p w:rsidR="00A17A20" w:rsidRPr="00A17A20" w:rsidRDefault="00A17A20" w:rsidP="00A17A20">
            <w:pPr>
              <w:tabs>
                <w:tab w:val="left" w:pos="284"/>
              </w:tabs>
              <w:ind w:left="113" w:right="113"/>
              <w:rPr>
                <w:rFonts w:ascii="Times New Roman" w:eastAsia="Calibri" w:hAnsi="Times New Roman" w:cs="Times New Roman"/>
                <w:sz w:val="10"/>
                <w:szCs w:val="10"/>
              </w:rPr>
            </w:pPr>
            <w:r w:rsidRPr="00A17A20">
              <w:rPr>
                <w:rFonts w:ascii="Times New Roman" w:eastAsia="Calibri" w:hAnsi="Times New Roman" w:cs="Times New Roman"/>
                <w:sz w:val="10"/>
                <w:szCs w:val="10"/>
              </w:rPr>
              <w:t>Общий объем финансирования</w:t>
            </w:r>
          </w:p>
        </w:tc>
        <w:tc>
          <w:tcPr>
            <w:tcW w:w="283" w:type="dxa"/>
            <w:textDirection w:val="tbRl"/>
            <w:hideMark/>
          </w:tcPr>
          <w:p w:rsidR="00A17A20" w:rsidRPr="00A17A20" w:rsidRDefault="00A17A20" w:rsidP="00A17A20">
            <w:pPr>
              <w:tabs>
                <w:tab w:val="left" w:pos="284"/>
              </w:tabs>
              <w:ind w:left="113" w:right="113"/>
              <w:rPr>
                <w:rFonts w:ascii="Times New Roman" w:eastAsia="Calibri" w:hAnsi="Times New Roman" w:cs="Times New Roman"/>
                <w:sz w:val="10"/>
                <w:szCs w:val="10"/>
              </w:rPr>
            </w:pPr>
            <w:r w:rsidRPr="00A17A20">
              <w:rPr>
                <w:rFonts w:ascii="Times New Roman" w:eastAsia="Calibri" w:hAnsi="Times New Roman" w:cs="Times New Roman"/>
                <w:sz w:val="10"/>
                <w:szCs w:val="10"/>
              </w:rPr>
              <w:t>средства местного бюджета</w:t>
            </w:r>
          </w:p>
        </w:tc>
        <w:tc>
          <w:tcPr>
            <w:tcW w:w="284" w:type="dxa"/>
            <w:textDirection w:val="tbRl"/>
            <w:hideMark/>
          </w:tcPr>
          <w:p w:rsidR="00A17A20" w:rsidRPr="00A17A20" w:rsidRDefault="00A17A20" w:rsidP="00A17A20">
            <w:pPr>
              <w:tabs>
                <w:tab w:val="left" w:pos="284"/>
              </w:tabs>
              <w:ind w:left="113" w:right="113"/>
              <w:rPr>
                <w:rFonts w:ascii="Times New Roman" w:eastAsia="Calibri" w:hAnsi="Times New Roman" w:cs="Times New Roman"/>
                <w:sz w:val="10"/>
                <w:szCs w:val="10"/>
              </w:rPr>
            </w:pPr>
            <w:r w:rsidRPr="00A17A20">
              <w:rPr>
                <w:rFonts w:ascii="Times New Roman" w:eastAsia="Calibri" w:hAnsi="Times New Roman" w:cs="Times New Roman"/>
                <w:sz w:val="10"/>
                <w:szCs w:val="10"/>
              </w:rPr>
              <w:t>средства от приносящей доход деятельности</w:t>
            </w:r>
          </w:p>
        </w:tc>
        <w:tc>
          <w:tcPr>
            <w:tcW w:w="283" w:type="dxa"/>
            <w:textDirection w:val="tbRl"/>
            <w:hideMark/>
          </w:tcPr>
          <w:p w:rsidR="00A17A20" w:rsidRPr="00A17A20" w:rsidRDefault="00A17A20" w:rsidP="00A17A20">
            <w:pPr>
              <w:tabs>
                <w:tab w:val="left" w:pos="284"/>
              </w:tabs>
              <w:ind w:left="113" w:right="113"/>
              <w:rPr>
                <w:rFonts w:ascii="Times New Roman" w:eastAsia="Calibri" w:hAnsi="Times New Roman" w:cs="Times New Roman"/>
                <w:sz w:val="10"/>
                <w:szCs w:val="10"/>
              </w:rPr>
            </w:pPr>
            <w:r w:rsidRPr="00A17A20">
              <w:rPr>
                <w:rFonts w:ascii="Times New Roman" w:eastAsia="Calibri" w:hAnsi="Times New Roman" w:cs="Times New Roman"/>
                <w:sz w:val="10"/>
                <w:szCs w:val="10"/>
              </w:rPr>
              <w:t>областной или федеральный бюджет</w:t>
            </w:r>
          </w:p>
        </w:tc>
        <w:tc>
          <w:tcPr>
            <w:tcW w:w="284" w:type="dxa"/>
            <w:textDirection w:val="tbRl"/>
            <w:hideMark/>
          </w:tcPr>
          <w:p w:rsidR="00A17A20" w:rsidRPr="00A17A20" w:rsidRDefault="00A17A20" w:rsidP="00A17A20">
            <w:pPr>
              <w:tabs>
                <w:tab w:val="left" w:pos="284"/>
              </w:tabs>
              <w:ind w:left="113" w:right="113"/>
              <w:rPr>
                <w:rFonts w:ascii="Times New Roman" w:eastAsia="Calibri" w:hAnsi="Times New Roman" w:cs="Times New Roman"/>
                <w:sz w:val="10"/>
                <w:szCs w:val="10"/>
              </w:rPr>
            </w:pPr>
            <w:r w:rsidRPr="00A17A20">
              <w:rPr>
                <w:rFonts w:ascii="Times New Roman" w:eastAsia="Calibri" w:hAnsi="Times New Roman" w:cs="Times New Roman"/>
                <w:sz w:val="10"/>
                <w:szCs w:val="10"/>
              </w:rPr>
              <w:t>Общий объем финансирования</w:t>
            </w:r>
          </w:p>
        </w:tc>
        <w:tc>
          <w:tcPr>
            <w:tcW w:w="283" w:type="dxa"/>
            <w:textDirection w:val="tbRl"/>
            <w:hideMark/>
          </w:tcPr>
          <w:p w:rsidR="00A17A20" w:rsidRPr="00A17A20" w:rsidRDefault="00A17A20" w:rsidP="00A17A20">
            <w:pPr>
              <w:tabs>
                <w:tab w:val="left" w:pos="284"/>
              </w:tabs>
              <w:ind w:left="113" w:right="113"/>
              <w:rPr>
                <w:rFonts w:ascii="Times New Roman" w:eastAsia="Calibri" w:hAnsi="Times New Roman" w:cs="Times New Roman"/>
                <w:sz w:val="10"/>
                <w:szCs w:val="10"/>
              </w:rPr>
            </w:pPr>
            <w:r w:rsidRPr="00A17A20">
              <w:rPr>
                <w:rFonts w:ascii="Times New Roman" w:eastAsia="Calibri" w:hAnsi="Times New Roman" w:cs="Times New Roman"/>
                <w:sz w:val="10"/>
                <w:szCs w:val="10"/>
              </w:rPr>
              <w:t>средства местного бюджета</w:t>
            </w:r>
          </w:p>
        </w:tc>
        <w:tc>
          <w:tcPr>
            <w:tcW w:w="284" w:type="dxa"/>
            <w:textDirection w:val="tbRl"/>
            <w:hideMark/>
          </w:tcPr>
          <w:p w:rsidR="00A17A20" w:rsidRPr="00A17A20" w:rsidRDefault="00A17A20" w:rsidP="00A17A20">
            <w:pPr>
              <w:tabs>
                <w:tab w:val="left" w:pos="284"/>
              </w:tabs>
              <w:ind w:left="113" w:right="113"/>
              <w:rPr>
                <w:rFonts w:ascii="Times New Roman" w:eastAsia="Calibri" w:hAnsi="Times New Roman" w:cs="Times New Roman"/>
                <w:sz w:val="10"/>
                <w:szCs w:val="10"/>
              </w:rPr>
            </w:pPr>
            <w:r w:rsidRPr="00A17A20">
              <w:rPr>
                <w:rFonts w:ascii="Times New Roman" w:eastAsia="Calibri" w:hAnsi="Times New Roman" w:cs="Times New Roman"/>
                <w:sz w:val="10"/>
                <w:szCs w:val="10"/>
              </w:rPr>
              <w:t>средства от приносящей доход деятельности</w:t>
            </w:r>
          </w:p>
        </w:tc>
        <w:tc>
          <w:tcPr>
            <w:tcW w:w="283" w:type="dxa"/>
            <w:textDirection w:val="tbRl"/>
            <w:hideMark/>
          </w:tcPr>
          <w:p w:rsidR="00A17A20" w:rsidRPr="00A17A20" w:rsidRDefault="00A17A20" w:rsidP="00A17A20">
            <w:pPr>
              <w:tabs>
                <w:tab w:val="left" w:pos="284"/>
              </w:tabs>
              <w:ind w:left="113" w:right="113"/>
              <w:rPr>
                <w:rFonts w:ascii="Times New Roman" w:eastAsia="Calibri" w:hAnsi="Times New Roman" w:cs="Times New Roman"/>
                <w:sz w:val="10"/>
                <w:szCs w:val="10"/>
              </w:rPr>
            </w:pPr>
            <w:r w:rsidRPr="00A17A20">
              <w:rPr>
                <w:rFonts w:ascii="Times New Roman" w:eastAsia="Calibri" w:hAnsi="Times New Roman" w:cs="Times New Roman"/>
                <w:sz w:val="10"/>
                <w:szCs w:val="10"/>
              </w:rPr>
              <w:t>областной или федеральный бюджет</w:t>
            </w:r>
          </w:p>
        </w:tc>
      </w:tr>
      <w:tr w:rsidR="00A17A20" w:rsidRPr="00A17A20" w:rsidTr="00C703F7">
        <w:trPr>
          <w:trHeight w:val="20"/>
        </w:trPr>
        <w:tc>
          <w:tcPr>
            <w:tcW w:w="7513" w:type="dxa"/>
            <w:gridSpan w:val="17"/>
            <w:hideMark/>
          </w:tcPr>
          <w:p w:rsidR="00A17A20" w:rsidRPr="00A17A20" w:rsidRDefault="00A17A20" w:rsidP="00A17A20">
            <w:pPr>
              <w:tabs>
                <w:tab w:val="left" w:pos="284"/>
              </w:tabs>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1. Сохранение и использование историко-культурного наследия</w:t>
            </w:r>
          </w:p>
        </w:tc>
      </w:tr>
      <w:tr w:rsidR="00A17A20" w:rsidRPr="00A17A20" w:rsidTr="00C703F7">
        <w:trPr>
          <w:trHeight w:val="20"/>
        </w:trPr>
        <w:tc>
          <w:tcPr>
            <w:tcW w:w="7513" w:type="dxa"/>
            <w:gridSpan w:val="17"/>
            <w:hideMark/>
          </w:tcPr>
          <w:p w:rsidR="00A17A20" w:rsidRPr="00A17A20" w:rsidRDefault="00A17A20" w:rsidP="00A17A20">
            <w:pPr>
              <w:tabs>
                <w:tab w:val="left" w:pos="284"/>
              </w:tabs>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1.1 Развитие музейной сферы и краеведческой деятельности</w:t>
            </w:r>
          </w:p>
        </w:tc>
      </w:tr>
      <w:tr w:rsidR="00C703F7" w:rsidRPr="00A17A20" w:rsidTr="00C703F7">
        <w:trPr>
          <w:cantSplit/>
          <w:trHeight w:val="966"/>
        </w:trPr>
        <w:tc>
          <w:tcPr>
            <w:tcW w:w="426"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1.1.1.</w:t>
            </w:r>
          </w:p>
        </w:tc>
        <w:tc>
          <w:tcPr>
            <w:tcW w:w="1842" w:type="dxa"/>
            <w:hideMark/>
          </w:tcPr>
          <w:p w:rsidR="00A17A20" w:rsidRPr="00A17A20" w:rsidRDefault="00A17A20" w:rsidP="00C703F7">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Развитие музейной сферы и краеведческой деятельност</w:t>
            </w:r>
            <w:proofErr w:type="gramStart"/>
            <w:r w:rsidRPr="00A17A20">
              <w:rPr>
                <w:rFonts w:ascii="Times New Roman" w:eastAsia="Calibri" w:hAnsi="Times New Roman" w:cs="Times New Roman"/>
                <w:sz w:val="12"/>
                <w:szCs w:val="12"/>
              </w:rPr>
              <w:t>и(</w:t>
            </w:r>
            <w:proofErr w:type="gramEnd"/>
            <w:r w:rsidRPr="00A17A20">
              <w:rPr>
                <w:rFonts w:ascii="Times New Roman" w:eastAsia="Calibri" w:hAnsi="Times New Roman" w:cs="Times New Roman"/>
                <w:sz w:val="12"/>
                <w:szCs w:val="12"/>
              </w:rPr>
              <w:t>организация выставок, экспедиций)</w:t>
            </w:r>
          </w:p>
        </w:tc>
        <w:tc>
          <w:tcPr>
            <w:tcW w:w="284" w:type="dxa"/>
            <w:textDirection w:val="tbRl"/>
            <w:hideMark/>
          </w:tcPr>
          <w:p w:rsidR="00A17A20" w:rsidRPr="00A17A20" w:rsidRDefault="00A17A20" w:rsidP="00E50168">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2017-2019 </w:t>
            </w:r>
          </w:p>
        </w:tc>
        <w:tc>
          <w:tcPr>
            <w:tcW w:w="1276" w:type="dxa"/>
            <w:hideMark/>
          </w:tcPr>
          <w:p w:rsidR="00A17A20" w:rsidRPr="00A17A20" w:rsidRDefault="00A17A20" w:rsidP="00E50168">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МКУ «Управление культуры, туризма и молодежной политики» (МБУК "Сергиевский историко-краеведческий музей")</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 xml:space="preserve">7 757,48313  </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2 826,03505  </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1 671,08505  </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222,50000  </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932,45000  </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3 131,44808  </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1 619,45608  </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314,50000  </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1 197,49200  </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1 800,00000  </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1 500,00000  </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300,00000  </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0,00000  </w:t>
            </w:r>
          </w:p>
        </w:tc>
      </w:tr>
      <w:tr w:rsidR="00C703F7" w:rsidRPr="00A17A20" w:rsidTr="00C703F7">
        <w:trPr>
          <w:cantSplit/>
          <w:trHeight w:val="981"/>
        </w:trPr>
        <w:tc>
          <w:tcPr>
            <w:tcW w:w="426"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lastRenderedPageBreak/>
              <w:t>1.1.2.</w:t>
            </w:r>
          </w:p>
        </w:tc>
        <w:tc>
          <w:tcPr>
            <w:tcW w:w="1842"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Оформление выставок и экспозиций музея. Реставрация музейных экспонатов</w:t>
            </w:r>
          </w:p>
        </w:tc>
        <w:tc>
          <w:tcPr>
            <w:tcW w:w="284" w:type="dxa"/>
            <w:textDirection w:val="tbRl"/>
            <w:hideMark/>
          </w:tcPr>
          <w:p w:rsidR="00A17A20" w:rsidRPr="00A17A20" w:rsidRDefault="00A17A20" w:rsidP="00E50168">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2017-2019 </w:t>
            </w:r>
          </w:p>
        </w:tc>
        <w:tc>
          <w:tcPr>
            <w:tcW w:w="1276" w:type="dxa"/>
            <w:hideMark/>
          </w:tcPr>
          <w:p w:rsidR="00A17A20" w:rsidRPr="00A17A20" w:rsidRDefault="00A17A20" w:rsidP="00E50168">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МКУ «Управление культуры, туризма и молодежной политики» (МБУК "Сергиевский историко-краеведческий музей")</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 xml:space="preserve">319,00000  </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100,00000  </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100,00000  </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0,00000  </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0,00000  </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169,00000  </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169,00000  </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0,00000  </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0,00000  </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50,00000  </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50,00000  </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0,00000  </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0,00000  </w:t>
            </w:r>
          </w:p>
        </w:tc>
      </w:tr>
      <w:tr w:rsidR="00A17A20" w:rsidRPr="00A17A20" w:rsidTr="00C703F7">
        <w:trPr>
          <w:cantSplit/>
          <w:trHeight w:val="126"/>
        </w:trPr>
        <w:tc>
          <w:tcPr>
            <w:tcW w:w="7513" w:type="dxa"/>
            <w:gridSpan w:val="17"/>
            <w:hideMark/>
          </w:tcPr>
          <w:p w:rsidR="00A17A20" w:rsidRPr="00A17A20" w:rsidRDefault="00A17A20" w:rsidP="00E50168">
            <w:pPr>
              <w:tabs>
                <w:tab w:val="left" w:pos="284"/>
              </w:tabs>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1.2 Развитие народных художественных промыслов и ремесел</w:t>
            </w:r>
          </w:p>
        </w:tc>
      </w:tr>
      <w:tr w:rsidR="00C703F7" w:rsidRPr="00A17A20" w:rsidTr="00C703F7">
        <w:trPr>
          <w:cantSplit/>
          <w:trHeight w:val="858"/>
        </w:trPr>
        <w:tc>
          <w:tcPr>
            <w:tcW w:w="426"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1.2.1.</w:t>
            </w:r>
          </w:p>
        </w:tc>
        <w:tc>
          <w:tcPr>
            <w:tcW w:w="1842"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Развитие народных художественных промыслов и ремесел (приобретение расходного материала для мастеров декоративно-прикладного творчества)</w:t>
            </w:r>
          </w:p>
        </w:tc>
        <w:tc>
          <w:tcPr>
            <w:tcW w:w="284" w:type="dxa"/>
            <w:textDirection w:val="tbRl"/>
            <w:hideMark/>
          </w:tcPr>
          <w:p w:rsidR="00A17A20" w:rsidRPr="00A17A20" w:rsidRDefault="00A17A20" w:rsidP="00E50168">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2017-2019 </w:t>
            </w:r>
          </w:p>
        </w:tc>
        <w:tc>
          <w:tcPr>
            <w:tcW w:w="1276" w:type="dxa"/>
            <w:hideMark/>
          </w:tcPr>
          <w:p w:rsidR="00A17A20" w:rsidRPr="00A17A20" w:rsidRDefault="00A17A20" w:rsidP="00E50168">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МКУ «Управление культуры, туризма и молодежной политики»</w:t>
            </w:r>
            <w:r w:rsidR="00E50168">
              <w:rPr>
                <w:rFonts w:ascii="Times New Roman" w:eastAsia="Calibri" w:hAnsi="Times New Roman" w:cs="Times New Roman"/>
                <w:sz w:val="12"/>
                <w:szCs w:val="12"/>
              </w:rPr>
              <w:t xml:space="preserve"> </w:t>
            </w:r>
            <w:r w:rsidRPr="00A17A20">
              <w:rPr>
                <w:rFonts w:ascii="Times New Roman" w:eastAsia="Calibri" w:hAnsi="Times New Roman" w:cs="Times New Roman"/>
                <w:sz w:val="12"/>
                <w:szCs w:val="12"/>
              </w:rPr>
              <w:t>(МАУК «МКДЦ»)</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r>
      <w:tr w:rsidR="00A17A20" w:rsidRPr="00A17A20" w:rsidTr="00C703F7">
        <w:trPr>
          <w:cantSplit/>
          <w:trHeight w:val="204"/>
        </w:trPr>
        <w:tc>
          <w:tcPr>
            <w:tcW w:w="7513" w:type="dxa"/>
            <w:gridSpan w:val="17"/>
            <w:hideMark/>
          </w:tcPr>
          <w:p w:rsidR="00A17A20" w:rsidRPr="00A17A20" w:rsidRDefault="00A17A20" w:rsidP="00E50168">
            <w:pPr>
              <w:tabs>
                <w:tab w:val="left" w:pos="284"/>
              </w:tabs>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1.3 Сохранение культурных традиций  муниципального района Сергиевский</w:t>
            </w:r>
          </w:p>
        </w:tc>
      </w:tr>
      <w:tr w:rsidR="00C703F7" w:rsidRPr="00A17A20" w:rsidTr="00C703F7">
        <w:trPr>
          <w:cantSplit/>
          <w:trHeight w:val="852"/>
        </w:trPr>
        <w:tc>
          <w:tcPr>
            <w:tcW w:w="426"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1.3.1.</w:t>
            </w:r>
          </w:p>
        </w:tc>
        <w:tc>
          <w:tcPr>
            <w:tcW w:w="1842"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Организация и проведение открытого районного культурно-творческого фестиваля (марафона)</w:t>
            </w:r>
          </w:p>
        </w:tc>
        <w:tc>
          <w:tcPr>
            <w:tcW w:w="284" w:type="dxa"/>
            <w:textDirection w:val="tbRl"/>
            <w:hideMark/>
          </w:tcPr>
          <w:p w:rsidR="00A17A20" w:rsidRPr="00A17A20" w:rsidRDefault="00A17A20" w:rsidP="00E50168">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2017-2019 </w:t>
            </w:r>
          </w:p>
        </w:tc>
        <w:tc>
          <w:tcPr>
            <w:tcW w:w="1276" w:type="dxa"/>
            <w:hideMark/>
          </w:tcPr>
          <w:p w:rsidR="00A17A20" w:rsidRPr="00A17A20" w:rsidRDefault="00A17A20" w:rsidP="00E50168">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МКУ «Управление культуры, туризма и молодежной политики»</w:t>
            </w:r>
            <w:r w:rsidR="00E50168">
              <w:rPr>
                <w:rFonts w:ascii="Times New Roman" w:eastAsia="Calibri" w:hAnsi="Times New Roman" w:cs="Times New Roman"/>
                <w:sz w:val="12"/>
                <w:szCs w:val="12"/>
              </w:rPr>
              <w:t xml:space="preserve"> </w:t>
            </w:r>
            <w:r w:rsidRPr="00A17A20">
              <w:rPr>
                <w:rFonts w:ascii="Times New Roman" w:eastAsia="Calibri" w:hAnsi="Times New Roman" w:cs="Times New Roman"/>
                <w:sz w:val="12"/>
                <w:szCs w:val="12"/>
              </w:rPr>
              <w:t>(МАУК «МКДЦ»)</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138,83900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58,83900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58,83900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50,00000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50,00000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30,00000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30,00000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r>
      <w:tr w:rsidR="00C703F7" w:rsidRPr="00A17A20" w:rsidTr="00C703F7">
        <w:trPr>
          <w:cantSplit/>
          <w:trHeight w:val="853"/>
        </w:trPr>
        <w:tc>
          <w:tcPr>
            <w:tcW w:w="426"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1.3.2.</w:t>
            </w:r>
          </w:p>
        </w:tc>
        <w:tc>
          <w:tcPr>
            <w:tcW w:w="1842"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w:t>
            </w:r>
            <w:proofErr w:type="spellStart"/>
            <w:r w:rsidRPr="00A17A20">
              <w:rPr>
                <w:rFonts w:ascii="Times New Roman" w:eastAsia="Calibri" w:hAnsi="Times New Roman" w:cs="Times New Roman"/>
                <w:sz w:val="12"/>
                <w:szCs w:val="12"/>
              </w:rPr>
              <w:t>Алябьевский</w:t>
            </w:r>
            <w:proofErr w:type="spellEnd"/>
            <w:r w:rsidRPr="00A17A20">
              <w:rPr>
                <w:rFonts w:ascii="Times New Roman" w:eastAsia="Calibri" w:hAnsi="Times New Roman" w:cs="Times New Roman"/>
                <w:sz w:val="12"/>
                <w:szCs w:val="12"/>
              </w:rPr>
              <w:t xml:space="preserve"> бал» для жителей района</w:t>
            </w:r>
          </w:p>
        </w:tc>
        <w:tc>
          <w:tcPr>
            <w:tcW w:w="284" w:type="dxa"/>
            <w:textDirection w:val="tbRl"/>
            <w:hideMark/>
          </w:tcPr>
          <w:p w:rsidR="00A17A20" w:rsidRPr="00A17A20" w:rsidRDefault="00A17A20" w:rsidP="00E50168">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2017-2019 </w:t>
            </w:r>
          </w:p>
        </w:tc>
        <w:tc>
          <w:tcPr>
            <w:tcW w:w="1276" w:type="dxa"/>
            <w:hideMark/>
          </w:tcPr>
          <w:p w:rsidR="00A17A20" w:rsidRPr="00A17A20" w:rsidRDefault="00A17A20" w:rsidP="00E50168">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МКУ «Управление культуры, туризма и молодежной политики»</w:t>
            </w:r>
            <w:r w:rsidR="00E50168">
              <w:rPr>
                <w:rFonts w:ascii="Times New Roman" w:eastAsia="Calibri" w:hAnsi="Times New Roman" w:cs="Times New Roman"/>
                <w:sz w:val="12"/>
                <w:szCs w:val="12"/>
              </w:rPr>
              <w:t xml:space="preserve"> </w:t>
            </w:r>
            <w:r w:rsidRPr="00A17A20">
              <w:rPr>
                <w:rFonts w:ascii="Times New Roman" w:eastAsia="Calibri" w:hAnsi="Times New Roman" w:cs="Times New Roman"/>
                <w:sz w:val="12"/>
                <w:szCs w:val="12"/>
              </w:rPr>
              <w:t>(МАУК «МКДЦ»)</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r>
      <w:tr w:rsidR="00C703F7" w:rsidRPr="00A17A20" w:rsidTr="00C703F7">
        <w:trPr>
          <w:cantSplit/>
          <w:trHeight w:val="823"/>
        </w:trPr>
        <w:tc>
          <w:tcPr>
            <w:tcW w:w="426"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1.3.3.</w:t>
            </w:r>
          </w:p>
        </w:tc>
        <w:tc>
          <w:tcPr>
            <w:tcW w:w="1842"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Организация и проведение сельскохозяйственной ярмарки</w:t>
            </w:r>
          </w:p>
        </w:tc>
        <w:tc>
          <w:tcPr>
            <w:tcW w:w="284" w:type="dxa"/>
            <w:textDirection w:val="tbRl"/>
            <w:hideMark/>
          </w:tcPr>
          <w:p w:rsidR="00A17A20" w:rsidRPr="00A17A20" w:rsidRDefault="00A17A20" w:rsidP="00E50168">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2017</w:t>
            </w:r>
          </w:p>
        </w:tc>
        <w:tc>
          <w:tcPr>
            <w:tcW w:w="1276" w:type="dxa"/>
            <w:hideMark/>
          </w:tcPr>
          <w:p w:rsidR="00A17A20" w:rsidRPr="00A17A20" w:rsidRDefault="00A17A20" w:rsidP="00E50168">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МКУ «Управление культуры, туризма и молодежной политики»</w:t>
            </w:r>
            <w:r w:rsidR="00E50168">
              <w:rPr>
                <w:rFonts w:ascii="Times New Roman" w:eastAsia="Calibri" w:hAnsi="Times New Roman" w:cs="Times New Roman"/>
                <w:sz w:val="12"/>
                <w:szCs w:val="12"/>
              </w:rPr>
              <w:t xml:space="preserve"> </w:t>
            </w:r>
            <w:r w:rsidRPr="00A17A20">
              <w:rPr>
                <w:rFonts w:ascii="Times New Roman" w:eastAsia="Calibri" w:hAnsi="Times New Roman" w:cs="Times New Roman"/>
                <w:sz w:val="12"/>
                <w:szCs w:val="12"/>
              </w:rPr>
              <w:t>(МАУК «МКДЦ»)</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1200,00000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500,00000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500,00000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500,00000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500,00000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200,00000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200,00000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r>
      <w:tr w:rsidR="00A17A20" w:rsidRPr="00A17A20" w:rsidTr="00C703F7">
        <w:trPr>
          <w:cantSplit/>
          <w:trHeight w:val="185"/>
        </w:trPr>
        <w:tc>
          <w:tcPr>
            <w:tcW w:w="7513" w:type="dxa"/>
            <w:gridSpan w:val="17"/>
            <w:hideMark/>
          </w:tcPr>
          <w:p w:rsidR="00A17A20" w:rsidRPr="00A17A20" w:rsidRDefault="00A17A20" w:rsidP="00E50168">
            <w:pPr>
              <w:tabs>
                <w:tab w:val="left" w:pos="284"/>
              </w:tabs>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1.4 Совершенствование библиотечного обслуживания</w:t>
            </w:r>
          </w:p>
        </w:tc>
      </w:tr>
      <w:tr w:rsidR="00C703F7" w:rsidRPr="00A17A20" w:rsidTr="00C703F7">
        <w:trPr>
          <w:cantSplit/>
          <w:trHeight w:val="794"/>
        </w:trPr>
        <w:tc>
          <w:tcPr>
            <w:tcW w:w="426"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1.4.1.</w:t>
            </w:r>
          </w:p>
        </w:tc>
        <w:tc>
          <w:tcPr>
            <w:tcW w:w="1842" w:type="dxa"/>
            <w:hideMark/>
          </w:tcPr>
          <w:p w:rsidR="00A17A20" w:rsidRPr="00A17A20" w:rsidRDefault="00A17A20" w:rsidP="00E50168">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Программа летних чтени</w:t>
            </w:r>
            <w:proofErr w:type="gramStart"/>
            <w:r w:rsidRPr="00A17A20">
              <w:rPr>
                <w:rFonts w:ascii="Times New Roman" w:eastAsia="Calibri" w:hAnsi="Times New Roman" w:cs="Times New Roman"/>
                <w:sz w:val="12"/>
                <w:szCs w:val="12"/>
              </w:rPr>
              <w:t>й(</w:t>
            </w:r>
            <w:proofErr w:type="gramEnd"/>
            <w:r w:rsidRPr="00A17A20">
              <w:rPr>
                <w:rFonts w:ascii="Times New Roman" w:eastAsia="Calibri" w:hAnsi="Times New Roman" w:cs="Times New Roman"/>
                <w:sz w:val="12"/>
                <w:szCs w:val="12"/>
              </w:rPr>
              <w:t>приобретение книг и поощрение участников)</w:t>
            </w:r>
          </w:p>
        </w:tc>
        <w:tc>
          <w:tcPr>
            <w:tcW w:w="284" w:type="dxa"/>
            <w:textDirection w:val="tbRl"/>
            <w:hideMark/>
          </w:tcPr>
          <w:p w:rsidR="00A17A20" w:rsidRPr="00A17A20" w:rsidRDefault="00A17A20" w:rsidP="00E50168">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2017-2019 </w:t>
            </w:r>
          </w:p>
        </w:tc>
        <w:tc>
          <w:tcPr>
            <w:tcW w:w="1276" w:type="dxa"/>
            <w:hideMark/>
          </w:tcPr>
          <w:p w:rsidR="00A17A20" w:rsidRPr="00A17A20" w:rsidRDefault="00A17A20" w:rsidP="00E50168">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МКУ «Управление культуры, туризма и молодежной политики»</w:t>
            </w:r>
            <w:r w:rsidR="00E50168">
              <w:rPr>
                <w:rFonts w:ascii="Times New Roman" w:eastAsia="Calibri" w:hAnsi="Times New Roman" w:cs="Times New Roman"/>
                <w:sz w:val="12"/>
                <w:szCs w:val="12"/>
              </w:rPr>
              <w:t xml:space="preserve"> </w:t>
            </w:r>
            <w:r w:rsidRPr="00A17A20">
              <w:rPr>
                <w:rFonts w:ascii="Times New Roman" w:eastAsia="Calibri" w:hAnsi="Times New Roman" w:cs="Times New Roman"/>
                <w:sz w:val="12"/>
                <w:szCs w:val="12"/>
              </w:rPr>
              <w:t>(МБУК «МЦБ»)</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28,00000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8,00000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8,00000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r>
      <w:tr w:rsidR="00C703F7" w:rsidRPr="00A17A20" w:rsidTr="00C703F7">
        <w:trPr>
          <w:cantSplit/>
          <w:trHeight w:val="847"/>
        </w:trPr>
        <w:tc>
          <w:tcPr>
            <w:tcW w:w="426"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1.4.2.</w:t>
            </w:r>
          </w:p>
        </w:tc>
        <w:tc>
          <w:tcPr>
            <w:tcW w:w="1842"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Районная краеведческая экспедиция по </w:t>
            </w:r>
            <w:proofErr w:type="spellStart"/>
            <w:r w:rsidRPr="00A17A20">
              <w:rPr>
                <w:rFonts w:ascii="Times New Roman" w:eastAsia="Calibri" w:hAnsi="Times New Roman" w:cs="Times New Roman"/>
                <w:sz w:val="12"/>
                <w:szCs w:val="12"/>
              </w:rPr>
              <w:t>гаринским</w:t>
            </w:r>
            <w:proofErr w:type="spellEnd"/>
            <w:r w:rsidRPr="00A17A20">
              <w:rPr>
                <w:rFonts w:ascii="Times New Roman" w:eastAsia="Calibri" w:hAnsi="Times New Roman" w:cs="Times New Roman"/>
                <w:sz w:val="12"/>
                <w:szCs w:val="12"/>
              </w:rPr>
              <w:t xml:space="preserve"> местам (</w:t>
            </w:r>
            <w:proofErr w:type="spellStart"/>
            <w:r w:rsidRPr="00A17A20">
              <w:rPr>
                <w:rFonts w:ascii="Times New Roman" w:eastAsia="Calibri" w:hAnsi="Times New Roman" w:cs="Times New Roman"/>
                <w:sz w:val="12"/>
                <w:szCs w:val="12"/>
              </w:rPr>
              <w:t>Гаринские</w:t>
            </w:r>
            <w:proofErr w:type="spellEnd"/>
            <w:r w:rsidRPr="00A17A20">
              <w:rPr>
                <w:rFonts w:ascii="Times New Roman" w:eastAsia="Calibri" w:hAnsi="Times New Roman" w:cs="Times New Roman"/>
                <w:sz w:val="12"/>
                <w:szCs w:val="12"/>
              </w:rPr>
              <w:t xml:space="preserve"> чтения)</w:t>
            </w:r>
          </w:p>
        </w:tc>
        <w:tc>
          <w:tcPr>
            <w:tcW w:w="284" w:type="dxa"/>
            <w:textDirection w:val="tbRl"/>
            <w:hideMark/>
          </w:tcPr>
          <w:p w:rsidR="00A17A20" w:rsidRPr="00A17A20" w:rsidRDefault="00A17A20" w:rsidP="00E50168">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2017-2019 </w:t>
            </w:r>
          </w:p>
        </w:tc>
        <w:tc>
          <w:tcPr>
            <w:tcW w:w="1276" w:type="dxa"/>
            <w:hideMark/>
          </w:tcPr>
          <w:p w:rsidR="00A17A20" w:rsidRPr="00A17A20" w:rsidRDefault="00A17A20" w:rsidP="00E50168">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МКУ «Управление культуры, туризма и молодежной политики»</w:t>
            </w:r>
            <w:r w:rsidR="00E50168">
              <w:rPr>
                <w:rFonts w:ascii="Times New Roman" w:eastAsia="Calibri" w:hAnsi="Times New Roman" w:cs="Times New Roman"/>
                <w:sz w:val="12"/>
                <w:szCs w:val="12"/>
              </w:rPr>
              <w:t xml:space="preserve"> </w:t>
            </w:r>
            <w:r w:rsidRPr="00A17A20">
              <w:rPr>
                <w:rFonts w:ascii="Times New Roman" w:eastAsia="Calibri" w:hAnsi="Times New Roman" w:cs="Times New Roman"/>
                <w:sz w:val="12"/>
                <w:szCs w:val="12"/>
              </w:rPr>
              <w:t>(МБУК «МЦБ»)</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12,00000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2,00000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2,00000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5,00000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5,00000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5,00000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5,00000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r>
      <w:tr w:rsidR="00C703F7" w:rsidRPr="00A17A20" w:rsidTr="00C703F7">
        <w:trPr>
          <w:cantSplit/>
          <w:trHeight w:val="821"/>
        </w:trPr>
        <w:tc>
          <w:tcPr>
            <w:tcW w:w="426"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1.4.3.</w:t>
            </w:r>
          </w:p>
        </w:tc>
        <w:tc>
          <w:tcPr>
            <w:tcW w:w="1842"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Выставочная и массовая работа с читательской аудиторией</w:t>
            </w:r>
          </w:p>
        </w:tc>
        <w:tc>
          <w:tcPr>
            <w:tcW w:w="284" w:type="dxa"/>
            <w:textDirection w:val="tbRl"/>
            <w:hideMark/>
          </w:tcPr>
          <w:p w:rsidR="00A17A20" w:rsidRPr="00A17A20" w:rsidRDefault="00A17A20" w:rsidP="00E50168">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2017-2019 </w:t>
            </w:r>
          </w:p>
        </w:tc>
        <w:tc>
          <w:tcPr>
            <w:tcW w:w="1276" w:type="dxa"/>
            <w:hideMark/>
          </w:tcPr>
          <w:p w:rsidR="00A17A20" w:rsidRPr="00A17A20" w:rsidRDefault="00A17A20" w:rsidP="00E50168">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МКУ «Управление культуры, туризма и молодежной политики»</w:t>
            </w:r>
            <w:r w:rsidR="00E50168">
              <w:rPr>
                <w:rFonts w:ascii="Times New Roman" w:eastAsia="Calibri" w:hAnsi="Times New Roman" w:cs="Times New Roman"/>
                <w:sz w:val="12"/>
                <w:szCs w:val="12"/>
              </w:rPr>
              <w:t xml:space="preserve"> </w:t>
            </w:r>
            <w:r w:rsidRPr="00A17A20">
              <w:rPr>
                <w:rFonts w:ascii="Times New Roman" w:eastAsia="Calibri" w:hAnsi="Times New Roman" w:cs="Times New Roman"/>
                <w:sz w:val="12"/>
                <w:szCs w:val="12"/>
              </w:rPr>
              <w:t>(МБУК «МЦБ»)</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55,00000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15,00000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15,00000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20,00000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20,00000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20,00000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20,00000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r>
      <w:tr w:rsidR="00C703F7" w:rsidRPr="00A17A20" w:rsidTr="00C703F7">
        <w:trPr>
          <w:cantSplit/>
          <w:trHeight w:val="999"/>
        </w:trPr>
        <w:tc>
          <w:tcPr>
            <w:tcW w:w="426"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1.4.4.</w:t>
            </w:r>
          </w:p>
        </w:tc>
        <w:tc>
          <w:tcPr>
            <w:tcW w:w="1842"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Организация  библиотечного обслуживания населения.  Продвижение книги и чтения библиотеками района</w:t>
            </w:r>
          </w:p>
        </w:tc>
        <w:tc>
          <w:tcPr>
            <w:tcW w:w="284" w:type="dxa"/>
            <w:textDirection w:val="tbRl"/>
            <w:hideMark/>
          </w:tcPr>
          <w:p w:rsidR="00A17A20" w:rsidRPr="00A17A20" w:rsidRDefault="00A17A20" w:rsidP="00E50168">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2017-2019 </w:t>
            </w:r>
          </w:p>
        </w:tc>
        <w:tc>
          <w:tcPr>
            <w:tcW w:w="1276" w:type="dxa"/>
            <w:hideMark/>
          </w:tcPr>
          <w:p w:rsidR="00A17A20" w:rsidRPr="00A17A20" w:rsidRDefault="00A17A20" w:rsidP="00E50168">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МКУ «Управление культуры, туризма и молодежной политики»</w:t>
            </w:r>
            <w:r w:rsidR="00E50168">
              <w:rPr>
                <w:rFonts w:ascii="Times New Roman" w:eastAsia="Calibri" w:hAnsi="Times New Roman" w:cs="Times New Roman"/>
                <w:sz w:val="12"/>
                <w:szCs w:val="12"/>
              </w:rPr>
              <w:t xml:space="preserve"> </w:t>
            </w:r>
            <w:r w:rsidRPr="00A17A20">
              <w:rPr>
                <w:rFonts w:ascii="Times New Roman" w:eastAsia="Calibri" w:hAnsi="Times New Roman" w:cs="Times New Roman"/>
                <w:sz w:val="12"/>
                <w:szCs w:val="12"/>
              </w:rPr>
              <w:t>(МБУК «МЦБ»)</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33393,74002</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13011,05593</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7772,38293</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5238,67300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15382,68409</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7650,96009</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7731,72400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5000,00000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5000,00000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r>
      <w:tr w:rsidR="00C703F7" w:rsidRPr="00A17A20" w:rsidTr="00C703F7">
        <w:trPr>
          <w:cantSplit/>
          <w:trHeight w:val="976"/>
        </w:trPr>
        <w:tc>
          <w:tcPr>
            <w:tcW w:w="426"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1.4.5.</w:t>
            </w:r>
          </w:p>
        </w:tc>
        <w:tc>
          <w:tcPr>
            <w:tcW w:w="1842"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Комплектование книжных фондов</w:t>
            </w:r>
            <w:proofErr w:type="gramStart"/>
            <w:r w:rsidRPr="00A17A20">
              <w:rPr>
                <w:rFonts w:ascii="Times New Roman" w:eastAsia="Calibri" w:hAnsi="Times New Roman" w:cs="Times New Roman"/>
                <w:sz w:val="12"/>
                <w:szCs w:val="12"/>
              </w:rPr>
              <w:t xml:space="preserve"> ,</w:t>
            </w:r>
            <w:proofErr w:type="gramEnd"/>
            <w:r w:rsidRPr="00A17A20">
              <w:rPr>
                <w:rFonts w:ascii="Times New Roman" w:eastAsia="Calibri" w:hAnsi="Times New Roman" w:cs="Times New Roman"/>
                <w:sz w:val="12"/>
                <w:szCs w:val="12"/>
              </w:rPr>
              <w:t xml:space="preserve"> в том числе на приобретение литературно-художественных журналов</w:t>
            </w:r>
          </w:p>
        </w:tc>
        <w:tc>
          <w:tcPr>
            <w:tcW w:w="284" w:type="dxa"/>
            <w:textDirection w:val="tbRl"/>
            <w:hideMark/>
          </w:tcPr>
          <w:p w:rsidR="00A17A20" w:rsidRPr="00A17A20" w:rsidRDefault="00A17A20" w:rsidP="00E50168">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2017-2019 </w:t>
            </w:r>
          </w:p>
        </w:tc>
        <w:tc>
          <w:tcPr>
            <w:tcW w:w="1276" w:type="dxa"/>
            <w:hideMark/>
          </w:tcPr>
          <w:p w:rsidR="00A17A20" w:rsidRPr="00A17A20" w:rsidRDefault="00A17A20" w:rsidP="00E50168">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МКУ «Управление культуры, туризма и молодежной политики»</w:t>
            </w:r>
            <w:r w:rsidR="00E50168">
              <w:rPr>
                <w:rFonts w:ascii="Times New Roman" w:eastAsia="Calibri" w:hAnsi="Times New Roman" w:cs="Times New Roman"/>
                <w:sz w:val="12"/>
                <w:szCs w:val="12"/>
              </w:rPr>
              <w:t xml:space="preserve"> </w:t>
            </w:r>
            <w:r w:rsidRPr="00A17A20">
              <w:rPr>
                <w:rFonts w:ascii="Times New Roman" w:eastAsia="Calibri" w:hAnsi="Times New Roman" w:cs="Times New Roman"/>
                <w:sz w:val="12"/>
                <w:szCs w:val="12"/>
              </w:rPr>
              <w:t>(МБУК «МЦБ»)</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785,56854</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257,39000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150,00000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107,39000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328,17854</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250,00000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78,17854</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200,00000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200,00000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r>
      <w:tr w:rsidR="00C703F7" w:rsidRPr="00A17A20" w:rsidTr="00C703F7">
        <w:trPr>
          <w:cantSplit/>
          <w:trHeight w:val="998"/>
        </w:trPr>
        <w:tc>
          <w:tcPr>
            <w:tcW w:w="426"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lastRenderedPageBreak/>
              <w:t>1.4.6.</w:t>
            </w:r>
          </w:p>
        </w:tc>
        <w:tc>
          <w:tcPr>
            <w:tcW w:w="1842"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Подключение общедоступных библиотек к сети Интернет и развитие системы библиотечного дела с учетом задачи расширения информационных технологий и оцифровки</w:t>
            </w:r>
          </w:p>
        </w:tc>
        <w:tc>
          <w:tcPr>
            <w:tcW w:w="284" w:type="dxa"/>
            <w:textDirection w:val="tbRl"/>
            <w:hideMark/>
          </w:tcPr>
          <w:p w:rsidR="00A17A20" w:rsidRPr="00A17A20" w:rsidRDefault="00A17A20" w:rsidP="00E50168">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2017</w:t>
            </w:r>
          </w:p>
        </w:tc>
        <w:tc>
          <w:tcPr>
            <w:tcW w:w="1276" w:type="dxa"/>
            <w:hideMark/>
          </w:tcPr>
          <w:p w:rsidR="00A17A20" w:rsidRPr="00A17A20" w:rsidRDefault="00A17A20" w:rsidP="00E50168">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МКУ «Управление культуры, туризма и молодежной политики»</w:t>
            </w:r>
            <w:r w:rsidR="00E50168">
              <w:rPr>
                <w:rFonts w:ascii="Times New Roman" w:eastAsia="Calibri" w:hAnsi="Times New Roman" w:cs="Times New Roman"/>
                <w:sz w:val="12"/>
                <w:szCs w:val="12"/>
              </w:rPr>
              <w:t xml:space="preserve"> </w:t>
            </w:r>
            <w:r w:rsidRPr="00A17A20">
              <w:rPr>
                <w:rFonts w:ascii="Times New Roman" w:eastAsia="Calibri" w:hAnsi="Times New Roman" w:cs="Times New Roman"/>
                <w:sz w:val="12"/>
                <w:szCs w:val="12"/>
              </w:rPr>
              <w:t>(МБУК «МЦБ»)</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196,21889</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126,21889</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126,21889</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45,00000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45,00000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25,00000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25,00000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r>
      <w:tr w:rsidR="00A17A20" w:rsidRPr="00A17A20" w:rsidTr="00C703F7">
        <w:trPr>
          <w:cantSplit/>
          <w:trHeight w:val="105"/>
        </w:trPr>
        <w:tc>
          <w:tcPr>
            <w:tcW w:w="7513" w:type="dxa"/>
            <w:gridSpan w:val="17"/>
            <w:hideMark/>
          </w:tcPr>
          <w:p w:rsidR="00A17A20" w:rsidRPr="00A17A20" w:rsidRDefault="00A17A20" w:rsidP="00E50168">
            <w:pPr>
              <w:tabs>
                <w:tab w:val="left" w:pos="284"/>
              </w:tabs>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1.5. Развитие музыкального и художественного образования детей</w:t>
            </w:r>
          </w:p>
        </w:tc>
      </w:tr>
      <w:tr w:rsidR="00C703F7" w:rsidRPr="00A17A20" w:rsidTr="00C703F7">
        <w:trPr>
          <w:cantSplit/>
          <w:trHeight w:val="1134"/>
        </w:trPr>
        <w:tc>
          <w:tcPr>
            <w:tcW w:w="426"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1.5.1.</w:t>
            </w:r>
          </w:p>
        </w:tc>
        <w:tc>
          <w:tcPr>
            <w:tcW w:w="1842" w:type="dxa"/>
            <w:hideMark/>
          </w:tcPr>
          <w:p w:rsidR="00A17A20" w:rsidRPr="00A17A20" w:rsidRDefault="00A17A20" w:rsidP="00C703F7">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Участие ансамбля народной песни «Голоса России» в областных, Всероссийских и Международных фестивалях и конкурсах</w:t>
            </w:r>
            <w:r w:rsidR="00C703F7">
              <w:rPr>
                <w:rFonts w:ascii="Times New Roman" w:eastAsia="Calibri" w:hAnsi="Times New Roman" w:cs="Times New Roman"/>
                <w:sz w:val="12"/>
                <w:szCs w:val="12"/>
              </w:rPr>
              <w:t xml:space="preserve"> </w:t>
            </w:r>
            <w:r w:rsidRPr="00A17A20">
              <w:rPr>
                <w:rFonts w:ascii="Times New Roman" w:eastAsia="Calibri" w:hAnsi="Times New Roman" w:cs="Times New Roman"/>
                <w:sz w:val="12"/>
                <w:szCs w:val="12"/>
              </w:rPr>
              <w:t>(пошив костюмов, приобретение инструментов, орг. взнос фестиваля, приобретение билетов)</w:t>
            </w:r>
          </w:p>
        </w:tc>
        <w:tc>
          <w:tcPr>
            <w:tcW w:w="284" w:type="dxa"/>
            <w:textDirection w:val="tbRl"/>
            <w:hideMark/>
          </w:tcPr>
          <w:p w:rsidR="00A17A20" w:rsidRPr="00A17A20" w:rsidRDefault="00A17A20" w:rsidP="00E50168">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2017-2019 </w:t>
            </w:r>
          </w:p>
        </w:tc>
        <w:tc>
          <w:tcPr>
            <w:tcW w:w="1276" w:type="dxa"/>
            <w:hideMark/>
          </w:tcPr>
          <w:p w:rsidR="00A17A20" w:rsidRPr="00A17A20" w:rsidRDefault="00A17A20" w:rsidP="00C703F7">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МКУ «Управление культуры, туризма и молодежной политики»</w:t>
            </w:r>
            <w:r w:rsidR="00C703F7">
              <w:rPr>
                <w:rFonts w:ascii="Times New Roman" w:eastAsia="Calibri" w:hAnsi="Times New Roman" w:cs="Times New Roman"/>
                <w:sz w:val="12"/>
                <w:szCs w:val="12"/>
              </w:rPr>
              <w:t xml:space="preserve"> </w:t>
            </w:r>
            <w:r w:rsidRPr="00A17A20">
              <w:rPr>
                <w:rFonts w:ascii="Times New Roman" w:eastAsia="Calibri" w:hAnsi="Times New Roman" w:cs="Times New Roman"/>
                <w:sz w:val="12"/>
                <w:szCs w:val="12"/>
              </w:rPr>
              <w:t xml:space="preserve">(МБУ </w:t>
            </w:r>
            <w:proofErr w:type="gramStart"/>
            <w:r w:rsidRPr="00A17A20">
              <w:rPr>
                <w:rFonts w:ascii="Times New Roman" w:eastAsia="Calibri" w:hAnsi="Times New Roman" w:cs="Times New Roman"/>
                <w:sz w:val="12"/>
                <w:szCs w:val="12"/>
              </w:rPr>
              <w:t>ДО</w:t>
            </w:r>
            <w:proofErr w:type="gramEnd"/>
            <w:r w:rsidRPr="00A17A20">
              <w:rPr>
                <w:rFonts w:ascii="Times New Roman" w:eastAsia="Calibri" w:hAnsi="Times New Roman" w:cs="Times New Roman"/>
                <w:sz w:val="12"/>
                <w:szCs w:val="12"/>
              </w:rPr>
              <w:t xml:space="preserve"> Суходольская ДМШ)</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380,00000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100,00000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100,00000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180,00000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180,00000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100,00000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100,00000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r>
      <w:tr w:rsidR="00C703F7" w:rsidRPr="00A17A20" w:rsidTr="00C703F7">
        <w:trPr>
          <w:cantSplit/>
          <w:trHeight w:val="974"/>
        </w:trPr>
        <w:tc>
          <w:tcPr>
            <w:tcW w:w="426"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1.5.2.</w:t>
            </w:r>
          </w:p>
        </w:tc>
        <w:tc>
          <w:tcPr>
            <w:tcW w:w="1842"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Участие учащихся Сергиевской ДШИ во Всероссийских и областных конкурсах и фестивалях (пошив костюмов, приобретение инструментов, орг. взнос фестиваля)</w:t>
            </w:r>
          </w:p>
        </w:tc>
        <w:tc>
          <w:tcPr>
            <w:tcW w:w="284" w:type="dxa"/>
            <w:textDirection w:val="tbRl"/>
            <w:hideMark/>
          </w:tcPr>
          <w:p w:rsidR="00A17A20" w:rsidRPr="00A17A20" w:rsidRDefault="00A17A20" w:rsidP="00E50168">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2017-2019 </w:t>
            </w:r>
          </w:p>
        </w:tc>
        <w:tc>
          <w:tcPr>
            <w:tcW w:w="1276" w:type="dxa"/>
            <w:hideMark/>
          </w:tcPr>
          <w:p w:rsidR="00A17A20" w:rsidRPr="00A17A20" w:rsidRDefault="00A17A20" w:rsidP="00E50168">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МКУ «Управление культуры, туризма и молодежной политики»</w:t>
            </w:r>
            <w:r w:rsidR="00E50168">
              <w:rPr>
                <w:rFonts w:ascii="Times New Roman" w:eastAsia="Calibri" w:hAnsi="Times New Roman" w:cs="Times New Roman"/>
                <w:sz w:val="12"/>
                <w:szCs w:val="12"/>
              </w:rPr>
              <w:t xml:space="preserve"> </w:t>
            </w:r>
            <w:r w:rsidRPr="00A17A20">
              <w:rPr>
                <w:rFonts w:ascii="Times New Roman" w:eastAsia="Calibri" w:hAnsi="Times New Roman" w:cs="Times New Roman"/>
                <w:sz w:val="12"/>
                <w:szCs w:val="12"/>
              </w:rPr>
              <w:t xml:space="preserve">(МБУ </w:t>
            </w:r>
            <w:proofErr w:type="gramStart"/>
            <w:r w:rsidRPr="00A17A20">
              <w:rPr>
                <w:rFonts w:ascii="Times New Roman" w:eastAsia="Calibri" w:hAnsi="Times New Roman" w:cs="Times New Roman"/>
                <w:sz w:val="12"/>
                <w:szCs w:val="12"/>
              </w:rPr>
              <w:t>ДО</w:t>
            </w:r>
            <w:proofErr w:type="gramEnd"/>
            <w:r w:rsidRPr="00A17A20">
              <w:rPr>
                <w:rFonts w:ascii="Times New Roman" w:eastAsia="Calibri" w:hAnsi="Times New Roman" w:cs="Times New Roman"/>
                <w:sz w:val="12"/>
                <w:szCs w:val="12"/>
              </w:rPr>
              <w:t xml:space="preserve"> Сергиевская ДШИ)</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130,00000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50,00000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50,00000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50,00000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50,00000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30,00000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30,00000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r>
      <w:tr w:rsidR="00C703F7" w:rsidRPr="00A17A20" w:rsidTr="00C703F7">
        <w:trPr>
          <w:cantSplit/>
          <w:trHeight w:val="955"/>
        </w:trPr>
        <w:tc>
          <w:tcPr>
            <w:tcW w:w="426" w:type="dxa"/>
            <w:vMerge w:val="restart"/>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1.5.3.</w:t>
            </w:r>
          </w:p>
        </w:tc>
        <w:tc>
          <w:tcPr>
            <w:tcW w:w="1842" w:type="dxa"/>
            <w:vMerge w:val="restart"/>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Организации предоставления дополнительного образования в сфере культуры и искусств</w:t>
            </w:r>
          </w:p>
        </w:tc>
        <w:tc>
          <w:tcPr>
            <w:tcW w:w="284" w:type="dxa"/>
            <w:vMerge w:val="restart"/>
            <w:textDirection w:val="tbRl"/>
            <w:hideMark/>
          </w:tcPr>
          <w:p w:rsidR="00A17A20" w:rsidRPr="00A17A20" w:rsidRDefault="00A17A20" w:rsidP="00E50168">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2017-2019 </w:t>
            </w:r>
          </w:p>
        </w:tc>
        <w:tc>
          <w:tcPr>
            <w:tcW w:w="1276" w:type="dxa"/>
            <w:hideMark/>
          </w:tcPr>
          <w:p w:rsidR="00A17A20" w:rsidRPr="00A17A20" w:rsidRDefault="00A17A20" w:rsidP="00E50168">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МКУ «Управление культуры, туризма и молодежной политики»</w:t>
            </w:r>
            <w:r w:rsidR="00E50168">
              <w:rPr>
                <w:rFonts w:ascii="Times New Roman" w:eastAsia="Calibri" w:hAnsi="Times New Roman" w:cs="Times New Roman"/>
                <w:sz w:val="12"/>
                <w:szCs w:val="12"/>
              </w:rPr>
              <w:t xml:space="preserve"> </w:t>
            </w:r>
            <w:r w:rsidRPr="00A17A20">
              <w:rPr>
                <w:rFonts w:ascii="Times New Roman" w:eastAsia="Calibri" w:hAnsi="Times New Roman" w:cs="Times New Roman"/>
                <w:sz w:val="12"/>
                <w:szCs w:val="12"/>
              </w:rPr>
              <w:t xml:space="preserve">(МБУ </w:t>
            </w:r>
            <w:proofErr w:type="gramStart"/>
            <w:r w:rsidRPr="00A17A20">
              <w:rPr>
                <w:rFonts w:ascii="Times New Roman" w:eastAsia="Calibri" w:hAnsi="Times New Roman" w:cs="Times New Roman"/>
                <w:sz w:val="12"/>
                <w:szCs w:val="12"/>
              </w:rPr>
              <w:t>ДО</w:t>
            </w:r>
            <w:proofErr w:type="gramEnd"/>
            <w:r w:rsidRPr="00A17A20">
              <w:rPr>
                <w:rFonts w:ascii="Times New Roman" w:eastAsia="Calibri" w:hAnsi="Times New Roman" w:cs="Times New Roman"/>
                <w:sz w:val="12"/>
                <w:szCs w:val="12"/>
              </w:rPr>
              <w:t xml:space="preserve"> Суходольская ДМШ)</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18878,46248</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6778,51466</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4835,03666</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1943,47800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7599,94782</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5265,59982</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2334,34800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4500,00000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4500,00000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r>
      <w:tr w:rsidR="00C703F7" w:rsidRPr="00A17A20" w:rsidTr="00C703F7">
        <w:trPr>
          <w:cantSplit/>
          <w:trHeight w:val="968"/>
        </w:trPr>
        <w:tc>
          <w:tcPr>
            <w:tcW w:w="426" w:type="dxa"/>
            <w:vMerge/>
            <w:hideMark/>
          </w:tcPr>
          <w:p w:rsidR="00A17A20" w:rsidRPr="00A17A20" w:rsidRDefault="00A17A20" w:rsidP="00A17A20">
            <w:pPr>
              <w:tabs>
                <w:tab w:val="left" w:pos="284"/>
              </w:tabs>
              <w:rPr>
                <w:rFonts w:ascii="Times New Roman" w:eastAsia="Calibri" w:hAnsi="Times New Roman" w:cs="Times New Roman"/>
                <w:sz w:val="12"/>
                <w:szCs w:val="12"/>
              </w:rPr>
            </w:pPr>
          </w:p>
        </w:tc>
        <w:tc>
          <w:tcPr>
            <w:tcW w:w="1842" w:type="dxa"/>
            <w:vMerge/>
            <w:hideMark/>
          </w:tcPr>
          <w:p w:rsidR="00A17A20" w:rsidRPr="00A17A20" w:rsidRDefault="00A17A20" w:rsidP="00A17A20">
            <w:pPr>
              <w:tabs>
                <w:tab w:val="left" w:pos="284"/>
              </w:tabs>
              <w:rPr>
                <w:rFonts w:ascii="Times New Roman" w:eastAsia="Calibri" w:hAnsi="Times New Roman" w:cs="Times New Roman"/>
                <w:sz w:val="12"/>
                <w:szCs w:val="12"/>
              </w:rPr>
            </w:pPr>
          </w:p>
        </w:tc>
        <w:tc>
          <w:tcPr>
            <w:tcW w:w="284" w:type="dxa"/>
            <w:vMerge/>
            <w:hideMark/>
          </w:tcPr>
          <w:p w:rsidR="00A17A20" w:rsidRPr="00A17A20" w:rsidRDefault="00A17A20" w:rsidP="00A17A20">
            <w:pPr>
              <w:tabs>
                <w:tab w:val="left" w:pos="284"/>
              </w:tabs>
              <w:rPr>
                <w:rFonts w:ascii="Times New Roman" w:eastAsia="Calibri" w:hAnsi="Times New Roman" w:cs="Times New Roman"/>
                <w:sz w:val="12"/>
                <w:szCs w:val="12"/>
              </w:rPr>
            </w:pPr>
          </w:p>
        </w:tc>
        <w:tc>
          <w:tcPr>
            <w:tcW w:w="1276" w:type="dxa"/>
            <w:hideMark/>
          </w:tcPr>
          <w:p w:rsidR="00A17A20" w:rsidRPr="00A17A20" w:rsidRDefault="00A17A20" w:rsidP="00E50168">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МКУ «Управление культуры, туризма и молодежной политики»</w:t>
            </w:r>
            <w:r w:rsidR="00E50168">
              <w:rPr>
                <w:rFonts w:ascii="Times New Roman" w:eastAsia="Calibri" w:hAnsi="Times New Roman" w:cs="Times New Roman"/>
                <w:sz w:val="12"/>
                <w:szCs w:val="12"/>
              </w:rPr>
              <w:t xml:space="preserve"> </w:t>
            </w:r>
            <w:r w:rsidRPr="00A17A20">
              <w:rPr>
                <w:rFonts w:ascii="Times New Roman" w:eastAsia="Calibri" w:hAnsi="Times New Roman" w:cs="Times New Roman"/>
                <w:sz w:val="12"/>
                <w:szCs w:val="12"/>
              </w:rPr>
              <w:t xml:space="preserve">(МБУ </w:t>
            </w:r>
            <w:proofErr w:type="gramStart"/>
            <w:r w:rsidRPr="00A17A20">
              <w:rPr>
                <w:rFonts w:ascii="Times New Roman" w:eastAsia="Calibri" w:hAnsi="Times New Roman" w:cs="Times New Roman"/>
                <w:sz w:val="12"/>
                <w:szCs w:val="12"/>
              </w:rPr>
              <w:t>ДО</w:t>
            </w:r>
            <w:proofErr w:type="gramEnd"/>
            <w:r w:rsidRPr="00A17A20">
              <w:rPr>
                <w:rFonts w:ascii="Times New Roman" w:eastAsia="Calibri" w:hAnsi="Times New Roman" w:cs="Times New Roman"/>
                <w:sz w:val="12"/>
                <w:szCs w:val="12"/>
              </w:rPr>
              <w:t xml:space="preserve"> Сергиевская ДШИ)</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17916,41122</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6560,51739</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4763,19539</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1797,32200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7355,89383</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5222,24183</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2133,65200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4000,00000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4000,00000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r>
      <w:tr w:rsidR="00A17A20" w:rsidRPr="00A17A20" w:rsidTr="00C703F7">
        <w:trPr>
          <w:cantSplit/>
          <w:trHeight w:val="178"/>
        </w:trPr>
        <w:tc>
          <w:tcPr>
            <w:tcW w:w="7513" w:type="dxa"/>
            <w:gridSpan w:val="17"/>
            <w:hideMark/>
          </w:tcPr>
          <w:p w:rsidR="00A17A20" w:rsidRPr="00A17A20" w:rsidRDefault="00A17A20" w:rsidP="00E50168">
            <w:pPr>
              <w:tabs>
                <w:tab w:val="left" w:pos="284"/>
              </w:tabs>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1.6. Сохранение национальных традиций и культуры на территории муниципального района Сергиевский</w:t>
            </w:r>
          </w:p>
        </w:tc>
      </w:tr>
      <w:tr w:rsidR="00C703F7" w:rsidRPr="00A17A20" w:rsidTr="00C703F7">
        <w:trPr>
          <w:cantSplit/>
          <w:trHeight w:val="853"/>
        </w:trPr>
        <w:tc>
          <w:tcPr>
            <w:tcW w:w="426"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1.6.1.</w:t>
            </w:r>
          </w:p>
        </w:tc>
        <w:tc>
          <w:tcPr>
            <w:tcW w:w="1842"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Участие национальных творческих коллективов в областных национальных праздниках</w:t>
            </w:r>
          </w:p>
        </w:tc>
        <w:tc>
          <w:tcPr>
            <w:tcW w:w="284" w:type="dxa"/>
            <w:textDirection w:val="tbRl"/>
            <w:hideMark/>
          </w:tcPr>
          <w:p w:rsidR="00A17A20" w:rsidRPr="00A17A20" w:rsidRDefault="00A17A20" w:rsidP="00E50168">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2017-2019 </w:t>
            </w:r>
          </w:p>
        </w:tc>
        <w:tc>
          <w:tcPr>
            <w:tcW w:w="1276" w:type="dxa"/>
            <w:hideMark/>
          </w:tcPr>
          <w:p w:rsidR="00A17A20" w:rsidRPr="00A17A20" w:rsidRDefault="00A17A20" w:rsidP="00E50168">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МКУ «Управление культуры, туризма и молодежной политики»</w:t>
            </w:r>
            <w:r w:rsidR="00E50168">
              <w:rPr>
                <w:rFonts w:ascii="Times New Roman" w:eastAsia="Calibri" w:hAnsi="Times New Roman" w:cs="Times New Roman"/>
                <w:sz w:val="12"/>
                <w:szCs w:val="12"/>
              </w:rPr>
              <w:t xml:space="preserve"> </w:t>
            </w:r>
            <w:r w:rsidRPr="00A17A20">
              <w:rPr>
                <w:rFonts w:ascii="Times New Roman" w:eastAsia="Calibri" w:hAnsi="Times New Roman" w:cs="Times New Roman"/>
                <w:sz w:val="12"/>
                <w:szCs w:val="12"/>
              </w:rPr>
              <w:t>(МАУК «МКДЦ»)</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58,00000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35,00000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35,00000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13,00000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13,00000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r>
      <w:tr w:rsidR="00A17A20" w:rsidRPr="00A17A20" w:rsidTr="00C703F7">
        <w:trPr>
          <w:cantSplit/>
          <w:trHeight w:val="143"/>
        </w:trPr>
        <w:tc>
          <w:tcPr>
            <w:tcW w:w="7513" w:type="dxa"/>
            <w:gridSpan w:val="17"/>
            <w:hideMark/>
          </w:tcPr>
          <w:p w:rsidR="00A17A20" w:rsidRPr="00A17A20" w:rsidRDefault="00A17A20" w:rsidP="00E50168">
            <w:pPr>
              <w:tabs>
                <w:tab w:val="left" w:pos="284"/>
              </w:tabs>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2. Развитие культурно-досуговой и просветительской деятельности</w:t>
            </w:r>
          </w:p>
        </w:tc>
      </w:tr>
      <w:tr w:rsidR="00A17A20" w:rsidRPr="00A17A20" w:rsidTr="00C703F7">
        <w:trPr>
          <w:cantSplit/>
          <w:trHeight w:val="143"/>
        </w:trPr>
        <w:tc>
          <w:tcPr>
            <w:tcW w:w="7513" w:type="dxa"/>
            <w:gridSpan w:val="17"/>
            <w:hideMark/>
          </w:tcPr>
          <w:p w:rsidR="00A17A20" w:rsidRPr="00A17A20" w:rsidRDefault="00A17A20" w:rsidP="00E50168">
            <w:pPr>
              <w:tabs>
                <w:tab w:val="left" w:pos="284"/>
              </w:tabs>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2.1. Расширение возможностей доступа к культурным ценностям для сельского населения</w:t>
            </w:r>
          </w:p>
        </w:tc>
      </w:tr>
      <w:tr w:rsidR="00C703F7" w:rsidRPr="00A17A20" w:rsidTr="00C703F7">
        <w:trPr>
          <w:cantSplit/>
          <w:trHeight w:val="729"/>
        </w:trPr>
        <w:tc>
          <w:tcPr>
            <w:tcW w:w="426"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2.1.1.</w:t>
            </w:r>
          </w:p>
        </w:tc>
        <w:tc>
          <w:tcPr>
            <w:tcW w:w="1842"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Формирование условий для сохранения традиционной культуры на территории </w:t>
            </w:r>
            <w:proofErr w:type="spellStart"/>
            <w:r w:rsidRPr="00A17A20">
              <w:rPr>
                <w:rFonts w:ascii="Times New Roman" w:eastAsia="Calibri" w:hAnsi="Times New Roman" w:cs="Times New Roman"/>
                <w:sz w:val="12"/>
                <w:szCs w:val="12"/>
              </w:rPr>
              <w:t>м.р</w:t>
            </w:r>
            <w:proofErr w:type="spellEnd"/>
            <w:r w:rsidRPr="00A17A20">
              <w:rPr>
                <w:rFonts w:ascii="Times New Roman" w:eastAsia="Calibri" w:hAnsi="Times New Roman" w:cs="Times New Roman"/>
                <w:sz w:val="12"/>
                <w:szCs w:val="12"/>
              </w:rPr>
              <w:t>. Сергиевский</w:t>
            </w:r>
          </w:p>
        </w:tc>
        <w:tc>
          <w:tcPr>
            <w:tcW w:w="284" w:type="dxa"/>
            <w:textDirection w:val="tbRl"/>
            <w:hideMark/>
          </w:tcPr>
          <w:p w:rsidR="00A17A20" w:rsidRPr="00A17A20" w:rsidRDefault="00A17A20" w:rsidP="00E50168">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2017-2019 </w:t>
            </w:r>
          </w:p>
        </w:tc>
        <w:tc>
          <w:tcPr>
            <w:tcW w:w="1276" w:type="dxa"/>
            <w:hideMark/>
          </w:tcPr>
          <w:p w:rsidR="00A17A20" w:rsidRPr="00A17A20" w:rsidRDefault="00A17A20" w:rsidP="00E50168">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МКУ «Управление культуры, туризма и молодежной политики»</w:t>
            </w:r>
            <w:r w:rsidR="00E50168">
              <w:rPr>
                <w:rFonts w:ascii="Times New Roman" w:eastAsia="Calibri" w:hAnsi="Times New Roman" w:cs="Times New Roman"/>
                <w:sz w:val="12"/>
                <w:szCs w:val="12"/>
              </w:rPr>
              <w:t xml:space="preserve"> </w:t>
            </w:r>
            <w:r w:rsidRPr="00A17A20">
              <w:rPr>
                <w:rFonts w:ascii="Times New Roman" w:eastAsia="Calibri" w:hAnsi="Times New Roman" w:cs="Times New Roman"/>
                <w:sz w:val="12"/>
                <w:szCs w:val="12"/>
              </w:rPr>
              <w:t>(МАУК «МКДЦ»)</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74,24000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14,24000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14,24000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40,00000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40,00000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20,00000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20,00000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r>
      <w:tr w:rsidR="00C703F7" w:rsidRPr="00A17A20" w:rsidTr="00C703F7">
        <w:trPr>
          <w:cantSplit/>
          <w:trHeight w:val="757"/>
        </w:trPr>
        <w:tc>
          <w:tcPr>
            <w:tcW w:w="426"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2.1.2.</w:t>
            </w:r>
          </w:p>
        </w:tc>
        <w:tc>
          <w:tcPr>
            <w:tcW w:w="1842"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Формирование условий для физического, духовно-нравственного воспитания населения Сергиевского района</w:t>
            </w:r>
          </w:p>
        </w:tc>
        <w:tc>
          <w:tcPr>
            <w:tcW w:w="284" w:type="dxa"/>
            <w:textDirection w:val="tbRl"/>
            <w:hideMark/>
          </w:tcPr>
          <w:p w:rsidR="00A17A20" w:rsidRPr="00A17A20" w:rsidRDefault="00A17A20" w:rsidP="00E50168">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2017-2019 </w:t>
            </w:r>
          </w:p>
        </w:tc>
        <w:tc>
          <w:tcPr>
            <w:tcW w:w="1276" w:type="dxa"/>
            <w:hideMark/>
          </w:tcPr>
          <w:p w:rsidR="00A17A20" w:rsidRPr="00A17A20" w:rsidRDefault="00A17A20" w:rsidP="00E50168">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МКУ «Управление культуры, туризма и молодежной политики»</w:t>
            </w:r>
            <w:r w:rsidR="00E50168">
              <w:rPr>
                <w:rFonts w:ascii="Times New Roman" w:eastAsia="Calibri" w:hAnsi="Times New Roman" w:cs="Times New Roman"/>
                <w:sz w:val="12"/>
                <w:szCs w:val="12"/>
              </w:rPr>
              <w:t xml:space="preserve"> </w:t>
            </w:r>
            <w:r w:rsidRPr="00A17A20">
              <w:rPr>
                <w:rFonts w:ascii="Times New Roman" w:eastAsia="Calibri" w:hAnsi="Times New Roman" w:cs="Times New Roman"/>
                <w:sz w:val="12"/>
                <w:szCs w:val="12"/>
              </w:rPr>
              <w:t>(МАУК «МКДЦ»)</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521,49980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221,49980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221,49980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200,00000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200,00000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100,00000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100,00000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r>
      <w:tr w:rsidR="00C703F7" w:rsidRPr="00A17A20" w:rsidTr="00C703F7">
        <w:trPr>
          <w:cantSplit/>
          <w:trHeight w:val="887"/>
        </w:trPr>
        <w:tc>
          <w:tcPr>
            <w:tcW w:w="426"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2.1.3. </w:t>
            </w:r>
          </w:p>
        </w:tc>
        <w:tc>
          <w:tcPr>
            <w:tcW w:w="1842"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Формирование условий для осуществления равных возможностей доступа к культурным благам</w:t>
            </w:r>
          </w:p>
        </w:tc>
        <w:tc>
          <w:tcPr>
            <w:tcW w:w="284" w:type="dxa"/>
            <w:textDirection w:val="tbRl"/>
            <w:hideMark/>
          </w:tcPr>
          <w:p w:rsidR="00A17A20" w:rsidRPr="00A17A20" w:rsidRDefault="00A17A20" w:rsidP="00E50168">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2017-2019 </w:t>
            </w:r>
          </w:p>
        </w:tc>
        <w:tc>
          <w:tcPr>
            <w:tcW w:w="1276" w:type="dxa"/>
            <w:hideMark/>
          </w:tcPr>
          <w:p w:rsidR="00A17A20" w:rsidRPr="00A17A20" w:rsidRDefault="00A17A20" w:rsidP="00E50168">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МКУ «Управление культуры, туризма и молодежной политики»</w:t>
            </w:r>
            <w:r w:rsidR="00E50168">
              <w:rPr>
                <w:rFonts w:ascii="Times New Roman" w:eastAsia="Calibri" w:hAnsi="Times New Roman" w:cs="Times New Roman"/>
                <w:sz w:val="12"/>
                <w:szCs w:val="12"/>
              </w:rPr>
              <w:t xml:space="preserve"> </w:t>
            </w:r>
            <w:r w:rsidRPr="00A17A20">
              <w:rPr>
                <w:rFonts w:ascii="Times New Roman" w:eastAsia="Calibri" w:hAnsi="Times New Roman" w:cs="Times New Roman"/>
                <w:sz w:val="12"/>
                <w:szCs w:val="12"/>
              </w:rPr>
              <w:t>(МАУК «МКДЦ»)</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7462,00000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3761,00000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3061,00000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700,00000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3541,00000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3541,00000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160,00000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160,00000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r>
      <w:tr w:rsidR="00C703F7" w:rsidRPr="00A17A20" w:rsidTr="00C703F7">
        <w:trPr>
          <w:cantSplit/>
          <w:trHeight w:val="889"/>
        </w:trPr>
        <w:tc>
          <w:tcPr>
            <w:tcW w:w="426"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2.1.4.</w:t>
            </w:r>
          </w:p>
        </w:tc>
        <w:tc>
          <w:tcPr>
            <w:tcW w:w="1842"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Осуществление политики в области культуры, искусства, сохранение и использование историко-культурного наследия</w:t>
            </w:r>
          </w:p>
        </w:tc>
        <w:tc>
          <w:tcPr>
            <w:tcW w:w="284" w:type="dxa"/>
            <w:textDirection w:val="tbRl"/>
            <w:hideMark/>
          </w:tcPr>
          <w:p w:rsidR="00A17A20" w:rsidRPr="00A17A20" w:rsidRDefault="00A17A20" w:rsidP="00E50168">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2017-2019 </w:t>
            </w:r>
          </w:p>
        </w:tc>
        <w:tc>
          <w:tcPr>
            <w:tcW w:w="1276"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МКУ «Управление культуры, туризма и молодежной политики»</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32435,80654</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9504,85045</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9504,85045</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12930,95609</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12527,95609</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403,00000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10000,00000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10000,00000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r>
      <w:tr w:rsidR="00C703F7" w:rsidRPr="00A17A20" w:rsidTr="00C703F7">
        <w:trPr>
          <w:cantSplit/>
          <w:trHeight w:val="863"/>
        </w:trPr>
        <w:tc>
          <w:tcPr>
            <w:tcW w:w="426"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lastRenderedPageBreak/>
              <w:t>2.1.5.</w:t>
            </w:r>
          </w:p>
        </w:tc>
        <w:tc>
          <w:tcPr>
            <w:tcW w:w="1842"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Создание условий для организации досуга и обеспечения жителей поселения услугами организаций культуры</w:t>
            </w:r>
          </w:p>
        </w:tc>
        <w:tc>
          <w:tcPr>
            <w:tcW w:w="284" w:type="dxa"/>
            <w:textDirection w:val="tbRl"/>
            <w:hideMark/>
          </w:tcPr>
          <w:p w:rsidR="00A17A20" w:rsidRPr="00A17A20" w:rsidRDefault="00A17A20" w:rsidP="00E50168">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2017-2019 </w:t>
            </w:r>
          </w:p>
        </w:tc>
        <w:tc>
          <w:tcPr>
            <w:tcW w:w="1276" w:type="dxa"/>
            <w:hideMark/>
          </w:tcPr>
          <w:p w:rsidR="00A17A20" w:rsidRPr="00A17A20" w:rsidRDefault="00A17A20" w:rsidP="00E50168">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МКУ «Управление культуры, туризма и молодежной политики»</w:t>
            </w:r>
            <w:r w:rsidR="00E50168">
              <w:rPr>
                <w:rFonts w:ascii="Times New Roman" w:eastAsia="Calibri" w:hAnsi="Times New Roman" w:cs="Times New Roman"/>
                <w:sz w:val="12"/>
                <w:szCs w:val="12"/>
              </w:rPr>
              <w:t xml:space="preserve"> </w:t>
            </w:r>
            <w:r w:rsidRPr="00A17A20">
              <w:rPr>
                <w:rFonts w:ascii="Times New Roman" w:eastAsia="Calibri" w:hAnsi="Times New Roman" w:cs="Times New Roman"/>
                <w:sz w:val="12"/>
                <w:szCs w:val="12"/>
              </w:rPr>
              <w:t>(МАУК «МКДЦ»)</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79643,78362</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27458,62623</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18892,54923</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1208,20000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7357,87700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35721,45739</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24281,67339</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1400,00000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10039,78400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16463,70000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15000,00000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1463,70000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r>
      <w:tr w:rsidR="00C703F7" w:rsidRPr="00A17A20" w:rsidTr="00C703F7">
        <w:trPr>
          <w:cantSplit/>
          <w:trHeight w:val="865"/>
        </w:trPr>
        <w:tc>
          <w:tcPr>
            <w:tcW w:w="426" w:type="dxa"/>
            <w:vMerge w:val="restart"/>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2.1.6.</w:t>
            </w:r>
          </w:p>
        </w:tc>
        <w:tc>
          <w:tcPr>
            <w:tcW w:w="1842" w:type="dxa"/>
            <w:vMerge w:val="restart"/>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Государственная поддержка муниципальных учреждений культуры Самарской области,</w:t>
            </w:r>
            <w:r w:rsidR="00E50168">
              <w:rPr>
                <w:rFonts w:ascii="Times New Roman" w:eastAsia="Calibri" w:hAnsi="Times New Roman" w:cs="Times New Roman"/>
                <w:sz w:val="12"/>
                <w:szCs w:val="12"/>
              </w:rPr>
              <w:t xml:space="preserve"> </w:t>
            </w:r>
            <w:r w:rsidRPr="00A17A20">
              <w:rPr>
                <w:rFonts w:ascii="Times New Roman" w:eastAsia="Calibri" w:hAnsi="Times New Roman" w:cs="Times New Roman"/>
                <w:sz w:val="12"/>
                <w:szCs w:val="12"/>
              </w:rPr>
              <w:t>находящихся на территории сельских поселений</w:t>
            </w:r>
          </w:p>
        </w:tc>
        <w:tc>
          <w:tcPr>
            <w:tcW w:w="284" w:type="dxa"/>
            <w:textDirection w:val="tbRl"/>
            <w:hideMark/>
          </w:tcPr>
          <w:p w:rsidR="00A17A20" w:rsidRPr="00A17A20" w:rsidRDefault="00A17A20" w:rsidP="00E50168">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2017-2018</w:t>
            </w:r>
          </w:p>
        </w:tc>
        <w:tc>
          <w:tcPr>
            <w:tcW w:w="1276" w:type="dxa"/>
            <w:hideMark/>
          </w:tcPr>
          <w:p w:rsidR="00A17A20" w:rsidRPr="00A17A20" w:rsidRDefault="00A17A20" w:rsidP="00E50168">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МКУ «Управление культуры, туризма и молодежной политики»</w:t>
            </w:r>
            <w:r w:rsidR="00E50168">
              <w:rPr>
                <w:rFonts w:ascii="Times New Roman" w:eastAsia="Calibri" w:hAnsi="Times New Roman" w:cs="Times New Roman"/>
                <w:sz w:val="12"/>
                <w:szCs w:val="12"/>
              </w:rPr>
              <w:t xml:space="preserve"> </w:t>
            </w:r>
            <w:r w:rsidRPr="00A17A20">
              <w:rPr>
                <w:rFonts w:ascii="Times New Roman" w:eastAsia="Calibri" w:hAnsi="Times New Roman" w:cs="Times New Roman"/>
                <w:sz w:val="12"/>
                <w:szCs w:val="12"/>
              </w:rPr>
              <w:t>(МАУК «МКДЦ»)</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302,56410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200,00000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200,00000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102,56410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102,56410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r>
      <w:tr w:rsidR="00C703F7" w:rsidRPr="00A17A20" w:rsidTr="00C703F7">
        <w:trPr>
          <w:cantSplit/>
          <w:trHeight w:val="1134"/>
        </w:trPr>
        <w:tc>
          <w:tcPr>
            <w:tcW w:w="426" w:type="dxa"/>
            <w:vMerge/>
            <w:hideMark/>
          </w:tcPr>
          <w:p w:rsidR="00A17A20" w:rsidRPr="00A17A20" w:rsidRDefault="00A17A20" w:rsidP="00A17A20">
            <w:pPr>
              <w:tabs>
                <w:tab w:val="left" w:pos="284"/>
              </w:tabs>
              <w:rPr>
                <w:rFonts w:ascii="Times New Roman" w:eastAsia="Calibri" w:hAnsi="Times New Roman" w:cs="Times New Roman"/>
                <w:sz w:val="12"/>
                <w:szCs w:val="12"/>
              </w:rPr>
            </w:pPr>
          </w:p>
        </w:tc>
        <w:tc>
          <w:tcPr>
            <w:tcW w:w="1842" w:type="dxa"/>
            <w:vMerge/>
            <w:hideMark/>
          </w:tcPr>
          <w:p w:rsidR="00A17A20" w:rsidRPr="00A17A20" w:rsidRDefault="00A17A20" w:rsidP="00A17A20">
            <w:pPr>
              <w:tabs>
                <w:tab w:val="left" w:pos="284"/>
              </w:tabs>
              <w:rPr>
                <w:rFonts w:ascii="Times New Roman" w:eastAsia="Calibri" w:hAnsi="Times New Roman" w:cs="Times New Roman"/>
                <w:sz w:val="12"/>
                <w:szCs w:val="12"/>
              </w:rPr>
            </w:pPr>
          </w:p>
        </w:tc>
        <w:tc>
          <w:tcPr>
            <w:tcW w:w="284" w:type="dxa"/>
            <w:textDirection w:val="tbRl"/>
            <w:hideMark/>
          </w:tcPr>
          <w:p w:rsidR="00A17A20" w:rsidRPr="00A17A20" w:rsidRDefault="00A17A20" w:rsidP="00E50168">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2018</w:t>
            </w:r>
          </w:p>
        </w:tc>
        <w:tc>
          <w:tcPr>
            <w:tcW w:w="1276" w:type="dxa"/>
            <w:hideMark/>
          </w:tcPr>
          <w:p w:rsidR="00A17A20" w:rsidRPr="00A17A20" w:rsidRDefault="00A17A20" w:rsidP="00E50168">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МКУ «Управление культуры, туризма и молодежной политики» (МБУК "Сергиевский историко-краеведческий музей")</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102,56410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102,56410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102,56410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r>
      <w:tr w:rsidR="00C703F7" w:rsidRPr="00A17A20" w:rsidTr="00C703F7">
        <w:trPr>
          <w:cantSplit/>
          <w:trHeight w:val="852"/>
        </w:trPr>
        <w:tc>
          <w:tcPr>
            <w:tcW w:w="426" w:type="dxa"/>
            <w:vMerge/>
            <w:hideMark/>
          </w:tcPr>
          <w:p w:rsidR="00A17A20" w:rsidRPr="00A17A20" w:rsidRDefault="00A17A20" w:rsidP="00A17A20">
            <w:pPr>
              <w:tabs>
                <w:tab w:val="left" w:pos="284"/>
              </w:tabs>
              <w:rPr>
                <w:rFonts w:ascii="Times New Roman" w:eastAsia="Calibri" w:hAnsi="Times New Roman" w:cs="Times New Roman"/>
                <w:sz w:val="12"/>
                <w:szCs w:val="12"/>
              </w:rPr>
            </w:pPr>
          </w:p>
        </w:tc>
        <w:tc>
          <w:tcPr>
            <w:tcW w:w="1842" w:type="dxa"/>
            <w:vMerge/>
            <w:hideMark/>
          </w:tcPr>
          <w:p w:rsidR="00A17A20" w:rsidRPr="00A17A20" w:rsidRDefault="00A17A20" w:rsidP="00A17A20">
            <w:pPr>
              <w:tabs>
                <w:tab w:val="left" w:pos="284"/>
              </w:tabs>
              <w:rPr>
                <w:rFonts w:ascii="Times New Roman" w:eastAsia="Calibri" w:hAnsi="Times New Roman" w:cs="Times New Roman"/>
                <w:sz w:val="12"/>
                <w:szCs w:val="12"/>
              </w:rPr>
            </w:pPr>
          </w:p>
        </w:tc>
        <w:tc>
          <w:tcPr>
            <w:tcW w:w="284" w:type="dxa"/>
            <w:textDirection w:val="tbRl"/>
            <w:hideMark/>
          </w:tcPr>
          <w:p w:rsidR="00A17A20" w:rsidRPr="00A17A20" w:rsidRDefault="00A17A20" w:rsidP="00E50168">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2017</w:t>
            </w:r>
          </w:p>
        </w:tc>
        <w:tc>
          <w:tcPr>
            <w:tcW w:w="1276" w:type="dxa"/>
            <w:hideMark/>
          </w:tcPr>
          <w:p w:rsidR="00A17A20" w:rsidRPr="00A17A20" w:rsidRDefault="00A17A20" w:rsidP="00E50168">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МКУ «Управление культуры, туризма и молодежной политики»</w:t>
            </w:r>
            <w:r w:rsidR="00E50168">
              <w:rPr>
                <w:rFonts w:ascii="Times New Roman" w:eastAsia="Calibri" w:hAnsi="Times New Roman" w:cs="Times New Roman"/>
                <w:sz w:val="12"/>
                <w:szCs w:val="12"/>
              </w:rPr>
              <w:t xml:space="preserve"> </w:t>
            </w:r>
            <w:r w:rsidRPr="00A17A20">
              <w:rPr>
                <w:rFonts w:ascii="Times New Roman" w:eastAsia="Calibri" w:hAnsi="Times New Roman" w:cs="Times New Roman"/>
                <w:sz w:val="12"/>
                <w:szCs w:val="12"/>
              </w:rPr>
              <w:t>(МБУК "МЦБ"</w:t>
            </w:r>
            <w:proofErr w:type="gramStart"/>
            <w:r w:rsidRPr="00A17A20">
              <w:rPr>
                <w:rFonts w:ascii="Times New Roman" w:eastAsia="Calibri" w:hAnsi="Times New Roman" w:cs="Times New Roman"/>
                <w:sz w:val="12"/>
                <w:szCs w:val="12"/>
              </w:rPr>
              <w:t xml:space="preserve"> )</w:t>
            </w:r>
            <w:proofErr w:type="gramEnd"/>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100,00000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100,00000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100,00000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r>
      <w:tr w:rsidR="00A17A20" w:rsidRPr="00A17A20" w:rsidTr="00C703F7">
        <w:trPr>
          <w:cantSplit/>
          <w:trHeight w:val="162"/>
        </w:trPr>
        <w:tc>
          <w:tcPr>
            <w:tcW w:w="7513" w:type="dxa"/>
            <w:gridSpan w:val="17"/>
            <w:hideMark/>
          </w:tcPr>
          <w:p w:rsidR="00A17A20" w:rsidRPr="00A17A20" w:rsidRDefault="00A17A20" w:rsidP="00E50168">
            <w:pPr>
              <w:tabs>
                <w:tab w:val="left" w:pos="284"/>
              </w:tabs>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2.2. Развитие самостоятельного художественного творчества</w:t>
            </w:r>
          </w:p>
        </w:tc>
      </w:tr>
      <w:tr w:rsidR="00C703F7" w:rsidRPr="00A17A20" w:rsidTr="00C703F7">
        <w:trPr>
          <w:cantSplit/>
          <w:trHeight w:val="811"/>
        </w:trPr>
        <w:tc>
          <w:tcPr>
            <w:tcW w:w="426"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2.2.1.</w:t>
            </w:r>
          </w:p>
        </w:tc>
        <w:tc>
          <w:tcPr>
            <w:tcW w:w="1842"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Поддержка народных и самодеятельных коллективов района</w:t>
            </w:r>
          </w:p>
        </w:tc>
        <w:tc>
          <w:tcPr>
            <w:tcW w:w="284" w:type="dxa"/>
            <w:textDirection w:val="tbRl"/>
            <w:hideMark/>
          </w:tcPr>
          <w:p w:rsidR="00A17A20" w:rsidRPr="00A17A20" w:rsidRDefault="00A17A20" w:rsidP="00E50168">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2017-2019 </w:t>
            </w:r>
          </w:p>
        </w:tc>
        <w:tc>
          <w:tcPr>
            <w:tcW w:w="1276" w:type="dxa"/>
            <w:hideMark/>
          </w:tcPr>
          <w:p w:rsidR="00A17A20" w:rsidRPr="00A17A20" w:rsidRDefault="00A17A20" w:rsidP="00E50168">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МКУ «Управление культуры, туризма и молодежной политики»</w:t>
            </w:r>
            <w:r w:rsidR="00E50168">
              <w:rPr>
                <w:rFonts w:ascii="Times New Roman" w:eastAsia="Calibri" w:hAnsi="Times New Roman" w:cs="Times New Roman"/>
                <w:sz w:val="12"/>
                <w:szCs w:val="12"/>
              </w:rPr>
              <w:t xml:space="preserve"> </w:t>
            </w:r>
            <w:r w:rsidRPr="00A17A20">
              <w:rPr>
                <w:rFonts w:ascii="Times New Roman" w:eastAsia="Calibri" w:hAnsi="Times New Roman" w:cs="Times New Roman"/>
                <w:sz w:val="12"/>
                <w:szCs w:val="12"/>
              </w:rPr>
              <w:t>(МАУК «МКДЦ»)</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658,61600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258,61600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258,61600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300,00000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300,00000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100,00000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100,00000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r>
      <w:tr w:rsidR="00C703F7" w:rsidRPr="00A17A20" w:rsidTr="00C703F7">
        <w:trPr>
          <w:cantSplit/>
          <w:trHeight w:val="836"/>
        </w:trPr>
        <w:tc>
          <w:tcPr>
            <w:tcW w:w="426"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2.2.2.</w:t>
            </w:r>
          </w:p>
        </w:tc>
        <w:tc>
          <w:tcPr>
            <w:tcW w:w="1842"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Участие творческих коллективов в фестивалях и конкурсах (реестр Министерства культуры Российской Федерации)</w:t>
            </w:r>
          </w:p>
        </w:tc>
        <w:tc>
          <w:tcPr>
            <w:tcW w:w="284" w:type="dxa"/>
            <w:textDirection w:val="tbRl"/>
            <w:hideMark/>
          </w:tcPr>
          <w:p w:rsidR="00A17A20" w:rsidRPr="00A17A20" w:rsidRDefault="00A17A20" w:rsidP="00E50168">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2017-2019 </w:t>
            </w:r>
          </w:p>
        </w:tc>
        <w:tc>
          <w:tcPr>
            <w:tcW w:w="1276" w:type="dxa"/>
            <w:hideMark/>
          </w:tcPr>
          <w:p w:rsidR="00A17A20" w:rsidRPr="00A17A20" w:rsidRDefault="00A17A20" w:rsidP="00E50168">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МКУ «Управление культуры, туризма и молодежной политики»</w:t>
            </w:r>
            <w:r w:rsidR="00E50168">
              <w:rPr>
                <w:rFonts w:ascii="Times New Roman" w:eastAsia="Calibri" w:hAnsi="Times New Roman" w:cs="Times New Roman"/>
                <w:sz w:val="12"/>
                <w:szCs w:val="12"/>
              </w:rPr>
              <w:t xml:space="preserve"> </w:t>
            </w:r>
            <w:r w:rsidRPr="00A17A20">
              <w:rPr>
                <w:rFonts w:ascii="Times New Roman" w:eastAsia="Calibri" w:hAnsi="Times New Roman" w:cs="Times New Roman"/>
                <w:sz w:val="12"/>
                <w:szCs w:val="12"/>
              </w:rPr>
              <w:t>(МАУК «МКДЦ»)</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159,95000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9,95000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9,95000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100,00000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100,00000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50,00000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50,00000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r>
      <w:tr w:rsidR="00C703F7" w:rsidRPr="00A17A20" w:rsidTr="00C703F7">
        <w:trPr>
          <w:cantSplit/>
          <w:trHeight w:val="835"/>
        </w:trPr>
        <w:tc>
          <w:tcPr>
            <w:tcW w:w="426"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2.2.3.</w:t>
            </w:r>
          </w:p>
        </w:tc>
        <w:tc>
          <w:tcPr>
            <w:tcW w:w="1842" w:type="dxa"/>
            <w:hideMark/>
          </w:tcPr>
          <w:p w:rsidR="00A17A20" w:rsidRPr="00A17A20" w:rsidRDefault="00A17A20" w:rsidP="00A17A20">
            <w:pPr>
              <w:tabs>
                <w:tab w:val="left" w:pos="284"/>
              </w:tabs>
              <w:rPr>
                <w:rFonts w:ascii="Times New Roman" w:eastAsia="Calibri" w:hAnsi="Times New Roman" w:cs="Times New Roman"/>
                <w:sz w:val="12"/>
                <w:szCs w:val="12"/>
              </w:rPr>
            </w:pPr>
            <w:proofErr w:type="gramStart"/>
            <w:r w:rsidRPr="00A17A20">
              <w:rPr>
                <w:rFonts w:ascii="Times New Roman" w:eastAsia="Calibri" w:hAnsi="Times New Roman" w:cs="Times New Roman"/>
                <w:sz w:val="12"/>
                <w:szCs w:val="12"/>
              </w:rPr>
              <w:t>Участие творческих коллективов в Губернском фестивале самодеятельного народного творчества «Рожденные в сердце России»</w:t>
            </w:r>
            <w:proofErr w:type="gramEnd"/>
          </w:p>
        </w:tc>
        <w:tc>
          <w:tcPr>
            <w:tcW w:w="284" w:type="dxa"/>
            <w:textDirection w:val="tbRl"/>
            <w:hideMark/>
          </w:tcPr>
          <w:p w:rsidR="00A17A20" w:rsidRPr="00A17A20" w:rsidRDefault="00A17A20" w:rsidP="00E50168">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2017-2019 </w:t>
            </w:r>
          </w:p>
        </w:tc>
        <w:tc>
          <w:tcPr>
            <w:tcW w:w="1276" w:type="dxa"/>
            <w:hideMark/>
          </w:tcPr>
          <w:p w:rsidR="00A17A20" w:rsidRPr="00A17A20" w:rsidRDefault="00A17A20" w:rsidP="00E50168">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МКУ «Управление культуры, туризма и молодежной политики»</w:t>
            </w:r>
            <w:r w:rsidR="00E50168">
              <w:rPr>
                <w:rFonts w:ascii="Times New Roman" w:eastAsia="Calibri" w:hAnsi="Times New Roman" w:cs="Times New Roman"/>
                <w:sz w:val="12"/>
                <w:szCs w:val="12"/>
              </w:rPr>
              <w:t xml:space="preserve"> </w:t>
            </w:r>
            <w:r w:rsidRPr="00A17A20">
              <w:rPr>
                <w:rFonts w:ascii="Times New Roman" w:eastAsia="Calibri" w:hAnsi="Times New Roman" w:cs="Times New Roman"/>
                <w:sz w:val="12"/>
                <w:szCs w:val="12"/>
              </w:rPr>
              <w:t>(МАУК «МКДЦ»)</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942,81020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342,81020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342,81020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400,00000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400,00000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200,00000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200,00000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r>
      <w:tr w:rsidR="00A17A20" w:rsidRPr="00A17A20" w:rsidTr="00C703F7">
        <w:trPr>
          <w:cantSplit/>
          <w:trHeight w:val="196"/>
        </w:trPr>
        <w:tc>
          <w:tcPr>
            <w:tcW w:w="7513" w:type="dxa"/>
            <w:gridSpan w:val="17"/>
            <w:hideMark/>
          </w:tcPr>
          <w:p w:rsidR="00A17A20" w:rsidRPr="00A17A20" w:rsidRDefault="00A17A20" w:rsidP="00E50168">
            <w:pPr>
              <w:tabs>
                <w:tab w:val="left" w:pos="284"/>
              </w:tabs>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2.3. Внедрение инновационных моделей деятельности в сфере культуры</w:t>
            </w:r>
          </w:p>
        </w:tc>
      </w:tr>
      <w:tr w:rsidR="00C703F7" w:rsidRPr="00A17A20" w:rsidTr="00C703F7">
        <w:trPr>
          <w:cantSplit/>
          <w:trHeight w:val="779"/>
        </w:trPr>
        <w:tc>
          <w:tcPr>
            <w:tcW w:w="426"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2.3.1.</w:t>
            </w:r>
          </w:p>
        </w:tc>
        <w:tc>
          <w:tcPr>
            <w:tcW w:w="1842"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Межтерриториальный межведомственный конкурс проектов «Северное созвездие»</w:t>
            </w:r>
          </w:p>
        </w:tc>
        <w:tc>
          <w:tcPr>
            <w:tcW w:w="284"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 </w:t>
            </w:r>
          </w:p>
        </w:tc>
        <w:tc>
          <w:tcPr>
            <w:tcW w:w="1276" w:type="dxa"/>
            <w:hideMark/>
          </w:tcPr>
          <w:p w:rsidR="00A17A20" w:rsidRPr="00A17A20" w:rsidRDefault="00A17A20" w:rsidP="00E50168">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МКУ «Управление культуры, туризма и молодежной политики»</w:t>
            </w:r>
            <w:r w:rsidR="00E50168">
              <w:rPr>
                <w:rFonts w:ascii="Times New Roman" w:eastAsia="Calibri" w:hAnsi="Times New Roman" w:cs="Times New Roman"/>
                <w:sz w:val="12"/>
                <w:szCs w:val="12"/>
              </w:rPr>
              <w:t xml:space="preserve"> </w:t>
            </w:r>
            <w:r w:rsidRPr="00A17A20">
              <w:rPr>
                <w:rFonts w:ascii="Times New Roman" w:eastAsia="Calibri" w:hAnsi="Times New Roman" w:cs="Times New Roman"/>
                <w:sz w:val="12"/>
                <w:szCs w:val="12"/>
              </w:rPr>
              <w:t>(МАУК «МКДЦ»)</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r>
      <w:tr w:rsidR="00A17A20" w:rsidRPr="00A17A20" w:rsidTr="00C703F7">
        <w:trPr>
          <w:cantSplit/>
          <w:trHeight w:val="143"/>
        </w:trPr>
        <w:tc>
          <w:tcPr>
            <w:tcW w:w="7513" w:type="dxa"/>
            <w:gridSpan w:val="17"/>
            <w:hideMark/>
          </w:tcPr>
          <w:p w:rsidR="00A17A20" w:rsidRPr="00A17A20" w:rsidRDefault="00A17A20" w:rsidP="00E50168">
            <w:pPr>
              <w:tabs>
                <w:tab w:val="left" w:pos="284"/>
              </w:tabs>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2.4. Укрепление материально-технической базы учреждений культуры</w:t>
            </w:r>
          </w:p>
        </w:tc>
      </w:tr>
      <w:tr w:rsidR="00C703F7" w:rsidRPr="00A17A20" w:rsidTr="00C703F7">
        <w:trPr>
          <w:cantSplit/>
          <w:trHeight w:val="834"/>
        </w:trPr>
        <w:tc>
          <w:tcPr>
            <w:tcW w:w="426"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2.4.1.</w:t>
            </w:r>
          </w:p>
        </w:tc>
        <w:tc>
          <w:tcPr>
            <w:tcW w:w="1842"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Текущие ремонтные работы в учреждениях культуры</w:t>
            </w:r>
          </w:p>
        </w:tc>
        <w:tc>
          <w:tcPr>
            <w:tcW w:w="284" w:type="dxa"/>
            <w:textDirection w:val="tbRl"/>
            <w:hideMark/>
          </w:tcPr>
          <w:p w:rsidR="00A17A20" w:rsidRPr="00A17A20" w:rsidRDefault="00A17A20" w:rsidP="00E50168">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2017-2019 </w:t>
            </w:r>
          </w:p>
        </w:tc>
        <w:tc>
          <w:tcPr>
            <w:tcW w:w="1276" w:type="dxa"/>
            <w:hideMark/>
          </w:tcPr>
          <w:p w:rsidR="00A17A20" w:rsidRPr="00A17A20" w:rsidRDefault="00A17A20" w:rsidP="00E50168">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МКУ «Управление культуры, туризма и молодежной политики»</w:t>
            </w:r>
            <w:r w:rsidR="00E50168">
              <w:rPr>
                <w:rFonts w:ascii="Times New Roman" w:eastAsia="Calibri" w:hAnsi="Times New Roman" w:cs="Times New Roman"/>
                <w:sz w:val="12"/>
                <w:szCs w:val="12"/>
              </w:rPr>
              <w:t xml:space="preserve"> </w:t>
            </w:r>
            <w:r w:rsidRPr="00A17A20">
              <w:rPr>
                <w:rFonts w:ascii="Times New Roman" w:eastAsia="Calibri" w:hAnsi="Times New Roman" w:cs="Times New Roman"/>
                <w:sz w:val="12"/>
                <w:szCs w:val="12"/>
              </w:rPr>
              <w:t>(МАУК «МКДЦ»)</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r>
      <w:tr w:rsidR="00C703F7" w:rsidRPr="00A17A20" w:rsidTr="00C703F7">
        <w:trPr>
          <w:cantSplit/>
          <w:trHeight w:val="833"/>
        </w:trPr>
        <w:tc>
          <w:tcPr>
            <w:tcW w:w="426"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2.4.2.</w:t>
            </w:r>
          </w:p>
        </w:tc>
        <w:tc>
          <w:tcPr>
            <w:tcW w:w="1842"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Материально-техническое оснащение учреждений культуры, приобретение музыкальной аппаратуры</w:t>
            </w:r>
          </w:p>
        </w:tc>
        <w:tc>
          <w:tcPr>
            <w:tcW w:w="284" w:type="dxa"/>
            <w:textDirection w:val="tbRl"/>
            <w:hideMark/>
          </w:tcPr>
          <w:p w:rsidR="00A17A20" w:rsidRPr="00A17A20" w:rsidRDefault="00A17A20" w:rsidP="00E50168">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2017-2019 </w:t>
            </w:r>
          </w:p>
        </w:tc>
        <w:tc>
          <w:tcPr>
            <w:tcW w:w="1276" w:type="dxa"/>
            <w:hideMark/>
          </w:tcPr>
          <w:p w:rsidR="00A17A20" w:rsidRPr="00A17A20" w:rsidRDefault="00A17A20" w:rsidP="00E50168">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МКУ «Управление культуры, туризма и молодежной политики»</w:t>
            </w:r>
            <w:r w:rsidR="00E50168">
              <w:rPr>
                <w:rFonts w:ascii="Times New Roman" w:eastAsia="Calibri" w:hAnsi="Times New Roman" w:cs="Times New Roman"/>
                <w:sz w:val="12"/>
                <w:szCs w:val="12"/>
              </w:rPr>
              <w:t xml:space="preserve"> </w:t>
            </w:r>
            <w:r w:rsidRPr="00A17A20">
              <w:rPr>
                <w:rFonts w:ascii="Times New Roman" w:eastAsia="Calibri" w:hAnsi="Times New Roman" w:cs="Times New Roman"/>
                <w:sz w:val="12"/>
                <w:szCs w:val="12"/>
              </w:rPr>
              <w:t>(МАУК «МКДЦ»)</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519,00000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519,00000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519,00000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r>
      <w:tr w:rsidR="00C703F7" w:rsidRPr="00A17A20" w:rsidTr="00C703F7">
        <w:trPr>
          <w:cantSplit/>
          <w:trHeight w:val="844"/>
        </w:trPr>
        <w:tc>
          <w:tcPr>
            <w:tcW w:w="426"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2.4.3.</w:t>
            </w:r>
          </w:p>
        </w:tc>
        <w:tc>
          <w:tcPr>
            <w:tcW w:w="1842"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Подготовка к отопительному сезону учреждений культуры</w:t>
            </w:r>
          </w:p>
        </w:tc>
        <w:tc>
          <w:tcPr>
            <w:tcW w:w="284" w:type="dxa"/>
            <w:textDirection w:val="tbRl"/>
            <w:hideMark/>
          </w:tcPr>
          <w:p w:rsidR="00A17A20" w:rsidRPr="00A17A20" w:rsidRDefault="00A17A20" w:rsidP="00E50168">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2017-2019 </w:t>
            </w:r>
          </w:p>
        </w:tc>
        <w:tc>
          <w:tcPr>
            <w:tcW w:w="1276" w:type="dxa"/>
            <w:hideMark/>
          </w:tcPr>
          <w:p w:rsidR="00A17A20" w:rsidRPr="00A17A20" w:rsidRDefault="00A17A20" w:rsidP="00E50168">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МКУ «Управление культуры, туризма и молодежной политики»</w:t>
            </w:r>
            <w:r w:rsidR="00E50168">
              <w:rPr>
                <w:rFonts w:ascii="Times New Roman" w:eastAsia="Calibri" w:hAnsi="Times New Roman" w:cs="Times New Roman"/>
                <w:sz w:val="12"/>
                <w:szCs w:val="12"/>
              </w:rPr>
              <w:t xml:space="preserve"> </w:t>
            </w:r>
            <w:r w:rsidRPr="00A17A20">
              <w:rPr>
                <w:rFonts w:ascii="Times New Roman" w:eastAsia="Calibri" w:hAnsi="Times New Roman" w:cs="Times New Roman"/>
                <w:sz w:val="12"/>
                <w:szCs w:val="12"/>
              </w:rPr>
              <w:t>(МАУК «МКДЦ»)</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r>
      <w:tr w:rsidR="00C703F7" w:rsidRPr="00A17A20" w:rsidTr="00C703F7">
        <w:trPr>
          <w:cantSplit/>
          <w:trHeight w:val="829"/>
        </w:trPr>
        <w:tc>
          <w:tcPr>
            <w:tcW w:w="426"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lastRenderedPageBreak/>
              <w:t>2.4.4.</w:t>
            </w:r>
          </w:p>
        </w:tc>
        <w:tc>
          <w:tcPr>
            <w:tcW w:w="1842"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Приобретение комплекта светового оборудования и оснащения сцены для Районного дома культуры "Дружба" </w:t>
            </w:r>
            <w:proofErr w:type="spellStart"/>
            <w:r w:rsidRPr="00A17A20">
              <w:rPr>
                <w:rFonts w:ascii="Times New Roman" w:eastAsia="Calibri" w:hAnsi="Times New Roman" w:cs="Times New Roman"/>
                <w:sz w:val="12"/>
                <w:szCs w:val="12"/>
              </w:rPr>
              <w:t>м.р</w:t>
            </w:r>
            <w:proofErr w:type="spellEnd"/>
            <w:r w:rsidRPr="00A17A20">
              <w:rPr>
                <w:rFonts w:ascii="Times New Roman" w:eastAsia="Calibri" w:hAnsi="Times New Roman" w:cs="Times New Roman"/>
                <w:sz w:val="12"/>
                <w:szCs w:val="12"/>
              </w:rPr>
              <w:t>. Сергиевский</w:t>
            </w:r>
          </w:p>
        </w:tc>
        <w:tc>
          <w:tcPr>
            <w:tcW w:w="284" w:type="dxa"/>
            <w:textDirection w:val="tbRl"/>
            <w:hideMark/>
          </w:tcPr>
          <w:p w:rsidR="00A17A20" w:rsidRPr="00A17A20" w:rsidRDefault="00A17A20" w:rsidP="00E50168">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2018</w:t>
            </w:r>
          </w:p>
        </w:tc>
        <w:tc>
          <w:tcPr>
            <w:tcW w:w="1276" w:type="dxa"/>
            <w:hideMark/>
          </w:tcPr>
          <w:p w:rsidR="00A17A20" w:rsidRPr="00A17A20" w:rsidRDefault="00A17A20" w:rsidP="00E50168">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МКУ «Управление культуры, туризма и молодежной политики»</w:t>
            </w:r>
            <w:r w:rsidR="00E50168">
              <w:rPr>
                <w:rFonts w:ascii="Times New Roman" w:eastAsia="Calibri" w:hAnsi="Times New Roman" w:cs="Times New Roman"/>
                <w:sz w:val="12"/>
                <w:szCs w:val="12"/>
              </w:rPr>
              <w:t xml:space="preserve"> </w:t>
            </w:r>
            <w:r w:rsidRPr="00A17A20">
              <w:rPr>
                <w:rFonts w:ascii="Times New Roman" w:eastAsia="Calibri" w:hAnsi="Times New Roman" w:cs="Times New Roman"/>
                <w:sz w:val="12"/>
                <w:szCs w:val="12"/>
              </w:rPr>
              <w:t>(МАУК «МКДЦ»)</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3982,92700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3982,92700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697,82000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3285,10700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r>
      <w:tr w:rsidR="00C703F7" w:rsidRPr="00A17A20" w:rsidTr="00C703F7">
        <w:trPr>
          <w:cantSplit/>
          <w:trHeight w:val="698"/>
        </w:trPr>
        <w:tc>
          <w:tcPr>
            <w:tcW w:w="426"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2.4.5.</w:t>
            </w:r>
          </w:p>
        </w:tc>
        <w:tc>
          <w:tcPr>
            <w:tcW w:w="1842"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Выплата денежного поощрения за лучшую концертную программу</w:t>
            </w:r>
          </w:p>
        </w:tc>
        <w:tc>
          <w:tcPr>
            <w:tcW w:w="284" w:type="dxa"/>
            <w:textDirection w:val="tbRl"/>
            <w:hideMark/>
          </w:tcPr>
          <w:p w:rsidR="00A17A20" w:rsidRPr="00A17A20" w:rsidRDefault="00A17A20" w:rsidP="00E50168">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2018</w:t>
            </w:r>
          </w:p>
        </w:tc>
        <w:tc>
          <w:tcPr>
            <w:tcW w:w="1276" w:type="dxa"/>
            <w:hideMark/>
          </w:tcPr>
          <w:p w:rsidR="00A17A20" w:rsidRPr="00A17A20" w:rsidRDefault="00A17A20" w:rsidP="00E50168">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МКУ «Управление культуры, туризма и молодежной политики»</w:t>
            </w:r>
            <w:r w:rsidR="00E50168">
              <w:rPr>
                <w:rFonts w:ascii="Times New Roman" w:eastAsia="Calibri" w:hAnsi="Times New Roman" w:cs="Times New Roman"/>
                <w:sz w:val="12"/>
                <w:szCs w:val="12"/>
              </w:rPr>
              <w:t xml:space="preserve"> </w:t>
            </w:r>
            <w:r w:rsidRPr="00A17A20">
              <w:rPr>
                <w:rFonts w:ascii="Times New Roman" w:eastAsia="Calibri" w:hAnsi="Times New Roman" w:cs="Times New Roman"/>
                <w:sz w:val="12"/>
                <w:szCs w:val="12"/>
              </w:rPr>
              <w:t>(МАУК «МКДЦ»)</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75,00000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75,00000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75,00000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r>
      <w:tr w:rsidR="00A17A20" w:rsidRPr="00A17A20" w:rsidTr="00C703F7">
        <w:trPr>
          <w:cantSplit/>
          <w:trHeight w:val="165"/>
        </w:trPr>
        <w:tc>
          <w:tcPr>
            <w:tcW w:w="7513" w:type="dxa"/>
            <w:gridSpan w:val="17"/>
            <w:hideMark/>
          </w:tcPr>
          <w:p w:rsidR="00A17A20" w:rsidRPr="00A17A20" w:rsidRDefault="00A17A20" w:rsidP="00EC6207">
            <w:pPr>
              <w:tabs>
                <w:tab w:val="left" w:pos="284"/>
              </w:tabs>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3. Развитие кадрового потенциала. Совершенствование системы управления</w:t>
            </w:r>
          </w:p>
        </w:tc>
      </w:tr>
      <w:tr w:rsidR="00C703F7" w:rsidRPr="00A17A20" w:rsidTr="00C703F7">
        <w:trPr>
          <w:cantSplit/>
          <w:trHeight w:val="838"/>
        </w:trPr>
        <w:tc>
          <w:tcPr>
            <w:tcW w:w="426"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3.1.</w:t>
            </w:r>
          </w:p>
        </w:tc>
        <w:tc>
          <w:tcPr>
            <w:tcW w:w="1842"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Участие в обучающих семинарах, круглых столах, областных фестивалях и конкурсах</w:t>
            </w:r>
          </w:p>
        </w:tc>
        <w:tc>
          <w:tcPr>
            <w:tcW w:w="284" w:type="dxa"/>
            <w:textDirection w:val="tbRl"/>
            <w:hideMark/>
          </w:tcPr>
          <w:p w:rsidR="00A17A20" w:rsidRPr="00A17A20" w:rsidRDefault="00A17A20" w:rsidP="00E50168">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2017-2019 </w:t>
            </w:r>
          </w:p>
        </w:tc>
        <w:tc>
          <w:tcPr>
            <w:tcW w:w="1276" w:type="dxa"/>
            <w:hideMark/>
          </w:tcPr>
          <w:p w:rsidR="00A17A20" w:rsidRPr="00A17A20" w:rsidRDefault="00A17A20" w:rsidP="00E50168">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МКУ «Управление культуры, туризма и молодежной политики»</w:t>
            </w:r>
            <w:r w:rsidR="00E50168">
              <w:rPr>
                <w:rFonts w:ascii="Times New Roman" w:eastAsia="Calibri" w:hAnsi="Times New Roman" w:cs="Times New Roman"/>
                <w:sz w:val="12"/>
                <w:szCs w:val="12"/>
              </w:rPr>
              <w:t xml:space="preserve"> </w:t>
            </w:r>
            <w:r w:rsidRPr="00A17A20">
              <w:rPr>
                <w:rFonts w:ascii="Times New Roman" w:eastAsia="Calibri" w:hAnsi="Times New Roman" w:cs="Times New Roman"/>
                <w:sz w:val="12"/>
                <w:szCs w:val="12"/>
              </w:rPr>
              <w:t>(МАУК «МКДЦ»)</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76,54600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16,54600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16,54600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30,00000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30,00000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30,00000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30,00000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r>
      <w:tr w:rsidR="00C703F7" w:rsidRPr="00A17A20" w:rsidTr="00C703F7">
        <w:trPr>
          <w:cantSplit/>
          <w:trHeight w:val="837"/>
        </w:trPr>
        <w:tc>
          <w:tcPr>
            <w:tcW w:w="426"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3.2.</w:t>
            </w:r>
          </w:p>
        </w:tc>
        <w:tc>
          <w:tcPr>
            <w:tcW w:w="1842"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Конкурсы профессионального мастерства  среди работников культуры</w:t>
            </w:r>
          </w:p>
        </w:tc>
        <w:tc>
          <w:tcPr>
            <w:tcW w:w="284" w:type="dxa"/>
            <w:textDirection w:val="tbRl"/>
            <w:hideMark/>
          </w:tcPr>
          <w:p w:rsidR="00A17A20" w:rsidRPr="00A17A20" w:rsidRDefault="00A17A20" w:rsidP="00E50168">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2017-2019 </w:t>
            </w:r>
          </w:p>
        </w:tc>
        <w:tc>
          <w:tcPr>
            <w:tcW w:w="1276" w:type="dxa"/>
            <w:hideMark/>
          </w:tcPr>
          <w:p w:rsidR="00A17A20" w:rsidRPr="00A17A20" w:rsidRDefault="00A17A20" w:rsidP="00E50168">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МКУ «Управление культуры, туризма и молодежной политики»</w:t>
            </w:r>
            <w:r w:rsidR="00E50168">
              <w:rPr>
                <w:rFonts w:ascii="Times New Roman" w:eastAsia="Calibri" w:hAnsi="Times New Roman" w:cs="Times New Roman"/>
                <w:sz w:val="12"/>
                <w:szCs w:val="12"/>
              </w:rPr>
              <w:t xml:space="preserve"> </w:t>
            </w:r>
            <w:r w:rsidRPr="00A17A20">
              <w:rPr>
                <w:rFonts w:ascii="Times New Roman" w:eastAsia="Calibri" w:hAnsi="Times New Roman" w:cs="Times New Roman"/>
                <w:sz w:val="12"/>
                <w:szCs w:val="12"/>
              </w:rPr>
              <w:t>(МАУК «МКДЦ»)</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65,99900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35,99900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35,99900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20,00000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20,00000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r>
      <w:tr w:rsidR="00C703F7" w:rsidRPr="00A17A20" w:rsidTr="00C635DD">
        <w:trPr>
          <w:cantSplit/>
          <w:trHeight w:val="851"/>
        </w:trPr>
        <w:tc>
          <w:tcPr>
            <w:tcW w:w="426"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3.3.</w:t>
            </w:r>
          </w:p>
        </w:tc>
        <w:tc>
          <w:tcPr>
            <w:tcW w:w="1842"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Профессиональный праздник работников культуры «Овация»</w:t>
            </w:r>
          </w:p>
        </w:tc>
        <w:tc>
          <w:tcPr>
            <w:tcW w:w="284" w:type="dxa"/>
            <w:textDirection w:val="tbRl"/>
            <w:hideMark/>
          </w:tcPr>
          <w:p w:rsidR="00A17A20" w:rsidRPr="00A17A20" w:rsidRDefault="00A17A20" w:rsidP="00E50168">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2017-2019 </w:t>
            </w:r>
          </w:p>
        </w:tc>
        <w:tc>
          <w:tcPr>
            <w:tcW w:w="1276" w:type="dxa"/>
            <w:hideMark/>
          </w:tcPr>
          <w:p w:rsidR="00A17A20" w:rsidRPr="00A17A20" w:rsidRDefault="00A17A20" w:rsidP="00E50168">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МКУ «Управление культуры, туризма и молодежной политики»</w:t>
            </w:r>
            <w:r w:rsidR="00E50168">
              <w:rPr>
                <w:rFonts w:ascii="Times New Roman" w:eastAsia="Calibri" w:hAnsi="Times New Roman" w:cs="Times New Roman"/>
                <w:sz w:val="12"/>
                <w:szCs w:val="12"/>
              </w:rPr>
              <w:t xml:space="preserve"> </w:t>
            </w:r>
            <w:r w:rsidRPr="00A17A20">
              <w:rPr>
                <w:rFonts w:ascii="Times New Roman" w:eastAsia="Calibri" w:hAnsi="Times New Roman" w:cs="Times New Roman"/>
                <w:sz w:val="12"/>
                <w:szCs w:val="12"/>
              </w:rPr>
              <w:t>(МАУК «МКДЦ»)</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62,50000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32,50000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32,50000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20,00000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20,00000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r>
      <w:tr w:rsidR="00A17A20" w:rsidRPr="00A17A20" w:rsidTr="00C703F7">
        <w:trPr>
          <w:cantSplit/>
          <w:trHeight w:val="67"/>
        </w:trPr>
        <w:tc>
          <w:tcPr>
            <w:tcW w:w="7513" w:type="dxa"/>
            <w:gridSpan w:val="17"/>
            <w:hideMark/>
          </w:tcPr>
          <w:p w:rsidR="00A17A20" w:rsidRPr="00A17A20" w:rsidRDefault="00A17A20" w:rsidP="00C703F7">
            <w:pPr>
              <w:tabs>
                <w:tab w:val="left" w:pos="284"/>
              </w:tabs>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4.  Развитие туристической сферы на территории муниципального района Сергиевский</w:t>
            </w:r>
          </w:p>
        </w:tc>
      </w:tr>
      <w:tr w:rsidR="00A17A20" w:rsidRPr="00A17A20" w:rsidTr="00C703F7">
        <w:trPr>
          <w:cantSplit/>
          <w:trHeight w:val="56"/>
        </w:trPr>
        <w:tc>
          <w:tcPr>
            <w:tcW w:w="7513" w:type="dxa"/>
            <w:gridSpan w:val="17"/>
            <w:hideMark/>
          </w:tcPr>
          <w:p w:rsidR="00A17A20" w:rsidRPr="00A17A20" w:rsidRDefault="00A17A20" w:rsidP="00C703F7">
            <w:pPr>
              <w:tabs>
                <w:tab w:val="left" w:pos="284"/>
              </w:tabs>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4.1 Система мероприятий, направленных на удовлетворение потребности населения и гостей района в полноценном, активном отдыхе</w:t>
            </w:r>
          </w:p>
        </w:tc>
      </w:tr>
      <w:tr w:rsidR="00C703F7" w:rsidRPr="00A17A20" w:rsidTr="00C635DD">
        <w:trPr>
          <w:cantSplit/>
          <w:trHeight w:val="839"/>
        </w:trPr>
        <w:tc>
          <w:tcPr>
            <w:tcW w:w="426"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4.1.1.</w:t>
            </w:r>
          </w:p>
        </w:tc>
        <w:tc>
          <w:tcPr>
            <w:tcW w:w="1842"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Организация туристического отдыха для жителей и гостей района</w:t>
            </w:r>
          </w:p>
        </w:tc>
        <w:tc>
          <w:tcPr>
            <w:tcW w:w="284" w:type="dxa"/>
            <w:textDirection w:val="tbRl"/>
            <w:hideMark/>
          </w:tcPr>
          <w:p w:rsidR="00A17A20" w:rsidRPr="00A17A20" w:rsidRDefault="00A17A20" w:rsidP="00E50168">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2017-2019 </w:t>
            </w:r>
          </w:p>
        </w:tc>
        <w:tc>
          <w:tcPr>
            <w:tcW w:w="1276"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МКУ «Управление культуры, туризма и молодежной политики»</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217,00000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100,00000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100,00000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57,00000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57,00000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60,00000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60,00000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r>
      <w:tr w:rsidR="00C703F7" w:rsidRPr="00A17A20" w:rsidTr="00C635DD">
        <w:trPr>
          <w:cantSplit/>
          <w:trHeight w:val="837"/>
        </w:trPr>
        <w:tc>
          <w:tcPr>
            <w:tcW w:w="426"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4.1.2.</w:t>
            </w:r>
          </w:p>
        </w:tc>
        <w:tc>
          <w:tcPr>
            <w:tcW w:w="1842"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Районный День туризма</w:t>
            </w:r>
          </w:p>
        </w:tc>
        <w:tc>
          <w:tcPr>
            <w:tcW w:w="284" w:type="dxa"/>
            <w:textDirection w:val="tbRl"/>
            <w:hideMark/>
          </w:tcPr>
          <w:p w:rsidR="00A17A20" w:rsidRPr="00A17A20" w:rsidRDefault="00A17A20" w:rsidP="00E50168">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2017-2019 </w:t>
            </w:r>
          </w:p>
        </w:tc>
        <w:tc>
          <w:tcPr>
            <w:tcW w:w="1276"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МКУ «Управление культуры, туризма и молодежной политики»</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90,00000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30,00000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30,00000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30,00000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30,00000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30,00000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30,00000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r>
      <w:tr w:rsidR="00A17A20" w:rsidRPr="00A17A20" w:rsidTr="00C703F7">
        <w:trPr>
          <w:cantSplit/>
          <w:trHeight w:val="175"/>
        </w:trPr>
        <w:tc>
          <w:tcPr>
            <w:tcW w:w="7513" w:type="dxa"/>
            <w:gridSpan w:val="17"/>
            <w:hideMark/>
          </w:tcPr>
          <w:p w:rsidR="00A17A20" w:rsidRPr="00A17A20" w:rsidRDefault="00A17A20" w:rsidP="00C703F7">
            <w:pPr>
              <w:tabs>
                <w:tab w:val="left" w:pos="284"/>
              </w:tabs>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4.2 Развитие туристической привлекательности муниципального района Сергиевский</w:t>
            </w:r>
          </w:p>
        </w:tc>
      </w:tr>
      <w:tr w:rsidR="00C703F7" w:rsidRPr="00A17A20" w:rsidTr="00C635DD">
        <w:trPr>
          <w:cantSplit/>
          <w:trHeight w:val="794"/>
        </w:trPr>
        <w:tc>
          <w:tcPr>
            <w:tcW w:w="426"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4.2.1.</w:t>
            </w:r>
          </w:p>
        </w:tc>
        <w:tc>
          <w:tcPr>
            <w:tcW w:w="1842"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Продвижение туристического продукта на туристических рынках различного уровня</w:t>
            </w:r>
          </w:p>
        </w:tc>
        <w:tc>
          <w:tcPr>
            <w:tcW w:w="284" w:type="dxa"/>
            <w:textDirection w:val="tbRl"/>
            <w:hideMark/>
          </w:tcPr>
          <w:p w:rsidR="00A17A20" w:rsidRPr="00A17A20" w:rsidRDefault="00A17A20" w:rsidP="00E50168">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2017-2019 </w:t>
            </w:r>
          </w:p>
        </w:tc>
        <w:tc>
          <w:tcPr>
            <w:tcW w:w="1276"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МКУ «Управление культуры, туризма и молодежной политики»</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100,00000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50,00000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50,00000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50,00000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50,00000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r>
      <w:tr w:rsidR="00A17A20" w:rsidRPr="00A17A20" w:rsidTr="00C703F7">
        <w:trPr>
          <w:cantSplit/>
          <w:trHeight w:val="144"/>
        </w:trPr>
        <w:tc>
          <w:tcPr>
            <w:tcW w:w="7513" w:type="dxa"/>
            <w:gridSpan w:val="17"/>
            <w:hideMark/>
          </w:tcPr>
          <w:p w:rsidR="00A17A20" w:rsidRPr="00A17A20" w:rsidRDefault="00A17A20" w:rsidP="00C703F7">
            <w:pPr>
              <w:tabs>
                <w:tab w:val="left" w:pos="284"/>
              </w:tabs>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4.3  Развитие материально-технической базы туристической сферы</w:t>
            </w:r>
          </w:p>
        </w:tc>
      </w:tr>
      <w:tr w:rsidR="00C703F7" w:rsidRPr="00A17A20" w:rsidTr="00C635DD">
        <w:trPr>
          <w:cantSplit/>
          <w:trHeight w:val="823"/>
        </w:trPr>
        <w:tc>
          <w:tcPr>
            <w:tcW w:w="426"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4.3.1.</w:t>
            </w:r>
          </w:p>
        </w:tc>
        <w:tc>
          <w:tcPr>
            <w:tcW w:w="1842"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Приобретение туристического инвентаря</w:t>
            </w:r>
          </w:p>
        </w:tc>
        <w:tc>
          <w:tcPr>
            <w:tcW w:w="284" w:type="dxa"/>
            <w:textDirection w:val="tbRl"/>
            <w:hideMark/>
          </w:tcPr>
          <w:p w:rsidR="00A17A20" w:rsidRPr="00A17A20" w:rsidRDefault="00A17A20" w:rsidP="00E50168">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2017-2019 </w:t>
            </w:r>
          </w:p>
        </w:tc>
        <w:tc>
          <w:tcPr>
            <w:tcW w:w="1276"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МКУ «Управление культуры, туризма и молодежной политики»</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r>
      <w:tr w:rsidR="00A17A20" w:rsidRPr="00A17A20" w:rsidTr="00C703F7">
        <w:trPr>
          <w:cantSplit/>
          <w:trHeight w:val="130"/>
        </w:trPr>
        <w:tc>
          <w:tcPr>
            <w:tcW w:w="7513" w:type="dxa"/>
            <w:gridSpan w:val="17"/>
            <w:hideMark/>
          </w:tcPr>
          <w:p w:rsidR="00A17A20" w:rsidRPr="00A17A20" w:rsidRDefault="00A17A20" w:rsidP="00EC6207">
            <w:pPr>
              <w:tabs>
                <w:tab w:val="left" w:pos="284"/>
              </w:tabs>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4.4 Развитие системы подготовки, переподготовки и повышения квалификации специалистов туристической деятельности</w:t>
            </w:r>
          </w:p>
        </w:tc>
      </w:tr>
      <w:tr w:rsidR="00C703F7" w:rsidRPr="00A17A20" w:rsidTr="00C635DD">
        <w:trPr>
          <w:cantSplit/>
          <w:trHeight w:val="837"/>
        </w:trPr>
        <w:tc>
          <w:tcPr>
            <w:tcW w:w="426"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4.4.1.</w:t>
            </w:r>
          </w:p>
        </w:tc>
        <w:tc>
          <w:tcPr>
            <w:tcW w:w="1842"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Участие в обучающих семинарах, конференциях различного уровня</w:t>
            </w:r>
          </w:p>
        </w:tc>
        <w:tc>
          <w:tcPr>
            <w:tcW w:w="284" w:type="dxa"/>
            <w:textDirection w:val="tbRl"/>
            <w:hideMark/>
          </w:tcPr>
          <w:p w:rsidR="00A17A20" w:rsidRPr="00A17A20" w:rsidRDefault="00A17A20" w:rsidP="00E50168">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 xml:space="preserve">2017-2019 </w:t>
            </w:r>
          </w:p>
        </w:tc>
        <w:tc>
          <w:tcPr>
            <w:tcW w:w="1276" w:type="dxa"/>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МКУ «Управление культуры, туризма и молодежной политики»</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sz w:val="12"/>
                <w:szCs w:val="12"/>
              </w:rPr>
            </w:pPr>
            <w:r w:rsidRPr="00A17A20">
              <w:rPr>
                <w:rFonts w:ascii="Times New Roman" w:eastAsia="Calibri" w:hAnsi="Times New Roman" w:cs="Times New Roman"/>
                <w:sz w:val="12"/>
                <w:szCs w:val="12"/>
              </w:rPr>
              <w:t>0,00000</w:t>
            </w:r>
          </w:p>
        </w:tc>
      </w:tr>
      <w:tr w:rsidR="00C703F7" w:rsidRPr="00A17A20" w:rsidTr="00C635DD">
        <w:trPr>
          <w:cantSplit/>
          <w:trHeight w:val="976"/>
        </w:trPr>
        <w:tc>
          <w:tcPr>
            <w:tcW w:w="3828" w:type="dxa"/>
            <w:gridSpan w:val="4"/>
            <w:hideMark/>
          </w:tcPr>
          <w:p w:rsidR="00A17A20" w:rsidRPr="00A17A20" w:rsidRDefault="00A17A20" w:rsidP="00A17A20">
            <w:pPr>
              <w:tabs>
                <w:tab w:val="left" w:pos="284"/>
              </w:tabs>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ВСЕГО:</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208841,52964</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73034,20860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53100,09971</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1430,70000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18503,40889</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92543,62104</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63345,70730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1714,50000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27483,41374</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43263,70000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41500,00000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1763,70000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0,00000</w:t>
            </w:r>
          </w:p>
        </w:tc>
      </w:tr>
      <w:tr w:rsidR="00C703F7" w:rsidRPr="00A17A20" w:rsidTr="00C635DD">
        <w:trPr>
          <w:cantSplit/>
          <w:trHeight w:val="990"/>
        </w:trPr>
        <w:tc>
          <w:tcPr>
            <w:tcW w:w="426" w:type="dxa"/>
            <w:vMerge w:val="restart"/>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lastRenderedPageBreak/>
              <w:t> </w:t>
            </w:r>
          </w:p>
        </w:tc>
        <w:tc>
          <w:tcPr>
            <w:tcW w:w="2126" w:type="dxa"/>
            <w:gridSpan w:val="2"/>
            <w:vMerge w:val="restart"/>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МКУ «Управление культуры, туризма и молодежной политики»</w:t>
            </w:r>
          </w:p>
        </w:tc>
        <w:tc>
          <w:tcPr>
            <w:tcW w:w="1276" w:type="dxa"/>
            <w:hideMark/>
          </w:tcPr>
          <w:p w:rsidR="00A17A20" w:rsidRPr="00A17A20" w:rsidRDefault="00A17A20" w:rsidP="00A17A20">
            <w:pPr>
              <w:tabs>
                <w:tab w:val="left" w:pos="284"/>
              </w:tabs>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МАУК "МКДЦ"</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95944,27472</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33464,62623</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23998,54923</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1208,20000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8257,87700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45095,94849</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30193,49339</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1400,00000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13502,45510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17383,70000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15920,00000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1463,70000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0,00000</w:t>
            </w:r>
          </w:p>
        </w:tc>
      </w:tr>
      <w:tr w:rsidR="00C703F7" w:rsidRPr="00A17A20" w:rsidTr="00C635DD">
        <w:trPr>
          <w:cantSplit/>
          <w:trHeight w:val="835"/>
        </w:trPr>
        <w:tc>
          <w:tcPr>
            <w:tcW w:w="426" w:type="dxa"/>
            <w:vMerge/>
            <w:hideMark/>
          </w:tcPr>
          <w:p w:rsidR="00A17A20" w:rsidRPr="00A17A20" w:rsidRDefault="00A17A20" w:rsidP="00A17A20">
            <w:pPr>
              <w:tabs>
                <w:tab w:val="left" w:pos="284"/>
              </w:tabs>
              <w:rPr>
                <w:rFonts w:ascii="Times New Roman" w:eastAsia="Calibri" w:hAnsi="Times New Roman" w:cs="Times New Roman"/>
                <w:sz w:val="12"/>
                <w:szCs w:val="12"/>
              </w:rPr>
            </w:pPr>
          </w:p>
        </w:tc>
        <w:tc>
          <w:tcPr>
            <w:tcW w:w="2126" w:type="dxa"/>
            <w:gridSpan w:val="2"/>
            <w:vMerge/>
            <w:hideMark/>
          </w:tcPr>
          <w:p w:rsidR="00A17A20" w:rsidRPr="00A17A20" w:rsidRDefault="00A17A20" w:rsidP="00A17A20">
            <w:pPr>
              <w:tabs>
                <w:tab w:val="left" w:pos="284"/>
              </w:tabs>
              <w:rPr>
                <w:rFonts w:ascii="Times New Roman" w:eastAsia="Calibri" w:hAnsi="Times New Roman" w:cs="Times New Roman"/>
                <w:sz w:val="12"/>
                <w:szCs w:val="12"/>
              </w:rPr>
            </w:pPr>
          </w:p>
        </w:tc>
        <w:tc>
          <w:tcPr>
            <w:tcW w:w="1276" w:type="dxa"/>
            <w:hideMark/>
          </w:tcPr>
          <w:p w:rsidR="00A17A20" w:rsidRPr="00A17A20" w:rsidRDefault="00A17A20" w:rsidP="00A17A20">
            <w:pPr>
              <w:tabs>
                <w:tab w:val="left" w:pos="284"/>
              </w:tabs>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МБУК "Сергиевский историко-краеведческий музей"</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8179,04723</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2926,03505</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1771,08505</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222,50000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932,45000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3403,01218</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1788,45608</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314,50000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1300,05610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1850,00000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1550,00000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300,00000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0,00000</w:t>
            </w:r>
          </w:p>
        </w:tc>
      </w:tr>
      <w:tr w:rsidR="00C703F7" w:rsidRPr="00A17A20" w:rsidTr="00C635DD">
        <w:trPr>
          <w:cantSplit/>
          <w:trHeight w:val="988"/>
        </w:trPr>
        <w:tc>
          <w:tcPr>
            <w:tcW w:w="426" w:type="dxa"/>
            <w:vMerge/>
            <w:hideMark/>
          </w:tcPr>
          <w:p w:rsidR="00A17A20" w:rsidRPr="00A17A20" w:rsidRDefault="00A17A20" w:rsidP="00A17A20">
            <w:pPr>
              <w:tabs>
                <w:tab w:val="left" w:pos="284"/>
              </w:tabs>
              <w:rPr>
                <w:rFonts w:ascii="Times New Roman" w:eastAsia="Calibri" w:hAnsi="Times New Roman" w:cs="Times New Roman"/>
                <w:sz w:val="12"/>
                <w:szCs w:val="12"/>
              </w:rPr>
            </w:pPr>
          </w:p>
        </w:tc>
        <w:tc>
          <w:tcPr>
            <w:tcW w:w="2126" w:type="dxa"/>
            <w:gridSpan w:val="2"/>
            <w:vMerge/>
            <w:hideMark/>
          </w:tcPr>
          <w:p w:rsidR="00A17A20" w:rsidRPr="00A17A20" w:rsidRDefault="00A17A20" w:rsidP="00A17A20">
            <w:pPr>
              <w:tabs>
                <w:tab w:val="left" w:pos="284"/>
              </w:tabs>
              <w:rPr>
                <w:rFonts w:ascii="Times New Roman" w:eastAsia="Calibri" w:hAnsi="Times New Roman" w:cs="Times New Roman"/>
                <w:sz w:val="12"/>
                <w:szCs w:val="12"/>
              </w:rPr>
            </w:pPr>
          </w:p>
        </w:tc>
        <w:tc>
          <w:tcPr>
            <w:tcW w:w="1276" w:type="dxa"/>
            <w:hideMark/>
          </w:tcPr>
          <w:p w:rsidR="00A17A20" w:rsidRPr="00A17A20" w:rsidRDefault="00A17A20" w:rsidP="00A17A20">
            <w:pPr>
              <w:tabs>
                <w:tab w:val="left" w:pos="284"/>
              </w:tabs>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МБУК "МЦБ"</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34570,52745</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13519,66482</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7947,38293</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5572,28189</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15790,86263</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7980,96009</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7809,90254</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5260,00000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5260,00000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0,00000</w:t>
            </w:r>
          </w:p>
        </w:tc>
      </w:tr>
      <w:tr w:rsidR="00C703F7" w:rsidRPr="00A17A20" w:rsidTr="0051031D">
        <w:trPr>
          <w:cantSplit/>
          <w:trHeight w:val="993"/>
        </w:trPr>
        <w:tc>
          <w:tcPr>
            <w:tcW w:w="426" w:type="dxa"/>
            <w:vMerge/>
            <w:hideMark/>
          </w:tcPr>
          <w:p w:rsidR="00A17A20" w:rsidRPr="00A17A20" w:rsidRDefault="00A17A20" w:rsidP="00A17A20">
            <w:pPr>
              <w:tabs>
                <w:tab w:val="left" w:pos="284"/>
              </w:tabs>
              <w:rPr>
                <w:rFonts w:ascii="Times New Roman" w:eastAsia="Calibri" w:hAnsi="Times New Roman" w:cs="Times New Roman"/>
                <w:sz w:val="12"/>
                <w:szCs w:val="12"/>
              </w:rPr>
            </w:pPr>
          </w:p>
        </w:tc>
        <w:tc>
          <w:tcPr>
            <w:tcW w:w="2126" w:type="dxa"/>
            <w:gridSpan w:val="2"/>
            <w:vMerge/>
            <w:hideMark/>
          </w:tcPr>
          <w:p w:rsidR="00A17A20" w:rsidRPr="00A17A20" w:rsidRDefault="00A17A20" w:rsidP="00A17A20">
            <w:pPr>
              <w:tabs>
                <w:tab w:val="left" w:pos="284"/>
              </w:tabs>
              <w:rPr>
                <w:rFonts w:ascii="Times New Roman" w:eastAsia="Calibri" w:hAnsi="Times New Roman" w:cs="Times New Roman"/>
                <w:sz w:val="12"/>
                <w:szCs w:val="12"/>
              </w:rPr>
            </w:pPr>
          </w:p>
        </w:tc>
        <w:tc>
          <w:tcPr>
            <w:tcW w:w="1276" w:type="dxa"/>
            <w:hideMark/>
          </w:tcPr>
          <w:p w:rsidR="00A17A20" w:rsidRPr="00A17A20" w:rsidRDefault="00A17A20" w:rsidP="00A17A20">
            <w:pPr>
              <w:tabs>
                <w:tab w:val="left" w:pos="284"/>
              </w:tabs>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 xml:space="preserve">МБУ </w:t>
            </w:r>
            <w:proofErr w:type="gramStart"/>
            <w:r w:rsidRPr="00A17A20">
              <w:rPr>
                <w:rFonts w:ascii="Times New Roman" w:eastAsia="Calibri" w:hAnsi="Times New Roman" w:cs="Times New Roman"/>
                <w:bCs/>
                <w:sz w:val="12"/>
                <w:szCs w:val="12"/>
              </w:rPr>
              <w:t>ДО</w:t>
            </w:r>
            <w:proofErr w:type="gramEnd"/>
            <w:r w:rsidRPr="00A17A20">
              <w:rPr>
                <w:rFonts w:ascii="Times New Roman" w:eastAsia="Calibri" w:hAnsi="Times New Roman" w:cs="Times New Roman"/>
                <w:bCs/>
                <w:sz w:val="12"/>
                <w:szCs w:val="12"/>
              </w:rPr>
              <w:t xml:space="preserve"> Суходольская ДМШ</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19258,46248</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6878,51466</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4935,03666</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1943,47800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7779,94782</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5445,59982</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2334,34800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4600,00000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4600,00000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0,00000</w:t>
            </w:r>
          </w:p>
        </w:tc>
      </w:tr>
      <w:tr w:rsidR="00C703F7" w:rsidRPr="00A17A20" w:rsidTr="0051031D">
        <w:trPr>
          <w:cantSplit/>
          <w:trHeight w:val="993"/>
        </w:trPr>
        <w:tc>
          <w:tcPr>
            <w:tcW w:w="426" w:type="dxa"/>
            <w:vMerge/>
            <w:hideMark/>
          </w:tcPr>
          <w:p w:rsidR="00A17A20" w:rsidRPr="00A17A20" w:rsidRDefault="00A17A20" w:rsidP="00A17A20">
            <w:pPr>
              <w:tabs>
                <w:tab w:val="left" w:pos="284"/>
              </w:tabs>
              <w:rPr>
                <w:rFonts w:ascii="Times New Roman" w:eastAsia="Calibri" w:hAnsi="Times New Roman" w:cs="Times New Roman"/>
                <w:sz w:val="12"/>
                <w:szCs w:val="12"/>
              </w:rPr>
            </w:pPr>
          </w:p>
        </w:tc>
        <w:tc>
          <w:tcPr>
            <w:tcW w:w="2126" w:type="dxa"/>
            <w:gridSpan w:val="2"/>
            <w:vMerge/>
            <w:hideMark/>
          </w:tcPr>
          <w:p w:rsidR="00A17A20" w:rsidRPr="00A17A20" w:rsidRDefault="00A17A20" w:rsidP="00A17A20">
            <w:pPr>
              <w:tabs>
                <w:tab w:val="left" w:pos="284"/>
              </w:tabs>
              <w:rPr>
                <w:rFonts w:ascii="Times New Roman" w:eastAsia="Calibri" w:hAnsi="Times New Roman" w:cs="Times New Roman"/>
                <w:sz w:val="12"/>
                <w:szCs w:val="12"/>
              </w:rPr>
            </w:pPr>
          </w:p>
        </w:tc>
        <w:tc>
          <w:tcPr>
            <w:tcW w:w="1276" w:type="dxa"/>
            <w:hideMark/>
          </w:tcPr>
          <w:p w:rsidR="00A17A20" w:rsidRPr="00A17A20" w:rsidRDefault="00A17A20" w:rsidP="00A17A20">
            <w:pPr>
              <w:tabs>
                <w:tab w:val="left" w:pos="284"/>
              </w:tabs>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 xml:space="preserve">МБУ </w:t>
            </w:r>
            <w:proofErr w:type="gramStart"/>
            <w:r w:rsidRPr="00A17A20">
              <w:rPr>
                <w:rFonts w:ascii="Times New Roman" w:eastAsia="Calibri" w:hAnsi="Times New Roman" w:cs="Times New Roman"/>
                <w:bCs/>
                <w:sz w:val="12"/>
                <w:szCs w:val="12"/>
              </w:rPr>
              <w:t>ДО</w:t>
            </w:r>
            <w:proofErr w:type="gramEnd"/>
            <w:r w:rsidRPr="00A17A20">
              <w:rPr>
                <w:rFonts w:ascii="Times New Roman" w:eastAsia="Calibri" w:hAnsi="Times New Roman" w:cs="Times New Roman"/>
                <w:bCs/>
                <w:sz w:val="12"/>
                <w:szCs w:val="12"/>
              </w:rPr>
              <w:t xml:space="preserve"> Сергиевская ДШИ</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18046,41122</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6610,51739</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4813,19539</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1797,32200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7405,89383</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5272,24183</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2133,65200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4030,00000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4030,00000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0,00000</w:t>
            </w:r>
          </w:p>
        </w:tc>
      </w:tr>
      <w:tr w:rsidR="00C703F7" w:rsidRPr="00A17A20" w:rsidTr="00C635DD">
        <w:trPr>
          <w:cantSplit/>
          <w:trHeight w:val="974"/>
        </w:trPr>
        <w:tc>
          <w:tcPr>
            <w:tcW w:w="426" w:type="dxa"/>
            <w:vMerge/>
            <w:hideMark/>
          </w:tcPr>
          <w:p w:rsidR="00A17A20" w:rsidRPr="00A17A20" w:rsidRDefault="00A17A20" w:rsidP="00A17A20">
            <w:pPr>
              <w:tabs>
                <w:tab w:val="left" w:pos="284"/>
              </w:tabs>
              <w:rPr>
                <w:rFonts w:ascii="Times New Roman" w:eastAsia="Calibri" w:hAnsi="Times New Roman" w:cs="Times New Roman"/>
                <w:sz w:val="12"/>
                <w:szCs w:val="12"/>
              </w:rPr>
            </w:pPr>
          </w:p>
        </w:tc>
        <w:tc>
          <w:tcPr>
            <w:tcW w:w="3402" w:type="dxa"/>
            <w:gridSpan w:val="3"/>
            <w:hideMark/>
          </w:tcPr>
          <w:p w:rsidR="00A17A20" w:rsidRPr="00A17A20" w:rsidRDefault="00A17A20" w:rsidP="00A17A20">
            <w:pPr>
              <w:tabs>
                <w:tab w:val="left" w:pos="284"/>
              </w:tabs>
              <w:rPr>
                <w:rFonts w:ascii="Times New Roman" w:eastAsia="Calibri" w:hAnsi="Times New Roman" w:cs="Times New Roman"/>
                <w:sz w:val="12"/>
                <w:szCs w:val="12"/>
              </w:rPr>
            </w:pPr>
            <w:r w:rsidRPr="00A17A20">
              <w:rPr>
                <w:rFonts w:ascii="Times New Roman" w:eastAsia="Calibri" w:hAnsi="Times New Roman" w:cs="Times New Roman"/>
                <w:sz w:val="12"/>
                <w:szCs w:val="12"/>
              </w:rPr>
              <w:t>МКУ «Управление культуры, туризма и молодежной политики»</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32842,80654</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9634,85045</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9634,85045</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13067,95609</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12664,95609</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403,00000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10140,00000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10140,00000</w:t>
            </w:r>
          </w:p>
        </w:tc>
        <w:tc>
          <w:tcPr>
            <w:tcW w:w="284"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0,00000</w:t>
            </w:r>
          </w:p>
        </w:tc>
        <w:tc>
          <w:tcPr>
            <w:tcW w:w="283" w:type="dxa"/>
            <w:textDirection w:val="tbRl"/>
            <w:hideMark/>
          </w:tcPr>
          <w:p w:rsidR="00A17A20" w:rsidRPr="00A17A20" w:rsidRDefault="00A17A20" w:rsidP="00EC6207">
            <w:pPr>
              <w:tabs>
                <w:tab w:val="left" w:pos="284"/>
              </w:tabs>
              <w:ind w:left="113" w:right="113"/>
              <w:rPr>
                <w:rFonts w:ascii="Times New Roman" w:eastAsia="Calibri" w:hAnsi="Times New Roman" w:cs="Times New Roman"/>
                <w:bCs/>
                <w:sz w:val="12"/>
                <w:szCs w:val="12"/>
              </w:rPr>
            </w:pPr>
            <w:r w:rsidRPr="00A17A20">
              <w:rPr>
                <w:rFonts w:ascii="Times New Roman" w:eastAsia="Calibri" w:hAnsi="Times New Roman" w:cs="Times New Roman"/>
                <w:bCs/>
                <w:sz w:val="12"/>
                <w:szCs w:val="12"/>
              </w:rPr>
              <w:t>0,00000</w:t>
            </w:r>
          </w:p>
        </w:tc>
      </w:tr>
    </w:tbl>
    <w:p w:rsidR="00405752" w:rsidRDefault="00405752" w:rsidP="00405752">
      <w:pPr>
        <w:tabs>
          <w:tab w:val="left" w:pos="284"/>
        </w:tabs>
        <w:spacing w:after="0" w:line="240" w:lineRule="auto"/>
        <w:jc w:val="both"/>
        <w:rPr>
          <w:rFonts w:ascii="Times New Roman" w:eastAsia="Calibri" w:hAnsi="Times New Roman" w:cs="Times New Roman"/>
          <w:sz w:val="12"/>
          <w:szCs w:val="12"/>
        </w:rPr>
      </w:pPr>
    </w:p>
    <w:p w:rsidR="0051031D" w:rsidRPr="000318BE" w:rsidRDefault="0051031D" w:rsidP="0051031D">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51031D" w:rsidRPr="000318BE" w:rsidRDefault="0051031D" w:rsidP="0051031D">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51031D" w:rsidRPr="000318BE" w:rsidRDefault="0051031D" w:rsidP="0051031D">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51031D" w:rsidRPr="000318BE" w:rsidRDefault="0051031D" w:rsidP="0051031D">
      <w:pPr>
        <w:tabs>
          <w:tab w:val="left" w:pos="284"/>
        </w:tabs>
        <w:spacing w:after="0" w:line="240" w:lineRule="auto"/>
        <w:jc w:val="center"/>
        <w:rPr>
          <w:rFonts w:ascii="Times New Roman" w:eastAsia="Calibri" w:hAnsi="Times New Roman" w:cs="Times New Roman"/>
          <w:sz w:val="12"/>
          <w:szCs w:val="12"/>
        </w:rPr>
      </w:pPr>
    </w:p>
    <w:p w:rsidR="0051031D" w:rsidRPr="000318BE" w:rsidRDefault="0051031D" w:rsidP="0051031D">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51031D" w:rsidRPr="000318BE" w:rsidRDefault="0051031D" w:rsidP="0051031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09 июня 2018г.        </w:t>
      </w:r>
      <w:r w:rsidRPr="000318B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№623</w:t>
      </w:r>
    </w:p>
    <w:p w:rsidR="0051031D" w:rsidRDefault="0051031D" w:rsidP="0051031D">
      <w:pPr>
        <w:tabs>
          <w:tab w:val="left" w:pos="284"/>
        </w:tabs>
        <w:spacing w:after="0" w:line="240" w:lineRule="auto"/>
        <w:jc w:val="center"/>
        <w:rPr>
          <w:rFonts w:ascii="Times New Roman" w:eastAsia="Calibri" w:hAnsi="Times New Roman" w:cs="Times New Roman"/>
          <w:b/>
          <w:sz w:val="12"/>
          <w:szCs w:val="12"/>
        </w:rPr>
      </w:pPr>
      <w:r w:rsidRPr="0051031D">
        <w:rPr>
          <w:rFonts w:ascii="Times New Roman" w:eastAsia="Calibri" w:hAnsi="Times New Roman" w:cs="Times New Roman"/>
          <w:b/>
          <w:sz w:val="12"/>
          <w:szCs w:val="12"/>
        </w:rPr>
        <w:t xml:space="preserve">О внесении изменений в Приложение № 1 к постановлению администрации муниципального района Сергиевский № 1212 </w:t>
      </w:r>
      <w:proofErr w:type="gramStart"/>
      <w:r w:rsidRPr="0051031D">
        <w:rPr>
          <w:rFonts w:ascii="Times New Roman" w:eastAsia="Calibri" w:hAnsi="Times New Roman" w:cs="Times New Roman"/>
          <w:b/>
          <w:sz w:val="12"/>
          <w:szCs w:val="12"/>
        </w:rPr>
        <w:t>от</w:t>
      </w:r>
      <w:proofErr w:type="gramEnd"/>
      <w:r w:rsidRPr="0051031D">
        <w:rPr>
          <w:rFonts w:ascii="Times New Roman" w:eastAsia="Calibri" w:hAnsi="Times New Roman" w:cs="Times New Roman"/>
          <w:b/>
          <w:sz w:val="12"/>
          <w:szCs w:val="12"/>
        </w:rPr>
        <w:t xml:space="preserve"> </w:t>
      </w:r>
    </w:p>
    <w:p w:rsidR="0051031D" w:rsidRDefault="0051031D" w:rsidP="0051031D">
      <w:pPr>
        <w:tabs>
          <w:tab w:val="left" w:pos="284"/>
        </w:tabs>
        <w:spacing w:after="0" w:line="240" w:lineRule="auto"/>
        <w:jc w:val="center"/>
        <w:rPr>
          <w:rFonts w:ascii="Times New Roman" w:eastAsia="Calibri" w:hAnsi="Times New Roman" w:cs="Times New Roman"/>
          <w:b/>
          <w:sz w:val="12"/>
          <w:szCs w:val="12"/>
        </w:rPr>
      </w:pPr>
      <w:r w:rsidRPr="0051031D">
        <w:rPr>
          <w:rFonts w:ascii="Times New Roman" w:eastAsia="Calibri" w:hAnsi="Times New Roman" w:cs="Times New Roman"/>
          <w:b/>
          <w:sz w:val="12"/>
          <w:szCs w:val="12"/>
        </w:rPr>
        <w:t>16.11.2016 г. «Об утверждении муниципальной программы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 на 2017 -2019 годы»</w:t>
      </w:r>
    </w:p>
    <w:p w:rsidR="0051031D" w:rsidRPr="00BA70D0" w:rsidRDefault="0051031D" w:rsidP="0051031D">
      <w:pPr>
        <w:tabs>
          <w:tab w:val="left" w:pos="284"/>
        </w:tabs>
        <w:spacing w:after="0" w:line="240" w:lineRule="auto"/>
        <w:jc w:val="center"/>
        <w:rPr>
          <w:rFonts w:ascii="Times New Roman" w:eastAsia="Calibri" w:hAnsi="Times New Roman" w:cs="Times New Roman"/>
          <w:sz w:val="12"/>
          <w:szCs w:val="12"/>
        </w:rPr>
      </w:pPr>
    </w:p>
    <w:p w:rsidR="0051031D" w:rsidRPr="0051031D" w:rsidRDefault="0051031D" w:rsidP="0051031D">
      <w:pPr>
        <w:tabs>
          <w:tab w:val="left" w:pos="284"/>
        </w:tabs>
        <w:spacing w:after="0" w:line="240" w:lineRule="auto"/>
        <w:ind w:firstLine="284"/>
        <w:jc w:val="both"/>
        <w:rPr>
          <w:rFonts w:ascii="Times New Roman" w:eastAsia="Calibri" w:hAnsi="Times New Roman" w:cs="Times New Roman"/>
          <w:sz w:val="12"/>
          <w:szCs w:val="12"/>
        </w:rPr>
      </w:pPr>
      <w:proofErr w:type="gramStart"/>
      <w:r w:rsidRPr="0051031D">
        <w:rPr>
          <w:rFonts w:ascii="Times New Roman" w:eastAsia="Calibri" w:hAnsi="Times New Roman" w:cs="Times New Roman"/>
          <w:sz w:val="12"/>
          <w:szCs w:val="12"/>
        </w:rPr>
        <w:t>В соответствии с Федеральным законом РФ от 06.10.2003г. № 131-ФЗ «Об общих принципах организации местного самоуправления в РФ», Законом Самарской области от 14.12.2010г. № 147-ГД «О молодежи и молодежной политике в Самарской области», Уставом муниципального района Сергиевский, в целях реализации мероприятий по патриотическому воспитанию граждан Российской Федерации, администрация муниципального района Сергиевский</w:t>
      </w:r>
      <w:proofErr w:type="gramEnd"/>
    </w:p>
    <w:p w:rsidR="0051031D" w:rsidRPr="0051031D" w:rsidRDefault="0051031D" w:rsidP="0051031D">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51031D" w:rsidRPr="0051031D" w:rsidRDefault="0051031D" w:rsidP="0051031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51031D">
        <w:rPr>
          <w:rFonts w:ascii="Times New Roman" w:eastAsia="Calibri" w:hAnsi="Times New Roman" w:cs="Times New Roman"/>
          <w:sz w:val="12"/>
          <w:szCs w:val="12"/>
        </w:rPr>
        <w:t>Внести изменения в Приложение № 1 к постановлению администрации муниципального района Сергиевский № 1212 от 16.11.2016г. «Об утверждении муниципальной программы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 на 2017 -2019 годы» (далее - Программа) следующего содержания:</w:t>
      </w:r>
    </w:p>
    <w:p w:rsidR="0051031D" w:rsidRPr="0051031D" w:rsidRDefault="0051031D" w:rsidP="0051031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51031D">
        <w:rPr>
          <w:rFonts w:ascii="Times New Roman" w:eastAsia="Calibri" w:hAnsi="Times New Roman" w:cs="Times New Roman"/>
          <w:sz w:val="12"/>
          <w:szCs w:val="12"/>
        </w:rPr>
        <w:t>В паспорте Программы позицию «Объемы и источники финансирования программных мероприятий» изложить в следующей редакции:</w:t>
      </w:r>
    </w:p>
    <w:p w:rsidR="0051031D" w:rsidRPr="0051031D" w:rsidRDefault="0051031D" w:rsidP="0051031D">
      <w:pPr>
        <w:tabs>
          <w:tab w:val="left" w:pos="284"/>
        </w:tabs>
        <w:spacing w:after="0" w:line="240" w:lineRule="auto"/>
        <w:ind w:firstLine="284"/>
        <w:jc w:val="both"/>
        <w:rPr>
          <w:rFonts w:ascii="Times New Roman" w:eastAsia="Calibri" w:hAnsi="Times New Roman" w:cs="Times New Roman"/>
          <w:sz w:val="12"/>
          <w:szCs w:val="12"/>
        </w:rPr>
      </w:pPr>
      <w:r w:rsidRPr="0051031D">
        <w:rPr>
          <w:rFonts w:ascii="Times New Roman" w:eastAsia="Calibri" w:hAnsi="Times New Roman" w:cs="Times New Roman"/>
          <w:sz w:val="12"/>
          <w:szCs w:val="12"/>
        </w:rPr>
        <w:t>«Объемы и источники финансирования программных мероприятий: Общий объем финансирования на 2017-2019 гг. составляет 5675,61558 тыс. рублей, в том числе по годам:</w:t>
      </w:r>
    </w:p>
    <w:p w:rsidR="0051031D" w:rsidRPr="0051031D" w:rsidRDefault="0051031D" w:rsidP="0051031D">
      <w:pPr>
        <w:tabs>
          <w:tab w:val="left" w:pos="284"/>
        </w:tabs>
        <w:spacing w:after="0" w:line="240" w:lineRule="auto"/>
        <w:ind w:firstLine="284"/>
        <w:jc w:val="both"/>
        <w:rPr>
          <w:rFonts w:ascii="Times New Roman" w:eastAsia="Calibri" w:hAnsi="Times New Roman" w:cs="Times New Roman"/>
          <w:sz w:val="12"/>
          <w:szCs w:val="12"/>
        </w:rPr>
      </w:pPr>
      <w:r w:rsidRPr="0051031D">
        <w:rPr>
          <w:rFonts w:ascii="Times New Roman" w:eastAsia="Calibri" w:hAnsi="Times New Roman" w:cs="Times New Roman"/>
          <w:sz w:val="12"/>
          <w:szCs w:val="12"/>
        </w:rPr>
        <w:t>Планируемый объем финансирования за счет средств бюджета муниципального района Сергиевский:</w:t>
      </w:r>
    </w:p>
    <w:p w:rsidR="0051031D" w:rsidRPr="0051031D" w:rsidRDefault="0051031D" w:rsidP="0051031D">
      <w:pPr>
        <w:tabs>
          <w:tab w:val="left" w:pos="284"/>
        </w:tabs>
        <w:spacing w:after="0" w:line="240" w:lineRule="auto"/>
        <w:ind w:firstLine="284"/>
        <w:jc w:val="both"/>
        <w:rPr>
          <w:rFonts w:ascii="Times New Roman" w:eastAsia="Calibri" w:hAnsi="Times New Roman" w:cs="Times New Roman"/>
          <w:sz w:val="12"/>
          <w:szCs w:val="12"/>
        </w:rPr>
      </w:pPr>
      <w:r w:rsidRPr="0051031D">
        <w:rPr>
          <w:rFonts w:ascii="Times New Roman" w:eastAsia="Calibri" w:hAnsi="Times New Roman" w:cs="Times New Roman"/>
          <w:sz w:val="12"/>
          <w:szCs w:val="12"/>
        </w:rPr>
        <w:t>В 2017 году – 2 071,00358 тыс. рублей;</w:t>
      </w:r>
    </w:p>
    <w:p w:rsidR="0051031D" w:rsidRPr="0051031D" w:rsidRDefault="0051031D" w:rsidP="0051031D">
      <w:pPr>
        <w:tabs>
          <w:tab w:val="left" w:pos="284"/>
        </w:tabs>
        <w:spacing w:after="0" w:line="240" w:lineRule="auto"/>
        <w:ind w:firstLine="284"/>
        <w:jc w:val="both"/>
        <w:rPr>
          <w:rFonts w:ascii="Times New Roman" w:eastAsia="Calibri" w:hAnsi="Times New Roman" w:cs="Times New Roman"/>
          <w:sz w:val="12"/>
          <w:szCs w:val="12"/>
        </w:rPr>
      </w:pPr>
      <w:r w:rsidRPr="0051031D">
        <w:rPr>
          <w:rFonts w:ascii="Times New Roman" w:eastAsia="Calibri" w:hAnsi="Times New Roman" w:cs="Times New Roman"/>
          <w:sz w:val="12"/>
          <w:szCs w:val="12"/>
        </w:rPr>
        <w:t>В 2018 году – 2 316,612 тыс. рублей;</w:t>
      </w:r>
    </w:p>
    <w:p w:rsidR="0051031D" w:rsidRPr="0051031D" w:rsidRDefault="0051031D" w:rsidP="0051031D">
      <w:pPr>
        <w:tabs>
          <w:tab w:val="left" w:pos="284"/>
        </w:tabs>
        <w:spacing w:after="0" w:line="240" w:lineRule="auto"/>
        <w:ind w:firstLine="284"/>
        <w:jc w:val="both"/>
        <w:rPr>
          <w:rFonts w:ascii="Times New Roman" w:eastAsia="Calibri" w:hAnsi="Times New Roman" w:cs="Times New Roman"/>
          <w:sz w:val="12"/>
          <w:szCs w:val="12"/>
        </w:rPr>
      </w:pPr>
      <w:r w:rsidRPr="0051031D">
        <w:rPr>
          <w:rFonts w:ascii="Times New Roman" w:eastAsia="Calibri" w:hAnsi="Times New Roman" w:cs="Times New Roman"/>
          <w:sz w:val="12"/>
          <w:szCs w:val="12"/>
        </w:rPr>
        <w:t>В 2019 году – 1 280,00 тыс. рублей.</w:t>
      </w:r>
    </w:p>
    <w:p w:rsidR="0051031D" w:rsidRPr="0051031D" w:rsidRDefault="0051031D" w:rsidP="0051031D">
      <w:pPr>
        <w:tabs>
          <w:tab w:val="left" w:pos="284"/>
        </w:tabs>
        <w:spacing w:after="0" w:line="240" w:lineRule="auto"/>
        <w:ind w:firstLine="284"/>
        <w:jc w:val="both"/>
        <w:rPr>
          <w:rFonts w:ascii="Times New Roman" w:eastAsia="Calibri" w:hAnsi="Times New Roman" w:cs="Times New Roman"/>
          <w:sz w:val="12"/>
          <w:szCs w:val="12"/>
        </w:rPr>
      </w:pPr>
      <w:r w:rsidRPr="0051031D">
        <w:rPr>
          <w:rFonts w:ascii="Times New Roman" w:eastAsia="Calibri" w:hAnsi="Times New Roman" w:cs="Times New Roman"/>
          <w:sz w:val="12"/>
          <w:szCs w:val="12"/>
        </w:rPr>
        <w:t>Объем финансирования за счет средств от приносящей доход деятельности:</w:t>
      </w:r>
    </w:p>
    <w:p w:rsidR="0051031D" w:rsidRPr="0051031D" w:rsidRDefault="0051031D" w:rsidP="0051031D">
      <w:pPr>
        <w:tabs>
          <w:tab w:val="left" w:pos="284"/>
        </w:tabs>
        <w:spacing w:after="0" w:line="240" w:lineRule="auto"/>
        <w:ind w:firstLine="284"/>
        <w:jc w:val="both"/>
        <w:rPr>
          <w:rFonts w:ascii="Times New Roman" w:eastAsia="Calibri" w:hAnsi="Times New Roman" w:cs="Times New Roman"/>
          <w:sz w:val="12"/>
          <w:szCs w:val="12"/>
        </w:rPr>
      </w:pPr>
      <w:r w:rsidRPr="0051031D">
        <w:rPr>
          <w:rFonts w:ascii="Times New Roman" w:eastAsia="Calibri" w:hAnsi="Times New Roman" w:cs="Times New Roman"/>
          <w:sz w:val="12"/>
          <w:szCs w:val="12"/>
        </w:rPr>
        <w:t>В 2017 году – 0 тыс. рублей;</w:t>
      </w:r>
    </w:p>
    <w:p w:rsidR="0051031D" w:rsidRPr="0051031D" w:rsidRDefault="0051031D" w:rsidP="0051031D">
      <w:pPr>
        <w:tabs>
          <w:tab w:val="left" w:pos="284"/>
        </w:tabs>
        <w:spacing w:after="0" w:line="240" w:lineRule="auto"/>
        <w:ind w:firstLine="284"/>
        <w:jc w:val="both"/>
        <w:rPr>
          <w:rFonts w:ascii="Times New Roman" w:eastAsia="Calibri" w:hAnsi="Times New Roman" w:cs="Times New Roman"/>
          <w:sz w:val="12"/>
          <w:szCs w:val="12"/>
        </w:rPr>
      </w:pPr>
      <w:r w:rsidRPr="0051031D">
        <w:rPr>
          <w:rFonts w:ascii="Times New Roman" w:eastAsia="Calibri" w:hAnsi="Times New Roman" w:cs="Times New Roman"/>
          <w:sz w:val="12"/>
          <w:szCs w:val="12"/>
        </w:rPr>
        <w:t>В 2018 году – 0 тыс. рублей;</w:t>
      </w:r>
    </w:p>
    <w:p w:rsidR="0051031D" w:rsidRPr="0051031D" w:rsidRDefault="0051031D" w:rsidP="0051031D">
      <w:pPr>
        <w:tabs>
          <w:tab w:val="left" w:pos="284"/>
        </w:tabs>
        <w:spacing w:after="0" w:line="240" w:lineRule="auto"/>
        <w:ind w:firstLine="284"/>
        <w:jc w:val="both"/>
        <w:rPr>
          <w:rFonts w:ascii="Times New Roman" w:eastAsia="Calibri" w:hAnsi="Times New Roman" w:cs="Times New Roman"/>
          <w:sz w:val="12"/>
          <w:szCs w:val="12"/>
        </w:rPr>
      </w:pPr>
      <w:r w:rsidRPr="0051031D">
        <w:rPr>
          <w:rFonts w:ascii="Times New Roman" w:eastAsia="Calibri" w:hAnsi="Times New Roman" w:cs="Times New Roman"/>
          <w:sz w:val="12"/>
          <w:szCs w:val="12"/>
        </w:rPr>
        <w:t>В 2019 году – 0 тыс. рублей.</w:t>
      </w:r>
    </w:p>
    <w:p w:rsidR="0051031D" w:rsidRPr="0051031D" w:rsidRDefault="0051031D" w:rsidP="0051031D">
      <w:pPr>
        <w:tabs>
          <w:tab w:val="left" w:pos="284"/>
        </w:tabs>
        <w:spacing w:after="0" w:line="240" w:lineRule="auto"/>
        <w:ind w:firstLine="284"/>
        <w:jc w:val="both"/>
        <w:rPr>
          <w:rFonts w:ascii="Times New Roman" w:eastAsia="Calibri" w:hAnsi="Times New Roman" w:cs="Times New Roman"/>
          <w:sz w:val="12"/>
          <w:szCs w:val="12"/>
        </w:rPr>
      </w:pPr>
      <w:r w:rsidRPr="0051031D">
        <w:rPr>
          <w:rFonts w:ascii="Times New Roman" w:eastAsia="Calibri" w:hAnsi="Times New Roman" w:cs="Times New Roman"/>
          <w:sz w:val="12"/>
          <w:szCs w:val="12"/>
        </w:rPr>
        <w:t>Объем финансирования за счет средств областного или федерального бюджетов:</w:t>
      </w:r>
    </w:p>
    <w:p w:rsidR="0051031D" w:rsidRPr="0051031D" w:rsidRDefault="0051031D" w:rsidP="0051031D">
      <w:pPr>
        <w:tabs>
          <w:tab w:val="left" w:pos="284"/>
        </w:tabs>
        <w:spacing w:after="0" w:line="240" w:lineRule="auto"/>
        <w:ind w:firstLine="284"/>
        <w:jc w:val="both"/>
        <w:rPr>
          <w:rFonts w:ascii="Times New Roman" w:eastAsia="Calibri" w:hAnsi="Times New Roman" w:cs="Times New Roman"/>
          <w:sz w:val="12"/>
          <w:szCs w:val="12"/>
        </w:rPr>
      </w:pPr>
      <w:r w:rsidRPr="0051031D">
        <w:rPr>
          <w:rFonts w:ascii="Times New Roman" w:eastAsia="Calibri" w:hAnsi="Times New Roman" w:cs="Times New Roman"/>
          <w:sz w:val="12"/>
          <w:szCs w:val="12"/>
        </w:rPr>
        <w:t>В 2017 году – 0 тыс. рублей;</w:t>
      </w:r>
    </w:p>
    <w:p w:rsidR="0051031D" w:rsidRPr="0051031D" w:rsidRDefault="0051031D" w:rsidP="0051031D">
      <w:pPr>
        <w:tabs>
          <w:tab w:val="left" w:pos="284"/>
        </w:tabs>
        <w:spacing w:after="0" w:line="240" w:lineRule="auto"/>
        <w:ind w:firstLine="284"/>
        <w:jc w:val="both"/>
        <w:rPr>
          <w:rFonts w:ascii="Times New Roman" w:eastAsia="Calibri" w:hAnsi="Times New Roman" w:cs="Times New Roman"/>
          <w:sz w:val="12"/>
          <w:szCs w:val="12"/>
        </w:rPr>
      </w:pPr>
      <w:r w:rsidRPr="0051031D">
        <w:rPr>
          <w:rFonts w:ascii="Times New Roman" w:eastAsia="Calibri" w:hAnsi="Times New Roman" w:cs="Times New Roman"/>
          <w:sz w:val="12"/>
          <w:szCs w:val="12"/>
        </w:rPr>
        <w:lastRenderedPageBreak/>
        <w:t>В 2018 году – 8 тыс. рублей;</w:t>
      </w:r>
    </w:p>
    <w:p w:rsidR="0051031D" w:rsidRPr="0051031D" w:rsidRDefault="0051031D" w:rsidP="0051031D">
      <w:pPr>
        <w:tabs>
          <w:tab w:val="left" w:pos="284"/>
        </w:tabs>
        <w:spacing w:after="0" w:line="240" w:lineRule="auto"/>
        <w:ind w:firstLine="284"/>
        <w:jc w:val="both"/>
        <w:rPr>
          <w:rFonts w:ascii="Times New Roman" w:eastAsia="Calibri" w:hAnsi="Times New Roman" w:cs="Times New Roman"/>
          <w:sz w:val="12"/>
          <w:szCs w:val="12"/>
        </w:rPr>
      </w:pPr>
      <w:r w:rsidRPr="0051031D">
        <w:rPr>
          <w:rFonts w:ascii="Times New Roman" w:eastAsia="Calibri" w:hAnsi="Times New Roman" w:cs="Times New Roman"/>
          <w:sz w:val="12"/>
          <w:szCs w:val="12"/>
        </w:rPr>
        <w:t>В 2019 году – 0 тыс. рублей</w:t>
      </w:r>
      <w:proofErr w:type="gramStart"/>
      <w:r w:rsidRPr="0051031D">
        <w:rPr>
          <w:rFonts w:ascii="Times New Roman" w:eastAsia="Calibri" w:hAnsi="Times New Roman" w:cs="Times New Roman"/>
          <w:sz w:val="12"/>
          <w:szCs w:val="12"/>
        </w:rPr>
        <w:t>.».</w:t>
      </w:r>
      <w:proofErr w:type="gramEnd"/>
    </w:p>
    <w:p w:rsidR="0051031D" w:rsidRPr="0051031D" w:rsidRDefault="0051031D" w:rsidP="0051031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51031D">
        <w:rPr>
          <w:rFonts w:ascii="Times New Roman" w:eastAsia="Calibri" w:hAnsi="Times New Roman" w:cs="Times New Roman"/>
          <w:sz w:val="12"/>
          <w:szCs w:val="12"/>
        </w:rPr>
        <w:t>Абзац 2 раздела 5 «Ресурсное обеспечение программы» Программы изложить в следующей редакции:</w:t>
      </w:r>
    </w:p>
    <w:p w:rsidR="0051031D" w:rsidRPr="0051031D" w:rsidRDefault="0051031D" w:rsidP="0051031D">
      <w:pPr>
        <w:tabs>
          <w:tab w:val="left" w:pos="284"/>
        </w:tabs>
        <w:spacing w:after="0" w:line="240" w:lineRule="auto"/>
        <w:ind w:firstLine="284"/>
        <w:jc w:val="both"/>
        <w:rPr>
          <w:rFonts w:ascii="Times New Roman" w:eastAsia="Calibri" w:hAnsi="Times New Roman" w:cs="Times New Roman"/>
          <w:sz w:val="12"/>
          <w:szCs w:val="12"/>
        </w:rPr>
      </w:pPr>
      <w:r w:rsidRPr="0051031D">
        <w:rPr>
          <w:rFonts w:ascii="Times New Roman" w:eastAsia="Calibri" w:hAnsi="Times New Roman" w:cs="Times New Roman"/>
          <w:sz w:val="12"/>
          <w:szCs w:val="12"/>
        </w:rPr>
        <w:t>«Общий объем финансирования на 2017-2019 гг. составляет                     5675,61558 тыс. рублей, в том числе по годам:</w:t>
      </w:r>
    </w:p>
    <w:p w:rsidR="0051031D" w:rsidRPr="0051031D" w:rsidRDefault="0051031D" w:rsidP="0051031D">
      <w:pPr>
        <w:tabs>
          <w:tab w:val="left" w:pos="284"/>
        </w:tabs>
        <w:spacing w:after="0" w:line="240" w:lineRule="auto"/>
        <w:ind w:firstLine="284"/>
        <w:jc w:val="both"/>
        <w:rPr>
          <w:rFonts w:ascii="Times New Roman" w:eastAsia="Calibri" w:hAnsi="Times New Roman" w:cs="Times New Roman"/>
          <w:sz w:val="12"/>
          <w:szCs w:val="12"/>
        </w:rPr>
      </w:pPr>
      <w:r w:rsidRPr="0051031D">
        <w:rPr>
          <w:rFonts w:ascii="Times New Roman" w:eastAsia="Calibri" w:hAnsi="Times New Roman" w:cs="Times New Roman"/>
          <w:sz w:val="12"/>
          <w:szCs w:val="12"/>
        </w:rPr>
        <w:t>Планируемый объем финансирования за счет средств бюджета муниципального района Сергиевский:</w:t>
      </w:r>
    </w:p>
    <w:p w:rsidR="0051031D" w:rsidRPr="0051031D" w:rsidRDefault="0051031D" w:rsidP="0051031D">
      <w:pPr>
        <w:tabs>
          <w:tab w:val="left" w:pos="284"/>
        </w:tabs>
        <w:spacing w:after="0" w:line="240" w:lineRule="auto"/>
        <w:ind w:firstLine="284"/>
        <w:jc w:val="both"/>
        <w:rPr>
          <w:rFonts w:ascii="Times New Roman" w:eastAsia="Calibri" w:hAnsi="Times New Roman" w:cs="Times New Roman"/>
          <w:sz w:val="12"/>
          <w:szCs w:val="12"/>
        </w:rPr>
      </w:pPr>
      <w:r w:rsidRPr="0051031D">
        <w:rPr>
          <w:rFonts w:ascii="Times New Roman" w:eastAsia="Calibri" w:hAnsi="Times New Roman" w:cs="Times New Roman"/>
          <w:sz w:val="12"/>
          <w:szCs w:val="12"/>
        </w:rPr>
        <w:t>В 2017 году – 2 071,00358 тыс. рублей;</w:t>
      </w:r>
    </w:p>
    <w:p w:rsidR="0051031D" w:rsidRPr="0051031D" w:rsidRDefault="0051031D" w:rsidP="0051031D">
      <w:pPr>
        <w:tabs>
          <w:tab w:val="left" w:pos="284"/>
        </w:tabs>
        <w:spacing w:after="0" w:line="240" w:lineRule="auto"/>
        <w:ind w:firstLine="284"/>
        <w:jc w:val="both"/>
        <w:rPr>
          <w:rFonts w:ascii="Times New Roman" w:eastAsia="Calibri" w:hAnsi="Times New Roman" w:cs="Times New Roman"/>
          <w:sz w:val="12"/>
          <w:szCs w:val="12"/>
        </w:rPr>
      </w:pPr>
      <w:r w:rsidRPr="0051031D">
        <w:rPr>
          <w:rFonts w:ascii="Times New Roman" w:eastAsia="Calibri" w:hAnsi="Times New Roman" w:cs="Times New Roman"/>
          <w:sz w:val="12"/>
          <w:szCs w:val="12"/>
        </w:rPr>
        <w:t>В 2018 году – 2 316,612 тыс. рублей;</w:t>
      </w:r>
    </w:p>
    <w:p w:rsidR="0051031D" w:rsidRPr="0051031D" w:rsidRDefault="0051031D" w:rsidP="0051031D">
      <w:pPr>
        <w:tabs>
          <w:tab w:val="left" w:pos="284"/>
        </w:tabs>
        <w:spacing w:after="0" w:line="240" w:lineRule="auto"/>
        <w:ind w:firstLine="284"/>
        <w:jc w:val="both"/>
        <w:rPr>
          <w:rFonts w:ascii="Times New Roman" w:eastAsia="Calibri" w:hAnsi="Times New Roman" w:cs="Times New Roman"/>
          <w:sz w:val="12"/>
          <w:szCs w:val="12"/>
        </w:rPr>
      </w:pPr>
      <w:r w:rsidRPr="0051031D">
        <w:rPr>
          <w:rFonts w:ascii="Times New Roman" w:eastAsia="Calibri" w:hAnsi="Times New Roman" w:cs="Times New Roman"/>
          <w:sz w:val="12"/>
          <w:szCs w:val="12"/>
        </w:rPr>
        <w:t>В 2019 году – 1 280,00 тыс. рублей.</w:t>
      </w:r>
    </w:p>
    <w:p w:rsidR="0051031D" w:rsidRPr="0051031D" w:rsidRDefault="0051031D" w:rsidP="0051031D">
      <w:pPr>
        <w:tabs>
          <w:tab w:val="left" w:pos="284"/>
        </w:tabs>
        <w:spacing w:after="0" w:line="240" w:lineRule="auto"/>
        <w:ind w:firstLine="284"/>
        <w:jc w:val="both"/>
        <w:rPr>
          <w:rFonts w:ascii="Times New Roman" w:eastAsia="Calibri" w:hAnsi="Times New Roman" w:cs="Times New Roman"/>
          <w:sz w:val="12"/>
          <w:szCs w:val="12"/>
        </w:rPr>
      </w:pPr>
      <w:r w:rsidRPr="0051031D">
        <w:rPr>
          <w:rFonts w:ascii="Times New Roman" w:eastAsia="Calibri" w:hAnsi="Times New Roman" w:cs="Times New Roman"/>
          <w:sz w:val="12"/>
          <w:szCs w:val="12"/>
        </w:rPr>
        <w:t>Объем финансирования за счет средств от приносящей доход деятельности:</w:t>
      </w:r>
    </w:p>
    <w:p w:rsidR="0051031D" w:rsidRPr="0051031D" w:rsidRDefault="0051031D" w:rsidP="0051031D">
      <w:pPr>
        <w:tabs>
          <w:tab w:val="left" w:pos="284"/>
        </w:tabs>
        <w:spacing w:after="0" w:line="240" w:lineRule="auto"/>
        <w:ind w:firstLine="284"/>
        <w:jc w:val="both"/>
        <w:rPr>
          <w:rFonts w:ascii="Times New Roman" w:eastAsia="Calibri" w:hAnsi="Times New Roman" w:cs="Times New Roman"/>
          <w:sz w:val="12"/>
          <w:szCs w:val="12"/>
        </w:rPr>
      </w:pPr>
      <w:r w:rsidRPr="0051031D">
        <w:rPr>
          <w:rFonts w:ascii="Times New Roman" w:eastAsia="Calibri" w:hAnsi="Times New Roman" w:cs="Times New Roman"/>
          <w:sz w:val="12"/>
          <w:szCs w:val="12"/>
        </w:rPr>
        <w:t>В 2017 году – 0 тыс. рублей;</w:t>
      </w:r>
    </w:p>
    <w:p w:rsidR="0051031D" w:rsidRPr="0051031D" w:rsidRDefault="0051031D" w:rsidP="0051031D">
      <w:pPr>
        <w:tabs>
          <w:tab w:val="left" w:pos="284"/>
        </w:tabs>
        <w:spacing w:after="0" w:line="240" w:lineRule="auto"/>
        <w:ind w:firstLine="284"/>
        <w:jc w:val="both"/>
        <w:rPr>
          <w:rFonts w:ascii="Times New Roman" w:eastAsia="Calibri" w:hAnsi="Times New Roman" w:cs="Times New Roman"/>
          <w:sz w:val="12"/>
          <w:szCs w:val="12"/>
        </w:rPr>
      </w:pPr>
      <w:r w:rsidRPr="0051031D">
        <w:rPr>
          <w:rFonts w:ascii="Times New Roman" w:eastAsia="Calibri" w:hAnsi="Times New Roman" w:cs="Times New Roman"/>
          <w:sz w:val="12"/>
          <w:szCs w:val="12"/>
        </w:rPr>
        <w:t>В 2018 году – 0 тыс. рублей;</w:t>
      </w:r>
    </w:p>
    <w:p w:rsidR="0051031D" w:rsidRPr="0051031D" w:rsidRDefault="0051031D" w:rsidP="0051031D">
      <w:pPr>
        <w:tabs>
          <w:tab w:val="left" w:pos="284"/>
        </w:tabs>
        <w:spacing w:after="0" w:line="240" w:lineRule="auto"/>
        <w:ind w:firstLine="284"/>
        <w:jc w:val="both"/>
        <w:rPr>
          <w:rFonts w:ascii="Times New Roman" w:eastAsia="Calibri" w:hAnsi="Times New Roman" w:cs="Times New Roman"/>
          <w:sz w:val="12"/>
          <w:szCs w:val="12"/>
        </w:rPr>
      </w:pPr>
      <w:r w:rsidRPr="0051031D">
        <w:rPr>
          <w:rFonts w:ascii="Times New Roman" w:eastAsia="Calibri" w:hAnsi="Times New Roman" w:cs="Times New Roman"/>
          <w:sz w:val="12"/>
          <w:szCs w:val="12"/>
        </w:rPr>
        <w:t>В 2019 году – 0 тыс. рублей.</w:t>
      </w:r>
    </w:p>
    <w:p w:rsidR="0051031D" w:rsidRPr="0051031D" w:rsidRDefault="0051031D" w:rsidP="0051031D">
      <w:pPr>
        <w:tabs>
          <w:tab w:val="left" w:pos="284"/>
        </w:tabs>
        <w:spacing w:after="0" w:line="240" w:lineRule="auto"/>
        <w:ind w:firstLine="284"/>
        <w:jc w:val="both"/>
        <w:rPr>
          <w:rFonts w:ascii="Times New Roman" w:eastAsia="Calibri" w:hAnsi="Times New Roman" w:cs="Times New Roman"/>
          <w:sz w:val="12"/>
          <w:szCs w:val="12"/>
        </w:rPr>
      </w:pPr>
      <w:r w:rsidRPr="0051031D">
        <w:rPr>
          <w:rFonts w:ascii="Times New Roman" w:eastAsia="Calibri" w:hAnsi="Times New Roman" w:cs="Times New Roman"/>
          <w:sz w:val="12"/>
          <w:szCs w:val="12"/>
        </w:rPr>
        <w:t>Объем финансирования за счет средств областного или федерального бюджетов:</w:t>
      </w:r>
    </w:p>
    <w:p w:rsidR="0051031D" w:rsidRPr="0051031D" w:rsidRDefault="0051031D" w:rsidP="0051031D">
      <w:pPr>
        <w:tabs>
          <w:tab w:val="left" w:pos="284"/>
        </w:tabs>
        <w:spacing w:after="0" w:line="240" w:lineRule="auto"/>
        <w:ind w:firstLine="284"/>
        <w:jc w:val="both"/>
        <w:rPr>
          <w:rFonts w:ascii="Times New Roman" w:eastAsia="Calibri" w:hAnsi="Times New Roman" w:cs="Times New Roman"/>
          <w:sz w:val="12"/>
          <w:szCs w:val="12"/>
        </w:rPr>
      </w:pPr>
      <w:r w:rsidRPr="0051031D">
        <w:rPr>
          <w:rFonts w:ascii="Times New Roman" w:eastAsia="Calibri" w:hAnsi="Times New Roman" w:cs="Times New Roman"/>
          <w:sz w:val="12"/>
          <w:szCs w:val="12"/>
        </w:rPr>
        <w:t>В 2017 году – 0 тыс. рублей;</w:t>
      </w:r>
    </w:p>
    <w:p w:rsidR="0051031D" w:rsidRPr="0051031D" w:rsidRDefault="0051031D" w:rsidP="0051031D">
      <w:pPr>
        <w:tabs>
          <w:tab w:val="left" w:pos="284"/>
        </w:tabs>
        <w:spacing w:after="0" w:line="240" w:lineRule="auto"/>
        <w:ind w:firstLine="284"/>
        <w:jc w:val="both"/>
        <w:rPr>
          <w:rFonts w:ascii="Times New Roman" w:eastAsia="Calibri" w:hAnsi="Times New Roman" w:cs="Times New Roman"/>
          <w:sz w:val="12"/>
          <w:szCs w:val="12"/>
        </w:rPr>
      </w:pPr>
      <w:r w:rsidRPr="0051031D">
        <w:rPr>
          <w:rFonts w:ascii="Times New Roman" w:eastAsia="Calibri" w:hAnsi="Times New Roman" w:cs="Times New Roman"/>
          <w:sz w:val="12"/>
          <w:szCs w:val="12"/>
        </w:rPr>
        <w:t>В 2018 году – 8 тыс. рублей;</w:t>
      </w:r>
    </w:p>
    <w:p w:rsidR="0051031D" w:rsidRPr="0051031D" w:rsidRDefault="0051031D" w:rsidP="0051031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В 2019 году – 0 тыс. рублей</w:t>
      </w:r>
      <w:proofErr w:type="gramStart"/>
      <w:r>
        <w:rPr>
          <w:rFonts w:ascii="Times New Roman" w:eastAsia="Calibri" w:hAnsi="Times New Roman" w:cs="Times New Roman"/>
          <w:sz w:val="12"/>
          <w:szCs w:val="12"/>
        </w:rPr>
        <w:t>.».</w:t>
      </w:r>
      <w:proofErr w:type="gramEnd"/>
    </w:p>
    <w:p w:rsidR="0051031D" w:rsidRPr="0051031D" w:rsidRDefault="0051031D" w:rsidP="0051031D">
      <w:pPr>
        <w:tabs>
          <w:tab w:val="left" w:pos="284"/>
        </w:tabs>
        <w:spacing w:after="0" w:line="240" w:lineRule="auto"/>
        <w:ind w:firstLine="284"/>
        <w:jc w:val="both"/>
        <w:rPr>
          <w:rFonts w:ascii="Times New Roman" w:eastAsia="Calibri" w:hAnsi="Times New Roman" w:cs="Times New Roman"/>
          <w:sz w:val="12"/>
          <w:szCs w:val="12"/>
        </w:rPr>
      </w:pPr>
      <w:r w:rsidRPr="0051031D">
        <w:rPr>
          <w:rFonts w:ascii="Times New Roman" w:eastAsia="Calibri" w:hAnsi="Times New Roman" w:cs="Times New Roman"/>
          <w:sz w:val="12"/>
          <w:szCs w:val="12"/>
        </w:rPr>
        <w:t>2. Приложение № 1 к Программе изложить в редакции согласно приложению № 1 к настоящему постановлению.</w:t>
      </w:r>
    </w:p>
    <w:p w:rsidR="0051031D" w:rsidRPr="0051031D" w:rsidRDefault="0051031D" w:rsidP="0051031D">
      <w:pPr>
        <w:tabs>
          <w:tab w:val="left" w:pos="284"/>
        </w:tabs>
        <w:spacing w:after="0" w:line="240" w:lineRule="auto"/>
        <w:ind w:firstLine="284"/>
        <w:jc w:val="both"/>
        <w:rPr>
          <w:rFonts w:ascii="Times New Roman" w:eastAsia="Calibri" w:hAnsi="Times New Roman" w:cs="Times New Roman"/>
          <w:sz w:val="12"/>
          <w:szCs w:val="12"/>
        </w:rPr>
      </w:pPr>
      <w:r w:rsidRPr="0051031D">
        <w:rPr>
          <w:rFonts w:ascii="Times New Roman" w:eastAsia="Calibri" w:hAnsi="Times New Roman" w:cs="Times New Roman"/>
          <w:sz w:val="12"/>
          <w:szCs w:val="12"/>
        </w:rPr>
        <w:t>3. Опубликовать настоящее постановление в газете «Сергиевский вестник».</w:t>
      </w:r>
    </w:p>
    <w:p w:rsidR="0051031D" w:rsidRPr="0051031D" w:rsidRDefault="0051031D" w:rsidP="0051031D">
      <w:pPr>
        <w:tabs>
          <w:tab w:val="left" w:pos="284"/>
        </w:tabs>
        <w:spacing w:after="0" w:line="240" w:lineRule="auto"/>
        <w:ind w:firstLine="284"/>
        <w:jc w:val="both"/>
        <w:rPr>
          <w:rFonts w:ascii="Times New Roman" w:eastAsia="Calibri" w:hAnsi="Times New Roman" w:cs="Times New Roman"/>
          <w:sz w:val="12"/>
          <w:szCs w:val="12"/>
        </w:rPr>
      </w:pPr>
      <w:r w:rsidRPr="0051031D">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51031D" w:rsidRPr="0051031D" w:rsidRDefault="0051031D" w:rsidP="0051031D">
      <w:pPr>
        <w:tabs>
          <w:tab w:val="left" w:pos="284"/>
        </w:tabs>
        <w:spacing w:after="0" w:line="240" w:lineRule="auto"/>
        <w:ind w:firstLine="284"/>
        <w:jc w:val="both"/>
        <w:rPr>
          <w:rFonts w:ascii="Times New Roman" w:eastAsia="Calibri" w:hAnsi="Times New Roman" w:cs="Times New Roman"/>
          <w:sz w:val="12"/>
          <w:szCs w:val="12"/>
        </w:rPr>
      </w:pPr>
      <w:r w:rsidRPr="0051031D">
        <w:rPr>
          <w:rFonts w:ascii="Times New Roman" w:eastAsia="Calibri" w:hAnsi="Times New Roman" w:cs="Times New Roman"/>
          <w:sz w:val="12"/>
          <w:szCs w:val="12"/>
        </w:rPr>
        <w:t xml:space="preserve">5. </w:t>
      </w:r>
      <w:proofErr w:type="gramStart"/>
      <w:r w:rsidRPr="0051031D">
        <w:rPr>
          <w:rFonts w:ascii="Times New Roman" w:eastAsia="Calibri" w:hAnsi="Times New Roman" w:cs="Times New Roman"/>
          <w:sz w:val="12"/>
          <w:szCs w:val="12"/>
        </w:rPr>
        <w:t>Контроль за</w:t>
      </w:r>
      <w:proofErr w:type="gramEnd"/>
      <w:r w:rsidRPr="0051031D">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w:t>
      </w:r>
      <w:r w:rsidRPr="0051031D">
        <w:rPr>
          <w:rFonts w:ascii="Times New Roman" w:eastAsia="Calibri" w:hAnsi="Times New Roman" w:cs="Times New Roman"/>
          <w:sz w:val="12"/>
          <w:szCs w:val="12"/>
        </w:rPr>
        <w:t>Зеленину С.Н.</w:t>
      </w:r>
    </w:p>
    <w:p w:rsidR="0051031D" w:rsidRPr="0051031D" w:rsidRDefault="0051031D" w:rsidP="0051031D">
      <w:pPr>
        <w:tabs>
          <w:tab w:val="left" w:pos="284"/>
        </w:tabs>
        <w:spacing w:after="0" w:line="240" w:lineRule="auto"/>
        <w:jc w:val="right"/>
        <w:rPr>
          <w:rFonts w:ascii="Times New Roman" w:eastAsia="Calibri" w:hAnsi="Times New Roman" w:cs="Times New Roman"/>
          <w:sz w:val="12"/>
          <w:szCs w:val="12"/>
        </w:rPr>
      </w:pPr>
      <w:r w:rsidRPr="0051031D">
        <w:rPr>
          <w:rFonts w:ascii="Times New Roman" w:eastAsia="Calibri" w:hAnsi="Times New Roman" w:cs="Times New Roman"/>
          <w:sz w:val="12"/>
          <w:szCs w:val="12"/>
        </w:rPr>
        <w:t>Глава</w:t>
      </w:r>
    </w:p>
    <w:p w:rsidR="0051031D" w:rsidRDefault="0051031D" w:rsidP="0051031D">
      <w:pPr>
        <w:tabs>
          <w:tab w:val="left" w:pos="284"/>
        </w:tabs>
        <w:spacing w:after="0" w:line="240" w:lineRule="auto"/>
        <w:jc w:val="right"/>
        <w:rPr>
          <w:rFonts w:ascii="Times New Roman" w:eastAsia="Calibri" w:hAnsi="Times New Roman" w:cs="Times New Roman"/>
          <w:sz w:val="12"/>
          <w:szCs w:val="12"/>
        </w:rPr>
      </w:pPr>
      <w:r w:rsidRPr="0051031D">
        <w:rPr>
          <w:rFonts w:ascii="Times New Roman" w:eastAsia="Calibri" w:hAnsi="Times New Roman" w:cs="Times New Roman"/>
          <w:sz w:val="12"/>
          <w:szCs w:val="12"/>
        </w:rPr>
        <w:t>муниципального района Сергиевский</w:t>
      </w:r>
    </w:p>
    <w:p w:rsidR="0051031D" w:rsidRDefault="0051031D" w:rsidP="0051031D">
      <w:pPr>
        <w:tabs>
          <w:tab w:val="left" w:pos="284"/>
        </w:tabs>
        <w:spacing w:after="0" w:line="240" w:lineRule="auto"/>
        <w:jc w:val="right"/>
        <w:rPr>
          <w:rFonts w:ascii="Times New Roman" w:eastAsia="Calibri" w:hAnsi="Times New Roman" w:cs="Times New Roman"/>
          <w:sz w:val="12"/>
          <w:szCs w:val="12"/>
        </w:rPr>
      </w:pPr>
      <w:r w:rsidRPr="0051031D">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51031D">
        <w:rPr>
          <w:rFonts w:ascii="Times New Roman" w:eastAsia="Calibri" w:hAnsi="Times New Roman" w:cs="Times New Roman"/>
          <w:sz w:val="12"/>
          <w:szCs w:val="12"/>
        </w:rPr>
        <w:t>Веселов</w:t>
      </w:r>
    </w:p>
    <w:p w:rsidR="0051031D" w:rsidRPr="0051031D" w:rsidRDefault="0051031D" w:rsidP="0051031D">
      <w:pPr>
        <w:tabs>
          <w:tab w:val="left" w:pos="284"/>
        </w:tabs>
        <w:spacing w:after="0" w:line="240" w:lineRule="auto"/>
        <w:jc w:val="right"/>
        <w:rPr>
          <w:rFonts w:ascii="Times New Roman" w:eastAsia="Calibri" w:hAnsi="Times New Roman" w:cs="Times New Roman"/>
          <w:sz w:val="12"/>
          <w:szCs w:val="12"/>
        </w:rPr>
      </w:pPr>
    </w:p>
    <w:p w:rsidR="0051031D" w:rsidRPr="000003BA" w:rsidRDefault="0051031D" w:rsidP="0051031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51031D" w:rsidRPr="000003BA" w:rsidRDefault="0051031D" w:rsidP="0051031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к постановлению а</w:t>
      </w:r>
      <w:r w:rsidRPr="000003BA">
        <w:rPr>
          <w:rFonts w:ascii="Times New Roman" w:eastAsia="Calibri" w:hAnsi="Times New Roman" w:cs="Times New Roman"/>
          <w:i/>
          <w:sz w:val="12"/>
          <w:szCs w:val="12"/>
        </w:rPr>
        <w:t>дминистрации</w:t>
      </w:r>
    </w:p>
    <w:p w:rsidR="0051031D" w:rsidRPr="000003BA" w:rsidRDefault="0051031D" w:rsidP="0051031D">
      <w:pPr>
        <w:tabs>
          <w:tab w:val="left" w:pos="284"/>
        </w:tabs>
        <w:spacing w:after="0" w:line="240" w:lineRule="auto"/>
        <w:jc w:val="right"/>
        <w:rPr>
          <w:rFonts w:ascii="Times New Roman" w:eastAsia="Calibri" w:hAnsi="Times New Roman" w:cs="Times New Roman"/>
          <w:i/>
          <w:sz w:val="12"/>
          <w:szCs w:val="12"/>
        </w:rPr>
      </w:pPr>
      <w:r w:rsidRPr="000003BA">
        <w:rPr>
          <w:rFonts w:ascii="Times New Roman" w:eastAsia="Calibri" w:hAnsi="Times New Roman" w:cs="Times New Roman"/>
          <w:i/>
          <w:sz w:val="12"/>
          <w:szCs w:val="12"/>
        </w:rPr>
        <w:t>муниципального района Сергиевский</w:t>
      </w:r>
    </w:p>
    <w:p w:rsidR="0051031D" w:rsidRPr="000003BA" w:rsidRDefault="0051031D" w:rsidP="0051031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№623 от «09» июня 2018 года</w:t>
      </w:r>
    </w:p>
    <w:p w:rsidR="00A17A20" w:rsidRPr="009D1FB3" w:rsidRDefault="009D1FB3" w:rsidP="009D1FB3">
      <w:pPr>
        <w:tabs>
          <w:tab w:val="left" w:pos="284"/>
        </w:tabs>
        <w:spacing w:after="0" w:line="240" w:lineRule="auto"/>
        <w:jc w:val="center"/>
        <w:rPr>
          <w:rFonts w:ascii="Times New Roman" w:eastAsia="Calibri" w:hAnsi="Times New Roman" w:cs="Times New Roman"/>
          <w:b/>
          <w:sz w:val="12"/>
          <w:szCs w:val="12"/>
        </w:rPr>
      </w:pPr>
      <w:r w:rsidRPr="009D1FB3">
        <w:rPr>
          <w:rFonts w:ascii="Times New Roman" w:eastAsia="Calibri" w:hAnsi="Times New Roman" w:cs="Times New Roman"/>
          <w:b/>
          <w:sz w:val="12"/>
          <w:szCs w:val="12"/>
        </w:rPr>
        <w:t>Программа мероприятий по реализации муниципальной программы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 на 2017-2019 годы"</w:t>
      </w:r>
    </w:p>
    <w:tbl>
      <w:tblPr>
        <w:tblStyle w:val="af4"/>
        <w:tblW w:w="7513" w:type="dxa"/>
        <w:tblInd w:w="108" w:type="dxa"/>
        <w:tblLayout w:type="fixed"/>
        <w:tblLook w:val="04A0" w:firstRow="1" w:lastRow="0" w:firstColumn="1" w:lastColumn="0" w:noHBand="0" w:noVBand="1"/>
      </w:tblPr>
      <w:tblGrid>
        <w:gridCol w:w="469"/>
        <w:gridCol w:w="1516"/>
        <w:gridCol w:w="567"/>
        <w:gridCol w:w="850"/>
        <w:gridCol w:w="426"/>
        <w:gridCol w:w="283"/>
        <w:gridCol w:w="284"/>
        <w:gridCol w:w="425"/>
        <w:gridCol w:w="283"/>
        <w:gridCol w:w="284"/>
        <w:gridCol w:w="283"/>
        <w:gridCol w:w="426"/>
        <w:gridCol w:w="283"/>
        <w:gridCol w:w="284"/>
        <w:gridCol w:w="250"/>
        <w:gridCol w:w="317"/>
        <w:gridCol w:w="283"/>
      </w:tblGrid>
      <w:tr w:rsidR="007A1D4B" w:rsidRPr="009D1FB3" w:rsidTr="007A1D4B">
        <w:trPr>
          <w:trHeight w:val="122"/>
        </w:trPr>
        <w:tc>
          <w:tcPr>
            <w:tcW w:w="469" w:type="dxa"/>
            <w:vMerge w:val="restart"/>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w:t>
            </w:r>
            <w:r w:rsidR="00AF5F2A">
              <w:rPr>
                <w:rFonts w:ascii="Times New Roman" w:eastAsia="Calibri" w:hAnsi="Times New Roman" w:cs="Times New Roman"/>
                <w:sz w:val="12"/>
                <w:szCs w:val="12"/>
              </w:rPr>
              <w:t xml:space="preserve"> </w:t>
            </w:r>
            <w:proofErr w:type="gramStart"/>
            <w:r w:rsidRPr="009D1FB3">
              <w:rPr>
                <w:rFonts w:ascii="Times New Roman" w:eastAsia="Calibri" w:hAnsi="Times New Roman" w:cs="Times New Roman"/>
                <w:sz w:val="12"/>
                <w:szCs w:val="12"/>
              </w:rPr>
              <w:t>п</w:t>
            </w:r>
            <w:proofErr w:type="gramEnd"/>
            <w:r w:rsidRPr="009D1FB3">
              <w:rPr>
                <w:rFonts w:ascii="Times New Roman" w:eastAsia="Calibri" w:hAnsi="Times New Roman" w:cs="Times New Roman"/>
                <w:sz w:val="12"/>
                <w:szCs w:val="12"/>
              </w:rPr>
              <w:t>/п</w:t>
            </w:r>
          </w:p>
        </w:tc>
        <w:tc>
          <w:tcPr>
            <w:tcW w:w="1516" w:type="dxa"/>
            <w:vMerge w:val="restart"/>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Наименование мероприятия</w:t>
            </w:r>
          </w:p>
        </w:tc>
        <w:tc>
          <w:tcPr>
            <w:tcW w:w="567" w:type="dxa"/>
            <w:vMerge w:val="restart"/>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Сроки исполнения</w:t>
            </w:r>
          </w:p>
        </w:tc>
        <w:tc>
          <w:tcPr>
            <w:tcW w:w="850" w:type="dxa"/>
            <w:vMerge w:val="restart"/>
            <w:textDirection w:val="tbRl"/>
            <w:hideMark/>
          </w:tcPr>
          <w:p w:rsidR="009D1FB3" w:rsidRPr="00AF5F2A" w:rsidRDefault="009D1FB3" w:rsidP="00AF5F2A">
            <w:pPr>
              <w:tabs>
                <w:tab w:val="left" w:pos="284"/>
              </w:tabs>
              <w:ind w:left="113" w:right="113"/>
              <w:rPr>
                <w:rFonts w:ascii="Times New Roman" w:eastAsia="Calibri" w:hAnsi="Times New Roman" w:cs="Times New Roman"/>
                <w:sz w:val="10"/>
                <w:szCs w:val="10"/>
              </w:rPr>
            </w:pPr>
            <w:r w:rsidRPr="00AF5F2A">
              <w:rPr>
                <w:rFonts w:ascii="Times New Roman" w:eastAsia="Calibri" w:hAnsi="Times New Roman" w:cs="Times New Roman"/>
                <w:sz w:val="10"/>
                <w:szCs w:val="10"/>
              </w:rPr>
              <w:t>Исполнитель</w:t>
            </w:r>
          </w:p>
        </w:tc>
        <w:tc>
          <w:tcPr>
            <w:tcW w:w="426" w:type="dxa"/>
            <w:vMerge w:val="restart"/>
            <w:textDirection w:val="tbRl"/>
            <w:hideMark/>
          </w:tcPr>
          <w:p w:rsidR="009D1FB3" w:rsidRPr="00AF5F2A" w:rsidRDefault="009D1FB3" w:rsidP="00AF5F2A">
            <w:pPr>
              <w:tabs>
                <w:tab w:val="left" w:pos="284"/>
              </w:tabs>
              <w:ind w:left="113" w:right="113"/>
              <w:rPr>
                <w:rFonts w:ascii="Times New Roman" w:eastAsia="Calibri" w:hAnsi="Times New Roman" w:cs="Times New Roman"/>
                <w:sz w:val="10"/>
                <w:szCs w:val="10"/>
              </w:rPr>
            </w:pPr>
            <w:r w:rsidRPr="00AF5F2A">
              <w:rPr>
                <w:rFonts w:ascii="Times New Roman" w:eastAsia="Calibri" w:hAnsi="Times New Roman" w:cs="Times New Roman"/>
                <w:sz w:val="10"/>
                <w:szCs w:val="10"/>
              </w:rPr>
              <w:t>Объем финансирования (руб.)</w:t>
            </w:r>
          </w:p>
        </w:tc>
        <w:tc>
          <w:tcPr>
            <w:tcW w:w="3685" w:type="dxa"/>
            <w:gridSpan w:val="12"/>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Планируемый объем финансирования по годам (тыс. руб.)</w:t>
            </w:r>
          </w:p>
        </w:tc>
      </w:tr>
      <w:tr w:rsidR="00AF5F2A" w:rsidRPr="009D1FB3" w:rsidTr="007A1D4B">
        <w:trPr>
          <w:trHeight w:val="124"/>
        </w:trPr>
        <w:tc>
          <w:tcPr>
            <w:tcW w:w="469" w:type="dxa"/>
            <w:vMerge/>
            <w:hideMark/>
          </w:tcPr>
          <w:p w:rsidR="009D1FB3" w:rsidRPr="009D1FB3" w:rsidRDefault="009D1FB3" w:rsidP="00AF5F2A">
            <w:pPr>
              <w:tabs>
                <w:tab w:val="left" w:pos="284"/>
              </w:tabs>
              <w:rPr>
                <w:rFonts w:ascii="Times New Roman" w:eastAsia="Calibri" w:hAnsi="Times New Roman" w:cs="Times New Roman"/>
                <w:sz w:val="12"/>
                <w:szCs w:val="12"/>
              </w:rPr>
            </w:pPr>
          </w:p>
        </w:tc>
        <w:tc>
          <w:tcPr>
            <w:tcW w:w="1516" w:type="dxa"/>
            <w:vMerge/>
            <w:hideMark/>
          </w:tcPr>
          <w:p w:rsidR="009D1FB3" w:rsidRPr="009D1FB3" w:rsidRDefault="009D1FB3" w:rsidP="00AF5F2A">
            <w:pPr>
              <w:tabs>
                <w:tab w:val="left" w:pos="284"/>
              </w:tabs>
              <w:rPr>
                <w:rFonts w:ascii="Times New Roman" w:eastAsia="Calibri" w:hAnsi="Times New Roman" w:cs="Times New Roman"/>
                <w:sz w:val="12"/>
                <w:szCs w:val="12"/>
              </w:rPr>
            </w:pPr>
          </w:p>
        </w:tc>
        <w:tc>
          <w:tcPr>
            <w:tcW w:w="567" w:type="dxa"/>
            <w:vMerge/>
            <w:hideMark/>
          </w:tcPr>
          <w:p w:rsidR="009D1FB3" w:rsidRPr="009D1FB3" w:rsidRDefault="009D1FB3" w:rsidP="00AF5F2A">
            <w:pPr>
              <w:tabs>
                <w:tab w:val="left" w:pos="284"/>
              </w:tabs>
              <w:rPr>
                <w:rFonts w:ascii="Times New Roman" w:eastAsia="Calibri" w:hAnsi="Times New Roman" w:cs="Times New Roman"/>
                <w:sz w:val="12"/>
                <w:szCs w:val="12"/>
              </w:rPr>
            </w:pPr>
          </w:p>
        </w:tc>
        <w:tc>
          <w:tcPr>
            <w:tcW w:w="850" w:type="dxa"/>
            <w:vMerge/>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p>
        </w:tc>
        <w:tc>
          <w:tcPr>
            <w:tcW w:w="426" w:type="dxa"/>
            <w:vMerge/>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p>
        </w:tc>
        <w:tc>
          <w:tcPr>
            <w:tcW w:w="1275" w:type="dxa"/>
            <w:gridSpan w:val="4"/>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2017 г.</w:t>
            </w:r>
          </w:p>
        </w:tc>
        <w:tc>
          <w:tcPr>
            <w:tcW w:w="1276" w:type="dxa"/>
            <w:gridSpan w:val="4"/>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2018 г.</w:t>
            </w:r>
          </w:p>
        </w:tc>
        <w:tc>
          <w:tcPr>
            <w:tcW w:w="1134" w:type="dxa"/>
            <w:gridSpan w:val="4"/>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2019 г.</w:t>
            </w:r>
          </w:p>
        </w:tc>
      </w:tr>
      <w:tr w:rsidR="007A1D4B" w:rsidRPr="009D1FB3" w:rsidTr="007A1D4B">
        <w:trPr>
          <w:trHeight w:val="1813"/>
        </w:trPr>
        <w:tc>
          <w:tcPr>
            <w:tcW w:w="469" w:type="dxa"/>
            <w:vMerge/>
            <w:hideMark/>
          </w:tcPr>
          <w:p w:rsidR="009D1FB3" w:rsidRPr="009D1FB3" w:rsidRDefault="009D1FB3" w:rsidP="00AF5F2A">
            <w:pPr>
              <w:tabs>
                <w:tab w:val="left" w:pos="284"/>
              </w:tabs>
              <w:rPr>
                <w:rFonts w:ascii="Times New Roman" w:eastAsia="Calibri" w:hAnsi="Times New Roman" w:cs="Times New Roman"/>
                <w:sz w:val="12"/>
                <w:szCs w:val="12"/>
              </w:rPr>
            </w:pPr>
          </w:p>
        </w:tc>
        <w:tc>
          <w:tcPr>
            <w:tcW w:w="1516" w:type="dxa"/>
            <w:vMerge/>
            <w:hideMark/>
          </w:tcPr>
          <w:p w:rsidR="009D1FB3" w:rsidRPr="009D1FB3" w:rsidRDefault="009D1FB3" w:rsidP="00AF5F2A">
            <w:pPr>
              <w:tabs>
                <w:tab w:val="left" w:pos="284"/>
              </w:tabs>
              <w:rPr>
                <w:rFonts w:ascii="Times New Roman" w:eastAsia="Calibri" w:hAnsi="Times New Roman" w:cs="Times New Roman"/>
                <w:sz w:val="12"/>
                <w:szCs w:val="12"/>
              </w:rPr>
            </w:pPr>
          </w:p>
        </w:tc>
        <w:tc>
          <w:tcPr>
            <w:tcW w:w="567" w:type="dxa"/>
            <w:vMerge/>
            <w:hideMark/>
          </w:tcPr>
          <w:p w:rsidR="009D1FB3" w:rsidRPr="009D1FB3" w:rsidRDefault="009D1FB3" w:rsidP="00AF5F2A">
            <w:pPr>
              <w:tabs>
                <w:tab w:val="left" w:pos="284"/>
              </w:tabs>
              <w:rPr>
                <w:rFonts w:ascii="Times New Roman" w:eastAsia="Calibri" w:hAnsi="Times New Roman" w:cs="Times New Roman"/>
                <w:sz w:val="12"/>
                <w:szCs w:val="12"/>
              </w:rPr>
            </w:pPr>
          </w:p>
        </w:tc>
        <w:tc>
          <w:tcPr>
            <w:tcW w:w="850" w:type="dxa"/>
            <w:vMerge/>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p>
        </w:tc>
        <w:tc>
          <w:tcPr>
            <w:tcW w:w="426" w:type="dxa"/>
            <w:vMerge/>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p>
        </w:tc>
        <w:tc>
          <w:tcPr>
            <w:tcW w:w="283" w:type="dxa"/>
            <w:textDirection w:val="tbRl"/>
            <w:hideMark/>
          </w:tcPr>
          <w:p w:rsidR="009D1FB3" w:rsidRPr="00AF5F2A" w:rsidRDefault="009D1FB3" w:rsidP="00AF5F2A">
            <w:pPr>
              <w:tabs>
                <w:tab w:val="left" w:pos="284"/>
              </w:tabs>
              <w:ind w:left="113" w:right="113"/>
              <w:rPr>
                <w:rFonts w:ascii="Times New Roman" w:eastAsia="Calibri" w:hAnsi="Times New Roman" w:cs="Times New Roman"/>
                <w:sz w:val="10"/>
                <w:szCs w:val="10"/>
              </w:rPr>
            </w:pPr>
            <w:r w:rsidRPr="00AF5F2A">
              <w:rPr>
                <w:rFonts w:ascii="Times New Roman" w:eastAsia="Calibri" w:hAnsi="Times New Roman" w:cs="Times New Roman"/>
                <w:sz w:val="10"/>
                <w:szCs w:val="10"/>
              </w:rPr>
              <w:t>Общий объем финансирования</w:t>
            </w:r>
          </w:p>
        </w:tc>
        <w:tc>
          <w:tcPr>
            <w:tcW w:w="284" w:type="dxa"/>
            <w:textDirection w:val="tbRl"/>
            <w:hideMark/>
          </w:tcPr>
          <w:p w:rsidR="009D1FB3" w:rsidRPr="00AF5F2A" w:rsidRDefault="009D1FB3" w:rsidP="00AF5F2A">
            <w:pPr>
              <w:tabs>
                <w:tab w:val="left" w:pos="284"/>
              </w:tabs>
              <w:ind w:left="113" w:right="113"/>
              <w:rPr>
                <w:rFonts w:ascii="Times New Roman" w:eastAsia="Calibri" w:hAnsi="Times New Roman" w:cs="Times New Roman"/>
                <w:sz w:val="10"/>
                <w:szCs w:val="10"/>
              </w:rPr>
            </w:pPr>
            <w:r w:rsidRPr="00AF5F2A">
              <w:rPr>
                <w:rFonts w:ascii="Times New Roman" w:eastAsia="Calibri" w:hAnsi="Times New Roman" w:cs="Times New Roman"/>
                <w:sz w:val="10"/>
                <w:szCs w:val="10"/>
              </w:rPr>
              <w:t>средства местного бюджета</w:t>
            </w:r>
          </w:p>
        </w:tc>
        <w:tc>
          <w:tcPr>
            <w:tcW w:w="425" w:type="dxa"/>
            <w:textDirection w:val="tbRl"/>
            <w:hideMark/>
          </w:tcPr>
          <w:p w:rsidR="009D1FB3" w:rsidRPr="00AF5F2A" w:rsidRDefault="009D1FB3" w:rsidP="00AF5F2A">
            <w:pPr>
              <w:tabs>
                <w:tab w:val="left" w:pos="284"/>
              </w:tabs>
              <w:ind w:left="113" w:right="113"/>
              <w:rPr>
                <w:rFonts w:ascii="Times New Roman" w:eastAsia="Calibri" w:hAnsi="Times New Roman" w:cs="Times New Roman"/>
                <w:sz w:val="10"/>
                <w:szCs w:val="10"/>
              </w:rPr>
            </w:pPr>
            <w:r w:rsidRPr="00AF5F2A">
              <w:rPr>
                <w:rFonts w:ascii="Times New Roman" w:eastAsia="Calibri" w:hAnsi="Times New Roman" w:cs="Times New Roman"/>
                <w:sz w:val="10"/>
                <w:szCs w:val="10"/>
              </w:rPr>
              <w:t>средства от приносящей доход деятельности</w:t>
            </w:r>
          </w:p>
        </w:tc>
        <w:tc>
          <w:tcPr>
            <w:tcW w:w="283" w:type="dxa"/>
            <w:textDirection w:val="tbRl"/>
            <w:hideMark/>
          </w:tcPr>
          <w:p w:rsidR="009D1FB3" w:rsidRPr="00AF5F2A" w:rsidRDefault="009D1FB3" w:rsidP="00AF5F2A">
            <w:pPr>
              <w:tabs>
                <w:tab w:val="left" w:pos="284"/>
              </w:tabs>
              <w:ind w:left="113" w:right="113"/>
              <w:rPr>
                <w:rFonts w:ascii="Times New Roman" w:eastAsia="Calibri" w:hAnsi="Times New Roman" w:cs="Times New Roman"/>
                <w:sz w:val="10"/>
                <w:szCs w:val="10"/>
              </w:rPr>
            </w:pPr>
            <w:r w:rsidRPr="00AF5F2A">
              <w:rPr>
                <w:rFonts w:ascii="Times New Roman" w:eastAsia="Calibri" w:hAnsi="Times New Roman" w:cs="Times New Roman"/>
                <w:sz w:val="10"/>
                <w:szCs w:val="10"/>
              </w:rPr>
              <w:t>областной или федеральный бюджет</w:t>
            </w:r>
          </w:p>
        </w:tc>
        <w:tc>
          <w:tcPr>
            <w:tcW w:w="284" w:type="dxa"/>
            <w:textDirection w:val="tbRl"/>
            <w:hideMark/>
          </w:tcPr>
          <w:p w:rsidR="009D1FB3" w:rsidRPr="00AF5F2A" w:rsidRDefault="009D1FB3" w:rsidP="00AF5F2A">
            <w:pPr>
              <w:tabs>
                <w:tab w:val="left" w:pos="284"/>
              </w:tabs>
              <w:ind w:left="113" w:right="113"/>
              <w:rPr>
                <w:rFonts w:ascii="Times New Roman" w:eastAsia="Calibri" w:hAnsi="Times New Roman" w:cs="Times New Roman"/>
                <w:sz w:val="10"/>
                <w:szCs w:val="10"/>
              </w:rPr>
            </w:pPr>
            <w:r w:rsidRPr="00AF5F2A">
              <w:rPr>
                <w:rFonts w:ascii="Times New Roman" w:eastAsia="Calibri" w:hAnsi="Times New Roman" w:cs="Times New Roman"/>
                <w:sz w:val="10"/>
                <w:szCs w:val="10"/>
              </w:rPr>
              <w:t>Общий объем финансирования</w:t>
            </w:r>
          </w:p>
        </w:tc>
        <w:tc>
          <w:tcPr>
            <w:tcW w:w="283" w:type="dxa"/>
            <w:textDirection w:val="tbRl"/>
            <w:hideMark/>
          </w:tcPr>
          <w:p w:rsidR="009D1FB3" w:rsidRPr="00AF5F2A" w:rsidRDefault="009D1FB3" w:rsidP="00AF5F2A">
            <w:pPr>
              <w:tabs>
                <w:tab w:val="left" w:pos="284"/>
              </w:tabs>
              <w:ind w:left="113" w:right="113"/>
              <w:rPr>
                <w:rFonts w:ascii="Times New Roman" w:eastAsia="Calibri" w:hAnsi="Times New Roman" w:cs="Times New Roman"/>
                <w:sz w:val="10"/>
                <w:szCs w:val="10"/>
              </w:rPr>
            </w:pPr>
            <w:r w:rsidRPr="00AF5F2A">
              <w:rPr>
                <w:rFonts w:ascii="Times New Roman" w:eastAsia="Calibri" w:hAnsi="Times New Roman" w:cs="Times New Roman"/>
                <w:sz w:val="10"/>
                <w:szCs w:val="10"/>
              </w:rPr>
              <w:t>средства местного бюджета</w:t>
            </w:r>
          </w:p>
        </w:tc>
        <w:tc>
          <w:tcPr>
            <w:tcW w:w="426" w:type="dxa"/>
            <w:textDirection w:val="tbRl"/>
            <w:hideMark/>
          </w:tcPr>
          <w:p w:rsidR="009D1FB3" w:rsidRPr="00AF5F2A" w:rsidRDefault="009D1FB3" w:rsidP="00AF5F2A">
            <w:pPr>
              <w:tabs>
                <w:tab w:val="left" w:pos="284"/>
              </w:tabs>
              <w:ind w:left="113" w:right="113"/>
              <w:rPr>
                <w:rFonts w:ascii="Times New Roman" w:eastAsia="Calibri" w:hAnsi="Times New Roman" w:cs="Times New Roman"/>
                <w:sz w:val="10"/>
                <w:szCs w:val="10"/>
              </w:rPr>
            </w:pPr>
            <w:r w:rsidRPr="00AF5F2A">
              <w:rPr>
                <w:rFonts w:ascii="Times New Roman" w:eastAsia="Calibri" w:hAnsi="Times New Roman" w:cs="Times New Roman"/>
                <w:sz w:val="10"/>
                <w:szCs w:val="10"/>
              </w:rPr>
              <w:t>средства от приносящей доход деятельности</w:t>
            </w:r>
          </w:p>
        </w:tc>
        <w:tc>
          <w:tcPr>
            <w:tcW w:w="283" w:type="dxa"/>
            <w:textDirection w:val="tbRl"/>
            <w:hideMark/>
          </w:tcPr>
          <w:p w:rsidR="009D1FB3" w:rsidRPr="00AF5F2A" w:rsidRDefault="009D1FB3" w:rsidP="00AF5F2A">
            <w:pPr>
              <w:tabs>
                <w:tab w:val="left" w:pos="284"/>
              </w:tabs>
              <w:ind w:left="113" w:right="113"/>
              <w:rPr>
                <w:rFonts w:ascii="Times New Roman" w:eastAsia="Calibri" w:hAnsi="Times New Roman" w:cs="Times New Roman"/>
                <w:sz w:val="10"/>
                <w:szCs w:val="10"/>
              </w:rPr>
            </w:pPr>
            <w:r w:rsidRPr="00AF5F2A">
              <w:rPr>
                <w:rFonts w:ascii="Times New Roman" w:eastAsia="Calibri" w:hAnsi="Times New Roman" w:cs="Times New Roman"/>
                <w:sz w:val="10"/>
                <w:szCs w:val="10"/>
              </w:rPr>
              <w:t>областной или федеральный бюджет</w:t>
            </w:r>
          </w:p>
        </w:tc>
        <w:tc>
          <w:tcPr>
            <w:tcW w:w="284" w:type="dxa"/>
            <w:textDirection w:val="tbRl"/>
            <w:hideMark/>
          </w:tcPr>
          <w:p w:rsidR="009D1FB3" w:rsidRPr="00AF5F2A" w:rsidRDefault="009D1FB3" w:rsidP="00AF5F2A">
            <w:pPr>
              <w:tabs>
                <w:tab w:val="left" w:pos="284"/>
              </w:tabs>
              <w:ind w:left="113" w:right="113"/>
              <w:rPr>
                <w:rFonts w:ascii="Times New Roman" w:eastAsia="Calibri" w:hAnsi="Times New Roman" w:cs="Times New Roman"/>
                <w:sz w:val="10"/>
                <w:szCs w:val="10"/>
              </w:rPr>
            </w:pPr>
            <w:r w:rsidRPr="00AF5F2A">
              <w:rPr>
                <w:rFonts w:ascii="Times New Roman" w:eastAsia="Calibri" w:hAnsi="Times New Roman" w:cs="Times New Roman"/>
                <w:sz w:val="10"/>
                <w:szCs w:val="10"/>
              </w:rPr>
              <w:t>Общий объем финансирования</w:t>
            </w:r>
          </w:p>
        </w:tc>
        <w:tc>
          <w:tcPr>
            <w:tcW w:w="250" w:type="dxa"/>
            <w:textDirection w:val="tbRl"/>
            <w:hideMark/>
          </w:tcPr>
          <w:p w:rsidR="009D1FB3" w:rsidRPr="00AF5F2A" w:rsidRDefault="009D1FB3" w:rsidP="00AF5F2A">
            <w:pPr>
              <w:tabs>
                <w:tab w:val="left" w:pos="284"/>
              </w:tabs>
              <w:ind w:left="113" w:right="113"/>
              <w:rPr>
                <w:rFonts w:ascii="Times New Roman" w:eastAsia="Calibri" w:hAnsi="Times New Roman" w:cs="Times New Roman"/>
                <w:sz w:val="10"/>
                <w:szCs w:val="10"/>
              </w:rPr>
            </w:pPr>
            <w:r w:rsidRPr="00AF5F2A">
              <w:rPr>
                <w:rFonts w:ascii="Times New Roman" w:eastAsia="Calibri" w:hAnsi="Times New Roman" w:cs="Times New Roman"/>
                <w:sz w:val="10"/>
                <w:szCs w:val="10"/>
              </w:rPr>
              <w:t>средства местного бюджета</w:t>
            </w:r>
          </w:p>
        </w:tc>
        <w:tc>
          <w:tcPr>
            <w:tcW w:w="317" w:type="dxa"/>
            <w:textDirection w:val="tbRl"/>
            <w:hideMark/>
          </w:tcPr>
          <w:p w:rsidR="009D1FB3" w:rsidRPr="00AF5F2A" w:rsidRDefault="009D1FB3" w:rsidP="00AF5F2A">
            <w:pPr>
              <w:tabs>
                <w:tab w:val="left" w:pos="284"/>
              </w:tabs>
              <w:ind w:left="113" w:right="113"/>
              <w:rPr>
                <w:rFonts w:ascii="Times New Roman" w:eastAsia="Calibri" w:hAnsi="Times New Roman" w:cs="Times New Roman"/>
                <w:sz w:val="10"/>
                <w:szCs w:val="10"/>
              </w:rPr>
            </w:pPr>
            <w:r w:rsidRPr="00AF5F2A">
              <w:rPr>
                <w:rFonts w:ascii="Times New Roman" w:eastAsia="Calibri" w:hAnsi="Times New Roman" w:cs="Times New Roman"/>
                <w:sz w:val="10"/>
                <w:szCs w:val="10"/>
              </w:rPr>
              <w:t>средства от приносящей доход деятельности</w:t>
            </w:r>
          </w:p>
        </w:tc>
        <w:tc>
          <w:tcPr>
            <w:tcW w:w="283" w:type="dxa"/>
            <w:textDirection w:val="tbRl"/>
            <w:hideMark/>
          </w:tcPr>
          <w:p w:rsidR="009D1FB3" w:rsidRPr="00AF5F2A" w:rsidRDefault="009D1FB3" w:rsidP="00AF5F2A">
            <w:pPr>
              <w:tabs>
                <w:tab w:val="left" w:pos="284"/>
              </w:tabs>
              <w:ind w:left="113" w:right="113"/>
              <w:rPr>
                <w:rFonts w:ascii="Times New Roman" w:eastAsia="Calibri" w:hAnsi="Times New Roman" w:cs="Times New Roman"/>
                <w:sz w:val="10"/>
                <w:szCs w:val="10"/>
              </w:rPr>
            </w:pPr>
            <w:r w:rsidRPr="00AF5F2A">
              <w:rPr>
                <w:rFonts w:ascii="Times New Roman" w:eastAsia="Calibri" w:hAnsi="Times New Roman" w:cs="Times New Roman"/>
                <w:sz w:val="10"/>
                <w:szCs w:val="10"/>
              </w:rPr>
              <w:t>областной или федеральный бюджет</w:t>
            </w:r>
          </w:p>
        </w:tc>
      </w:tr>
      <w:tr w:rsidR="009D1FB3" w:rsidRPr="009D1FB3" w:rsidTr="007A1D4B">
        <w:trPr>
          <w:cantSplit/>
          <w:trHeight w:val="279"/>
        </w:trPr>
        <w:tc>
          <w:tcPr>
            <w:tcW w:w="7513" w:type="dxa"/>
            <w:gridSpan w:val="17"/>
            <w:hideMark/>
          </w:tcPr>
          <w:p w:rsidR="009D1FB3" w:rsidRPr="009D1FB3" w:rsidRDefault="009D1FB3" w:rsidP="00AF5F2A">
            <w:pPr>
              <w:tabs>
                <w:tab w:val="left" w:pos="284"/>
              </w:tabs>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1. Создание и обновление нормативно-правовой базы патриотического воспитания детей, молодежи и населения муниципального района Сергиевский</w:t>
            </w:r>
          </w:p>
        </w:tc>
      </w:tr>
      <w:tr w:rsidR="007A1D4B" w:rsidRPr="009D1FB3" w:rsidTr="007A1D4B">
        <w:trPr>
          <w:cantSplit/>
          <w:trHeight w:val="1134"/>
        </w:trPr>
        <w:tc>
          <w:tcPr>
            <w:tcW w:w="469"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1.1.</w:t>
            </w:r>
          </w:p>
        </w:tc>
        <w:tc>
          <w:tcPr>
            <w:tcW w:w="1516"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Проведение социальных опросов, мониторингов  по проблемам патриотического, духовно-нравственного состояния общества</w:t>
            </w:r>
          </w:p>
        </w:tc>
        <w:tc>
          <w:tcPr>
            <w:tcW w:w="567"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2017-2019</w:t>
            </w:r>
          </w:p>
        </w:tc>
        <w:tc>
          <w:tcPr>
            <w:tcW w:w="850" w:type="dxa"/>
            <w:hideMark/>
          </w:tcPr>
          <w:p w:rsidR="009D1FB3" w:rsidRPr="009D1FB3" w:rsidRDefault="009D1FB3" w:rsidP="007A1D4B">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Координационный совет</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не требует финансирования</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425"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50"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317"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r>
      <w:tr w:rsidR="009D1FB3" w:rsidRPr="009D1FB3" w:rsidTr="007A1D4B">
        <w:trPr>
          <w:cantSplit/>
          <w:trHeight w:val="303"/>
        </w:trPr>
        <w:tc>
          <w:tcPr>
            <w:tcW w:w="7513" w:type="dxa"/>
            <w:gridSpan w:val="17"/>
            <w:hideMark/>
          </w:tcPr>
          <w:p w:rsidR="009D1FB3" w:rsidRPr="009D1FB3" w:rsidRDefault="009D1FB3" w:rsidP="00AF5F2A">
            <w:pPr>
              <w:tabs>
                <w:tab w:val="left" w:pos="284"/>
              </w:tabs>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2. Система мероприятий, направленных на патриотическое, духовное, гражданское воспитание детей, молодежи и населения муниципального района Сергиевский</w:t>
            </w:r>
          </w:p>
        </w:tc>
      </w:tr>
      <w:tr w:rsidR="00AF5F2A" w:rsidRPr="009D1FB3" w:rsidTr="007A1D4B">
        <w:trPr>
          <w:cantSplit/>
          <w:trHeight w:val="705"/>
        </w:trPr>
        <w:tc>
          <w:tcPr>
            <w:tcW w:w="469" w:type="dxa"/>
            <w:hideMark/>
          </w:tcPr>
          <w:p w:rsidR="009D1FB3" w:rsidRPr="009D1FB3" w:rsidRDefault="009D1FB3" w:rsidP="00AF5F2A">
            <w:pPr>
              <w:tabs>
                <w:tab w:val="left" w:pos="284"/>
              </w:tabs>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2.1.</w:t>
            </w:r>
          </w:p>
        </w:tc>
        <w:tc>
          <w:tcPr>
            <w:tcW w:w="2933" w:type="dxa"/>
            <w:gridSpan w:val="3"/>
            <w:hideMark/>
          </w:tcPr>
          <w:p w:rsidR="009D1FB3" w:rsidRPr="009D1FB3" w:rsidRDefault="009D1FB3" w:rsidP="00AF5F2A">
            <w:pPr>
              <w:tabs>
                <w:tab w:val="left" w:pos="284"/>
              </w:tabs>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Подготовка и проведение традиционных конкурсов, фестивалей, концертов, праздников, направленных на пропаганду здорового образа жизни, духовно-нравственное, гражданское, патриотическое воспитание детей и молодежи:</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1 061,00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420,00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420,00</w:t>
            </w:r>
          </w:p>
        </w:tc>
        <w:tc>
          <w:tcPr>
            <w:tcW w:w="425"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465,00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465,00</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176,00</w:t>
            </w:r>
          </w:p>
        </w:tc>
        <w:tc>
          <w:tcPr>
            <w:tcW w:w="250"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176,00</w:t>
            </w:r>
          </w:p>
        </w:tc>
        <w:tc>
          <w:tcPr>
            <w:tcW w:w="317"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w:t>
            </w:r>
          </w:p>
        </w:tc>
      </w:tr>
      <w:tr w:rsidR="007A1D4B" w:rsidRPr="009D1FB3" w:rsidTr="007A1D4B">
        <w:trPr>
          <w:cantSplit/>
          <w:trHeight w:val="970"/>
        </w:trPr>
        <w:tc>
          <w:tcPr>
            <w:tcW w:w="469" w:type="dxa"/>
            <w:vMerge w:val="restart"/>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2.1.1.</w:t>
            </w:r>
          </w:p>
        </w:tc>
        <w:tc>
          <w:tcPr>
            <w:tcW w:w="1516" w:type="dxa"/>
            <w:vMerge w:val="restart"/>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  Районный конкурс среди учащихся общеобразовательных учреждений "Мое Отечество";</w:t>
            </w:r>
          </w:p>
        </w:tc>
        <w:tc>
          <w:tcPr>
            <w:tcW w:w="567"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2017</w:t>
            </w:r>
          </w:p>
        </w:tc>
        <w:tc>
          <w:tcPr>
            <w:tcW w:w="850" w:type="dxa"/>
            <w:hideMark/>
          </w:tcPr>
          <w:p w:rsidR="009D1FB3" w:rsidRPr="009D1FB3" w:rsidRDefault="009D1FB3" w:rsidP="007A1D4B">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 xml:space="preserve">МКУ «Управление культуры, туризма и молодежной политики» (МБУК МЦБ) </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200,00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200,00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200,00</w:t>
            </w:r>
          </w:p>
        </w:tc>
        <w:tc>
          <w:tcPr>
            <w:tcW w:w="425"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50"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317"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r>
      <w:tr w:rsidR="007A1D4B" w:rsidRPr="009D1FB3" w:rsidTr="007A1D4B">
        <w:trPr>
          <w:cantSplit/>
          <w:trHeight w:val="1134"/>
        </w:trPr>
        <w:tc>
          <w:tcPr>
            <w:tcW w:w="469" w:type="dxa"/>
            <w:vMerge/>
            <w:hideMark/>
          </w:tcPr>
          <w:p w:rsidR="009D1FB3" w:rsidRPr="009D1FB3" w:rsidRDefault="009D1FB3" w:rsidP="00AF5F2A">
            <w:pPr>
              <w:tabs>
                <w:tab w:val="left" w:pos="284"/>
              </w:tabs>
              <w:rPr>
                <w:rFonts w:ascii="Times New Roman" w:eastAsia="Calibri" w:hAnsi="Times New Roman" w:cs="Times New Roman"/>
                <w:sz w:val="12"/>
                <w:szCs w:val="12"/>
              </w:rPr>
            </w:pPr>
          </w:p>
        </w:tc>
        <w:tc>
          <w:tcPr>
            <w:tcW w:w="1516" w:type="dxa"/>
            <w:vMerge/>
            <w:hideMark/>
          </w:tcPr>
          <w:p w:rsidR="009D1FB3" w:rsidRPr="009D1FB3" w:rsidRDefault="009D1FB3" w:rsidP="00AF5F2A">
            <w:pPr>
              <w:tabs>
                <w:tab w:val="left" w:pos="284"/>
              </w:tabs>
              <w:rPr>
                <w:rFonts w:ascii="Times New Roman" w:eastAsia="Calibri" w:hAnsi="Times New Roman" w:cs="Times New Roman"/>
                <w:sz w:val="12"/>
                <w:szCs w:val="12"/>
              </w:rPr>
            </w:pPr>
          </w:p>
        </w:tc>
        <w:tc>
          <w:tcPr>
            <w:tcW w:w="567"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2018-2019</w:t>
            </w:r>
          </w:p>
        </w:tc>
        <w:tc>
          <w:tcPr>
            <w:tcW w:w="850" w:type="dxa"/>
            <w:hideMark/>
          </w:tcPr>
          <w:p w:rsidR="009D1FB3" w:rsidRPr="009D1FB3" w:rsidRDefault="009D1FB3" w:rsidP="007A1D4B">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МКУ «Управление культуры, туризма и молодежной политики»</w:t>
            </w:r>
            <w:r w:rsidR="007A1D4B">
              <w:rPr>
                <w:rFonts w:ascii="Times New Roman" w:eastAsia="Calibri" w:hAnsi="Times New Roman" w:cs="Times New Roman"/>
                <w:sz w:val="12"/>
                <w:szCs w:val="12"/>
              </w:rPr>
              <w:t xml:space="preserve"> </w:t>
            </w:r>
            <w:r w:rsidRPr="009D1FB3">
              <w:rPr>
                <w:rFonts w:ascii="Times New Roman" w:eastAsia="Calibri" w:hAnsi="Times New Roman" w:cs="Times New Roman"/>
                <w:sz w:val="12"/>
                <w:szCs w:val="12"/>
              </w:rPr>
              <w:t>(МАУК «МКДЦ»)</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240,00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425"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200,00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200,00</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40,00</w:t>
            </w:r>
          </w:p>
        </w:tc>
        <w:tc>
          <w:tcPr>
            <w:tcW w:w="250"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40,00</w:t>
            </w:r>
          </w:p>
        </w:tc>
        <w:tc>
          <w:tcPr>
            <w:tcW w:w="317"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r>
      <w:tr w:rsidR="007A1D4B" w:rsidRPr="009D1FB3" w:rsidTr="007A1D4B">
        <w:trPr>
          <w:cantSplit/>
          <w:trHeight w:val="767"/>
        </w:trPr>
        <w:tc>
          <w:tcPr>
            <w:tcW w:w="469"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2.1.2.</w:t>
            </w:r>
          </w:p>
        </w:tc>
        <w:tc>
          <w:tcPr>
            <w:tcW w:w="1516"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 Поддержка интеллектуального и творческого развития молодежи;</w:t>
            </w:r>
          </w:p>
        </w:tc>
        <w:tc>
          <w:tcPr>
            <w:tcW w:w="567"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2017-2019</w:t>
            </w:r>
          </w:p>
        </w:tc>
        <w:tc>
          <w:tcPr>
            <w:tcW w:w="850" w:type="dxa"/>
            <w:hideMark/>
          </w:tcPr>
          <w:p w:rsidR="009D1FB3" w:rsidRPr="009D1FB3" w:rsidRDefault="009D1FB3" w:rsidP="007A1D4B">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МБУ "ДМО"</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176,00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70,00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70,00</w:t>
            </w:r>
          </w:p>
        </w:tc>
        <w:tc>
          <w:tcPr>
            <w:tcW w:w="425"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70,00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70,00</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36,00</w:t>
            </w:r>
          </w:p>
        </w:tc>
        <w:tc>
          <w:tcPr>
            <w:tcW w:w="250"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36,00</w:t>
            </w:r>
          </w:p>
        </w:tc>
        <w:tc>
          <w:tcPr>
            <w:tcW w:w="317"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r>
      <w:tr w:rsidR="007A1D4B" w:rsidRPr="009D1FB3" w:rsidTr="007A1D4B">
        <w:trPr>
          <w:cantSplit/>
          <w:trHeight w:val="626"/>
        </w:trPr>
        <w:tc>
          <w:tcPr>
            <w:tcW w:w="469"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2.1.3.</w:t>
            </w:r>
          </w:p>
        </w:tc>
        <w:tc>
          <w:tcPr>
            <w:tcW w:w="1516"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 День призывника (2 призыва);</w:t>
            </w:r>
          </w:p>
        </w:tc>
        <w:tc>
          <w:tcPr>
            <w:tcW w:w="567"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2017-2019</w:t>
            </w:r>
          </w:p>
        </w:tc>
        <w:tc>
          <w:tcPr>
            <w:tcW w:w="850" w:type="dxa"/>
            <w:hideMark/>
          </w:tcPr>
          <w:p w:rsidR="009D1FB3" w:rsidRPr="009D1FB3" w:rsidRDefault="009D1FB3" w:rsidP="007A1D4B">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МБУ "ДМО"</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60,00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20,00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20,00</w:t>
            </w:r>
          </w:p>
        </w:tc>
        <w:tc>
          <w:tcPr>
            <w:tcW w:w="425"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20,00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20,00</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20,00</w:t>
            </w:r>
          </w:p>
        </w:tc>
        <w:tc>
          <w:tcPr>
            <w:tcW w:w="250"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20,00</w:t>
            </w:r>
          </w:p>
        </w:tc>
        <w:tc>
          <w:tcPr>
            <w:tcW w:w="317"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r>
      <w:tr w:rsidR="007A1D4B" w:rsidRPr="009D1FB3" w:rsidTr="007A1D4B">
        <w:trPr>
          <w:cantSplit/>
          <w:trHeight w:val="704"/>
        </w:trPr>
        <w:tc>
          <w:tcPr>
            <w:tcW w:w="469"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2.1.4.</w:t>
            </w:r>
          </w:p>
        </w:tc>
        <w:tc>
          <w:tcPr>
            <w:tcW w:w="1516"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•Межрайонный фестиваль-конкурс солдатской песни «Необъявленная война;</w:t>
            </w:r>
          </w:p>
        </w:tc>
        <w:tc>
          <w:tcPr>
            <w:tcW w:w="567"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2017-2019</w:t>
            </w:r>
          </w:p>
        </w:tc>
        <w:tc>
          <w:tcPr>
            <w:tcW w:w="850" w:type="dxa"/>
            <w:hideMark/>
          </w:tcPr>
          <w:p w:rsidR="009D1FB3" w:rsidRPr="009D1FB3" w:rsidRDefault="009D1FB3" w:rsidP="007A1D4B">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МБУ "ДМО"</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100,00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30,00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30,00</w:t>
            </w:r>
          </w:p>
        </w:tc>
        <w:tc>
          <w:tcPr>
            <w:tcW w:w="425"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40,00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40,00</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30,00</w:t>
            </w:r>
          </w:p>
        </w:tc>
        <w:tc>
          <w:tcPr>
            <w:tcW w:w="250"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30,00</w:t>
            </w:r>
          </w:p>
        </w:tc>
        <w:tc>
          <w:tcPr>
            <w:tcW w:w="317"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r>
      <w:tr w:rsidR="007A1D4B" w:rsidRPr="009D1FB3" w:rsidTr="007A1D4B">
        <w:trPr>
          <w:cantSplit/>
          <w:trHeight w:val="1134"/>
        </w:trPr>
        <w:tc>
          <w:tcPr>
            <w:tcW w:w="469"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2.1.5.</w:t>
            </w:r>
          </w:p>
        </w:tc>
        <w:tc>
          <w:tcPr>
            <w:tcW w:w="1516"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 xml:space="preserve">Межрайонный фестиваль </w:t>
            </w:r>
            <w:proofErr w:type="spellStart"/>
            <w:r w:rsidRPr="009D1FB3">
              <w:rPr>
                <w:rFonts w:ascii="Times New Roman" w:eastAsia="Calibri" w:hAnsi="Times New Roman" w:cs="Times New Roman"/>
                <w:sz w:val="12"/>
                <w:szCs w:val="12"/>
              </w:rPr>
              <w:t>казачей</w:t>
            </w:r>
            <w:proofErr w:type="spellEnd"/>
            <w:r w:rsidRPr="009D1FB3">
              <w:rPr>
                <w:rFonts w:ascii="Times New Roman" w:eastAsia="Calibri" w:hAnsi="Times New Roman" w:cs="Times New Roman"/>
                <w:sz w:val="12"/>
                <w:szCs w:val="12"/>
              </w:rPr>
              <w:t xml:space="preserve"> культуры "Казачий холм"</w:t>
            </w:r>
          </w:p>
        </w:tc>
        <w:tc>
          <w:tcPr>
            <w:tcW w:w="567"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2018-2019</w:t>
            </w:r>
          </w:p>
        </w:tc>
        <w:tc>
          <w:tcPr>
            <w:tcW w:w="850" w:type="dxa"/>
            <w:hideMark/>
          </w:tcPr>
          <w:p w:rsidR="009D1FB3" w:rsidRPr="009D1FB3" w:rsidRDefault="009D1FB3" w:rsidP="007A1D4B">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МКУ «Управление культуры, туризма и молодежной политики»</w:t>
            </w:r>
            <w:r w:rsidR="007A1D4B">
              <w:rPr>
                <w:rFonts w:ascii="Times New Roman" w:eastAsia="Calibri" w:hAnsi="Times New Roman" w:cs="Times New Roman"/>
                <w:sz w:val="12"/>
                <w:szCs w:val="12"/>
              </w:rPr>
              <w:t xml:space="preserve"> </w:t>
            </w:r>
            <w:r w:rsidRPr="009D1FB3">
              <w:rPr>
                <w:rFonts w:ascii="Times New Roman" w:eastAsia="Calibri" w:hAnsi="Times New Roman" w:cs="Times New Roman"/>
                <w:sz w:val="12"/>
                <w:szCs w:val="12"/>
              </w:rPr>
              <w:t>(МАУК «МКДЦ»)</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425"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50"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317"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r>
      <w:tr w:rsidR="007A1D4B" w:rsidRPr="009D1FB3" w:rsidTr="007A1D4B">
        <w:trPr>
          <w:cantSplit/>
          <w:trHeight w:val="1134"/>
        </w:trPr>
        <w:tc>
          <w:tcPr>
            <w:tcW w:w="469"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2.1.6.</w:t>
            </w:r>
          </w:p>
        </w:tc>
        <w:tc>
          <w:tcPr>
            <w:tcW w:w="1516"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Всероссийский фестиваль исторической реконструкции  "</w:t>
            </w:r>
            <w:proofErr w:type="spellStart"/>
            <w:r w:rsidRPr="009D1FB3">
              <w:rPr>
                <w:rFonts w:ascii="Times New Roman" w:eastAsia="Calibri" w:hAnsi="Times New Roman" w:cs="Times New Roman"/>
                <w:sz w:val="12"/>
                <w:szCs w:val="12"/>
              </w:rPr>
              <w:t>Энколпион</w:t>
            </w:r>
            <w:proofErr w:type="spellEnd"/>
            <w:r w:rsidRPr="009D1FB3">
              <w:rPr>
                <w:rFonts w:ascii="Times New Roman" w:eastAsia="Calibri" w:hAnsi="Times New Roman" w:cs="Times New Roman"/>
                <w:sz w:val="12"/>
                <w:szCs w:val="12"/>
              </w:rPr>
              <w:t>"</w:t>
            </w:r>
          </w:p>
        </w:tc>
        <w:tc>
          <w:tcPr>
            <w:tcW w:w="567"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2018</w:t>
            </w:r>
          </w:p>
        </w:tc>
        <w:tc>
          <w:tcPr>
            <w:tcW w:w="850" w:type="dxa"/>
            <w:hideMark/>
          </w:tcPr>
          <w:p w:rsidR="009D1FB3" w:rsidRPr="009D1FB3" w:rsidRDefault="009D1FB3" w:rsidP="007A1D4B">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МКУ «Управление культуры, туризма и молодежной политики»</w:t>
            </w:r>
            <w:r w:rsidR="007A1D4B">
              <w:rPr>
                <w:rFonts w:ascii="Times New Roman" w:eastAsia="Calibri" w:hAnsi="Times New Roman" w:cs="Times New Roman"/>
                <w:sz w:val="12"/>
                <w:szCs w:val="12"/>
              </w:rPr>
              <w:t xml:space="preserve"> </w:t>
            </w:r>
            <w:r w:rsidRPr="009D1FB3">
              <w:rPr>
                <w:rFonts w:ascii="Times New Roman" w:eastAsia="Calibri" w:hAnsi="Times New Roman" w:cs="Times New Roman"/>
                <w:sz w:val="12"/>
                <w:szCs w:val="12"/>
              </w:rPr>
              <w:t>(МАУК «МКДЦ»)</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75,00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425"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75,00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75,00</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50"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317"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r>
      <w:tr w:rsidR="007A1D4B" w:rsidRPr="009D1FB3" w:rsidTr="007A1D4B">
        <w:trPr>
          <w:cantSplit/>
          <w:trHeight w:val="1134"/>
        </w:trPr>
        <w:tc>
          <w:tcPr>
            <w:tcW w:w="469"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2.1.7.</w:t>
            </w:r>
          </w:p>
        </w:tc>
        <w:tc>
          <w:tcPr>
            <w:tcW w:w="1516" w:type="dxa"/>
            <w:hideMark/>
          </w:tcPr>
          <w:p w:rsidR="009D1FB3" w:rsidRPr="009D1FB3" w:rsidRDefault="009D1FB3" w:rsidP="007A1D4B">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 xml:space="preserve">• </w:t>
            </w:r>
            <w:r w:rsidR="007A1D4B">
              <w:rPr>
                <w:rFonts w:ascii="Times New Roman" w:eastAsia="Calibri" w:hAnsi="Times New Roman" w:cs="Times New Roman"/>
                <w:sz w:val="12"/>
                <w:szCs w:val="12"/>
              </w:rPr>
              <w:t xml:space="preserve">Праздники малых деревень </w:t>
            </w:r>
            <w:r w:rsidRPr="009D1FB3">
              <w:rPr>
                <w:rFonts w:ascii="Times New Roman" w:eastAsia="Calibri" w:hAnsi="Times New Roman" w:cs="Times New Roman"/>
                <w:sz w:val="12"/>
                <w:szCs w:val="12"/>
              </w:rPr>
              <w:t>Ярмарка ремесел;</w:t>
            </w:r>
          </w:p>
        </w:tc>
        <w:tc>
          <w:tcPr>
            <w:tcW w:w="567"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2018-2019</w:t>
            </w:r>
          </w:p>
        </w:tc>
        <w:tc>
          <w:tcPr>
            <w:tcW w:w="850" w:type="dxa"/>
            <w:hideMark/>
          </w:tcPr>
          <w:p w:rsidR="009D1FB3" w:rsidRPr="009D1FB3" w:rsidRDefault="009D1FB3" w:rsidP="007A1D4B">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МКУ «Управление культуры, туризма и молодежной политики»</w:t>
            </w:r>
            <w:r w:rsidR="007A1D4B">
              <w:rPr>
                <w:rFonts w:ascii="Times New Roman" w:eastAsia="Calibri" w:hAnsi="Times New Roman" w:cs="Times New Roman"/>
                <w:sz w:val="12"/>
                <w:szCs w:val="12"/>
              </w:rPr>
              <w:t xml:space="preserve"> </w:t>
            </w:r>
            <w:r w:rsidRPr="009D1FB3">
              <w:rPr>
                <w:rFonts w:ascii="Times New Roman" w:eastAsia="Calibri" w:hAnsi="Times New Roman" w:cs="Times New Roman"/>
                <w:sz w:val="12"/>
                <w:szCs w:val="12"/>
              </w:rPr>
              <w:t>(МАУК «МКДЦ»)</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425"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50"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317"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r>
      <w:tr w:rsidR="007A1D4B" w:rsidRPr="009D1FB3" w:rsidTr="007A1D4B">
        <w:trPr>
          <w:cantSplit/>
          <w:trHeight w:val="665"/>
        </w:trPr>
        <w:tc>
          <w:tcPr>
            <w:tcW w:w="469"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2.1.8.</w:t>
            </w:r>
          </w:p>
        </w:tc>
        <w:tc>
          <w:tcPr>
            <w:tcW w:w="1516"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Районный День молодежи</w:t>
            </w:r>
          </w:p>
        </w:tc>
        <w:tc>
          <w:tcPr>
            <w:tcW w:w="567"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2017-2019</w:t>
            </w:r>
          </w:p>
        </w:tc>
        <w:tc>
          <w:tcPr>
            <w:tcW w:w="850" w:type="dxa"/>
            <w:hideMark/>
          </w:tcPr>
          <w:p w:rsidR="009D1FB3" w:rsidRPr="009D1FB3" w:rsidRDefault="009D1FB3" w:rsidP="007A1D4B">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МБУ "ДМО"</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210,00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100,00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100,00</w:t>
            </w:r>
          </w:p>
        </w:tc>
        <w:tc>
          <w:tcPr>
            <w:tcW w:w="425"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60,00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60,00</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50,00</w:t>
            </w:r>
          </w:p>
        </w:tc>
        <w:tc>
          <w:tcPr>
            <w:tcW w:w="250"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50,00</w:t>
            </w:r>
          </w:p>
        </w:tc>
        <w:tc>
          <w:tcPr>
            <w:tcW w:w="317"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r>
      <w:tr w:rsidR="00AF5F2A" w:rsidRPr="009D1FB3" w:rsidTr="007A1D4B">
        <w:trPr>
          <w:cantSplit/>
          <w:trHeight w:val="561"/>
        </w:trPr>
        <w:tc>
          <w:tcPr>
            <w:tcW w:w="469" w:type="dxa"/>
            <w:hideMark/>
          </w:tcPr>
          <w:p w:rsidR="009D1FB3" w:rsidRPr="009D1FB3" w:rsidRDefault="009D1FB3" w:rsidP="00AF5F2A">
            <w:pPr>
              <w:tabs>
                <w:tab w:val="left" w:pos="284"/>
              </w:tabs>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2.2.</w:t>
            </w:r>
          </w:p>
        </w:tc>
        <w:tc>
          <w:tcPr>
            <w:tcW w:w="2933" w:type="dxa"/>
            <w:gridSpan w:val="3"/>
            <w:hideMark/>
          </w:tcPr>
          <w:p w:rsidR="009D1FB3" w:rsidRPr="009D1FB3" w:rsidRDefault="009D1FB3" w:rsidP="00AF5F2A">
            <w:pPr>
              <w:tabs>
                <w:tab w:val="left" w:pos="284"/>
              </w:tabs>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Тематические мероприятия, фестивали, конкурсы, посвященные Дню Победы:</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205,00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60,00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60,00</w:t>
            </w:r>
          </w:p>
        </w:tc>
        <w:tc>
          <w:tcPr>
            <w:tcW w:w="425"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85,00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85,00</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60,00</w:t>
            </w:r>
          </w:p>
        </w:tc>
        <w:tc>
          <w:tcPr>
            <w:tcW w:w="250"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60,00</w:t>
            </w:r>
          </w:p>
        </w:tc>
        <w:tc>
          <w:tcPr>
            <w:tcW w:w="317"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w:t>
            </w:r>
          </w:p>
        </w:tc>
      </w:tr>
      <w:tr w:rsidR="007A1D4B" w:rsidRPr="009D1FB3" w:rsidTr="007A1D4B">
        <w:trPr>
          <w:cantSplit/>
          <w:trHeight w:val="1134"/>
        </w:trPr>
        <w:tc>
          <w:tcPr>
            <w:tcW w:w="469"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2.2.1.</w:t>
            </w:r>
          </w:p>
        </w:tc>
        <w:tc>
          <w:tcPr>
            <w:tcW w:w="1516"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 Театрализованный праздник "Бал Победы", Губернский фестиваль  "Рожденные в сердце России"</w:t>
            </w:r>
          </w:p>
        </w:tc>
        <w:tc>
          <w:tcPr>
            <w:tcW w:w="567"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2017-2019</w:t>
            </w:r>
          </w:p>
        </w:tc>
        <w:tc>
          <w:tcPr>
            <w:tcW w:w="850" w:type="dxa"/>
            <w:hideMark/>
          </w:tcPr>
          <w:p w:rsidR="009D1FB3" w:rsidRPr="009D1FB3" w:rsidRDefault="009D1FB3" w:rsidP="007A1D4B">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МКУ «Управление культуры, туризма и молодежной политики»</w:t>
            </w:r>
            <w:r w:rsidR="007A1D4B">
              <w:rPr>
                <w:rFonts w:ascii="Times New Roman" w:eastAsia="Calibri" w:hAnsi="Times New Roman" w:cs="Times New Roman"/>
                <w:sz w:val="12"/>
                <w:szCs w:val="12"/>
              </w:rPr>
              <w:t xml:space="preserve"> </w:t>
            </w:r>
            <w:r w:rsidRPr="009D1FB3">
              <w:rPr>
                <w:rFonts w:ascii="Times New Roman" w:eastAsia="Calibri" w:hAnsi="Times New Roman" w:cs="Times New Roman"/>
                <w:sz w:val="12"/>
                <w:szCs w:val="12"/>
              </w:rPr>
              <w:t>(МАУК «МКДЦ»)</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180,00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60,00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60,00</w:t>
            </w:r>
          </w:p>
        </w:tc>
        <w:tc>
          <w:tcPr>
            <w:tcW w:w="425"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60,00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60,00</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60,00</w:t>
            </w:r>
          </w:p>
        </w:tc>
        <w:tc>
          <w:tcPr>
            <w:tcW w:w="250"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60,00</w:t>
            </w:r>
          </w:p>
        </w:tc>
        <w:tc>
          <w:tcPr>
            <w:tcW w:w="317"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r>
      <w:tr w:rsidR="007A1D4B" w:rsidRPr="009D1FB3" w:rsidTr="007A1D4B">
        <w:trPr>
          <w:cantSplit/>
          <w:trHeight w:val="1134"/>
        </w:trPr>
        <w:tc>
          <w:tcPr>
            <w:tcW w:w="469"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lastRenderedPageBreak/>
              <w:t>2.2.2.</w:t>
            </w:r>
          </w:p>
        </w:tc>
        <w:tc>
          <w:tcPr>
            <w:tcW w:w="1516"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Участие в областных акциях: "Мужчина года", "Женщина года"</w:t>
            </w:r>
          </w:p>
        </w:tc>
        <w:tc>
          <w:tcPr>
            <w:tcW w:w="567"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2018-2019</w:t>
            </w:r>
          </w:p>
        </w:tc>
        <w:tc>
          <w:tcPr>
            <w:tcW w:w="850" w:type="dxa"/>
            <w:hideMark/>
          </w:tcPr>
          <w:p w:rsidR="009D1FB3" w:rsidRPr="009D1FB3" w:rsidRDefault="009D1FB3" w:rsidP="007A1D4B">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МКУ «Управление культуры, туризма и молодежной политики»</w:t>
            </w:r>
            <w:r w:rsidR="007A1D4B">
              <w:rPr>
                <w:rFonts w:ascii="Times New Roman" w:eastAsia="Calibri" w:hAnsi="Times New Roman" w:cs="Times New Roman"/>
                <w:sz w:val="12"/>
                <w:szCs w:val="12"/>
              </w:rPr>
              <w:t xml:space="preserve"> </w:t>
            </w:r>
            <w:r w:rsidRPr="009D1FB3">
              <w:rPr>
                <w:rFonts w:ascii="Times New Roman" w:eastAsia="Calibri" w:hAnsi="Times New Roman" w:cs="Times New Roman"/>
                <w:sz w:val="12"/>
                <w:szCs w:val="12"/>
              </w:rPr>
              <w:t>(МАУК «МКДЦ»)</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25,00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425"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25,00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25,00</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50"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317"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r>
      <w:tr w:rsidR="00AF5F2A" w:rsidRPr="009D1FB3" w:rsidTr="007A1D4B">
        <w:trPr>
          <w:cantSplit/>
          <w:trHeight w:val="531"/>
        </w:trPr>
        <w:tc>
          <w:tcPr>
            <w:tcW w:w="469"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2.3.</w:t>
            </w:r>
          </w:p>
        </w:tc>
        <w:tc>
          <w:tcPr>
            <w:tcW w:w="2933" w:type="dxa"/>
            <w:gridSpan w:val="3"/>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Подготовка и проведение районных военно-спортивных игр:</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60,00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20,00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20,00</w:t>
            </w:r>
          </w:p>
        </w:tc>
        <w:tc>
          <w:tcPr>
            <w:tcW w:w="425"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20,00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20,00</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20,00</w:t>
            </w:r>
          </w:p>
        </w:tc>
        <w:tc>
          <w:tcPr>
            <w:tcW w:w="250"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20,00</w:t>
            </w:r>
          </w:p>
        </w:tc>
        <w:tc>
          <w:tcPr>
            <w:tcW w:w="317"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w:t>
            </w:r>
          </w:p>
        </w:tc>
      </w:tr>
      <w:tr w:rsidR="007A1D4B" w:rsidRPr="009D1FB3" w:rsidTr="007A1D4B">
        <w:trPr>
          <w:cantSplit/>
          <w:trHeight w:val="553"/>
        </w:trPr>
        <w:tc>
          <w:tcPr>
            <w:tcW w:w="469"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2.3.1.</w:t>
            </w:r>
          </w:p>
        </w:tc>
        <w:tc>
          <w:tcPr>
            <w:tcW w:w="1516"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 xml:space="preserve"> Военно-спортивная игра «Эстафета Победы»;</w:t>
            </w:r>
          </w:p>
        </w:tc>
        <w:tc>
          <w:tcPr>
            <w:tcW w:w="567"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2017-2019</w:t>
            </w:r>
          </w:p>
        </w:tc>
        <w:tc>
          <w:tcPr>
            <w:tcW w:w="850" w:type="dxa"/>
            <w:hideMark/>
          </w:tcPr>
          <w:p w:rsidR="009D1FB3" w:rsidRPr="009D1FB3" w:rsidRDefault="009D1FB3" w:rsidP="007A1D4B">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МБУ "ДМО"</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30,00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10,00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10,00</w:t>
            </w:r>
          </w:p>
        </w:tc>
        <w:tc>
          <w:tcPr>
            <w:tcW w:w="425"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10,00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10,00</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10,00</w:t>
            </w:r>
          </w:p>
        </w:tc>
        <w:tc>
          <w:tcPr>
            <w:tcW w:w="250"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10,00</w:t>
            </w:r>
          </w:p>
        </w:tc>
        <w:tc>
          <w:tcPr>
            <w:tcW w:w="317"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r>
      <w:tr w:rsidR="007A1D4B" w:rsidRPr="009D1FB3" w:rsidTr="007A1D4B">
        <w:trPr>
          <w:cantSplit/>
          <w:trHeight w:val="1134"/>
        </w:trPr>
        <w:tc>
          <w:tcPr>
            <w:tcW w:w="469"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2.3.2.</w:t>
            </w:r>
          </w:p>
        </w:tc>
        <w:tc>
          <w:tcPr>
            <w:tcW w:w="1516"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Организация и проведение торжественного смотра строя и песни (на пл. с. Сергиевск) среди учащихся общеобразовательных учреждений района;</w:t>
            </w:r>
          </w:p>
        </w:tc>
        <w:tc>
          <w:tcPr>
            <w:tcW w:w="567"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2017-2019</w:t>
            </w:r>
          </w:p>
        </w:tc>
        <w:tc>
          <w:tcPr>
            <w:tcW w:w="850" w:type="dxa"/>
            <w:hideMark/>
          </w:tcPr>
          <w:p w:rsidR="009D1FB3" w:rsidRPr="009D1FB3" w:rsidRDefault="009D1FB3" w:rsidP="007A1D4B">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МБУ "ДМО"</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30,00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10,00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10,00</w:t>
            </w:r>
          </w:p>
        </w:tc>
        <w:tc>
          <w:tcPr>
            <w:tcW w:w="425"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10,00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10,00</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10,00</w:t>
            </w:r>
          </w:p>
        </w:tc>
        <w:tc>
          <w:tcPr>
            <w:tcW w:w="250"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10,00</w:t>
            </w:r>
          </w:p>
        </w:tc>
        <w:tc>
          <w:tcPr>
            <w:tcW w:w="317"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r>
      <w:tr w:rsidR="007A1D4B" w:rsidRPr="009D1FB3" w:rsidTr="007A1D4B">
        <w:trPr>
          <w:cantSplit/>
          <w:trHeight w:val="1134"/>
        </w:trPr>
        <w:tc>
          <w:tcPr>
            <w:tcW w:w="469"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2.4.</w:t>
            </w:r>
          </w:p>
        </w:tc>
        <w:tc>
          <w:tcPr>
            <w:tcW w:w="1516"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 xml:space="preserve">Организация и проведение </w:t>
            </w:r>
            <w:proofErr w:type="spellStart"/>
            <w:r w:rsidRPr="009D1FB3">
              <w:rPr>
                <w:rFonts w:ascii="Times New Roman" w:eastAsia="Calibri" w:hAnsi="Times New Roman" w:cs="Times New Roman"/>
                <w:sz w:val="12"/>
                <w:szCs w:val="12"/>
              </w:rPr>
              <w:t>общерайонных</w:t>
            </w:r>
            <w:proofErr w:type="spellEnd"/>
            <w:r w:rsidRPr="009D1FB3">
              <w:rPr>
                <w:rFonts w:ascii="Times New Roman" w:eastAsia="Calibri" w:hAnsi="Times New Roman" w:cs="Times New Roman"/>
                <w:sz w:val="12"/>
                <w:szCs w:val="12"/>
              </w:rPr>
              <w:t xml:space="preserve"> акций по патриотическому воспитанию подростков и молодежи: "Весенняя и осенняя недели добра" в муниципальном районе Сергиевский</w:t>
            </w:r>
          </w:p>
        </w:tc>
        <w:tc>
          <w:tcPr>
            <w:tcW w:w="567"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2017-2019</w:t>
            </w:r>
          </w:p>
        </w:tc>
        <w:tc>
          <w:tcPr>
            <w:tcW w:w="850" w:type="dxa"/>
            <w:hideMark/>
          </w:tcPr>
          <w:p w:rsidR="009D1FB3" w:rsidRPr="009D1FB3" w:rsidRDefault="009D1FB3" w:rsidP="007A1D4B">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МБУ "ДМО"</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15,00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5,00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5,00</w:t>
            </w:r>
          </w:p>
        </w:tc>
        <w:tc>
          <w:tcPr>
            <w:tcW w:w="425"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5,00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5,00</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5,00</w:t>
            </w:r>
          </w:p>
        </w:tc>
        <w:tc>
          <w:tcPr>
            <w:tcW w:w="250"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5,00</w:t>
            </w:r>
          </w:p>
        </w:tc>
        <w:tc>
          <w:tcPr>
            <w:tcW w:w="317"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w:t>
            </w:r>
          </w:p>
        </w:tc>
      </w:tr>
      <w:tr w:rsidR="00AF5F2A" w:rsidRPr="009D1FB3" w:rsidTr="007A1D4B">
        <w:trPr>
          <w:cantSplit/>
          <w:trHeight w:val="559"/>
        </w:trPr>
        <w:tc>
          <w:tcPr>
            <w:tcW w:w="469" w:type="dxa"/>
            <w:hideMark/>
          </w:tcPr>
          <w:p w:rsidR="009D1FB3" w:rsidRPr="009D1FB3" w:rsidRDefault="009D1FB3" w:rsidP="00AF5F2A">
            <w:pPr>
              <w:tabs>
                <w:tab w:val="left" w:pos="284"/>
              </w:tabs>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2.5.</w:t>
            </w:r>
          </w:p>
        </w:tc>
        <w:tc>
          <w:tcPr>
            <w:tcW w:w="2933" w:type="dxa"/>
            <w:gridSpan w:val="3"/>
            <w:hideMark/>
          </w:tcPr>
          <w:p w:rsidR="009D1FB3" w:rsidRPr="009D1FB3" w:rsidRDefault="009D1FB3" w:rsidP="00AF5F2A">
            <w:pPr>
              <w:tabs>
                <w:tab w:val="left" w:pos="284"/>
              </w:tabs>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Организация работы по духовно-нравственному воспитанию жителей района:</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130,00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60,00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60,00</w:t>
            </w:r>
          </w:p>
        </w:tc>
        <w:tc>
          <w:tcPr>
            <w:tcW w:w="425"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60,00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60,00</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10,00</w:t>
            </w:r>
          </w:p>
        </w:tc>
        <w:tc>
          <w:tcPr>
            <w:tcW w:w="250"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10,00</w:t>
            </w:r>
          </w:p>
        </w:tc>
        <w:tc>
          <w:tcPr>
            <w:tcW w:w="317"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 </w:t>
            </w:r>
          </w:p>
        </w:tc>
      </w:tr>
      <w:tr w:rsidR="007A1D4B" w:rsidRPr="009D1FB3" w:rsidTr="007A1D4B">
        <w:trPr>
          <w:cantSplit/>
          <w:trHeight w:val="1134"/>
        </w:trPr>
        <w:tc>
          <w:tcPr>
            <w:tcW w:w="469"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2.5.1.</w:t>
            </w:r>
          </w:p>
        </w:tc>
        <w:tc>
          <w:tcPr>
            <w:tcW w:w="1516"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 Организация и проведение открытого межмуниципального фестиваля православной культуры «Свет Преображения»;</w:t>
            </w:r>
          </w:p>
        </w:tc>
        <w:tc>
          <w:tcPr>
            <w:tcW w:w="567"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2017-2019</w:t>
            </w:r>
          </w:p>
        </w:tc>
        <w:tc>
          <w:tcPr>
            <w:tcW w:w="850" w:type="dxa"/>
            <w:hideMark/>
          </w:tcPr>
          <w:p w:rsidR="009D1FB3" w:rsidRPr="009D1FB3" w:rsidRDefault="009D1FB3" w:rsidP="007A1D4B">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МКУ «Управление культуры, туризма и молодежной политики»</w:t>
            </w:r>
            <w:r w:rsidR="007A1D4B">
              <w:rPr>
                <w:rFonts w:ascii="Times New Roman" w:eastAsia="Calibri" w:hAnsi="Times New Roman" w:cs="Times New Roman"/>
                <w:sz w:val="12"/>
                <w:szCs w:val="12"/>
              </w:rPr>
              <w:t xml:space="preserve"> </w:t>
            </w:r>
            <w:r w:rsidRPr="009D1FB3">
              <w:rPr>
                <w:rFonts w:ascii="Times New Roman" w:eastAsia="Calibri" w:hAnsi="Times New Roman" w:cs="Times New Roman"/>
                <w:sz w:val="12"/>
                <w:szCs w:val="12"/>
              </w:rPr>
              <w:t>(МАУК «МКДЦ»)</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60,00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60,00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60,00</w:t>
            </w:r>
          </w:p>
        </w:tc>
        <w:tc>
          <w:tcPr>
            <w:tcW w:w="425"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50"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317"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r>
      <w:tr w:rsidR="007A1D4B" w:rsidRPr="009D1FB3" w:rsidTr="007A1D4B">
        <w:trPr>
          <w:cantSplit/>
          <w:trHeight w:val="1134"/>
        </w:trPr>
        <w:tc>
          <w:tcPr>
            <w:tcW w:w="469"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2.5.2.</w:t>
            </w:r>
          </w:p>
        </w:tc>
        <w:tc>
          <w:tcPr>
            <w:tcW w:w="1516"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 Районные Малышевские чтения</w:t>
            </w:r>
          </w:p>
        </w:tc>
        <w:tc>
          <w:tcPr>
            <w:tcW w:w="567"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2018-2019</w:t>
            </w:r>
          </w:p>
        </w:tc>
        <w:tc>
          <w:tcPr>
            <w:tcW w:w="850" w:type="dxa"/>
            <w:hideMark/>
          </w:tcPr>
          <w:p w:rsidR="009D1FB3" w:rsidRPr="009D1FB3" w:rsidRDefault="009D1FB3" w:rsidP="007A1D4B">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МКУ «Управление культуры, туризма и молодежной политики»</w:t>
            </w:r>
            <w:r w:rsidR="007A1D4B">
              <w:rPr>
                <w:rFonts w:ascii="Times New Roman" w:eastAsia="Calibri" w:hAnsi="Times New Roman" w:cs="Times New Roman"/>
                <w:sz w:val="12"/>
                <w:szCs w:val="12"/>
              </w:rPr>
              <w:t xml:space="preserve"> </w:t>
            </w:r>
            <w:r w:rsidRPr="009D1FB3">
              <w:rPr>
                <w:rFonts w:ascii="Times New Roman" w:eastAsia="Calibri" w:hAnsi="Times New Roman" w:cs="Times New Roman"/>
                <w:sz w:val="12"/>
                <w:szCs w:val="12"/>
              </w:rPr>
              <w:t>(МАУК «МКДЦ»)</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70,00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425"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60,00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60,00</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10,00</w:t>
            </w:r>
          </w:p>
        </w:tc>
        <w:tc>
          <w:tcPr>
            <w:tcW w:w="250"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10,00</w:t>
            </w:r>
          </w:p>
        </w:tc>
        <w:tc>
          <w:tcPr>
            <w:tcW w:w="317"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r>
      <w:tr w:rsidR="007A1D4B" w:rsidRPr="009D1FB3" w:rsidTr="007A1D4B">
        <w:trPr>
          <w:cantSplit/>
          <w:trHeight w:val="1134"/>
        </w:trPr>
        <w:tc>
          <w:tcPr>
            <w:tcW w:w="469"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2.6.</w:t>
            </w:r>
          </w:p>
        </w:tc>
        <w:tc>
          <w:tcPr>
            <w:tcW w:w="1516"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Организация и проведение мероприятий по профилактике негативных явлений в молодежной среде, проведение акций</w:t>
            </w:r>
          </w:p>
        </w:tc>
        <w:tc>
          <w:tcPr>
            <w:tcW w:w="567"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2017-2019</w:t>
            </w:r>
          </w:p>
        </w:tc>
        <w:tc>
          <w:tcPr>
            <w:tcW w:w="850" w:type="dxa"/>
            <w:hideMark/>
          </w:tcPr>
          <w:p w:rsidR="009D1FB3" w:rsidRPr="009D1FB3" w:rsidRDefault="009D1FB3" w:rsidP="007A1D4B">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МБУ "ДМО"</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51,00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23,00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23,00</w:t>
            </w:r>
          </w:p>
        </w:tc>
        <w:tc>
          <w:tcPr>
            <w:tcW w:w="425"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23,00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23,00</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5,00</w:t>
            </w:r>
          </w:p>
        </w:tc>
        <w:tc>
          <w:tcPr>
            <w:tcW w:w="250"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5,00</w:t>
            </w:r>
          </w:p>
        </w:tc>
        <w:tc>
          <w:tcPr>
            <w:tcW w:w="317"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w:t>
            </w:r>
          </w:p>
        </w:tc>
      </w:tr>
      <w:tr w:rsidR="007A1D4B" w:rsidRPr="009D1FB3" w:rsidTr="007A1D4B">
        <w:trPr>
          <w:cantSplit/>
          <w:trHeight w:val="956"/>
        </w:trPr>
        <w:tc>
          <w:tcPr>
            <w:tcW w:w="469"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2.7.</w:t>
            </w:r>
          </w:p>
        </w:tc>
        <w:tc>
          <w:tcPr>
            <w:tcW w:w="1516"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 xml:space="preserve">Создание условий для социальной адаптации и самореализации молодежи </w:t>
            </w:r>
          </w:p>
        </w:tc>
        <w:tc>
          <w:tcPr>
            <w:tcW w:w="567"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2017-2019</w:t>
            </w:r>
          </w:p>
        </w:tc>
        <w:tc>
          <w:tcPr>
            <w:tcW w:w="850" w:type="dxa"/>
            <w:hideMark/>
          </w:tcPr>
          <w:p w:rsidR="009D1FB3" w:rsidRPr="009D1FB3" w:rsidRDefault="009D1FB3" w:rsidP="007A1D4B">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МБУ "ДМО"</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3 475,61558</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1 171,00358</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1 171,00358</w:t>
            </w:r>
          </w:p>
        </w:tc>
        <w:tc>
          <w:tcPr>
            <w:tcW w:w="425"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1 304,61200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1 296,61200</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8,00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1 000,00000</w:t>
            </w:r>
          </w:p>
        </w:tc>
        <w:tc>
          <w:tcPr>
            <w:tcW w:w="250"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1 000,00000</w:t>
            </w:r>
          </w:p>
        </w:tc>
        <w:tc>
          <w:tcPr>
            <w:tcW w:w="317"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w:t>
            </w:r>
          </w:p>
        </w:tc>
      </w:tr>
      <w:tr w:rsidR="009D1FB3" w:rsidRPr="009D1FB3" w:rsidTr="007A1D4B">
        <w:trPr>
          <w:cantSplit/>
          <w:trHeight w:val="262"/>
        </w:trPr>
        <w:tc>
          <w:tcPr>
            <w:tcW w:w="7513" w:type="dxa"/>
            <w:gridSpan w:val="17"/>
            <w:hideMark/>
          </w:tcPr>
          <w:p w:rsidR="009D1FB3" w:rsidRPr="009D1FB3" w:rsidRDefault="009D1FB3" w:rsidP="007A1D4B">
            <w:pPr>
              <w:tabs>
                <w:tab w:val="left" w:pos="284"/>
              </w:tabs>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3. Создание условий для развития системы объединений, клубов, организаций в деятельности, которых есть  Военн</w:t>
            </w:r>
            <w:proofErr w:type="gramStart"/>
            <w:r w:rsidRPr="009D1FB3">
              <w:rPr>
                <w:rFonts w:ascii="Times New Roman" w:eastAsia="Calibri" w:hAnsi="Times New Roman" w:cs="Times New Roman"/>
                <w:bCs/>
                <w:sz w:val="12"/>
                <w:szCs w:val="12"/>
              </w:rPr>
              <w:t>о-</w:t>
            </w:r>
            <w:proofErr w:type="gramEnd"/>
            <w:r w:rsidRPr="009D1FB3">
              <w:rPr>
                <w:rFonts w:ascii="Times New Roman" w:eastAsia="Calibri" w:hAnsi="Times New Roman" w:cs="Times New Roman"/>
                <w:bCs/>
                <w:sz w:val="12"/>
                <w:szCs w:val="12"/>
              </w:rPr>
              <w:t xml:space="preserve"> патриотическое, духовно- нравственное, гражданское направление</w:t>
            </w:r>
          </w:p>
        </w:tc>
      </w:tr>
      <w:tr w:rsidR="007A1D4B" w:rsidRPr="009D1FB3" w:rsidTr="007A1D4B">
        <w:trPr>
          <w:cantSplit/>
          <w:trHeight w:val="1134"/>
        </w:trPr>
        <w:tc>
          <w:tcPr>
            <w:tcW w:w="469"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lastRenderedPageBreak/>
              <w:t>3.1.</w:t>
            </w:r>
          </w:p>
        </w:tc>
        <w:tc>
          <w:tcPr>
            <w:tcW w:w="1516" w:type="dxa"/>
            <w:hideMark/>
          </w:tcPr>
          <w:p w:rsidR="009D1FB3" w:rsidRPr="009D1FB3" w:rsidRDefault="009D1FB3" w:rsidP="007A1D4B">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Деятельность  Совета ветеранов войны и труда по воспитанию подрастающего поколения:</w:t>
            </w:r>
            <w:r w:rsidR="007A1D4B">
              <w:rPr>
                <w:rFonts w:ascii="Times New Roman" w:eastAsia="Calibri" w:hAnsi="Times New Roman" w:cs="Times New Roman"/>
                <w:sz w:val="12"/>
                <w:szCs w:val="12"/>
              </w:rPr>
              <w:t xml:space="preserve"> </w:t>
            </w:r>
            <w:r w:rsidRPr="009D1FB3">
              <w:rPr>
                <w:rFonts w:ascii="Times New Roman" w:eastAsia="Calibri" w:hAnsi="Times New Roman" w:cs="Times New Roman"/>
                <w:sz w:val="12"/>
                <w:szCs w:val="12"/>
              </w:rPr>
              <w:t>• организация постоянной работы с ветеранами войны и труда на базе предприятий и организаций, учебных заведений</w:t>
            </w:r>
          </w:p>
        </w:tc>
        <w:tc>
          <w:tcPr>
            <w:tcW w:w="567"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2017-2019</w:t>
            </w:r>
          </w:p>
        </w:tc>
        <w:tc>
          <w:tcPr>
            <w:tcW w:w="850" w:type="dxa"/>
            <w:hideMark/>
          </w:tcPr>
          <w:p w:rsidR="009D1FB3" w:rsidRPr="009D1FB3" w:rsidRDefault="009D1FB3" w:rsidP="007A1D4B">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МКУ «Управление культуры, туризма и молодежной политики»</w:t>
            </w:r>
            <w:r w:rsidR="007A1D4B">
              <w:rPr>
                <w:rFonts w:ascii="Times New Roman" w:eastAsia="Calibri" w:hAnsi="Times New Roman" w:cs="Times New Roman"/>
                <w:sz w:val="12"/>
                <w:szCs w:val="12"/>
              </w:rPr>
              <w:t xml:space="preserve"> </w:t>
            </w:r>
            <w:r w:rsidRPr="009D1FB3">
              <w:rPr>
                <w:rFonts w:ascii="Times New Roman" w:eastAsia="Calibri" w:hAnsi="Times New Roman" w:cs="Times New Roman"/>
                <w:sz w:val="12"/>
                <w:szCs w:val="12"/>
              </w:rPr>
              <w:t>(МАУК «МКДЦ»)</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650,00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300,00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300,00</w:t>
            </w:r>
          </w:p>
        </w:tc>
        <w:tc>
          <w:tcPr>
            <w:tcW w:w="425"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350,00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350,00</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50"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317"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r>
      <w:tr w:rsidR="007A1D4B" w:rsidRPr="009D1FB3" w:rsidTr="007A1D4B">
        <w:trPr>
          <w:cantSplit/>
          <w:trHeight w:val="1134"/>
        </w:trPr>
        <w:tc>
          <w:tcPr>
            <w:tcW w:w="469"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3.2.</w:t>
            </w:r>
          </w:p>
        </w:tc>
        <w:tc>
          <w:tcPr>
            <w:tcW w:w="1516"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Создание условий и поддержка деятельности молодежных и общественных организаций объединений молодежных инициатив</w:t>
            </w:r>
          </w:p>
        </w:tc>
        <w:tc>
          <w:tcPr>
            <w:tcW w:w="567"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2017-2019</w:t>
            </w:r>
          </w:p>
        </w:tc>
        <w:tc>
          <w:tcPr>
            <w:tcW w:w="850" w:type="dxa"/>
            <w:hideMark/>
          </w:tcPr>
          <w:p w:rsidR="009D1FB3" w:rsidRPr="009D1FB3" w:rsidRDefault="009D1FB3" w:rsidP="007A1D4B">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МБУ "ДМО"</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6,00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2,00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2,00</w:t>
            </w:r>
          </w:p>
        </w:tc>
        <w:tc>
          <w:tcPr>
            <w:tcW w:w="425"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2,00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2,00</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2,00</w:t>
            </w:r>
          </w:p>
        </w:tc>
        <w:tc>
          <w:tcPr>
            <w:tcW w:w="250"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2,00</w:t>
            </w:r>
          </w:p>
        </w:tc>
        <w:tc>
          <w:tcPr>
            <w:tcW w:w="317"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r>
      <w:tr w:rsidR="007A1D4B" w:rsidRPr="009D1FB3" w:rsidTr="007A1D4B">
        <w:trPr>
          <w:cantSplit/>
          <w:trHeight w:val="1134"/>
        </w:trPr>
        <w:tc>
          <w:tcPr>
            <w:tcW w:w="469"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3.3.</w:t>
            </w:r>
          </w:p>
        </w:tc>
        <w:tc>
          <w:tcPr>
            <w:tcW w:w="1516"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Поддержка военно-патриотических клубов. Участие военно-патриотических клубов в соревнованиях различного уровня</w:t>
            </w:r>
          </w:p>
        </w:tc>
        <w:tc>
          <w:tcPr>
            <w:tcW w:w="567" w:type="dxa"/>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2017-2019</w:t>
            </w:r>
          </w:p>
        </w:tc>
        <w:tc>
          <w:tcPr>
            <w:tcW w:w="850" w:type="dxa"/>
            <w:hideMark/>
          </w:tcPr>
          <w:p w:rsidR="009D1FB3" w:rsidRPr="009D1FB3" w:rsidRDefault="009D1FB3" w:rsidP="007A1D4B">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МБУ "ДМО"</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22,00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10,00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10,00</w:t>
            </w:r>
          </w:p>
        </w:tc>
        <w:tc>
          <w:tcPr>
            <w:tcW w:w="425"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10,00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10,00</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2,00</w:t>
            </w:r>
          </w:p>
        </w:tc>
        <w:tc>
          <w:tcPr>
            <w:tcW w:w="250"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2,00</w:t>
            </w:r>
          </w:p>
        </w:tc>
        <w:tc>
          <w:tcPr>
            <w:tcW w:w="317"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sz w:val="12"/>
                <w:szCs w:val="12"/>
              </w:rPr>
            </w:pPr>
            <w:r w:rsidRPr="009D1FB3">
              <w:rPr>
                <w:rFonts w:ascii="Times New Roman" w:eastAsia="Calibri" w:hAnsi="Times New Roman" w:cs="Times New Roman"/>
                <w:sz w:val="12"/>
                <w:szCs w:val="12"/>
              </w:rPr>
              <w:t>0,00</w:t>
            </w:r>
          </w:p>
        </w:tc>
      </w:tr>
      <w:tr w:rsidR="009D1FB3" w:rsidRPr="009D1FB3" w:rsidTr="007A1D4B">
        <w:trPr>
          <w:cantSplit/>
          <w:trHeight w:val="219"/>
        </w:trPr>
        <w:tc>
          <w:tcPr>
            <w:tcW w:w="7513" w:type="dxa"/>
            <w:gridSpan w:val="17"/>
            <w:hideMark/>
          </w:tcPr>
          <w:p w:rsidR="009D1FB3" w:rsidRPr="009D1FB3" w:rsidRDefault="009D1FB3" w:rsidP="007A1D4B">
            <w:pPr>
              <w:tabs>
                <w:tab w:val="left" w:pos="284"/>
              </w:tabs>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4. Издательское и информационное обеспечение в области патриотического воспитания</w:t>
            </w:r>
          </w:p>
        </w:tc>
      </w:tr>
      <w:tr w:rsidR="00AF5F2A" w:rsidRPr="009D1FB3" w:rsidTr="007A1D4B">
        <w:trPr>
          <w:cantSplit/>
          <w:trHeight w:val="833"/>
        </w:trPr>
        <w:tc>
          <w:tcPr>
            <w:tcW w:w="2552" w:type="dxa"/>
            <w:gridSpan w:val="3"/>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 </w:t>
            </w:r>
          </w:p>
        </w:tc>
        <w:tc>
          <w:tcPr>
            <w:tcW w:w="850" w:type="dxa"/>
            <w:hideMark/>
          </w:tcPr>
          <w:p w:rsidR="009D1FB3" w:rsidRPr="009D1FB3" w:rsidRDefault="009D1FB3" w:rsidP="007A1D4B">
            <w:pPr>
              <w:tabs>
                <w:tab w:val="left" w:pos="284"/>
              </w:tabs>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ИТОГО:</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5675,61558</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2071,00358</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2071,00358</w:t>
            </w:r>
          </w:p>
        </w:tc>
        <w:tc>
          <w:tcPr>
            <w:tcW w:w="425"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2324,61200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2316,61200</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8,00000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1 280,00000</w:t>
            </w:r>
          </w:p>
        </w:tc>
        <w:tc>
          <w:tcPr>
            <w:tcW w:w="250"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1 280,00000</w:t>
            </w:r>
          </w:p>
        </w:tc>
        <w:tc>
          <w:tcPr>
            <w:tcW w:w="317"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0,00000</w:t>
            </w:r>
          </w:p>
        </w:tc>
      </w:tr>
      <w:tr w:rsidR="00AF5F2A" w:rsidRPr="009D1FB3" w:rsidTr="007A1D4B">
        <w:trPr>
          <w:cantSplit/>
          <w:trHeight w:val="844"/>
        </w:trPr>
        <w:tc>
          <w:tcPr>
            <w:tcW w:w="469" w:type="dxa"/>
            <w:vMerge w:val="restart"/>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 </w:t>
            </w:r>
          </w:p>
        </w:tc>
        <w:tc>
          <w:tcPr>
            <w:tcW w:w="2933" w:type="dxa"/>
            <w:gridSpan w:val="3"/>
            <w:hideMark/>
          </w:tcPr>
          <w:p w:rsidR="009D1FB3" w:rsidRPr="009D1FB3" w:rsidRDefault="009D1FB3" w:rsidP="007A1D4B">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МКУ «Управление культуры, туризма и молодежной политики» (МАУК МКДЦ)</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1300,00000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420,00000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420,00000</w:t>
            </w:r>
          </w:p>
        </w:tc>
        <w:tc>
          <w:tcPr>
            <w:tcW w:w="425"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770,00000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770,00000</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110,00000</w:t>
            </w:r>
          </w:p>
        </w:tc>
        <w:tc>
          <w:tcPr>
            <w:tcW w:w="250"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110,00000</w:t>
            </w:r>
          </w:p>
        </w:tc>
        <w:tc>
          <w:tcPr>
            <w:tcW w:w="317"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0,00000</w:t>
            </w:r>
          </w:p>
        </w:tc>
      </w:tr>
      <w:tr w:rsidR="00AF5F2A" w:rsidRPr="009D1FB3" w:rsidTr="007A1D4B">
        <w:trPr>
          <w:cantSplit/>
          <w:trHeight w:val="559"/>
        </w:trPr>
        <w:tc>
          <w:tcPr>
            <w:tcW w:w="469" w:type="dxa"/>
            <w:vMerge/>
            <w:hideMark/>
          </w:tcPr>
          <w:p w:rsidR="009D1FB3" w:rsidRPr="009D1FB3" w:rsidRDefault="009D1FB3" w:rsidP="00AF5F2A">
            <w:pPr>
              <w:tabs>
                <w:tab w:val="left" w:pos="284"/>
              </w:tabs>
              <w:rPr>
                <w:rFonts w:ascii="Times New Roman" w:eastAsia="Calibri" w:hAnsi="Times New Roman" w:cs="Times New Roman"/>
                <w:sz w:val="12"/>
                <w:szCs w:val="12"/>
              </w:rPr>
            </w:pPr>
          </w:p>
        </w:tc>
        <w:tc>
          <w:tcPr>
            <w:tcW w:w="2933" w:type="dxa"/>
            <w:gridSpan w:val="3"/>
            <w:hideMark/>
          </w:tcPr>
          <w:p w:rsidR="009D1FB3" w:rsidRPr="009D1FB3" w:rsidRDefault="009D1FB3"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МКУ «Управление культуры, туризма и молодежной политики» (МБУК "МЦБ")</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200,00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200,00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200,00</w:t>
            </w:r>
          </w:p>
        </w:tc>
        <w:tc>
          <w:tcPr>
            <w:tcW w:w="425"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w:t>
            </w:r>
          </w:p>
        </w:tc>
        <w:tc>
          <w:tcPr>
            <w:tcW w:w="426"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w:t>
            </w:r>
          </w:p>
        </w:tc>
        <w:tc>
          <w:tcPr>
            <w:tcW w:w="284"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w:t>
            </w:r>
          </w:p>
        </w:tc>
        <w:tc>
          <w:tcPr>
            <w:tcW w:w="250"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w:t>
            </w:r>
          </w:p>
        </w:tc>
        <w:tc>
          <w:tcPr>
            <w:tcW w:w="317"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w:t>
            </w:r>
          </w:p>
        </w:tc>
        <w:tc>
          <w:tcPr>
            <w:tcW w:w="283" w:type="dxa"/>
            <w:textDirection w:val="tbRl"/>
            <w:hideMark/>
          </w:tcPr>
          <w:p w:rsidR="009D1FB3" w:rsidRPr="009D1FB3" w:rsidRDefault="009D1FB3"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w:t>
            </w:r>
          </w:p>
        </w:tc>
      </w:tr>
      <w:tr w:rsidR="007A1D4B" w:rsidRPr="009D1FB3" w:rsidTr="007A1D4B">
        <w:trPr>
          <w:cantSplit/>
          <w:trHeight w:val="979"/>
        </w:trPr>
        <w:tc>
          <w:tcPr>
            <w:tcW w:w="469" w:type="dxa"/>
            <w:vMerge/>
            <w:hideMark/>
          </w:tcPr>
          <w:p w:rsidR="007A1D4B" w:rsidRPr="009D1FB3" w:rsidRDefault="007A1D4B" w:rsidP="00AF5F2A">
            <w:pPr>
              <w:tabs>
                <w:tab w:val="left" w:pos="284"/>
              </w:tabs>
              <w:rPr>
                <w:rFonts w:ascii="Times New Roman" w:eastAsia="Calibri" w:hAnsi="Times New Roman" w:cs="Times New Roman"/>
                <w:sz w:val="12"/>
                <w:szCs w:val="12"/>
              </w:rPr>
            </w:pPr>
          </w:p>
        </w:tc>
        <w:tc>
          <w:tcPr>
            <w:tcW w:w="2933" w:type="dxa"/>
            <w:gridSpan w:val="3"/>
            <w:hideMark/>
          </w:tcPr>
          <w:p w:rsidR="007A1D4B" w:rsidRPr="009D1FB3" w:rsidRDefault="007A1D4B" w:rsidP="00AF5F2A">
            <w:pPr>
              <w:tabs>
                <w:tab w:val="left" w:pos="284"/>
              </w:tabs>
              <w:rPr>
                <w:rFonts w:ascii="Times New Roman" w:eastAsia="Calibri" w:hAnsi="Times New Roman" w:cs="Times New Roman"/>
                <w:sz w:val="12"/>
                <w:szCs w:val="12"/>
              </w:rPr>
            </w:pPr>
            <w:r w:rsidRPr="009D1FB3">
              <w:rPr>
                <w:rFonts w:ascii="Times New Roman" w:eastAsia="Calibri" w:hAnsi="Times New Roman" w:cs="Times New Roman"/>
                <w:sz w:val="12"/>
                <w:szCs w:val="12"/>
              </w:rPr>
              <w:t>МБУ "ДМО"</w:t>
            </w:r>
          </w:p>
        </w:tc>
        <w:tc>
          <w:tcPr>
            <w:tcW w:w="426" w:type="dxa"/>
            <w:textDirection w:val="tbRl"/>
            <w:hideMark/>
          </w:tcPr>
          <w:p w:rsidR="007A1D4B" w:rsidRPr="009D1FB3" w:rsidRDefault="007A1D4B"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4175,615580</w:t>
            </w:r>
          </w:p>
        </w:tc>
        <w:tc>
          <w:tcPr>
            <w:tcW w:w="283" w:type="dxa"/>
            <w:textDirection w:val="tbRl"/>
            <w:hideMark/>
          </w:tcPr>
          <w:p w:rsidR="007A1D4B" w:rsidRPr="009D1FB3" w:rsidRDefault="007A1D4B"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1451,003580</w:t>
            </w:r>
          </w:p>
        </w:tc>
        <w:tc>
          <w:tcPr>
            <w:tcW w:w="284" w:type="dxa"/>
            <w:textDirection w:val="tbRl"/>
            <w:hideMark/>
          </w:tcPr>
          <w:p w:rsidR="007A1D4B" w:rsidRPr="009D1FB3" w:rsidRDefault="007A1D4B"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1451,003580</w:t>
            </w:r>
          </w:p>
        </w:tc>
        <w:tc>
          <w:tcPr>
            <w:tcW w:w="425" w:type="dxa"/>
            <w:textDirection w:val="tbRl"/>
            <w:hideMark/>
          </w:tcPr>
          <w:p w:rsidR="007A1D4B" w:rsidRPr="007A1D4B" w:rsidRDefault="007A1D4B" w:rsidP="007A1D4B">
            <w:pPr>
              <w:ind w:left="113" w:right="113"/>
              <w:rPr>
                <w:rFonts w:ascii="Times New Roman" w:hAnsi="Times New Roman" w:cs="Times New Roman"/>
                <w:sz w:val="12"/>
                <w:szCs w:val="12"/>
              </w:rPr>
            </w:pPr>
            <w:r w:rsidRPr="007A1D4B">
              <w:rPr>
                <w:rFonts w:ascii="Times New Roman" w:hAnsi="Times New Roman" w:cs="Times New Roman"/>
                <w:sz w:val="12"/>
                <w:szCs w:val="12"/>
              </w:rPr>
              <w:t>0,000000</w:t>
            </w:r>
          </w:p>
        </w:tc>
        <w:tc>
          <w:tcPr>
            <w:tcW w:w="283" w:type="dxa"/>
            <w:textDirection w:val="tbRl"/>
            <w:hideMark/>
          </w:tcPr>
          <w:p w:rsidR="007A1D4B" w:rsidRPr="007A1D4B" w:rsidRDefault="007A1D4B" w:rsidP="007A1D4B">
            <w:pPr>
              <w:ind w:left="113" w:right="113"/>
              <w:rPr>
                <w:rFonts w:ascii="Times New Roman" w:hAnsi="Times New Roman" w:cs="Times New Roman"/>
                <w:sz w:val="12"/>
                <w:szCs w:val="12"/>
              </w:rPr>
            </w:pPr>
            <w:r w:rsidRPr="007A1D4B">
              <w:rPr>
                <w:rFonts w:ascii="Times New Roman" w:hAnsi="Times New Roman" w:cs="Times New Roman"/>
                <w:sz w:val="12"/>
                <w:szCs w:val="12"/>
              </w:rPr>
              <w:t>0,000000</w:t>
            </w:r>
          </w:p>
        </w:tc>
        <w:tc>
          <w:tcPr>
            <w:tcW w:w="284" w:type="dxa"/>
            <w:textDirection w:val="tbRl"/>
            <w:hideMark/>
          </w:tcPr>
          <w:p w:rsidR="007A1D4B" w:rsidRPr="009D1FB3" w:rsidRDefault="007A1D4B"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1554,612000</w:t>
            </w:r>
          </w:p>
        </w:tc>
        <w:tc>
          <w:tcPr>
            <w:tcW w:w="283" w:type="dxa"/>
            <w:textDirection w:val="tbRl"/>
            <w:hideMark/>
          </w:tcPr>
          <w:p w:rsidR="007A1D4B" w:rsidRPr="009D1FB3" w:rsidRDefault="007A1D4B"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1546,612000</w:t>
            </w:r>
          </w:p>
        </w:tc>
        <w:tc>
          <w:tcPr>
            <w:tcW w:w="426" w:type="dxa"/>
            <w:textDirection w:val="tbRl"/>
            <w:hideMark/>
          </w:tcPr>
          <w:p w:rsidR="007A1D4B" w:rsidRPr="009D1FB3" w:rsidRDefault="007A1D4B"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0,000000</w:t>
            </w:r>
          </w:p>
        </w:tc>
        <w:tc>
          <w:tcPr>
            <w:tcW w:w="283" w:type="dxa"/>
            <w:textDirection w:val="tbRl"/>
            <w:hideMark/>
          </w:tcPr>
          <w:p w:rsidR="007A1D4B" w:rsidRPr="009D1FB3" w:rsidRDefault="007A1D4B"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8,000000</w:t>
            </w:r>
          </w:p>
        </w:tc>
        <w:tc>
          <w:tcPr>
            <w:tcW w:w="284" w:type="dxa"/>
            <w:textDirection w:val="tbRl"/>
            <w:hideMark/>
          </w:tcPr>
          <w:p w:rsidR="007A1D4B" w:rsidRPr="009D1FB3" w:rsidRDefault="007A1D4B"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1170,000000</w:t>
            </w:r>
          </w:p>
        </w:tc>
        <w:tc>
          <w:tcPr>
            <w:tcW w:w="250" w:type="dxa"/>
            <w:textDirection w:val="tbRl"/>
            <w:hideMark/>
          </w:tcPr>
          <w:p w:rsidR="007A1D4B" w:rsidRPr="009D1FB3" w:rsidRDefault="007A1D4B"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1170,000000</w:t>
            </w:r>
          </w:p>
        </w:tc>
        <w:tc>
          <w:tcPr>
            <w:tcW w:w="317" w:type="dxa"/>
            <w:textDirection w:val="tbRl"/>
            <w:hideMark/>
          </w:tcPr>
          <w:p w:rsidR="007A1D4B" w:rsidRPr="009D1FB3" w:rsidRDefault="007A1D4B"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0,000000</w:t>
            </w:r>
          </w:p>
        </w:tc>
        <w:tc>
          <w:tcPr>
            <w:tcW w:w="283" w:type="dxa"/>
            <w:textDirection w:val="tbRl"/>
            <w:hideMark/>
          </w:tcPr>
          <w:p w:rsidR="007A1D4B" w:rsidRPr="009D1FB3" w:rsidRDefault="007A1D4B" w:rsidP="00AF5F2A">
            <w:pPr>
              <w:tabs>
                <w:tab w:val="left" w:pos="284"/>
              </w:tabs>
              <w:ind w:left="113" w:right="113"/>
              <w:rPr>
                <w:rFonts w:ascii="Times New Roman" w:eastAsia="Calibri" w:hAnsi="Times New Roman" w:cs="Times New Roman"/>
                <w:bCs/>
                <w:sz w:val="12"/>
                <w:szCs w:val="12"/>
              </w:rPr>
            </w:pPr>
            <w:r w:rsidRPr="009D1FB3">
              <w:rPr>
                <w:rFonts w:ascii="Times New Roman" w:eastAsia="Calibri" w:hAnsi="Times New Roman" w:cs="Times New Roman"/>
                <w:bCs/>
                <w:sz w:val="12"/>
                <w:szCs w:val="12"/>
              </w:rPr>
              <w:t>0,000000</w:t>
            </w:r>
          </w:p>
        </w:tc>
      </w:tr>
    </w:tbl>
    <w:p w:rsidR="00A17A20" w:rsidRDefault="00A17A20" w:rsidP="001C3BB9">
      <w:pPr>
        <w:tabs>
          <w:tab w:val="left" w:pos="284"/>
        </w:tabs>
        <w:spacing w:after="0" w:line="240" w:lineRule="auto"/>
        <w:jc w:val="both"/>
        <w:rPr>
          <w:rFonts w:ascii="Times New Roman" w:eastAsia="Calibri" w:hAnsi="Times New Roman" w:cs="Times New Roman"/>
          <w:sz w:val="12"/>
          <w:szCs w:val="12"/>
        </w:rPr>
      </w:pPr>
    </w:p>
    <w:p w:rsidR="00223D10" w:rsidRPr="000318BE" w:rsidRDefault="00223D10" w:rsidP="00223D10">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223D10" w:rsidRPr="000318BE" w:rsidRDefault="00223D10" w:rsidP="00223D10">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223D10" w:rsidRPr="000318BE" w:rsidRDefault="00223D10" w:rsidP="00223D10">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223D10" w:rsidRPr="000318BE" w:rsidRDefault="00223D10" w:rsidP="00223D10">
      <w:pPr>
        <w:tabs>
          <w:tab w:val="left" w:pos="284"/>
        </w:tabs>
        <w:spacing w:after="0" w:line="240" w:lineRule="auto"/>
        <w:jc w:val="center"/>
        <w:rPr>
          <w:rFonts w:ascii="Times New Roman" w:eastAsia="Calibri" w:hAnsi="Times New Roman" w:cs="Times New Roman"/>
          <w:sz w:val="12"/>
          <w:szCs w:val="12"/>
        </w:rPr>
      </w:pPr>
    </w:p>
    <w:p w:rsidR="00223D10" w:rsidRPr="000318BE" w:rsidRDefault="00223D10" w:rsidP="00223D10">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223D10" w:rsidRPr="000318BE" w:rsidRDefault="00223D10" w:rsidP="00223D1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09 июня 2018г.        </w:t>
      </w:r>
      <w:r w:rsidRPr="000318B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0062495A">
        <w:rPr>
          <w:rFonts w:ascii="Times New Roman" w:eastAsia="Calibri" w:hAnsi="Times New Roman" w:cs="Times New Roman"/>
          <w:sz w:val="12"/>
          <w:szCs w:val="12"/>
        </w:rPr>
        <w:t xml:space="preserve">                            №625</w:t>
      </w:r>
    </w:p>
    <w:p w:rsidR="0062495A" w:rsidRDefault="0062495A" w:rsidP="0062495A">
      <w:pPr>
        <w:tabs>
          <w:tab w:val="left" w:pos="284"/>
        </w:tabs>
        <w:spacing w:after="0" w:line="240" w:lineRule="auto"/>
        <w:jc w:val="center"/>
        <w:rPr>
          <w:rFonts w:ascii="Times New Roman" w:eastAsia="Calibri" w:hAnsi="Times New Roman" w:cs="Times New Roman"/>
          <w:b/>
          <w:sz w:val="12"/>
          <w:szCs w:val="12"/>
        </w:rPr>
      </w:pPr>
      <w:r w:rsidRPr="0062495A">
        <w:rPr>
          <w:rFonts w:ascii="Times New Roman" w:eastAsia="Calibri" w:hAnsi="Times New Roman" w:cs="Times New Roman"/>
          <w:b/>
          <w:sz w:val="12"/>
          <w:szCs w:val="12"/>
        </w:rPr>
        <w:t xml:space="preserve">«О внесении изменений в постановление  Администрации муниципального района Сергиевский </w:t>
      </w:r>
    </w:p>
    <w:p w:rsidR="0062495A" w:rsidRDefault="0062495A" w:rsidP="0062495A">
      <w:pPr>
        <w:tabs>
          <w:tab w:val="left" w:pos="284"/>
        </w:tabs>
        <w:spacing w:after="0" w:line="240" w:lineRule="auto"/>
        <w:jc w:val="center"/>
        <w:rPr>
          <w:rFonts w:ascii="Times New Roman" w:eastAsia="Calibri" w:hAnsi="Times New Roman" w:cs="Times New Roman"/>
          <w:b/>
          <w:sz w:val="12"/>
          <w:szCs w:val="12"/>
        </w:rPr>
      </w:pPr>
      <w:r w:rsidRPr="0062495A">
        <w:rPr>
          <w:rFonts w:ascii="Times New Roman" w:eastAsia="Calibri" w:hAnsi="Times New Roman" w:cs="Times New Roman"/>
          <w:b/>
          <w:sz w:val="12"/>
          <w:szCs w:val="12"/>
        </w:rPr>
        <w:t>от 27.04.2017 г. № 431 «Об утверждении Порядка предоставления в 2018-2020 годах субсидий сельскохозяйственным товаропроизводителям, осуществляющим свою деятельность на территории Самарской области, в целях возмещения</w:t>
      </w:r>
    </w:p>
    <w:p w:rsidR="0062495A" w:rsidRDefault="0062495A" w:rsidP="0062495A">
      <w:pPr>
        <w:tabs>
          <w:tab w:val="left" w:pos="284"/>
        </w:tabs>
        <w:spacing w:after="0" w:line="240" w:lineRule="auto"/>
        <w:jc w:val="center"/>
        <w:rPr>
          <w:rFonts w:ascii="Times New Roman" w:eastAsia="Calibri" w:hAnsi="Times New Roman" w:cs="Times New Roman"/>
          <w:b/>
          <w:sz w:val="12"/>
          <w:szCs w:val="12"/>
        </w:rPr>
      </w:pPr>
      <w:r w:rsidRPr="0062495A">
        <w:rPr>
          <w:rFonts w:ascii="Times New Roman" w:eastAsia="Calibri" w:hAnsi="Times New Roman" w:cs="Times New Roman"/>
          <w:b/>
          <w:sz w:val="12"/>
          <w:szCs w:val="12"/>
        </w:rPr>
        <w:t xml:space="preserve"> затрат в связи с производством сельскохозяйственной продукции в части расходов на развитие молочного </w:t>
      </w:r>
      <w:r>
        <w:rPr>
          <w:rFonts w:ascii="Times New Roman" w:eastAsia="Calibri" w:hAnsi="Times New Roman" w:cs="Times New Roman"/>
          <w:b/>
          <w:sz w:val="12"/>
          <w:szCs w:val="12"/>
        </w:rPr>
        <w:t xml:space="preserve">скотоводства </w:t>
      </w:r>
    </w:p>
    <w:p w:rsidR="00223D10" w:rsidRDefault="0062495A" w:rsidP="0062495A">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Самарской области» </w:t>
      </w:r>
      <w:r w:rsidRPr="0062495A">
        <w:rPr>
          <w:rFonts w:ascii="Times New Roman" w:eastAsia="Calibri" w:hAnsi="Times New Roman" w:cs="Times New Roman"/>
          <w:b/>
          <w:sz w:val="12"/>
          <w:szCs w:val="12"/>
        </w:rPr>
        <w:t>(с изменениями в редакции постановления № 343 от 10.04.2018г.)</w:t>
      </w:r>
    </w:p>
    <w:p w:rsidR="0062495A" w:rsidRPr="00BA70D0" w:rsidRDefault="0062495A" w:rsidP="0062495A">
      <w:pPr>
        <w:tabs>
          <w:tab w:val="left" w:pos="284"/>
        </w:tabs>
        <w:spacing w:after="0" w:line="240" w:lineRule="auto"/>
        <w:jc w:val="center"/>
        <w:rPr>
          <w:rFonts w:ascii="Times New Roman" w:eastAsia="Calibri" w:hAnsi="Times New Roman" w:cs="Times New Roman"/>
          <w:sz w:val="12"/>
          <w:szCs w:val="12"/>
        </w:rPr>
      </w:pPr>
    </w:p>
    <w:p w:rsidR="008A06FB" w:rsidRPr="008A06FB" w:rsidRDefault="008A06FB" w:rsidP="008A06FB">
      <w:pPr>
        <w:tabs>
          <w:tab w:val="left" w:pos="284"/>
        </w:tabs>
        <w:spacing w:after="0" w:line="240" w:lineRule="auto"/>
        <w:ind w:firstLine="284"/>
        <w:jc w:val="both"/>
        <w:rPr>
          <w:rFonts w:ascii="Times New Roman" w:eastAsia="Calibri" w:hAnsi="Times New Roman" w:cs="Times New Roman"/>
          <w:sz w:val="12"/>
          <w:szCs w:val="12"/>
        </w:rPr>
      </w:pPr>
      <w:proofErr w:type="gramStart"/>
      <w:r w:rsidRPr="008A06FB">
        <w:rPr>
          <w:rFonts w:ascii="Times New Roman" w:eastAsia="Calibri" w:hAnsi="Times New Roman" w:cs="Times New Roman"/>
          <w:sz w:val="12"/>
          <w:szCs w:val="12"/>
        </w:rPr>
        <w:t>В соответствии  с  постановлением Правительства Самарской области от    24.04.2018 № 225 «О внесении изменений в отдельные постановления Правительства Самарской области», Уставом муниципального района Сергиевский, в целях обеспечения предоставления субсидий сельскохозяйственным товаропроизводителям, осуществляющим свою деятельность на территории Самарской области, на возмещение затрат в связи с производством сельскохозяйственной продукции в части расходов на развитие молочного скотоводства Самарской области, Администрация муниципального района Сергиевский</w:t>
      </w:r>
      <w:proofErr w:type="gramEnd"/>
    </w:p>
    <w:p w:rsidR="008A06FB" w:rsidRPr="008A06FB" w:rsidRDefault="008A06FB" w:rsidP="008A06FB">
      <w:pPr>
        <w:tabs>
          <w:tab w:val="left" w:pos="284"/>
        </w:tabs>
        <w:spacing w:after="0" w:line="240" w:lineRule="auto"/>
        <w:ind w:firstLine="284"/>
        <w:jc w:val="both"/>
        <w:rPr>
          <w:rFonts w:ascii="Times New Roman" w:eastAsia="Calibri" w:hAnsi="Times New Roman" w:cs="Times New Roman"/>
          <w:b/>
          <w:sz w:val="12"/>
          <w:szCs w:val="12"/>
        </w:rPr>
      </w:pPr>
      <w:r w:rsidRPr="008A06FB">
        <w:rPr>
          <w:rFonts w:ascii="Times New Roman" w:eastAsia="Calibri" w:hAnsi="Times New Roman" w:cs="Times New Roman"/>
          <w:b/>
          <w:sz w:val="12"/>
          <w:szCs w:val="12"/>
        </w:rPr>
        <w:t>ПОСТАНОВЛЯЕТ:</w:t>
      </w:r>
    </w:p>
    <w:p w:rsidR="008A06FB" w:rsidRPr="008A06FB" w:rsidRDefault="008A06FB" w:rsidP="008A06F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proofErr w:type="gramStart"/>
      <w:r w:rsidRPr="008A06FB">
        <w:rPr>
          <w:rFonts w:ascii="Times New Roman" w:eastAsia="Calibri" w:hAnsi="Times New Roman" w:cs="Times New Roman"/>
          <w:sz w:val="12"/>
          <w:szCs w:val="12"/>
        </w:rPr>
        <w:t xml:space="preserve">Внести изменения в постановление  Администрации муниципального района Сергиевский от 27.04.2017г. № 431 «Об утверждении Порядка предоставления в 2018 – 2020 годах субсидий сельскохозяйственным товаропроизводителям и организациям агропромышленного комплекса, осуществляющим свою деятельность на территории Самарской области, в целях возмещения затрат в связи с производством </w:t>
      </w:r>
      <w:r w:rsidRPr="008A06FB">
        <w:rPr>
          <w:rFonts w:ascii="Times New Roman" w:eastAsia="Calibri" w:hAnsi="Times New Roman" w:cs="Times New Roman"/>
          <w:sz w:val="12"/>
          <w:szCs w:val="12"/>
        </w:rPr>
        <w:lastRenderedPageBreak/>
        <w:t>сельскохозяйственной продукции в части расходов на развитие молочного скотоводства Самарской области» (с изменениями в редакции постановления № 343 от</w:t>
      </w:r>
      <w:proofErr w:type="gramEnd"/>
      <w:r w:rsidRPr="008A06FB">
        <w:rPr>
          <w:rFonts w:ascii="Times New Roman" w:eastAsia="Calibri" w:hAnsi="Times New Roman" w:cs="Times New Roman"/>
          <w:sz w:val="12"/>
          <w:szCs w:val="12"/>
        </w:rPr>
        <w:t xml:space="preserve"> </w:t>
      </w:r>
      <w:proofErr w:type="gramStart"/>
      <w:r w:rsidRPr="008A06FB">
        <w:rPr>
          <w:rFonts w:ascii="Times New Roman" w:eastAsia="Calibri" w:hAnsi="Times New Roman" w:cs="Times New Roman"/>
          <w:sz w:val="12"/>
          <w:szCs w:val="12"/>
        </w:rPr>
        <w:t>10.04.2018г.) следующие изменения:</w:t>
      </w:r>
      <w:proofErr w:type="gramEnd"/>
    </w:p>
    <w:p w:rsidR="008A06FB" w:rsidRPr="008A06FB" w:rsidRDefault="008A06FB" w:rsidP="008A06FB">
      <w:pPr>
        <w:tabs>
          <w:tab w:val="left" w:pos="284"/>
        </w:tabs>
        <w:spacing w:after="0" w:line="240" w:lineRule="auto"/>
        <w:ind w:firstLine="284"/>
        <w:jc w:val="both"/>
        <w:rPr>
          <w:rFonts w:ascii="Times New Roman" w:eastAsia="Calibri" w:hAnsi="Times New Roman" w:cs="Times New Roman"/>
          <w:sz w:val="12"/>
          <w:szCs w:val="12"/>
        </w:rPr>
      </w:pPr>
      <w:r w:rsidRPr="008A06FB">
        <w:rPr>
          <w:rFonts w:ascii="Times New Roman" w:eastAsia="Calibri" w:hAnsi="Times New Roman" w:cs="Times New Roman"/>
          <w:sz w:val="12"/>
          <w:szCs w:val="12"/>
        </w:rPr>
        <w:t>В порядке в предоставления в 2018 – 2020 годах субсидий сельскохозяйственным товаропроизводителям и организациям агропромышленного комплекса,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 (далее – Порядок):</w:t>
      </w:r>
    </w:p>
    <w:p w:rsidR="008A06FB" w:rsidRPr="008A06FB" w:rsidRDefault="008A06FB" w:rsidP="008A06FB">
      <w:pPr>
        <w:tabs>
          <w:tab w:val="left" w:pos="284"/>
        </w:tabs>
        <w:spacing w:after="0" w:line="240" w:lineRule="auto"/>
        <w:ind w:firstLine="284"/>
        <w:jc w:val="both"/>
        <w:rPr>
          <w:rFonts w:ascii="Times New Roman" w:eastAsia="Calibri" w:hAnsi="Times New Roman" w:cs="Times New Roman"/>
          <w:sz w:val="12"/>
          <w:szCs w:val="12"/>
        </w:rPr>
      </w:pPr>
      <w:r w:rsidRPr="008A06FB">
        <w:rPr>
          <w:rFonts w:ascii="Times New Roman" w:eastAsia="Calibri" w:hAnsi="Times New Roman" w:cs="Times New Roman"/>
          <w:sz w:val="12"/>
          <w:szCs w:val="12"/>
        </w:rPr>
        <w:t>пункт 2.3 дополнить абзацем следующего содержания:</w:t>
      </w:r>
    </w:p>
    <w:p w:rsidR="008A06FB" w:rsidRPr="008A06FB" w:rsidRDefault="008A06FB" w:rsidP="008A06FB">
      <w:pPr>
        <w:tabs>
          <w:tab w:val="left" w:pos="284"/>
        </w:tabs>
        <w:spacing w:after="0" w:line="240" w:lineRule="auto"/>
        <w:ind w:firstLine="284"/>
        <w:jc w:val="both"/>
        <w:rPr>
          <w:rFonts w:ascii="Times New Roman" w:eastAsia="Calibri" w:hAnsi="Times New Roman" w:cs="Times New Roman"/>
          <w:sz w:val="12"/>
          <w:szCs w:val="12"/>
        </w:rPr>
      </w:pPr>
      <w:r w:rsidRPr="008A06FB">
        <w:rPr>
          <w:rFonts w:ascii="Times New Roman" w:eastAsia="Calibri" w:hAnsi="Times New Roman" w:cs="Times New Roman"/>
          <w:sz w:val="12"/>
          <w:szCs w:val="12"/>
        </w:rPr>
        <w:t>«включены в перечень, утверждаемый в соответствии с действующим законодательством Министерством сельского хозяйства Российской Федерации, для предоставления субсидий на содержание племенного маточного поголовья сельскохозяйственных животных (если производитель обратился в Администрацию для предоставления субсидий по направлению, указанному в абзаце третьем пункта 2.4 настоящего Порядка.)»;</w:t>
      </w:r>
    </w:p>
    <w:p w:rsidR="008A06FB" w:rsidRPr="008A06FB" w:rsidRDefault="008A06FB" w:rsidP="008A06FB">
      <w:pPr>
        <w:tabs>
          <w:tab w:val="left" w:pos="284"/>
        </w:tabs>
        <w:spacing w:after="0" w:line="240" w:lineRule="auto"/>
        <w:ind w:firstLine="284"/>
        <w:jc w:val="both"/>
        <w:rPr>
          <w:rFonts w:ascii="Times New Roman" w:eastAsia="Calibri" w:hAnsi="Times New Roman" w:cs="Times New Roman"/>
          <w:sz w:val="12"/>
          <w:szCs w:val="12"/>
        </w:rPr>
      </w:pPr>
      <w:r w:rsidRPr="008A06FB">
        <w:rPr>
          <w:rFonts w:ascii="Times New Roman" w:eastAsia="Calibri" w:hAnsi="Times New Roman" w:cs="Times New Roman"/>
          <w:sz w:val="12"/>
          <w:szCs w:val="12"/>
        </w:rPr>
        <w:t>абзацы с первого по третий пункта 2.5 изложить в следующей редакции:</w:t>
      </w:r>
    </w:p>
    <w:p w:rsidR="008A06FB" w:rsidRPr="008A06FB" w:rsidRDefault="008A06FB" w:rsidP="008A06FB">
      <w:pPr>
        <w:tabs>
          <w:tab w:val="left" w:pos="284"/>
        </w:tabs>
        <w:spacing w:after="0" w:line="240" w:lineRule="auto"/>
        <w:ind w:firstLine="284"/>
        <w:jc w:val="both"/>
        <w:rPr>
          <w:rFonts w:ascii="Times New Roman" w:eastAsia="Calibri" w:hAnsi="Times New Roman" w:cs="Times New Roman"/>
          <w:sz w:val="12"/>
          <w:szCs w:val="12"/>
        </w:rPr>
      </w:pPr>
      <w:r w:rsidRPr="008A06FB">
        <w:rPr>
          <w:rFonts w:ascii="Times New Roman" w:eastAsia="Calibri" w:hAnsi="Times New Roman" w:cs="Times New Roman"/>
          <w:sz w:val="12"/>
          <w:szCs w:val="12"/>
        </w:rPr>
        <w:t>«2.5</w:t>
      </w:r>
      <w:proofErr w:type="gramStart"/>
      <w:r w:rsidRPr="008A06FB">
        <w:rPr>
          <w:rFonts w:ascii="Times New Roman" w:eastAsia="Calibri" w:hAnsi="Times New Roman" w:cs="Times New Roman"/>
          <w:sz w:val="12"/>
          <w:szCs w:val="12"/>
        </w:rPr>
        <w:t xml:space="preserve"> П</w:t>
      </w:r>
      <w:proofErr w:type="gramEnd"/>
      <w:r w:rsidRPr="008A06FB">
        <w:rPr>
          <w:rFonts w:ascii="Times New Roman" w:eastAsia="Calibri" w:hAnsi="Times New Roman" w:cs="Times New Roman"/>
          <w:sz w:val="12"/>
          <w:szCs w:val="12"/>
        </w:rPr>
        <w:t>осле получения субсидий получатели должны соблюдать следующие условия их предоставления:</w:t>
      </w:r>
    </w:p>
    <w:p w:rsidR="008A06FB" w:rsidRPr="008A06FB" w:rsidRDefault="008A06FB" w:rsidP="008A06FB">
      <w:pPr>
        <w:tabs>
          <w:tab w:val="left" w:pos="284"/>
        </w:tabs>
        <w:spacing w:after="0" w:line="240" w:lineRule="auto"/>
        <w:ind w:firstLine="284"/>
        <w:jc w:val="both"/>
        <w:rPr>
          <w:rFonts w:ascii="Times New Roman" w:eastAsia="Calibri" w:hAnsi="Times New Roman" w:cs="Times New Roman"/>
          <w:sz w:val="12"/>
          <w:szCs w:val="12"/>
        </w:rPr>
      </w:pPr>
      <w:r w:rsidRPr="008A06FB">
        <w:rPr>
          <w:rFonts w:ascii="Times New Roman" w:eastAsia="Calibri" w:hAnsi="Times New Roman" w:cs="Times New Roman"/>
          <w:sz w:val="12"/>
          <w:szCs w:val="12"/>
        </w:rPr>
        <w:t>исполнение соглашения о предоставлении субсидии, заключенного между Администрацией и получателем субсидии в соответствии с типовой формой, установленной управлением финансами муниципального района Сергиевский Самарской области (далее-соглашение);</w:t>
      </w:r>
    </w:p>
    <w:p w:rsidR="008A06FB" w:rsidRPr="008A06FB" w:rsidRDefault="008A06FB" w:rsidP="008A06FB">
      <w:pPr>
        <w:tabs>
          <w:tab w:val="left" w:pos="284"/>
        </w:tabs>
        <w:spacing w:after="0" w:line="240" w:lineRule="auto"/>
        <w:ind w:firstLine="284"/>
        <w:jc w:val="both"/>
        <w:rPr>
          <w:rFonts w:ascii="Times New Roman" w:eastAsia="Calibri" w:hAnsi="Times New Roman" w:cs="Times New Roman"/>
          <w:sz w:val="12"/>
          <w:szCs w:val="12"/>
        </w:rPr>
      </w:pPr>
      <w:proofErr w:type="gramStart"/>
      <w:r w:rsidRPr="008A06FB">
        <w:rPr>
          <w:rFonts w:ascii="Times New Roman" w:eastAsia="Calibri" w:hAnsi="Times New Roman" w:cs="Times New Roman"/>
          <w:sz w:val="12"/>
          <w:szCs w:val="12"/>
        </w:rPr>
        <w:t>предоставление получателями в Администрацию муниципального района Сергиевский Самарской области, на территории которой получатели осуществляют свою деятельность, в течение финансового года, в котором предоставлена субсидия, и по его итогам отчетности о финансово-экономическом состоянии получателей по форме, устанавливаемой в соответствии с действующим законодательством Министерством сельского хозяйства Российской Федерации, и в сроки, устанавливаемые министерством (в случае осуществления деятельности на территории двух и более</w:t>
      </w:r>
      <w:proofErr w:type="gramEnd"/>
      <w:r w:rsidRPr="008A06FB">
        <w:rPr>
          <w:rFonts w:ascii="Times New Roman" w:eastAsia="Calibri" w:hAnsi="Times New Roman" w:cs="Times New Roman"/>
          <w:sz w:val="12"/>
          <w:szCs w:val="12"/>
        </w:rPr>
        <w:t xml:space="preserve"> </w:t>
      </w:r>
      <w:proofErr w:type="gramStart"/>
      <w:r w:rsidRPr="008A06FB">
        <w:rPr>
          <w:rFonts w:ascii="Times New Roman" w:eastAsia="Calibri" w:hAnsi="Times New Roman" w:cs="Times New Roman"/>
          <w:sz w:val="12"/>
          <w:szCs w:val="12"/>
        </w:rPr>
        <w:t>муниципальных районов в Самарской области данная отчетность предоставляется получателем в Администрацию по месту нахождения получателя, указанному в соглашении (далее-место нахождения), в случае если местом нахождения получателя является городское поселение Суходол Сергиевского района Самарской области, данная отчётность представляется в Администрацию, в случае если место нахождения получателя за территорией Самарской области, получатель представляет заверенную копию данной отчётности в министерство);»;</w:t>
      </w:r>
      <w:proofErr w:type="gramEnd"/>
    </w:p>
    <w:p w:rsidR="008A06FB" w:rsidRPr="008A06FB" w:rsidRDefault="008A06FB" w:rsidP="008A06FB">
      <w:pPr>
        <w:tabs>
          <w:tab w:val="left" w:pos="284"/>
        </w:tabs>
        <w:spacing w:after="0" w:line="240" w:lineRule="auto"/>
        <w:ind w:firstLine="284"/>
        <w:jc w:val="both"/>
        <w:rPr>
          <w:rFonts w:ascii="Times New Roman" w:eastAsia="Calibri" w:hAnsi="Times New Roman" w:cs="Times New Roman"/>
          <w:sz w:val="12"/>
          <w:szCs w:val="12"/>
        </w:rPr>
      </w:pPr>
      <w:r w:rsidRPr="008A06FB">
        <w:rPr>
          <w:rFonts w:ascii="Times New Roman" w:eastAsia="Calibri" w:hAnsi="Times New Roman" w:cs="Times New Roman"/>
          <w:sz w:val="12"/>
          <w:szCs w:val="12"/>
        </w:rPr>
        <w:t>в абзаце первом пункта 2.15 слово «областной» заменить словом «местный».</w:t>
      </w:r>
    </w:p>
    <w:p w:rsidR="008A06FB" w:rsidRPr="008A06FB" w:rsidRDefault="008A06FB" w:rsidP="008A06F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8A06FB">
        <w:rPr>
          <w:rFonts w:ascii="Times New Roman" w:eastAsia="Calibri" w:hAnsi="Times New Roman" w:cs="Times New Roman"/>
          <w:sz w:val="12"/>
          <w:szCs w:val="12"/>
        </w:rPr>
        <w:t>Опубликовать настоящее постановление в газете «Сергиевский вестник».</w:t>
      </w:r>
    </w:p>
    <w:p w:rsidR="008A06FB" w:rsidRPr="008A06FB" w:rsidRDefault="008A06FB" w:rsidP="008A06FB">
      <w:pPr>
        <w:tabs>
          <w:tab w:val="left" w:pos="284"/>
        </w:tabs>
        <w:spacing w:after="0" w:line="240" w:lineRule="auto"/>
        <w:ind w:firstLine="284"/>
        <w:jc w:val="both"/>
        <w:rPr>
          <w:rFonts w:ascii="Times New Roman" w:eastAsia="Calibri" w:hAnsi="Times New Roman" w:cs="Times New Roman"/>
          <w:sz w:val="12"/>
          <w:szCs w:val="12"/>
        </w:rPr>
      </w:pPr>
      <w:r w:rsidRPr="008A06FB">
        <w:rPr>
          <w:rFonts w:ascii="Times New Roman" w:eastAsia="Calibri" w:hAnsi="Times New Roman" w:cs="Times New Roman"/>
          <w:sz w:val="12"/>
          <w:szCs w:val="12"/>
        </w:rPr>
        <w:t xml:space="preserve">3. </w:t>
      </w:r>
      <w:proofErr w:type="gramStart"/>
      <w:r w:rsidRPr="008A06FB">
        <w:rPr>
          <w:rFonts w:ascii="Times New Roman" w:eastAsia="Calibri" w:hAnsi="Times New Roman" w:cs="Times New Roman"/>
          <w:sz w:val="12"/>
          <w:szCs w:val="12"/>
        </w:rPr>
        <w:t>Настоящее постановление вступает в силу со дня его официального опубликования, за исключением абзаца седьмого  пункта 1 настоящего постановления, который вступает в силу со дня официального опубликования настоящего постановления и распространяет свое действие на отношения, возникшие со дня вступления в силу постановления Администрации муниципального района  Сергиевский Самарской области от 10.04.2018 № 343 «О внесении изменений в постановление  Администрации муниципального района Сергиевский от</w:t>
      </w:r>
      <w:proofErr w:type="gramEnd"/>
      <w:r w:rsidRPr="008A06FB">
        <w:rPr>
          <w:rFonts w:ascii="Times New Roman" w:eastAsia="Calibri" w:hAnsi="Times New Roman" w:cs="Times New Roman"/>
          <w:sz w:val="12"/>
          <w:szCs w:val="12"/>
        </w:rPr>
        <w:t xml:space="preserve"> 27.04.2017 г. № 431 «Об утверждении Порядка предоставления в 2018-2020 годах субсидий сельскохозяйственным товаропроизводителям,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w:t>
      </w:r>
    </w:p>
    <w:p w:rsidR="008A06FB" w:rsidRPr="008A06FB" w:rsidRDefault="008A06FB" w:rsidP="008A06FB">
      <w:pPr>
        <w:tabs>
          <w:tab w:val="left" w:pos="284"/>
        </w:tabs>
        <w:spacing w:after="0" w:line="240" w:lineRule="auto"/>
        <w:ind w:firstLine="284"/>
        <w:jc w:val="both"/>
        <w:rPr>
          <w:rFonts w:ascii="Times New Roman" w:eastAsia="Calibri" w:hAnsi="Times New Roman" w:cs="Times New Roman"/>
          <w:sz w:val="12"/>
          <w:szCs w:val="12"/>
        </w:rPr>
      </w:pPr>
      <w:r w:rsidRPr="008A06FB">
        <w:rPr>
          <w:rFonts w:ascii="Times New Roman" w:eastAsia="Calibri" w:hAnsi="Times New Roman" w:cs="Times New Roman"/>
          <w:sz w:val="12"/>
          <w:szCs w:val="12"/>
        </w:rPr>
        <w:t xml:space="preserve">4. </w:t>
      </w:r>
      <w:proofErr w:type="gramStart"/>
      <w:r w:rsidRPr="008A06FB">
        <w:rPr>
          <w:rFonts w:ascii="Times New Roman" w:eastAsia="Calibri" w:hAnsi="Times New Roman" w:cs="Times New Roman"/>
          <w:sz w:val="12"/>
          <w:szCs w:val="12"/>
        </w:rPr>
        <w:t>Контроль за</w:t>
      </w:r>
      <w:proofErr w:type="gramEnd"/>
      <w:r w:rsidRPr="008A06FB">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Чернова А.Е.</w:t>
      </w:r>
    </w:p>
    <w:p w:rsidR="008A06FB" w:rsidRDefault="008A06FB" w:rsidP="008A06FB">
      <w:pPr>
        <w:tabs>
          <w:tab w:val="left" w:pos="284"/>
        </w:tabs>
        <w:spacing w:after="0" w:line="240" w:lineRule="auto"/>
        <w:ind w:firstLine="284"/>
        <w:jc w:val="right"/>
        <w:rPr>
          <w:rFonts w:ascii="Times New Roman" w:eastAsia="Calibri" w:hAnsi="Times New Roman" w:cs="Times New Roman"/>
          <w:sz w:val="12"/>
          <w:szCs w:val="12"/>
        </w:rPr>
      </w:pPr>
      <w:r w:rsidRPr="008A06FB">
        <w:rPr>
          <w:rFonts w:ascii="Times New Roman" w:eastAsia="Calibri" w:hAnsi="Times New Roman" w:cs="Times New Roman"/>
          <w:sz w:val="12"/>
          <w:szCs w:val="12"/>
        </w:rPr>
        <w:t>Глава муниципального района Сергиевский</w:t>
      </w:r>
    </w:p>
    <w:p w:rsidR="00A17A20" w:rsidRDefault="008A06FB" w:rsidP="008A06FB">
      <w:pPr>
        <w:tabs>
          <w:tab w:val="left" w:pos="284"/>
        </w:tabs>
        <w:spacing w:after="0" w:line="240" w:lineRule="auto"/>
        <w:ind w:firstLine="284"/>
        <w:jc w:val="right"/>
        <w:rPr>
          <w:rFonts w:ascii="Times New Roman" w:eastAsia="Calibri" w:hAnsi="Times New Roman" w:cs="Times New Roman"/>
          <w:sz w:val="12"/>
          <w:szCs w:val="12"/>
        </w:rPr>
      </w:pPr>
      <w:r w:rsidRPr="008A06FB">
        <w:rPr>
          <w:rFonts w:ascii="Times New Roman" w:eastAsia="Calibri" w:hAnsi="Times New Roman" w:cs="Times New Roman"/>
          <w:sz w:val="12"/>
          <w:szCs w:val="12"/>
        </w:rPr>
        <w:t>А.А. Веселов</w:t>
      </w:r>
    </w:p>
    <w:p w:rsidR="0009544E" w:rsidRDefault="0009544E" w:rsidP="008A06FB">
      <w:pPr>
        <w:tabs>
          <w:tab w:val="left" w:pos="284"/>
        </w:tabs>
        <w:spacing w:after="0" w:line="240" w:lineRule="auto"/>
        <w:ind w:firstLine="284"/>
        <w:jc w:val="right"/>
        <w:rPr>
          <w:rFonts w:ascii="Times New Roman" w:eastAsia="Calibri" w:hAnsi="Times New Roman" w:cs="Times New Roman"/>
          <w:sz w:val="12"/>
          <w:szCs w:val="12"/>
        </w:rPr>
      </w:pPr>
    </w:p>
    <w:p w:rsidR="0009544E" w:rsidRPr="00240D19" w:rsidRDefault="0009544E" w:rsidP="0009544E">
      <w:pPr>
        <w:tabs>
          <w:tab w:val="left" w:pos="284"/>
          <w:tab w:val="left" w:pos="3828"/>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ГЛАВА</w:t>
      </w:r>
    </w:p>
    <w:p w:rsidR="0009544E" w:rsidRPr="00240D19" w:rsidRDefault="0009544E" w:rsidP="0009544E">
      <w:pPr>
        <w:tabs>
          <w:tab w:val="left" w:pos="284"/>
          <w:tab w:val="left" w:pos="3828"/>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 xml:space="preserve">СЕЛЬСКОГО ПОСЕЛЕНИЯ </w:t>
      </w:r>
      <w:r w:rsidRPr="0009544E">
        <w:rPr>
          <w:rFonts w:ascii="Times New Roman" w:eastAsia="Calibri" w:hAnsi="Times New Roman" w:cs="Times New Roman"/>
          <w:b/>
          <w:sz w:val="12"/>
          <w:szCs w:val="12"/>
        </w:rPr>
        <w:t>СЕРГИЕВСК</w:t>
      </w:r>
    </w:p>
    <w:p w:rsidR="0009544E" w:rsidRPr="00240D19" w:rsidRDefault="0009544E" w:rsidP="0009544E">
      <w:pPr>
        <w:tabs>
          <w:tab w:val="left" w:pos="284"/>
          <w:tab w:val="left" w:pos="3828"/>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МУНИЦИПАЛЬНОГО РАЙОНА СЕРГИЕВСКИЙ</w:t>
      </w:r>
    </w:p>
    <w:p w:rsidR="0009544E" w:rsidRPr="00240D19" w:rsidRDefault="0009544E" w:rsidP="0009544E">
      <w:pPr>
        <w:tabs>
          <w:tab w:val="left" w:pos="284"/>
        </w:tabs>
        <w:spacing w:after="0" w:line="240" w:lineRule="auto"/>
        <w:jc w:val="center"/>
        <w:rPr>
          <w:rFonts w:ascii="Times New Roman" w:eastAsia="Calibri" w:hAnsi="Times New Roman" w:cs="Times New Roman"/>
          <w:b/>
          <w:sz w:val="12"/>
          <w:szCs w:val="12"/>
        </w:rPr>
      </w:pPr>
      <w:r w:rsidRPr="00240D19">
        <w:rPr>
          <w:rFonts w:ascii="Times New Roman" w:eastAsia="Calibri" w:hAnsi="Times New Roman" w:cs="Times New Roman"/>
          <w:b/>
          <w:sz w:val="12"/>
          <w:szCs w:val="12"/>
        </w:rPr>
        <w:t>САМАРСКОЙ ОБЛАСТИ</w:t>
      </w:r>
    </w:p>
    <w:p w:rsidR="0009544E" w:rsidRPr="00240D19" w:rsidRDefault="0009544E" w:rsidP="0009544E">
      <w:pPr>
        <w:tabs>
          <w:tab w:val="left" w:pos="284"/>
        </w:tabs>
        <w:spacing w:after="0" w:line="240" w:lineRule="auto"/>
        <w:jc w:val="center"/>
        <w:rPr>
          <w:rFonts w:ascii="Times New Roman" w:eastAsia="Calibri" w:hAnsi="Times New Roman" w:cs="Times New Roman"/>
          <w:sz w:val="12"/>
          <w:szCs w:val="12"/>
        </w:rPr>
      </w:pPr>
    </w:p>
    <w:p w:rsidR="0009544E" w:rsidRPr="00240D19" w:rsidRDefault="0009544E" w:rsidP="0009544E">
      <w:pPr>
        <w:tabs>
          <w:tab w:val="left" w:pos="284"/>
        </w:tabs>
        <w:spacing w:after="0" w:line="240" w:lineRule="auto"/>
        <w:jc w:val="center"/>
        <w:rPr>
          <w:rFonts w:ascii="Times New Roman" w:eastAsia="Calibri" w:hAnsi="Times New Roman" w:cs="Times New Roman"/>
          <w:sz w:val="12"/>
          <w:szCs w:val="12"/>
        </w:rPr>
      </w:pPr>
      <w:r w:rsidRPr="00240D19">
        <w:rPr>
          <w:rFonts w:ascii="Times New Roman" w:eastAsia="Calibri" w:hAnsi="Times New Roman" w:cs="Times New Roman"/>
          <w:sz w:val="12"/>
          <w:szCs w:val="12"/>
        </w:rPr>
        <w:t>ПОСТАНОВЛЕНИЕ</w:t>
      </w:r>
    </w:p>
    <w:p w:rsidR="0009544E" w:rsidRPr="00240D19" w:rsidRDefault="0009544E" w:rsidP="0009544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07 июня 2018 </w:t>
      </w:r>
      <w:r w:rsidRPr="00240D19">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№06</w:t>
      </w:r>
    </w:p>
    <w:p w:rsidR="0009544E" w:rsidRPr="0009544E" w:rsidRDefault="0009544E" w:rsidP="0009544E">
      <w:pPr>
        <w:tabs>
          <w:tab w:val="left" w:pos="284"/>
        </w:tabs>
        <w:spacing w:after="0" w:line="240" w:lineRule="auto"/>
        <w:jc w:val="center"/>
        <w:rPr>
          <w:rFonts w:ascii="Times New Roman" w:eastAsia="Calibri" w:hAnsi="Times New Roman" w:cs="Times New Roman"/>
          <w:b/>
          <w:sz w:val="12"/>
          <w:szCs w:val="12"/>
        </w:rPr>
      </w:pPr>
      <w:r w:rsidRPr="0009544E">
        <w:rPr>
          <w:rFonts w:ascii="Times New Roman" w:eastAsia="Calibri" w:hAnsi="Times New Roman" w:cs="Times New Roman"/>
          <w:b/>
          <w:sz w:val="12"/>
          <w:szCs w:val="12"/>
        </w:rPr>
        <w:t>О проведении публичных слушаний</w:t>
      </w:r>
      <w:r>
        <w:rPr>
          <w:rFonts w:ascii="Times New Roman" w:eastAsia="Calibri" w:hAnsi="Times New Roman" w:cs="Times New Roman"/>
          <w:b/>
          <w:sz w:val="12"/>
          <w:szCs w:val="12"/>
        </w:rPr>
        <w:t xml:space="preserve"> </w:t>
      </w:r>
      <w:r w:rsidRPr="0009544E">
        <w:rPr>
          <w:rFonts w:ascii="Times New Roman" w:eastAsia="Calibri" w:hAnsi="Times New Roman" w:cs="Times New Roman"/>
          <w:b/>
          <w:sz w:val="12"/>
          <w:szCs w:val="12"/>
        </w:rPr>
        <w:t xml:space="preserve">по проекту планировки территории </w:t>
      </w:r>
    </w:p>
    <w:p w:rsidR="0009544E" w:rsidRDefault="0009544E" w:rsidP="0009544E">
      <w:pPr>
        <w:tabs>
          <w:tab w:val="left" w:pos="284"/>
        </w:tabs>
        <w:spacing w:after="0" w:line="240" w:lineRule="auto"/>
        <w:jc w:val="center"/>
        <w:rPr>
          <w:rFonts w:ascii="Times New Roman" w:eastAsia="Calibri" w:hAnsi="Times New Roman" w:cs="Times New Roman"/>
          <w:b/>
          <w:sz w:val="12"/>
          <w:szCs w:val="12"/>
        </w:rPr>
      </w:pPr>
      <w:r w:rsidRPr="0009544E">
        <w:rPr>
          <w:rFonts w:ascii="Times New Roman" w:eastAsia="Calibri" w:hAnsi="Times New Roman" w:cs="Times New Roman"/>
          <w:b/>
          <w:sz w:val="12"/>
          <w:szCs w:val="12"/>
        </w:rPr>
        <w:t>и проекту межевания</w:t>
      </w:r>
      <w:r>
        <w:rPr>
          <w:rFonts w:ascii="Times New Roman" w:eastAsia="Calibri" w:hAnsi="Times New Roman" w:cs="Times New Roman"/>
          <w:b/>
          <w:sz w:val="12"/>
          <w:szCs w:val="12"/>
        </w:rPr>
        <w:t xml:space="preserve"> </w:t>
      </w:r>
      <w:r w:rsidRPr="0009544E">
        <w:rPr>
          <w:rFonts w:ascii="Times New Roman" w:eastAsia="Calibri" w:hAnsi="Times New Roman" w:cs="Times New Roman"/>
          <w:b/>
          <w:sz w:val="12"/>
          <w:szCs w:val="12"/>
        </w:rPr>
        <w:t>территории «Обустройство Северо-Успенского нефтяного месторождения»</w:t>
      </w:r>
    </w:p>
    <w:p w:rsidR="0009544E" w:rsidRDefault="0009544E" w:rsidP="0009544E">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r w:rsidRPr="0009544E">
        <w:rPr>
          <w:rFonts w:ascii="Times New Roman" w:eastAsia="Calibri" w:hAnsi="Times New Roman" w:cs="Times New Roman"/>
          <w:b/>
          <w:sz w:val="12"/>
          <w:szCs w:val="12"/>
        </w:rPr>
        <w:t>в границах  сельского поселения Сергиевск муниципального района Сергиевский Самарской области</w:t>
      </w:r>
    </w:p>
    <w:p w:rsidR="0009544E" w:rsidRPr="00240D19" w:rsidRDefault="0009544E" w:rsidP="0009544E">
      <w:pPr>
        <w:tabs>
          <w:tab w:val="left" w:pos="284"/>
        </w:tabs>
        <w:spacing w:after="0" w:line="240" w:lineRule="auto"/>
        <w:jc w:val="center"/>
        <w:rPr>
          <w:rFonts w:ascii="Times New Roman" w:eastAsia="Calibri" w:hAnsi="Times New Roman" w:cs="Times New Roman"/>
          <w:b/>
          <w:sz w:val="12"/>
          <w:szCs w:val="12"/>
        </w:rPr>
      </w:pPr>
    </w:p>
    <w:p w:rsidR="0009544E" w:rsidRPr="0009544E" w:rsidRDefault="0009544E" w:rsidP="0009544E">
      <w:pPr>
        <w:tabs>
          <w:tab w:val="left" w:pos="284"/>
        </w:tabs>
        <w:spacing w:after="0" w:line="240" w:lineRule="auto"/>
        <w:ind w:firstLine="284"/>
        <w:jc w:val="both"/>
        <w:rPr>
          <w:rFonts w:ascii="Times New Roman" w:eastAsia="Calibri" w:hAnsi="Times New Roman" w:cs="Times New Roman"/>
          <w:sz w:val="12"/>
          <w:szCs w:val="12"/>
        </w:rPr>
      </w:pPr>
      <w:proofErr w:type="gramStart"/>
      <w:r w:rsidRPr="0009544E">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Сергиевск</w:t>
      </w:r>
      <w:r>
        <w:rPr>
          <w:rFonts w:ascii="Times New Roman" w:eastAsia="Calibri" w:hAnsi="Times New Roman" w:cs="Times New Roman"/>
          <w:sz w:val="12"/>
          <w:szCs w:val="12"/>
        </w:rPr>
        <w:t xml:space="preserve"> </w:t>
      </w:r>
      <w:r w:rsidRPr="0009544E">
        <w:rPr>
          <w:rFonts w:ascii="Times New Roman" w:eastAsia="Calibri" w:hAnsi="Times New Roman" w:cs="Times New Roman"/>
          <w:sz w:val="12"/>
          <w:szCs w:val="12"/>
        </w:rPr>
        <w:t>муниципального района Сергиевский Самарской области</w:t>
      </w:r>
      <w:proofErr w:type="gramEnd"/>
      <w:r w:rsidRPr="0009544E">
        <w:rPr>
          <w:rFonts w:ascii="Times New Roman" w:eastAsia="Calibri" w:hAnsi="Times New Roman" w:cs="Times New Roman"/>
          <w:sz w:val="12"/>
          <w:szCs w:val="12"/>
        </w:rPr>
        <w:t>, Порядком организации и проведения публичных слушаний в сфере градостроительной деятельности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20 декабря 2012 года № 22 постановляю:</w:t>
      </w:r>
    </w:p>
    <w:p w:rsidR="0009544E" w:rsidRPr="0009544E" w:rsidRDefault="0009544E" w:rsidP="0009544E">
      <w:pPr>
        <w:tabs>
          <w:tab w:val="left" w:pos="284"/>
        </w:tabs>
        <w:spacing w:after="0" w:line="240" w:lineRule="auto"/>
        <w:ind w:firstLine="284"/>
        <w:jc w:val="both"/>
        <w:rPr>
          <w:rFonts w:ascii="Times New Roman" w:eastAsia="Calibri" w:hAnsi="Times New Roman" w:cs="Times New Roman"/>
          <w:sz w:val="12"/>
          <w:szCs w:val="12"/>
        </w:rPr>
      </w:pPr>
      <w:r w:rsidRPr="0009544E">
        <w:rPr>
          <w:rFonts w:ascii="Times New Roman" w:eastAsia="Calibri" w:hAnsi="Times New Roman" w:cs="Times New Roman"/>
          <w:sz w:val="12"/>
          <w:szCs w:val="12"/>
        </w:rPr>
        <w:t>1. Провести на территории сельского поселения Сергиевск</w:t>
      </w:r>
      <w:r>
        <w:rPr>
          <w:rFonts w:ascii="Times New Roman" w:eastAsia="Calibri" w:hAnsi="Times New Roman" w:cs="Times New Roman"/>
          <w:sz w:val="12"/>
          <w:szCs w:val="12"/>
        </w:rPr>
        <w:t xml:space="preserve"> </w:t>
      </w:r>
      <w:r w:rsidRPr="0009544E">
        <w:rPr>
          <w:rFonts w:ascii="Times New Roman" w:eastAsia="Calibri" w:hAnsi="Times New Roman" w:cs="Times New Roman"/>
          <w:sz w:val="12"/>
          <w:szCs w:val="12"/>
        </w:rPr>
        <w:t>муниципального района Сергиевский Самарской области публичные слушания по проекту планировки территории и проекту межевания территории объекта «Обустройство Северо-Успенского нефтяного месторождения» в границах  сельского поселения Сергиевск муниципального района Сергиевский Самарской област</w:t>
      </w:r>
      <w:proofErr w:type="gramStart"/>
      <w:r w:rsidRPr="0009544E">
        <w:rPr>
          <w:rFonts w:ascii="Times New Roman" w:eastAsia="Calibri" w:hAnsi="Times New Roman" w:cs="Times New Roman"/>
          <w:sz w:val="12"/>
          <w:szCs w:val="12"/>
        </w:rPr>
        <w:t>и(</w:t>
      </w:r>
      <w:proofErr w:type="gramEnd"/>
      <w:r w:rsidRPr="0009544E">
        <w:rPr>
          <w:rFonts w:ascii="Times New Roman" w:eastAsia="Calibri" w:hAnsi="Times New Roman" w:cs="Times New Roman"/>
          <w:sz w:val="12"/>
          <w:szCs w:val="12"/>
        </w:rPr>
        <w:t>далее – Объект).Утверждаемая часть проекта планировки территории  и проекта межевания территории Объекта прилагаются.</w:t>
      </w:r>
    </w:p>
    <w:p w:rsidR="0009544E" w:rsidRPr="0009544E" w:rsidRDefault="0009544E" w:rsidP="0009544E">
      <w:pPr>
        <w:tabs>
          <w:tab w:val="left" w:pos="284"/>
        </w:tabs>
        <w:spacing w:after="0" w:line="240" w:lineRule="auto"/>
        <w:ind w:firstLine="284"/>
        <w:jc w:val="both"/>
        <w:rPr>
          <w:rFonts w:ascii="Times New Roman" w:eastAsia="Calibri" w:hAnsi="Times New Roman" w:cs="Times New Roman"/>
          <w:sz w:val="12"/>
          <w:szCs w:val="12"/>
        </w:rPr>
      </w:pPr>
      <w:r w:rsidRPr="0009544E">
        <w:rPr>
          <w:rFonts w:ascii="Times New Roman" w:eastAsia="Calibri" w:hAnsi="Times New Roman" w:cs="Times New Roman"/>
          <w:sz w:val="12"/>
          <w:szCs w:val="12"/>
        </w:rPr>
        <w:t>2. Срок проведения публичных слушаний по проекту планировки территории и проекту межевания территории Объекта - с 09 июня 2018 года</w:t>
      </w:r>
      <w:r>
        <w:rPr>
          <w:rFonts w:ascii="Times New Roman" w:eastAsia="Calibri" w:hAnsi="Times New Roman" w:cs="Times New Roman"/>
          <w:sz w:val="12"/>
          <w:szCs w:val="12"/>
        </w:rPr>
        <w:t xml:space="preserve"> </w:t>
      </w:r>
      <w:r w:rsidRPr="0009544E">
        <w:rPr>
          <w:rFonts w:ascii="Times New Roman" w:eastAsia="Calibri" w:hAnsi="Times New Roman" w:cs="Times New Roman"/>
          <w:sz w:val="12"/>
          <w:szCs w:val="12"/>
        </w:rPr>
        <w:t>по 09 июля 2018  года.</w:t>
      </w:r>
    </w:p>
    <w:p w:rsidR="0009544E" w:rsidRPr="0009544E" w:rsidRDefault="0009544E" w:rsidP="0009544E">
      <w:pPr>
        <w:tabs>
          <w:tab w:val="left" w:pos="284"/>
        </w:tabs>
        <w:spacing w:after="0" w:line="240" w:lineRule="auto"/>
        <w:ind w:firstLine="284"/>
        <w:jc w:val="both"/>
        <w:rPr>
          <w:rFonts w:ascii="Times New Roman" w:eastAsia="Calibri" w:hAnsi="Times New Roman" w:cs="Times New Roman"/>
          <w:sz w:val="12"/>
          <w:szCs w:val="12"/>
        </w:rPr>
      </w:pPr>
      <w:r w:rsidRPr="0009544E">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09544E" w:rsidRPr="0009544E" w:rsidRDefault="0009544E" w:rsidP="0009544E">
      <w:pPr>
        <w:tabs>
          <w:tab w:val="left" w:pos="284"/>
        </w:tabs>
        <w:spacing w:after="0" w:line="240" w:lineRule="auto"/>
        <w:ind w:firstLine="284"/>
        <w:jc w:val="both"/>
        <w:rPr>
          <w:rFonts w:ascii="Times New Roman" w:eastAsia="Calibri" w:hAnsi="Times New Roman" w:cs="Times New Roman"/>
          <w:sz w:val="12"/>
          <w:szCs w:val="12"/>
        </w:rPr>
      </w:pPr>
      <w:r w:rsidRPr="0009544E">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w:t>
      </w:r>
      <w:r>
        <w:rPr>
          <w:rFonts w:ascii="Times New Roman" w:eastAsia="Calibri" w:hAnsi="Times New Roman" w:cs="Times New Roman"/>
          <w:sz w:val="12"/>
          <w:szCs w:val="12"/>
        </w:rPr>
        <w:t xml:space="preserve"> </w:t>
      </w:r>
      <w:r w:rsidRPr="0009544E">
        <w:rPr>
          <w:rFonts w:ascii="Times New Roman" w:eastAsia="Calibri" w:hAnsi="Times New Roman" w:cs="Times New Roman"/>
          <w:sz w:val="12"/>
          <w:szCs w:val="12"/>
        </w:rPr>
        <w:t>сельского  поселения Сергиевск муниципального района Сергиевский Самарской области (далее Администрация).</w:t>
      </w:r>
    </w:p>
    <w:p w:rsidR="0009544E" w:rsidRPr="0009544E" w:rsidRDefault="0009544E" w:rsidP="0009544E">
      <w:pPr>
        <w:tabs>
          <w:tab w:val="left" w:pos="284"/>
        </w:tabs>
        <w:spacing w:after="0" w:line="240" w:lineRule="auto"/>
        <w:ind w:firstLine="284"/>
        <w:jc w:val="both"/>
        <w:rPr>
          <w:rFonts w:ascii="Times New Roman" w:eastAsia="Calibri" w:hAnsi="Times New Roman" w:cs="Times New Roman"/>
          <w:sz w:val="12"/>
          <w:szCs w:val="12"/>
        </w:rPr>
      </w:pPr>
      <w:r w:rsidRPr="0009544E">
        <w:rPr>
          <w:rFonts w:ascii="Times New Roman" w:eastAsia="Calibri" w:hAnsi="Times New Roman" w:cs="Times New Roman"/>
          <w:sz w:val="12"/>
          <w:szCs w:val="12"/>
        </w:rPr>
        <w:t xml:space="preserve">5. </w:t>
      </w:r>
      <w:proofErr w:type="gramStart"/>
      <w:r w:rsidRPr="0009544E">
        <w:rPr>
          <w:rFonts w:ascii="Times New Roman" w:eastAsia="Calibri" w:hAnsi="Times New Roman" w:cs="Times New Roman"/>
          <w:sz w:val="12"/>
          <w:szCs w:val="12"/>
        </w:rPr>
        <w:t>Представление участниками публичных слушаний предложений и замечаний по проекту планировки территории и проекту межевания территории Объекта,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от 20 декабря 2012 года №22.</w:t>
      </w:r>
      <w:proofErr w:type="gramEnd"/>
    </w:p>
    <w:p w:rsidR="0009544E" w:rsidRPr="0009544E" w:rsidRDefault="0009544E" w:rsidP="0009544E">
      <w:pPr>
        <w:tabs>
          <w:tab w:val="left" w:pos="284"/>
        </w:tabs>
        <w:spacing w:after="0" w:line="240" w:lineRule="auto"/>
        <w:ind w:firstLine="284"/>
        <w:jc w:val="both"/>
        <w:rPr>
          <w:rFonts w:ascii="Times New Roman" w:eastAsia="Calibri" w:hAnsi="Times New Roman" w:cs="Times New Roman"/>
          <w:sz w:val="12"/>
          <w:szCs w:val="12"/>
        </w:rPr>
      </w:pPr>
      <w:r w:rsidRPr="0009544E">
        <w:rPr>
          <w:rFonts w:ascii="Times New Roman" w:eastAsia="Calibri" w:hAnsi="Times New Roman" w:cs="Times New Roman"/>
          <w:sz w:val="12"/>
          <w:szCs w:val="12"/>
        </w:rPr>
        <w:t>6. Место проведения публичных слушаний (место ведения протокола публичных слушаний) в сельском поселении Сергиевск</w:t>
      </w:r>
      <w:r>
        <w:rPr>
          <w:rFonts w:ascii="Times New Roman" w:eastAsia="Calibri" w:hAnsi="Times New Roman" w:cs="Times New Roman"/>
          <w:sz w:val="12"/>
          <w:szCs w:val="12"/>
        </w:rPr>
        <w:t xml:space="preserve"> </w:t>
      </w:r>
      <w:r w:rsidRPr="0009544E">
        <w:rPr>
          <w:rFonts w:ascii="Times New Roman" w:eastAsia="Calibri" w:hAnsi="Times New Roman" w:cs="Times New Roman"/>
          <w:sz w:val="12"/>
          <w:szCs w:val="12"/>
        </w:rPr>
        <w:t>муниципального района Сергиевский Самарской области:446540, Самарская область, Сергиевский район, с.</w:t>
      </w:r>
      <w:r>
        <w:rPr>
          <w:rFonts w:ascii="Times New Roman" w:eastAsia="Calibri" w:hAnsi="Times New Roman" w:cs="Times New Roman"/>
          <w:sz w:val="12"/>
          <w:szCs w:val="12"/>
        </w:rPr>
        <w:t xml:space="preserve"> </w:t>
      </w:r>
      <w:r w:rsidRPr="0009544E">
        <w:rPr>
          <w:rFonts w:ascii="Times New Roman" w:eastAsia="Calibri" w:hAnsi="Times New Roman" w:cs="Times New Roman"/>
          <w:sz w:val="12"/>
          <w:szCs w:val="12"/>
        </w:rPr>
        <w:t>Сергиевск, ул.</w:t>
      </w:r>
      <w:r>
        <w:rPr>
          <w:rFonts w:ascii="Times New Roman" w:eastAsia="Calibri" w:hAnsi="Times New Roman" w:cs="Times New Roman"/>
          <w:sz w:val="12"/>
          <w:szCs w:val="12"/>
        </w:rPr>
        <w:t xml:space="preserve"> </w:t>
      </w:r>
      <w:r w:rsidRPr="0009544E">
        <w:rPr>
          <w:rFonts w:ascii="Times New Roman" w:eastAsia="Calibri" w:hAnsi="Times New Roman" w:cs="Times New Roman"/>
          <w:sz w:val="12"/>
          <w:szCs w:val="12"/>
        </w:rPr>
        <w:t>Гарина-Михайловского, д. 27.</w:t>
      </w:r>
    </w:p>
    <w:p w:rsidR="0009544E" w:rsidRPr="0009544E" w:rsidRDefault="0009544E" w:rsidP="0009544E">
      <w:pPr>
        <w:tabs>
          <w:tab w:val="left" w:pos="284"/>
        </w:tabs>
        <w:spacing w:after="0" w:line="240" w:lineRule="auto"/>
        <w:ind w:firstLine="284"/>
        <w:jc w:val="both"/>
        <w:rPr>
          <w:rFonts w:ascii="Times New Roman" w:eastAsia="Calibri" w:hAnsi="Times New Roman" w:cs="Times New Roman"/>
          <w:sz w:val="12"/>
          <w:szCs w:val="12"/>
        </w:rPr>
      </w:pPr>
      <w:r w:rsidRPr="0009544E">
        <w:rPr>
          <w:rFonts w:ascii="Times New Roman" w:eastAsia="Calibri" w:hAnsi="Times New Roman" w:cs="Times New Roman"/>
          <w:sz w:val="12"/>
          <w:szCs w:val="12"/>
        </w:rPr>
        <w:t>7. Провести мероприятие по информированию жителей поселения по вопросу публичных слушаний в поселке</w:t>
      </w:r>
      <w:r>
        <w:rPr>
          <w:rFonts w:ascii="Times New Roman" w:eastAsia="Calibri" w:hAnsi="Times New Roman" w:cs="Times New Roman"/>
          <w:sz w:val="12"/>
          <w:szCs w:val="12"/>
        </w:rPr>
        <w:t xml:space="preserve"> </w:t>
      </w:r>
      <w:r w:rsidRPr="0009544E">
        <w:rPr>
          <w:rFonts w:ascii="Times New Roman" w:eastAsia="Calibri" w:hAnsi="Times New Roman" w:cs="Times New Roman"/>
          <w:sz w:val="12"/>
          <w:szCs w:val="12"/>
        </w:rPr>
        <w:t>Сергиевск– 15.06.2018 года</w:t>
      </w:r>
      <w:r>
        <w:rPr>
          <w:rFonts w:ascii="Times New Roman" w:eastAsia="Calibri" w:hAnsi="Times New Roman" w:cs="Times New Roman"/>
          <w:sz w:val="12"/>
          <w:szCs w:val="12"/>
        </w:rPr>
        <w:t xml:space="preserve"> </w:t>
      </w:r>
      <w:r w:rsidRPr="0009544E">
        <w:rPr>
          <w:rFonts w:ascii="Times New Roman" w:eastAsia="Calibri" w:hAnsi="Times New Roman" w:cs="Times New Roman"/>
          <w:sz w:val="12"/>
          <w:szCs w:val="12"/>
        </w:rPr>
        <w:t>в 18.00 часов по адресу: 446540, Самарская область, Сергиевский район, с. Сергиевск, ул. Гарина-Михайловского, д. 27.</w:t>
      </w:r>
    </w:p>
    <w:p w:rsidR="0009544E" w:rsidRPr="0009544E" w:rsidRDefault="0009544E" w:rsidP="0009544E">
      <w:pPr>
        <w:tabs>
          <w:tab w:val="left" w:pos="284"/>
        </w:tabs>
        <w:spacing w:after="0" w:line="240" w:lineRule="auto"/>
        <w:ind w:firstLine="284"/>
        <w:jc w:val="both"/>
        <w:rPr>
          <w:rFonts w:ascii="Times New Roman" w:eastAsia="Calibri" w:hAnsi="Times New Roman" w:cs="Times New Roman"/>
          <w:sz w:val="12"/>
          <w:szCs w:val="12"/>
        </w:rPr>
      </w:pPr>
      <w:r w:rsidRPr="0009544E">
        <w:rPr>
          <w:rFonts w:ascii="Times New Roman" w:eastAsia="Calibri" w:hAnsi="Times New Roman" w:cs="Times New Roman"/>
          <w:sz w:val="12"/>
          <w:szCs w:val="12"/>
        </w:rPr>
        <w:lastRenderedPageBreak/>
        <w:t>8. Администрации в целях доведения до населения информации о содержании проекта</w:t>
      </w:r>
      <w:r>
        <w:rPr>
          <w:rFonts w:ascii="Times New Roman" w:eastAsia="Calibri" w:hAnsi="Times New Roman" w:cs="Times New Roman"/>
          <w:sz w:val="12"/>
          <w:szCs w:val="12"/>
        </w:rPr>
        <w:t xml:space="preserve"> </w:t>
      </w:r>
      <w:r w:rsidRPr="0009544E">
        <w:rPr>
          <w:rFonts w:ascii="Times New Roman" w:eastAsia="Calibri" w:hAnsi="Times New Roman" w:cs="Times New Roman"/>
          <w:sz w:val="12"/>
          <w:szCs w:val="12"/>
        </w:rPr>
        <w:t>планировки территории и проекта межевания территории Объекта,</w:t>
      </w:r>
      <w:r>
        <w:rPr>
          <w:rFonts w:ascii="Times New Roman" w:eastAsia="Calibri" w:hAnsi="Times New Roman" w:cs="Times New Roman"/>
          <w:sz w:val="12"/>
          <w:szCs w:val="12"/>
        </w:rPr>
        <w:t xml:space="preserve"> </w:t>
      </w:r>
      <w:r w:rsidRPr="0009544E">
        <w:rPr>
          <w:rFonts w:ascii="Times New Roman" w:eastAsia="Calibri" w:hAnsi="Times New Roman" w:cs="Times New Roman"/>
          <w:sz w:val="12"/>
          <w:szCs w:val="12"/>
        </w:rPr>
        <w:t>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месте проведения мероприятия по информированию жителей поселения по вопросу публичных слушаний.</w:t>
      </w:r>
    </w:p>
    <w:p w:rsidR="0009544E" w:rsidRPr="0009544E" w:rsidRDefault="0009544E" w:rsidP="0009544E">
      <w:pPr>
        <w:tabs>
          <w:tab w:val="left" w:pos="284"/>
        </w:tabs>
        <w:spacing w:after="0" w:line="240" w:lineRule="auto"/>
        <w:ind w:firstLine="284"/>
        <w:jc w:val="both"/>
        <w:rPr>
          <w:rFonts w:ascii="Times New Roman" w:eastAsia="Calibri" w:hAnsi="Times New Roman" w:cs="Times New Roman"/>
          <w:sz w:val="12"/>
          <w:szCs w:val="12"/>
        </w:rPr>
      </w:pPr>
      <w:r w:rsidRPr="0009544E">
        <w:rPr>
          <w:rFonts w:ascii="Times New Roman" w:eastAsia="Calibri" w:hAnsi="Times New Roman" w:cs="Times New Roman"/>
          <w:sz w:val="12"/>
          <w:szCs w:val="12"/>
        </w:rPr>
        <w:t>9. Прием замечаний и предложений по проекту планировки территории и проекту межевания территории Объекта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 часов до 17 часов.</w:t>
      </w:r>
    </w:p>
    <w:p w:rsidR="0009544E" w:rsidRPr="0009544E" w:rsidRDefault="0009544E" w:rsidP="0009544E">
      <w:pPr>
        <w:tabs>
          <w:tab w:val="left" w:pos="284"/>
        </w:tabs>
        <w:spacing w:after="0" w:line="240" w:lineRule="auto"/>
        <w:ind w:firstLine="284"/>
        <w:jc w:val="both"/>
        <w:rPr>
          <w:rFonts w:ascii="Times New Roman" w:eastAsia="Calibri" w:hAnsi="Times New Roman" w:cs="Times New Roman"/>
          <w:sz w:val="12"/>
          <w:szCs w:val="12"/>
        </w:rPr>
      </w:pPr>
      <w:r w:rsidRPr="0009544E">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планировки территории и проекту межевания территории Объекта прекращается 02 июля 2018  года.</w:t>
      </w:r>
    </w:p>
    <w:p w:rsidR="0009544E" w:rsidRPr="0009544E" w:rsidRDefault="0009544E" w:rsidP="0009544E">
      <w:pPr>
        <w:tabs>
          <w:tab w:val="left" w:pos="284"/>
        </w:tabs>
        <w:spacing w:after="0" w:line="240" w:lineRule="auto"/>
        <w:ind w:firstLine="284"/>
        <w:jc w:val="both"/>
        <w:rPr>
          <w:rFonts w:ascii="Times New Roman" w:eastAsia="Calibri" w:hAnsi="Times New Roman" w:cs="Times New Roman"/>
          <w:sz w:val="12"/>
          <w:szCs w:val="12"/>
        </w:rPr>
      </w:pPr>
      <w:r w:rsidRPr="0009544E">
        <w:rPr>
          <w:rFonts w:ascii="Times New Roman" w:eastAsia="Calibri" w:hAnsi="Times New Roman" w:cs="Times New Roman"/>
          <w:sz w:val="12"/>
          <w:szCs w:val="12"/>
        </w:rPr>
        <w:t>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ведущего специалиста Администрации сельского поселения Сергиевск муниципального района Сергиевский Самарской области, Калякину Людмилу Геннадьевну.</w:t>
      </w:r>
    </w:p>
    <w:p w:rsidR="0009544E" w:rsidRPr="0009544E" w:rsidRDefault="0009544E" w:rsidP="0009544E">
      <w:pPr>
        <w:tabs>
          <w:tab w:val="left" w:pos="284"/>
        </w:tabs>
        <w:spacing w:after="0" w:line="240" w:lineRule="auto"/>
        <w:ind w:firstLine="284"/>
        <w:jc w:val="both"/>
        <w:rPr>
          <w:rFonts w:ascii="Times New Roman" w:eastAsia="Calibri" w:hAnsi="Times New Roman" w:cs="Times New Roman"/>
          <w:sz w:val="12"/>
          <w:szCs w:val="12"/>
        </w:rPr>
      </w:pPr>
      <w:r w:rsidRPr="0009544E">
        <w:rPr>
          <w:rFonts w:ascii="Times New Roman" w:eastAsia="Calibri" w:hAnsi="Times New Roman" w:cs="Times New Roman"/>
          <w:sz w:val="12"/>
          <w:szCs w:val="12"/>
        </w:rPr>
        <w:t>12. Опубликовать настоящее постановление в газете «Сергиевский вестник».</w:t>
      </w:r>
    </w:p>
    <w:p w:rsidR="0009544E" w:rsidRPr="0009544E" w:rsidRDefault="0009544E" w:rsidP="0009544E">
      <w:pPr>
        <w:tabs>
          <w:tab w:val="left" w:pos="284"/>
        </w:tabs>
        <w:spacing w:after="0" w:line="240" w:lineRule="auto"/>
        <w:ind w:firstLine="284"/>
        <w:jc w:val="both"/>
        <w:rPr>
          <w:rFonts w:ascii="Times New Roman" w:eastAsia="Calibri" w:hAnsi="Times New Roman" w:cs="Times New Roman"/>
          <w:sz w:val="12"/>
          <w:szCs w:val="12"/>
        </w:rPr>
      </w:pPr>
      <w:r w:rsidRPr="0009544E">
        <w:rPr>
          <w:rFonts w:ascii="Times New Roman" w:eastAsia="Calibri" w:hAnsi="Times New Roman" w:cs="Times New Roman"/>
          <w:sz w:val="12"/>
          <w:szCs w:val="12"/>
        </w:rPr>
        <w:t>13. Администрации в целях заблаговременного ознакомления жителей поселения и иных заинтересованных лиц с проектом планировки территории и проектом межевания территории Объекта обеспечить:</w:t>
      </w:r>
    </w:p>
    <w:p w:rsidR="0009544E" w:rsidRPr="0009544E" w:rsidRDefault="0009544E" w:rsidP="0009544E">
      <w:pPr>
        <w:tabs>
          <w:tab w:val="left" w:pos="284"/>
        </w:tabs>
        <w:spacing w:after="0" w:line="240" w:lineRule="auto"/>
        <w:ind w:firstLine="284"/>
        <w:jc w:val="both"/>
        <w:rPr>
          <w:rFonts w:ascii="Times New Roman" w:eastAsia="Calibri" w:hAnsi="Times New Roman" w:cs="Times New Roman"/>
          <w:sz w:val="12"/>
          <w:szCs w:val="12"/>
        </w:rPr>
      </w:pPr>
      <w:r w:rsidRPr="0009544E">
        <w:rPr>
          <w:rFonts w:ascii="Times New Roman" w:eastAsia="Calibri" w:hAnsi="Times New Roman" w:cs="Times New Roman"/>
          <w:sz w:val="12"/>
          <w:szCs w:val="12"/>
        </w:rPr>
        <w:t>- размещение проекта планировки территории и проекта межевания территории Объекта на официальном сайте Администрации муниципального района Сергиевский в информационно-телекоммуникационной сети «Интернет» - http://www.sergievsk.ru;</w:t>
      </w:r>
    </w:p>
    <w:p w:rsidR="0009544E" w:rsidRPr="0009544E" w:rsidRDefault="0009544E" w:rsidP="0009544E">
      <w:pPr>
        <w:tabs>
          <w:tab w:val="left" w:pos="284"/>
        </w:tabs>
        <w:spacing w:after="0" w:line="240" w:lineRule="auto"/>
        <w:ind w:firstLine="284"/>
        <w:jc w:val="both"/>
        <w:rPr>
          <w:rFonts w:ascii="Times New Roman" w:eastAsia="Calibri" w:hAnsi="Times New Roman" w:cs="Times New Roman"/>
          <w:sz w:val="12"/>
          <w:szCs w:val="12"/>
        </w:rPr>
      </w:pPr>
      <w:r w:rsidRPr="0009544E">
        <w:rPr>
          <w:rFonts w:ascii="Times New Roman" w:eastAsia="Calibri" w:hAnsi="Times New Roman" w:cs="Times New Roman"/>
          <w:sz w:val="12"/>
          <w:szCs w:val="12"/>
        </w:rPr>
        <w:t>- беспрепятственный доступ к ознакомлению с проектом планировки территории и проектом межевания территории Объекта в здании Администрации (в соответствии с режимом работы Администрации).</w:t>
      </w:r>
    </w:p>
    <w:p w:rsidR="0009544E" w:rsidRPr="0009544E" w:rsidRDefault="0009544E" w:rsidP="0009544E">
      <w:pPr>
        <w:tabs>
          <w:tab w:val="left" w:pos="284"/>
        </w:tabs>
        <w:spacing w:after="0" w:line="240" w:lineRule="auto"/>
        <w:ind w:firstLine="284"/>
        <w:jc w:val="both"/>
        <w:rPr>
          <w:rFonts w:ascii="Times New Roman" w:eastAsia="Calibri" w:hAnsi="Times New Roman" w:cs="Times New Roman"/>
          <w:sz w:val="12"/>
          <w:szCs w:val="12"/>
        </w:rPr>
      </w:pPr>
      <w:r w:rsidRPr="0009544E">
        <w:rPr>
          <w:rFonts w:ascii="Times New Roman" w:eastAsia="Calibri" w:hAnsi="Times New Roman" w:cs="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w:t>
      </w:r>
      <w:r>
        <w:rPr>
          <w:rFonts w:ascii="Times New Roman" w:eastAsia="Calibri" w:hAnsi="Times New Roman" w:cs="Times New Roman"/>
          <w:sz w:val="12"/>
          <w:szCs w:val="12"/>
        </w:rPr>
        <w:t>оответствующее количество дней.</w:t>
      </w:r>
    </w:p>
    <w:p w:rsidR="0009544E" w:rsidRPr="0009544E" w:rsidRDefault="0009544E" w:rsidP="0009544E">
      <w:pPr>
        <w:tabs>
          <w:tab w:val="left" w:pos="284"/>
        </w:tabs>
        <w:spacing w:after="0" w:line="240" w:lineRule="auto"/>
        <w:jc w:val="right"/>
        <w:rPr>
          <w:rFonts w:ascii="Times New Roman" w:eastAsia="Calibri" w:hAnsi="Times New Roman" w:cs="Times New Roman"/>
          <w:sz w:val="12"/>
          <w:szCs w:val="12"/>
        </w:rPr>
      </w:pPr>
      <w:r w:rsidRPr="0009544E">
        <w:rPr>
          <w:rFonts w:ascii="Times New Roman" w:eastAsia="Calibri" w:hAnsi="Times New Roman" w:cs="Times New Roman"/>
          <w:sz w:val="12"/>
          <w:szCs w:val="12"/>
        </w:rPr>
        <w:t>Глава сельского поселения</w:t>
      </w:r>
      <w:r>
        <w:rPr>
          <w:rFonts w:ascii="Times New Roman" w:eastAsia="Calibri" w:hAnsi="Times New Roman" w:cs="Times New Roman"/>
          <w:sz w:val="12"/>
          <w:szCs w:val="12"/>
        </w:rPr>
        <w:t xml:space="preserve"> </w:t>
      </w:r>
      <w:r w:rsidRPr="0009544E">
        <w:rPr>
          <w:rFonts w:ascii="Times New Roman" w:eastAsia="Calibri" w:hAnsi="Times New Roman" w:cs="Times New Roman"/>
          <w:sz w:val="12"/>
          <w:szCs w:val="12"/>
        </w:rPr>
        <w:t>Сергиевск</w:t>
      </w:r>
    </w:p>
    <w:p w:rsidR="0009544E" w:rsidRPr="0009544E" w:rsidRDefault="0009544E" w:rsidP="0009544E">
      <w:pPr>
        <w:tabs>
          <w:tab w:val="left" w:pos="284"/>
        </w:tabs>
        <w:spacing w:after="0" w:line="240" w:lineRule="auto"/>
        <w:jc w:val="right"/>
        <w:rPr>
          <w:rFonts w:ascii="Times New Roman" w:eastAsia="Calibri" w:hAnsi="Times New Roman" w:cs="Times New Roman"/>
          <w:sz w:val="12"/>
          <w:szCs w:val="12"/>
        </w:rPr>
      </w:pPr>
      <w:r w:rsidRPr="0009544E">
        <w:rPr>
          <w:rFonts w:ascii="Times New Roman" w:eastAsia="Calibri" w:hAnsi="Times New Roman" w:cs="Times New Roman"/>
          <w:sz w:val="12"/>
          <w:szCs w:val="12"/>
        </w:rPr>
        <w:t>муниципального района Сергиевский</w:t>
      </w:r>
    </w:p>
    <w:p w:rsidR="0009544E" w:rsidRDefault="0009544E" w:rsidP="0009544E">
      <w:pPr>
        <w:tabs>
          <w:tab w:val="left" w:pos="284"/>
        </w:tabs>
        <w:spacing w:after="0" w:line="240" w:lineRule="auto"/>
        <w:jc w:val="right"/>
        <w:rPr>
          <w:rFonts w:ascii="Times New Roman" w:eastAsia="Calibri" w:hAnsi="Times New Roman" w:cs="Times New Roman"/>
          <w:sz w:val="12"/>
          <w:szCs w:val="12"/>
        </w:rPr>
      </w:pPr>
      <w:r w:rsidRPr="0009544E">
        <w:rPr>
          <w:rFonts w:ascii="Times New Roman" w:eastAsia="Calibri" w:hAnsi="Times New Roman" w:cs="Times New Roman"/>
          <w:sz w:val="12"/>
          <w:szCs w:val="12"/>
        </w:rPr>
        <w:t>Самарской области</w:t>
      </w:r>
    </w:p>
    <w:p w:rsidR="0009544E" w:rsidRPr="0009544E" w:rsidRDefault="0009544E" w:rsidP="0009544E">
      <w:pPr>
        <w:tabs>
          <w:tab w:val="left" w:pos="284"/>
        </w:tabs>
        <w:spacing w:after="0" w:line="240" w:lineRule="auto"/>
        <w:jc w:val="right"/>
        <w:rPr>
          <w:rFonts w:ascii="Times New Roman" w:eastAsia="Calibri" w:hAnsi="Times New Roman" w:cs="Times New Roman"/>
          <w:sz w:val="12"/>
          <w:szCs w:val="12"/>
        </w:rPr>
      </w:pPr>
      <w:r w:rsidRPr="0009544E">
        <w:rPr>
          <w:rFonts w:ascii="Times New Roman" w:eastAsia="Calibri" w:hAnsi="Times New Roman" w:cs="Times New Roman"/>
          <w:sz w:val="12"/>
          <w:szCs w:val="12"/>
        </w:rPr>
        <w:t xml:space="preserve">М.М. </w:t>
      </w:r>
      <w:proofErr w:type="spellStart"/>
      <w:r w:rsidRPr="0009544E">
        <w:rPr>
          <w:rFonts w:ascii="Times New Roman" w:eastAsia="Calibri" w:hAnsi="Times New Roman" w:cs="Times New Roman"/>
          <w:sz w:val="12"/>
          <w:szCs w:val="12"/>
        </w:rPr>
        <w:t>Арчибасов</w:t>
      </w:r>
      <w:proofErr w:type="spellEnd"/>
    </w:p>
    <w:p w:rsidR="006B676E" w:rsidRDefault="006B676E" w:rsidP="006B676E">
      <w:pPr>
        <w:tabs>
          <w:tab w:val="left" w:pos="284"/>
        </w:tabs>
        <w:spacing w:after="0" w:line="240" w:lineRule="auto"/>
        <w:jc w:val="center"/>
        <w:rPr>
          <w:rFonts w:ascii="Times New Roman" w:eastAsia="Calibri" w:hAnsi="Times New Roman" w:cs="Times New Roman"/>
          <w:sz w:val="12"/>
          <w:szCs w:val="12"/>
        </w:rPr>
      </w:pPr>
    </w:p>
    <w:p w:rsidR="0009544E" w:rsidRDefault="006B676E" w:rsidP="006B676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2973ADB8" wp14:editId="55DC27B6">
            <wp:extent cx="573206" cy="5274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685" cy="528791"/>
                    </a:xfrm>
                    <a:prstGeom prst="rect">
                      <a:avLst/>
                    </a:prstGeom>
                    <a:noFill/>
                  </pic:spPr>
                </pic:pic>
              </a:graphicData>
            </a:graphic>
          </wp:inline>
        </w:drawing>
      </w:r>
      <w:r>
        <w:rPr>
          <w:rFonts w:ascii="Times New Roman" w:eastAsia="Calibri" w:hAnsi="Times New Roman" w:cs="Times New Roman"/>
          <w:noProof/>
          <w:sz w:val="12"/>
          <w:szCs w:val="12"/>
          <w:lang w:eastAsia="ru-RU"/>
        </w:rPr>
        <w:drawing>
          <wp:inline distT="0" distB="0" distL="0" distR="0" wp14:anchorId="237325DA" wp14:editId="137FE567">
            <wp:extent cx="1692323" cy="45563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2448" cy="458365"/>
                    </a:xfrm>
                    <a:prstGeom prst="rect">
                      <a:avLst/>
                    </a:prstGeom>
                    <a:noFill/>
                  </pic:spPr>
                </pic:pic>
              </a:graphicData>
            </a:graphic>
          </wp:inline>
        </w:drawing>
      </w:r>
    </w:p>
    <w:p w:rsidR="0009544E" w:rsidRDefault="0009544E" w:rsidP="006B676E">
      <w:pPr>
        <w:tabs>
          <w:tab w:val="left" w:pos="284"/>
        </w:tabs>
        <w:spacing w:after="0" w:line="240" w:lineRule="auto"/>
        <w:jc w:val="center"/>
        <w:rPr>
          <w:rFonts w:ascii="Times New Roman" w:eastAsia="Calibri" w:hAnsi="Times New Roman" w:cs="Times New Roman"/>
          <w:sz w:val="12"/>
          <w:szCs w:val="12"/>
        </w:rPr>
      </w:pPr>
    </w:p>
    <w:p w:rsidR="006B676E" w:rsidRPr="006B676E" w:rsidRDefault="006B676E" w:rsidP="006B676E">
      <w:pPr>
        <w:tabs>
          <w:tab w:val="left" w:pos="284"/>
        </w:tabs>
        <w:spacing w:after="0" w:line="240" w:lineRule="auto"/>
        <w:jc w:val="center"/>
        <w:rPr>
          <w:rFonts w:ascii="Times New Roman" w:eastAsia="Calibri" w:hAnsi="Times New Roman" w:cs="Times New Roman"/>
          <w:sz w:val="12"/>
          <w:szCs w:val="12"/>
        </w:rPr>
      </w:pPr>
      <w:r w:rsidRPr="006B676E">
        <w:rPr>
          <w:rFonts w:ascii="Times New Roman" w:eastAsia="Calibri" w:hAnsi="Times New Roman" w:cs="Times New Roman"/>
          <w:sz w:val="12"/>
          <w:szCs w:val="12"/>
        </w:rPr>
        <w:t>Выписка из реестра членов СРО-П-120-18012010  № 005-252 от 05 апреля 2018 г.</w:t>
      </w:r>
    </w:p>
    <w:p w:rsidR="006B676E" w:rsidRPr="006B676E" w:rsidRDefault="006B676E" w:rsidP="006B676E">
      <w:pPr>
        <w:tabs>
          <w:tab w:val="left" w:pos="284"/>
        </w:tabs>
        <w:spacing w:after="0" w:line="240" w:lineRule="auto"/>
        <w:jc w:val="center"/>
        <w:rPr>
          <w:rFonts w:ascii="Times New Roman" w:eastAsia="Calibri" w:hAnsi="Times New Roman" w:cs="Times New Roman"/>
          <w:sz w:val="12"/>
          <w:szCs w:val="12"/>
        </w:rPr>
      </w:pPr>
    </w:p>
    <w:p w:rsidR="006B676E" w:rsidRPr="006B676E" w:rsidRDefault="006B676E" w:rsidP="006B676E">
      <w:pPr>
        <w:tabs>
          <w:tab w:val="left" w:pos="284"/>
        </w:tabs>
        <w:spacing w:after="0" w:line="240" w:lineRule="auto"/>
        <w:jc w:val="center"/>
        <w:rPr>
          <w:rFonts w:ascii="Times New Roman" w:eastAsia="Calibri" w:hAnsi="Times New Roman" w:cs="Times New Roman"/>
          <w:sz w:val="12"/>
          <w:szCs w:val="12"/>
        </w:rPr>
      </w:pPr>
      <w:r w:rsidRPr="006B676E">
        <w:rPr>
          <w:rFonts w:ascii="Times New Roman" w:eastAsia="Calibri" w:hAnsi="Times New Roman" w:cs="Times New Roman"/>
          <w:sz w:val="12"/>
          <w:szCs w:val="12"/>
        </w:rPr>
        <w:t>Заказчик – АО «</w:t>
      </w:r>
      <w:proofErr w:type="spellStart"/>
      <w:r w:rsidRPr="006B676E">
        <w:rPr>
          <w:rFonts w:ascii="Times New Roman" w:eastAsia="Calibri" w:hAnsi="Times New Roman" w:cs="Times New Roman"/>
          <w:sz w:val="12"/>
          <w:szCs w:val="12"/>
        </w:rPr>
        <w:t>Самараинвестнефть</w:t>
      </w:r>
      <w:proofErr w:type="spellEnd"/>
      <w:r w:rsidRPr="006B676E">
        <w:rPr>
          <w:rFonts w:ascii="Times New Roman" w:eastAsia="Calibri" w:hAnsi="Times New Roman" w:cs="Times New Roman"/>
          <w:sz w:val="12"/>
          <w:szCs w:val="12"/>
        </w:rPr>
        <w:t>»</w:t>
      </w:r>
    </w:p>
    <w:p w:rsidR="006B676E" w:rsidRPr="006B676E" w:rsidRDefault="006B676E" w:rsidP="006B676E">
      <w:pPr>
        <w:tabs>
          <w:tab w:val="left" w:pos="284"/>
        </w:tabs>
        <w:spacing w:after="0" w:line="240" w:lineRule="auto"/>
        <w:rPr>
          <w:rFonts w:ascii="Times New Roman" w:eastAsia="Calibri" w:hAnsi="Times New Roman" w:cs="Times New Roman"/>
          <w:sz w:val="12"/>
          <w:szCs w:val="12"/>
        </w:rPr>
      </w:pPr>
    </w:p>
    <w:p w:rsidR="006B676E" w:rsidRPr="006B676E" w:rsidRDefault="006B676E" w:rsidP="006B676E">
      <w:pPr>
        <w:tabs>
          <w:tab w:val="left" w:pos="284"/>
        </w:tabs>
        <w:spacing w:after="0" w:line="240" w:lineRule="auto"/>
        <w:jc w:val="center"/>
        <w:rPr>
          <w:rFonts w:ascii="Times New Roman" w:eastAsia="Calibri" w:hAnsi="Times New Roman" w:cs="Times New Roman"/>
          <w:b/>
          <w:sz w:val="12"/>
          <w:szCs w:val="12"/>
        </w:rPr>
      </w:pPr>
      <w:r w:rsidRPr="006B676E">
        <w:rPr>
          <w:rFonts w:ascii="Times New Roman" w:eastAsia="Calibri" w:hAnsi="Times New Roman" w:cs="Times New Roman"/>
          <w:b/>
          <w:sz w:val="12"/>
          <w:szCs w:val="12"/>
        </w:rPr>
        <w:t>ПРОЕКТ ПЛАНИРОВКИ И</w:t>
      </w:r>
    </w:p>
    <w:p w:rsidR="006B676E" w:rsidRPr="006B676E" w:rsidRDefault="006B676E" w:rsidP="006B676E">
      <w:pPr>
        <w:tabs>
          <w:tab w:val="left" w:pos="284"/>
        </w:tabs>
        <w:spacing w:after="0" w:line="240" w:lineRule="auto"/>
        <w:jc w:val="center"/>
        <w:rPr>
          <w:rFonts w:ascii="Times New Roman" w:eastAsia="Calibri" w:hAnsi="Times New Roman" w:cs="Times New Roman"/>
          <w:b/>
          <w:sz w:val="12"/>
          <w:szCs w:val="12"/>
        </w:rPr>
      </w:pPr>
      <w:r w:rsidRPr="006B676E">
        <w:rPr>
          <w:rFonts w:ascii="Times New Roman" w:eastAsia="Calibri" w:hAnsi="Times New Roman" w:cs="Times New Roman"/>
          <w:b/>
          <w:sz w:val="12"/>
          <w:szCs w:val="12"/>
        </w:rPr>
        <w:t>ПРОЕКТ МЕЖЕВАНИЯ ТЕРРИТОРИИ</w:t>
      </w:r>
    </w:p>
    <w:p w:rsidR="006B676E" w:rsidRPr="006B676E" w:rsidRDefault="006B676E" w:rsidP="006B676E">
      <w:pPr>
        <w:tabs>
          <w:tab w:val="left" w:pos="284"/>
        </w:tabs>
        <w:spacing w:after="0" w:line="240" w:lineRule="auto"/>
        <w:jc w:val="center"/>
        <w:rPr>
          <w:rFonts w:ascii="Times New Roman" w:eastAsia="Calibri" w:hAnsi="Times New Roman" w:cs="Times New Roman"/>
          <w:b/>
          <w:sz w:val="12"/>
          <w:szCs w:val="12"/>
        </w:rPr>
      </w:pPr>
      <w:r w:rsidRPr="006B676E">
        <w:rPr>
          <w:rFonts w:ascii="Times New Roman" w:eastAsia="Calibri" w:hAnsi="Times New Roman" w:cs="Times New Roman"/>
          <w:b/>
          <w:sz w:val="12"/>
          <w:szCs w:val="12"/>
        </w:rPr>
        <w:t>ЛИНЕЙНОГО ОБЪЕКТА</w:t>
      </w:r>
    </w:p>
    <w:p w:rsidR="006B676E" w:rsidRPr="006B676E" w:rsidRDefault="006B676E" w:rsidP="006B676E">
      <w:pPr>
        <w:tabs>
          <w:tab w:val="left" w:pos="284"/>
        </w:tabs>
        <w:spacing w:after="0" w:line="240" w:lineRule="auto"/>
        <w:jc w:val="center"/>
        <w:rPr>
          <w:rFonts w:ascii="Times New Roman" w:eastAsia="Calibri" w:hAnsi="Times New Roman" w:cs="Times New Roman"/>
          <w:b/>
          <w:sz w:val="12"/>
          <w:szCs w:val="12"/>
        </w:rPr>
      </w:pPr>
    </w:p>
    <w:p w:rsidR="006B676E" w:rsidRPr="006B676E" w:rsidRDefault="006B676E" w:rsidP="006B676E">
      <w:pPr>
        <w:tabs>
          <w:tab w:val="left" w:pos="284"/>
        </w:tabs>
        <w:spacing w:after="0" w:line="240" w:lineRule="auto"/>
        <w:jc w:val="center"/>
        <w:rPr>
          <w:rFonts w:ascii="Times New Roman" w:eastAsia="Calibri" w:hAnsi="Times New Roman" w:cs="Times New Roman"/>
          <w:b/>
          <w:sz w:val="12"/>
          <w:szCs w:val="12"/>
        </w:rPr>
      </w:pPr>
      <w:r w:rsidRPr="006B676E">
        <w:rPr>
          <w:rFonts w:ascii="Times New Roman" w:eastAsia="Calibri" w:hAnsi="Times New Roman" w:cs="Times New Roman"/>
          <w:b/>
          <w:sz w:val="12"/>
          <w:szCs w:val="12"/>
        </w:rPr>
        <w:t>«Обустройство Северо-Успенского нефтяного месторождения»</w:t>
      </w:r>
    </w:p>
    <w:p w:rsidR="006B676E" w:rsidRPr="006B676E" w:rsidRDefault="006B676E" w:rsidP="006B676E">
      <w:pPr>
        <w:tabs>
          <w:tab w:val="left" w:pos="284"/>
        </w:tabs>
        <w:spacing w:after="0" w:line="240" w:lineRule="auto"/>
        <w:rPr>
          <w:rFonts w:ascii="Times New Roman" w:eastAsia="Calibri" w:hAnsi="Times New Roman" w:cs="Times New Roman"/>
          <w:sz w:val="12"/>
          <w:szCs w:val="12"/>
        </w:rPr>
      </w:pPr>
    </w:p>
    <w:p w:rsidR="006B676E" w:rsidRPr="006B676E" w:rsidRDefault="006B676E" w:rsidP="006B676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Том 1. Основная часть </w:t>
      </w:r>
      <w:r w:rsidRPr="006B676E">
        <w:rPr>
          <w:rFonts w:ascii="Times New Roman" w:eastAsia="Calibri" w:hAnsi="Times New Roman" w:cs="Times New Roman"/>
          <w:sz w:val="12"/>
          <w:szCs w:val="12"/>
        </w:rPr>
        <w:t>проекта планировки территории</w:t>
      </w:r>
    </w:p>
    <w:p w:rsidR="006B676E" w:rsidRPr="006B676E" w:rsidRDefault="006B676E" w:rsidP="006B676E">
      <w:pPr>
        <w:tabs>
          <w:tab w:val="left" w:pos="284"/>
        </w:tabs>
        <w:spacing w:after="0" w:line="240" w:lineRule="auto"/>
        <w:jc w:val="center"/>
        <w:rPr>
          <w:rFonts w:ascii="Times New Roman" w:eastAsia="Calibri" w:hAnsi="Times New Roman" w:cs="Times New Roman"/>
          <w:sz w:val="12"/>
          <w:szCs w:val="12"/>
        </w:rPr>
      </w:pPr>
      <w:r w:rsidRPr="006B676E">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1" wp14:anchorId="3764CB84" wp14:editId="30E0466B">
            <wp:simplePos x="0" y="0"/>
            <wp:positionH relativeFrom="column">
              <wp:posOffset>3049270</wp:posOffset>
            </wp:positionH>
            <wp:positionV relativeFrom="paragraph">
              <wp:posOffset>74930</wp:posOffset>
            </wp:positionV>
            <wp:extent cx="716280" cy="537210"/>
            <wp:effectExtent l="0" t="0" r="0" b="0"/>
            <wp:wrapNone/>
            <wp:docPr id="5" name="Рисунок 2" descr="печать анк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чать анкор.jpg"/>
                    <pic:cNvPicPr/>
                  </pic:nvPicPr>
                  <pic:blipFill>
                    <a:blip r:embed="rId11" cstate="print"/>
                    <a:stretch>
                      <a:fillRect/>
                    </a:stretch>
                  </pic:blipFill>
                  <pic:spPr>
                    <a:xfrm>
                      <a:off x="0" y="0"/>
                      <a:ext cx="716280" cy="537210"/>
                    </a:xfrm>
                    <a:prstGeom prst="rect">
                      <a:avLst/>
                    </a:prstGeom>
                  </pic:spPr>
                </pic:pic>
              </a:graphicData>
            </a:graphic>
            <wp14:sizeRelH relativeFrom="margin">
              <wp14:pctWidth>0</wp14:pctWidth>
            </wp14:sizeRelH>
            <wp14:sizeRelV relativeFrom="margin">
              <wp14:pctHeight>0</wp14:pctHeight>
            </wp14:sizeRelV>
          </wp:anchor>
        </w:drawing>
      </w:r>
    </w:p>
    <w:p w:rsidR="006B676E" w:rsidRPr="006B676E" w:rsidRDefault="006B676E" w:rsidP="006B676E">
      <w:pPr>
        <w:tabs>
          <w:tab w:val="left" w:pos="284"/>
        </w:tabs>
        <w:spacing w:after="0" w:line="240" w:lineRule="auto"/>
        <w:jc w:val="center"/>
        <w:rPr>
          <w:rFonts w:ascii="Times New Roman" w:eastAsia="Calibri" w:hAnsi="Times New Roman" w:cs="Times New Roman"/>
          <w:sz w:val="12"/>
          <w:szCs w:val="12"/>
        </w:rPr>
      </w:pPr>
      <w:r w:rsidRPr="006B676E">
        <w:rPr>
          <w:rFonts w:ascii="Times New Roman" w:eastAsia="Calibri" w:hAnsi="Times New Roman" w:cs="Times New Roman"/>
          <w:sz w:val="12"/>
          <w:szCs w:val="12"/>
        </w:rPr>
        <w:t>44-18-АН</w:t>
      </w:r>
    </w:p>
    <w:p w:rsidR="006B676E" w:rsidRPr="006B676E" w:rsidRDefault="006B676E" w:rsidP="006B676E">
      <w:pPr>
        <w:tabs>
          <w:tab w:val="left" w:pos="284"/>
        </w:tabs>
        <w:spacing w:after="0" w:line="240" w:lineRule="auto"/>
        <w:jc w:val="both"/>
        <w:rPr>
          <w:rFonts w:ascii="Times New Roman" w:eastAsia="Calibri" w:hAnsi="Times New Roman" w:cs="Times New Roman"/>
          <w:sz w:val="12"/>
          <w:szCs w:val="12"/>
        </w:rPr>
      </w:pPr>
    </w:p>
    <w:p w:rsidR="006B676E" w:rsidRPr="006B676E" w:rsidRDefault="006B676E" w:rsidP="006B676E">
      <w:pPr>
        <w:tabs>
          <w:tab w:val="left" w:pos="284"/>
        </w:tabs>
        <w:spacing w:after="0" w:line="240" w:lineRule="auto"/>
        <w:jc w:val="both"/>
        <w:rPr>
          <w:rFonts w:ascii="Times New Roman" w:eastAsia="Calibri" w:hAnsi="Times New Roman" w:cs="Times New Roman"/>
          <w:sz w:val="12"/>
          <w:szCs w:val="12"/>
        </w:rPr>
      </w:pPr>
    </w:p>
    <w:p w:rsidR="0009544E" w:rsidRDefault="006B676E" w:rsidP="006B676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Директор </w:t>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6B676E">
        <w:rPr>
          <w:rFonts w:ascii="Times New Roman" w:eastAsia="Calibri" w:hAnsi="Times New Roman" w:cs="Times New Roman"/>
          <w:sz w:val="12"/>
          <w:szCs w:val="12"/>
        </w:rPr>
        <w:t xml:space="preserve">А.А. </w:t>
      </w:r>
      <w:proofErr w:type="spellStart"/>
      <w:r w:rsidRPr="006B676E">
        <w:rPr>
          <w:rFonts w:ascii="Times New Roman" w:eastAsia="Calibri" w:hAnsi="Times New Roman" w:cs="Times New Roman"/>
          <w:sz w:val="12"/>
          <w:szCs w:val="12"/>
        </w:rPr>
        <w:t>Озерин</w:t>
      </w:r>
      <w:proofErr w:type="spellEnd"/>
    </w:p>
    <w:p w:rsidR="006B676E" w:rsidRDefault="006B676E" w:rsidP="006B676E">
      <w:pPr>
        <w:tabs>
          <w:tab w:val="left" w:pos="284"/>
        </w:tabs>
        <w:spacing w:after="0" w:line="240" w:lineRule="auto"/>
        <w:jc w:val="center"/>
        <w:rPr>
          <w:rFonts w:ascii="Times New Roman" w:eastAsia="Calibri" w:hAnsi="Times New Roman" w:cs="Times New Roman"/>
          <w:b/>
          <w:sz w:val="12"/>
          <w:szCs w:val="12"/>
        </w:rPr>
      </w:pPr>
    </w:p>
    <w:p w:rsidR="006B676E" w:rsidRDefault="006B676E" w:rsidP="006B676E">
      <w:pPr>
        <w:tabs>
          <w:tab w:val="left" w:pos="284"/>
        </w:tabs>
        <w:spacing w:after="0" w:line="240" w:lineRule="auto"/>
        <w:jc w:val="center"/>
        <w:rPr>
          <w:rFonts w:ascii="Times New Roman" w:eastAsia="Calibri" w:hAnsi="Times New Roman" w:cs="Times New Roman"/>
          <w:b/>
          <w:sz w:val="12"/>
          <w:szCs w:val="12"/>
        </w:rPr>
      </w:pPr>
    </w:p>
    <w:p w:rsidR="006B676E" w:rsidRPr="006B676E" w:rsidRDefault="006B676E" w:rsidP="006B676E">
      <w:pPr>
        <w:tabs>
          <w:tab w:val="left" w:pos="284"/>
        </w:tabs>
        <w:spacing w:after="0" w:line="240" w:lineRule="auto"/>
        <w:jc w:val="center"/>
        <w:rPr>
          <w:rFonts w:ascii="Times New Roman" w:eastAsia="Calibri" w:hAnsi="Times New Roman" w:cs="Times New Roman"/>
          <w:b/>
          <w:sz w:val="12"/>
          <w:szCs w:val="12"/>
        </w:rPr>
      </w:pPr>
      <w:r w:rsidRPr="006B676E">
        <w:rPr>
          <w:rFonts w:ascii="Times New Roman" w:eastAsia="Calibri" w:hAnsi="Times New Roman" w:cs="Times New Roman"/>
          <w:b/>
          <w:sz w:val="12"/>
          <w:szCs w:val="12"/>
        </w:rPr>
        <w:t>Состав проекта планировки и межевания территории</w:t>
      </w:r>
    </w:p>
    <w:tbl>
      <w:tblPr>
        <w:tblStyle w:val="212"/>
        <w:tblW w:w="7513" w:type="dxa"/>
        <w:tblInd w:w="108" w:type="dxa"/>
        <w:tblLook w:val="01E0" w:firstRow="1" w:lastRow="1" w:firstColumn="1" w:lastColumn="1" w:noHBand="0" w:noVBand="0"/>
      </w:tblPr>
      <w:tblGrid>
        <w:gridCol w:w="851"/>
        <w:gridCol w:w="1903"/>
        <w:gridCol w:w="3483"/>
        <w:gridCol w:w="1276"/>
      </w:tblGrid>
      <w:tr w:rsidR="006B676E" w:rsidRPr="006B676E" w:rsidTr="006B676E">
        <w:trPr>
          <w:trHeight w:hRule="exact" w:val="253"/>
        </w:trPr>
        <w:tc>
          <w:tcPr>
            <w:tcW w:w="851" w:type="dxa"/>
          </w:tcPr>
          <w:p w:rsidR="006B676E" w:rsidRPr="006B676E" w:rsidRDefault="006B676E" w:rsidP="006B676E">
            <w:pPr>
              <w:tabs>
                <w:tab w:val="left" w:pos="284"/>
              </w:tabs>
              <w:contextualSpacing/>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Номер тома</w:t>
            </w:r>
          </w:p>
        </w:tc>
        <w:tc>
          <w:tcPr>
            <w:tcW w:w="1903" w:type="dxa"/>
          </w:tcPr>
          <w:p w:rsidR="006B676E" w:rsidRPr="006B676E" w:rsidRDefault="006B676E" w:rsidP="006B676E">
            <w:pPr>
              <w:tabs>
                <w:tab w:val="left" w:pos="284"/>
              </w:tabs>
              <w:contextualSpacing/>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Состав</w:t>
            </w:r>
          </w:p>
        </w:tc>
        <w:tc>
          <w:tcPr>
            <w:tcW w:w="3483" w:type="dxa"/>
          </w:tcPr>
          <w:p w:rsidR="006B676E" w:rsidRPr="006B676E" w:rsidRDefault="006B676E" w:rsidP="006B676E">
            <w:pPr>
              <w:tabs>
                <w:tab w:val="left" w:pos="284"/>
              </w:tabs>
              <w:contextualSpacing/>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Наименование</w:t>
            </w:r>
          </w:p>
        </w:tc>
        <w:tc>
          <w:tcPr>
            <w:tcW w:w="1276" w:type="dxa"/>
          </w:tcPr>
          <w:p w:rsidR="006B676E" w:rsidRPr="006B676E" w:rsidRDefault="006B676E" w:rsidP="006B676E">
            <w:pPr>
              <w:tabs>
                <w:tab w:val="left" w:pos="284"/>
              </w:tabs>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Примечание</w:t>
            </w:r>
          </w:p>
        </w:tc>
      </w:tr>
      <w:tr w:rsidR="006B676E" w:rsidRPr="006B676E" w:rsidTr="006B676E">
        <w:trPr>
          <w:trHeight w:val="110"/>
        </w:trPr>
        <w:tc>
          <w:tcPr>
            <w:tcW w:w="851" w:type="dxa"/>
            <w:vMerge w:val="restart"/>
          </w:tcPr>
          <w:p w:rsidR="006B676E" w:rsidRPr="006B676E" w:rsidRDefault="006B676E" w:rsidP="006B676E">
            <w:pPr>
              <w:tabs>
                <w:tab w:val="left" w:pos="284"/>
              </w:tabs>
              <w:contextualSpacing/>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1</w:t>
            </w:r>
          </w:p>
        </w:tc>
        <w:tc>
          <w:tcPr>
            <w:tcW w:w="1903" w:type="dxa"/>
            <w:vMerge w:val="restart"/>
          </w:tcPr>
          <w:p w:rsidR="006B676E" w:rsidRPr="006B676E" w:rsidRDefault="006B676E" w:rsidP="006B676E">
            <w:pPr>
              <w:tabs>
                <w:tab w:val="left" w:pos="284"/>
              </w:tabs>
              <w:contextualSpacing/>
              <w:jc w:val="both"/>
              <w:rPr>
                <w:rFonts w:ascii="Times New Roman" w:eastAsia="Calibri" w:hAnsi="Times New Roman" w:cs="Times New Roman"/>
                <w:sz w:val="12"/>
                <w:szCs w:val="12"/>
              </w:rPr>
            </w:pPr>
            <w:bookmarkStart w:id="1" w:name="OLE_LINK1"/>
            <w:bookmarkStart w:id="2" w:name="OLE_LINK2"/>
            <w:bookmarkStart w:id="3" w:name="OLE_LINK3"/>
            <w:bookmarkStart w:id="4" w:name="OLE_LINK4"/>
            <w:r w:rsidRPr="006B676E">
              <w:rPr>
                <w:rFonts w:ascii="Times New Roman" w:eastAsia="Calibri" w:hAnsi="Times New Roman" w:cs="Times New Roman"/>
                <w:sz w:val="12"/>
                <w:szCs w:val="12"/>
              </w:rPr>
              <w:t>Основная часть</w:t>
            </w:r>
          </w:p>
          <w:bookmarkEnd w:id="1"/>
          <w:bookmarkEnd w:id="2"/>
          <w:bookmarkEnd w:id="3"/>
          <w:bookmarkEnd w:id="4"/>
          <w:p w:rsidR="006B676E" w:rsidRPr="006B676E" w:rsidRDefault="006B676E" w:rsidP="006B676E">
            <w:pPr>
              <w:tabs>
                <w:tab w:val="left" w:pos="284"/>
              </w:tabs>
              <w:contextualSpacing/>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проекта планировки территории</w:t>
            </w:r>
          </w:p>
        </w:tc>
        <w:tc>
          <w:tcPr>
            <w:tcW w:w="3483" w:type="dxa"/>
          </w:tcPr>
          <w:p w:rsidR="006B676E" w:rsidRPr="006B676E" w:rsidRDefault="006B676E" w:rsidP="006B676E">
            <w:pPr>
              <w:tabs>
                <w:tab w:val="left" w:pos="284"/>
              </w:tabs>
              <w:contextualSpacing/>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Раздел 1 «Проект планировки территории. Графическая часть»</w:t>
            </w:r>
          </w:p>
        </w:tc>
        <w:tc>
          <w:tcPr>
            <w:tcW w:w="1276" w:type="dxa"/>
          </w:tcPr>
          <w:p w:rsidR="006B676E" w:rsidRPr="006B676E" w:rsidRDefault="006B676E" w:rsidP="006B676E">
            <w:pPr>
              <w:tabs>
                <w:tab w:val="left" w:pos="284"/>
              </w:tabs>
              <w:jc w:val="both"/>
              <w:rPr>
                <w:rFonts w:ascii="Times New Roman" w:eastAsia="Calibri" w:hAnsi="Times New Roman" w:cs="Times New Roman"/>
                <w:sz w:val="12"/>
                <w:szCs w:val="12"/>
              </w:rPr>
            </w:pPr>
          </w:p>
        </w:tc>
      </w:tr>
      <w:tr w:rsidR="006B676E" w:rsidRPr="006B676E" w:rsidTr="006B676E">
        <w:trPr>
          <w:trHeight w:val="114"/>
        </w:trPr>
        <w:tc>
          <w:tcPr>
            <w:tcW w:w="851" w:type="dxa"/>
            <w:vMerge/>
          </w:tcPr>
          <w:p w:rsidR="006B676E" w:rsidRPr="006B676E" w:rsidRDefault="006B676E" w:rsidP="006B676E">
            <w:pPr>
              <w:tabs>
                <w:tab w:val="left" w:pos="284"/>
              </w:tabs>
              <w:contextualSpacing/>
              <w:jc w:val="both"/>
              <w:rPr>
                <w:rFonts w:ascii="Times New Roman" w:eastAsia="Calibri" w:hAnsi="Times New Roman" w:cs="Times New Roman"/>
                <w:sz w:val="12"/>
                <w:szCs w:val="12"/>
              </w:rPr>
            </w:pPr>
          </w:p>
        </w:tc>
        <w:tc>
          <w:tcPr>
            <w:tcW w:w="1903" w:type="dxa"/>
            <w:vMerge/>
          </w:tcPr>
          <w:p w:rsidR="006B676E" w:rsidRPr="006B676E" w:rsidRDefault="006B676E" w:rsidP="006B676E">
            <w:pPr>
              <w:tabs>
                <w:tab w:val="left" w:pos="284"/>
              </w:tabs>
              <w:contextualSpacing/>
              <w:jc w:val="both"/>
              <w:rPr>
                <w:rFonts w:ascii="Times New Roman" w:eastAsia="Calibri" w:hAnsi="Times New Roman" w:cs="Times New Roman"/>
                <w:sz w:val="12"/>
                <w:szCs w:val="12"/>
              </w:rPr>
            </w:pPr>
          </w:p>
        </w:tc>
        <w:tc>
          <w:tcPr>
            <w:tcW w:w="3483" w:type="dxa"/>
          </w:tcPr>
          <w:p w:rsidR="006B676E" w:rsidRPr="006B676E" w:rsidRDefault="006B676E" w:rsidP="006B676E">
            <w:pPr>
              <w:tabs>
                <w:tab w:val="left" w:pos="284"/>
              </w:tabs>
              <w:contextualSpacing/>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Раздел 2 «Положение о размещении линейных объектов»</w:t>
            </w:r>
          </w:p>
        </w:tc>
        <w:tc>
          <w:tcPr>
            <w:tcW w:w="1276" w:type="dxa"/>
          </w:tcPr>
          <w:p w:rsidR="006B676E" w:rsidRPr="006B676E" w:rsidRDefault="006B676E" w:rsidP="006B676E">
            <w:pPr>
              <w:tabs>
                <w:tab w:val="left" w:pos="284"/>
              </w:tabs>
              <w:jc w:val="both"/>
              <w:rPr>
                <w:rFonts w:ascii="Times New Roman" w:eastAsia="Calibri" w:hAnsi="Times New Roman" w:cs="Times New Roman"/>
                <w:sz w:val="12"/>
                <w:szCs w:val="12"/>
              </w:rPr>
            </w:pPr>
          </w:p>
        </w:tc>
      </w:tr>
      <w:tr w:rsidR="006B676E" w:rsidRPr="006B676E" w:rsidTr="006B676E">
        <w:trPr>
          <w:trHeight w:val="246"/>
        </w:trPr>
        <w:tc>
          <w:tcPr>
            <w:tcW w:w="851" w:type="dxa"/>
            <w:vMerge w:val="restart"/>
          </w:tcPr>
          <w:p w:rsidR="006B676E" w:rsidRPr="006B676E" w:rsidRDefault="006B676E" w:rsidP="006B676E">
            <w:pPr>
              <w:tabs>
                <w:tab w:val="left" w:pos="284"/>
              </w:tabs>
              <w:contextualSpacing/>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2</w:t>
            </w:r>
          </w:p>
        </w:tc>
        <w:tc>
          <w:tcPr>
            <w:tcW w:w="1903" w:type="dxa"/>
            <w:vMerge w:val="restart"/>
          </w:tcPr>
          <w:p w:rsidR="006B676E" w:rsidRPr="006B676E" w:rsidRDefault="006B676E" w:rsidP="006B676E">
            <w:pPr>
              <w:tabs>
                <w:tab w:val="left" w:pos="284"/>
              </w:tabs>
              <w:contextualSpacing/>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Материалы по обоснованию проекта планировки территории</w:t>
            </w:r>
          </w:p>
        </w:tc>
        <w:tc>
          <w:tcPr>
            <w:tcW w:w="3483" w:type="dxa"/>
          </w:tcPr>
          <w:p w:rsidR="006B676E" w:rsidRPr="006B676E" w:rsidRDefault="006B676E" w:rsidP="006B676E">
            <w:pPr>
              <w:tabs>
                <w:tab w:val="left" w:pos="284"/>
              </w:tabs>
              <w:contextualSpacing/>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Раздел 3 «Материалы по обоснованию проекта планировки. Графическая часть»</w:t>
            </w:r>
          </w:p>
        </w:tc>
        <w:tc>
          <w:tcPr>
            <w:tcW w:w="1276" w:type="dxa"/>
          </w:tcPr>
          <w:p w:rsidR="006B676E" w:rsidRPr="006B676E" w:rsidRDefault="006B676E" w:rsidP="006B676E">
            <w:pPr>
              <w:tabs>
                <w:tab w:val="left" w:pos="284"/>
              </w:tabs>
              <w:jc w:val="both"/>
              <w:rPr>
                <w:rFonts w:ascii="Times New Roman" w:eastAsia="Calibri" w:hAnsi="Times New Roman" w:cs="Times New Roman"/>
                <w:sz w:val="12"/>
                <w:szCs w:val="12"/>
              </w:rPr>
            </w:pPr>
          </w:p>
        </w:tc>
      </w:tr>
      <w:tr w:rsidR="006B676E" w:rsidRPr="006B676E" w:rsidTr="006B676E">
        <w:trPr>
          <w:trHeight w:val="263"/>
        </w:trPr>
        <w:tc>
          <w:tcPr>
            <w:tcW w:w="851" w:type="dxa"/>
            <w:vMerge/>
          </w:tcPr>
          <w:p w:rsidR="006B676E" w:rsidRPr="006B676E" w:rsidRDefault="006B676E" w:rsidP="006B676E">
            <w:pPr>
              <w:tabs>
                <w:tab w:val="left" w:pos="284"/>
              </w:tabs>
              <w:contextualSpacing/>
              <w:jc w:val="both"/>
              <w:rPr>
                <w:rFonts w:ascii="Times New Roman" w:eastAsia="Calibri" w:hAnsi="Times New Roman" w:cs="Times New Roman"/>
                <w:sz w:val="12"/>
                <w:szCs w:val="12"/>
              </w:rPr>
            </w:pPr>
          </w:p>
        </w:tc>
        <w:tc>
          <w:tcPr>
            <w:tcW w:w="1903" w:type="dxa"/>
            <w:vMerge/>
          </w:tcPr>
          <w:p w:rsidR="006B676E" w:rsidRPr="006B676E" w:rsidRDefault="006B676E" w:rsidP="006B676E">
            <w:pPr>
              <w:tabs>
                <w:tab w:val="left" w:pos="284"/>
              </w:tabs>
              <w:contextualSpacing/>
              <w:jc w:val="both"/>
              <w:rPr>
                <w:rFonts w:ascii="Times New Roman" w:eastAsia="Calibri" w:hAnsi="Times New Roman" w:cs="Times New Roman"/>
                <w:sz w:val="12"/>
                <w:szCs w:val="12"/>
              </w:rPr>
            </w:pPr>
          </w:p>
        </w:tc>
        <w:tc>
          <w:tcPr>
            <w:tcW w:w="3483" w:type="dxa"/>
          </w:tcPr>
          <w:p w:rsidR="006B676E" w:rsidRPr="006B676E" w:rsidRDefault="006B676E" w:rsidP="006B676E">
            <w:pPr>
              <w:tabs>
                <w:tab w:val="left" w:pos="284"/>
              </w:tabs>
              <w:contextualSpacing/>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Раздел 4 «Материалы по обоснованию проекта планировки. Пояснительная записка»</w:t>
            </w:r>
          </w:p>
        </w:tc>
        <w:tc>
          <w:tcPr>
            <w:tcW w:w="1276" w:type="dxa"/>
          </w:tcPr>
          <w:p w:rsidR="006B676E" w:rsidRPr="006B676E" w:rsidRDefault="006B676E" w:rsidP="006B676E">
            <w:pPr>
              <w:tabs>
                <w:tab w:val="left" w:pos="284"/>
              </w:tabs>
              <w:jc w:val="both"/>
              <w:rPr>
                <w:rFonts w:ascii="Times New Roman" w:eastAsia="Calibri" w:hAnsi="Times New Roman" w:cs="Times New Roman"/>
                <w:sz w:val="12"/>
                <w:szCs w:val="12"/>
              </w:rPr>
            </w:pPr>
          </w:p>
        </w:tc>
      </w:tr>
      <w:tr w:rsidR="006B676E" w:rsidRPr="006B676E" w:rsidTr="006B676E">
        <w:trPr>
          <w:trHeight w:val="108"/>
        </w:trPr>
        <w:tc>
          <w:tcPr>
            <w:tcW w:w="851" w:type="dxa"/>
            <w:vMerge w:val="restart"/>
          </w:tcPr>
          <w:p w:rsidR="006B676E" w:rsidRPr="006B676E" w:rsidRDefault="006B676E" w:rsidP="006B676E">
            <w:pPr>
              <w:tabs>
                <w:tab w:val="left" w:pos="284"/>
              </w:tabs>
              <w:contextualSpacing/>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3</w:t>
            </w:r>
          </w:p>
        </w:tc>
        <w:tc>
          <w:tcPr>
            <w:tcW w:w="1903" w:type="dxa"/>
            <w:vMerge w:val="restart"/>
          </w:tcPr>
          <w:p w:rsidR="006B676E" w:rsidRPr="006B676E" w:rsidRDefault="006B676E" w:rsidP="006B676E">
            <w:pPr>
              <w:tabs>
                <w:tab w:val="left" w:pos="284"/>
              </w:tabs>
              <w:contextualSpacing/>
              <w:jc w:val="both"/>
              <w:rPr>
                <w:rFonts w:ascii="Times New Roman" w:eastAsia="Calibri" w:hAnsi="Times New Roman" w:cs="Times New Roman"/>
                <w:sz w:val="12"/>
                <w:szCs w:val="12"/>
              </w:rPr>
            </w:pPr>
            <w:bookmarkStart w:id="5" w:name="OLE_LINK5"/>
            <w:bookmarkStart w:id="6" w:name="OLE_LINK6"/>
            <w:bookmarkStart w:id="7" w:name="OLE_LINK7"/>
            <w:r w:rsidRPr="006B676E">
              <w:rPr>
                <w:rFonts w:ascii="Times New Roman" w:eastAsia="Calibri" w:hAnsi="Times New Roman" w:cs="Times New Roman"/>
                <w:sz w:val="12"/>
                <w:szCs w:val="12"/>
              </w:rPr>
              <w:t>Основная часть</w:t>
            </w:r>
          </w:p>
          <w:p w:rsidR="006B676E" w:rsidRPr="006B676E" w:rsidRDefault="006B676E" w:rsidP="006B676E">
            <w:pPr>
              <w:tabs>
                <w:tab w:val="left" w:pos="284"/>
              </w:tabs>
              <w:contextualSpacing/>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проекта межевания территории</w:t>
            </w:r>
            <w:bookmarkEnd w:id="5"/>
            <w:bookmarkEnd w:id="6"/>
            <w:bookmarkEnd w:id="7"/>
          </w:p>
        </w:tc>
        <w:tc>
          <w:tcPr>
            <w:tcW w:w="3483" w:type="dxa"/>
          </w:tcPr>
          <w:p w:rsidR="006B676E" w:rsidRPr="006B676E" w:rsidRDefault="006B676E" w:rsidP="006B676E">
            <w:pPr>
              <w:tabs>
                <w:tab w:val="left" w:pos="284"/>
              </w:tabs>
              <w:contextualSpacing/>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Раздел 5 «Проект межевания территории.  Графическая часть»</w:t>
            </w:r>
          </w:p>
        </w:tc>
        <w:tc>
          <w:tcPr>
            <w:tcW w:w="1276" w:type="dxa"/>
          </w:tcPr>
          <w:p w:rsidR="006B676E" w:rsidRPr="006B676E" w:rsidRDefault="006B676E" w:rsidP="006B676E">
            <w:pPr>
              <w:tabs>
                <w:tab w:val="left" w:pos="284"/>
              </w:tabs>
              <w:jc w:val="both"/>
              <w:rPr>
                <w:rFonts w:ascii="Times New Roman" w:eastAsia="Calibri" w:hAnsi="Times New Roman" w:cs="Times New Roman"/>
                <w:sz w:val="12"/>
                <w:szCs w:val="12"/>
              </w:rPr>
            </w:pPr>
          </w:p>
        </w:tc>
      </w:tr>
      <w:tr w:rsidR="006B676E" w:rsidRPr="006B676E" w:rsidTr="006B676E">
        <w:trPr>
          <w:trHeight w:val="129"/>
        </w:trPr>
        <w:tc>
          <w:tcPr>
            <w:tcW w:w="851" w:type="dxa"/>
            <w:vMerge/>
          </w:tcPr>
          <w:p w:rsidR="006B676E" w:rsidRPr="006B676E" w:rsidRDefault="006B676E" w:rsidP="006B676E">
            <w:pPr>
              <w:tabs>
                <w:tab w:val="left" w:pos="284"/>
              </w:tabs>
              <w:contextualSpacing/>
              <w:jc w:val="both"/>
              <w:rPr>
                <w:rFonts w:ascii="Times New Roman" w:eastAsia="Calibri" w:hAnsi="Times New Roman" w:cs="Times New Roman"/>
                <w:sz w:val="12"/>
                <w:szCs w:val="12"/>
              </w:rPr>
            </w:pPr>
          </w:p>
        </w:tc>
        <w:tc>
          <w:tcPr>
            <w:tcW w:w="1903" w:type="dxa"/>
            <w:vMerge/>
          </w:tcPr>
          <w:p w:rsidR="006B676E" w:rsidRPr="006B676E" w:rsidRDefault="006B676E" w:rsidP="006B676E">
            <w:pPr>
              <w:tabs>
                <w:tab w:val="left" w:pos="284"/>
              </w:tabs>
              <w:contextualSpacing/>
              <w:jc w:val="both"/>
              <w:rPr>
                <w:rFonts w:ascii="Times New Roman" w:eastAsia="Calibri" w:hAnsi="Times New Roman" w:cs="Times New Roman"/>
                <w:sz w:val="12"/>
                <w:szCs w:val="12"/>
              </w:rPr>
            </w:pPr>
          </w:p>
        </w:tc>
        <w:tc>
          <w:tcPr>
            <w:tcW w:w="3483" w:type="dxa"/>
          </w:tcPr>
          <w:p w:rsidR="006B676E" w:rsidRPr="006B676E" w:rsidRDefault="006B676E" w:rsidP="006B676E">
            <w:pPr>
              <w:tabs>
                <w:tab w:val="left" w:pos="284"/>
              </w:tabs>
              <w:contextualSpacing/>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Раздел 6 «Проект межевания территории.  Текстовая часть»</w:t>
            </w:r>
          </w:p>
        </w:tc>
        <w:tc>
          <w:tcPr>
            <w:tcW w:w="1276" w:type="dxa"/>
          </w:tcPr>
          <w:p w:rsidR="006B676E" w:rsidRPr="006B676E" w:rsidRDefault="006B676E" w:rsidP="006B676E">
            <w:pPr>
              <w:tabs>
                <w:tab w:val="left" w:pos="284"/>
              </w:tabs>
              <w:jc w:val="both"/>
              <w:rPr>
                <w:rFonts w:ascii="Times New Roman" w:eastAsia="Calibri" w:hAnsi="Times New Roman" w:cs="Times New Roman"/>
                <w:sz w:val="12"/>
                <w:szCs w:val="12"/>
              </w:rPr>
            </w:pPr>
          </w:p>
        </w:tc>
      </w:tr>
      <w:tr w:rsidR="006B676E" w:rsidRPr="006B676E" w:rsidTr="006B676E">
        <w:trPr>
          <w:trHeight w:val="240"/>
        </w:trPr>
        <w:tc>
          <w:tcPr>
            <w:tcW w:w="851" w:type="dxa"/>
          </w:tcPr>
          <w:p w:rsidR="006B676E" w:rsidRPr="006B676E" w:rsidRDefault="006B676E" w:rsidP="006B676E">
            <w:pPr>
              <w:tabs>
                <w:tab w:val="left" w:pos="284"/>
              </w:tabs>
              <w:contextualSpacing/>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4</w:t>
            </w:r>
          </w:p>
        </w:tc>
        <w:tc>
          <w:tcPr>
            <w:tcW w:w="1903" w:type="dxa"/>
          </w:tcPr>
          <w:p w:rsidR="006B676E" w:rsidRPr="006B676E" w:rsidRDefault="006B676E" w:rsidP="006B676E">
            <w:pPr>
              <w:tabs>
                <w:tab w:val="left" w:pos="284"/>
              </w:tabs>
              <w:contextualSpacing/>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Материалы по обоснованию</w:t>
            </w:r>
          </w:p>
          <w:p w:rsidR="006B676E" w:rsidRPr="006B676E" w:rsidRDefault="006B676E" w:rsidP="006B676E">
            <w:pPr>
              <w:tabs>
                <w:tab w:val="left" w:pos="284"/>
              </w:tabs>
              <w:contextualSpacing/>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проекта межевания территории</w:t>
            </w:r>
          </w:p>
        </w:tc>
        <w:tc>
          <w:tcPr>
            <w:tcW w:w="3483" w:type="dxa"/>
          </w:tcPr>
          <w:p w:rsidR="006B676E" w:rsidRPr="006B676E" w:rsidRDefault="006B676E" w:rsidP="006B676E">
            <w:pPr>
              <w:tabs>
                <w:tab w:val="left" w:pos="284"/>
              </w:tabs>
              <w:contextualSpacing/>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Раздел 7 «Материалы по обоснованию проекта межевания. Графическая часть»</w:t>
            </w:r>
          </w:p>
        </w:tc>
        <w:tc>
          <w:tcPr>
            <w:tcW w:w="1276" w:type="dxa"/>
          </w:tcPr>
          <w:p w:rsidR="006B676E" w:rsidRPr="006B676E" w:rsidRDefault="006B676E" w:rsidP="006B676E">
            <w:pPr>
              <w:tabs>
                <w:tab w:val="left" w:pos="284"/>
              </w:tabs>
              <w:jc w:val="both"/>
              <w:rPr>
                <w:rFonts w:ascii="Times New Roman" w:eastAsia="Calibri" w:hAnsi="Times New Roman" w:cs="Times New Roman"/>
                <w:sz w:val="12"/>
                <w:szCs w:val="12"/>
              </w:rPr>
            </w:pPr>
          </w:p>
        </w:tc>
      </w:tr>
    </w:tbl>
    <w:p w:rsidR="006B676E" w:rsidRDefault="006B676E" w:rsidP="001C3BB9">
      <w:pPr>
        <w:tabs>
          <w:tab w:val="left" w:pos="284"/>
        </w:tabs>
        <w:spacing w:after="0" w:line="240" w:lineRule="auto"/>
        <w:jc w:val="both"/>
        <w:rPr>
          <w:rFonts w:ascii="Times New Roman" w:eastAsia="Calibri" w:hAnsi="Times New Roman" w:cs="Times New Roman"/>
          <w:sz w:val="12"/>
          <w:szCs w:val="12"/>
        </w:rPr>
      </w:pPr>
    </w:p>
    <w:p w:rsidR="006B676E" w:rsidRPr="00813916" w:rsidRDefault="006B676E" w:rsidP="00813916">
      <w:pPr>
        <w:tabs>
          <w:tab w:val="left" w:pos="284"/>
        </w:tabs>
        <w:spacing w:after="0" w:line="240" w:lineRule="auto"/>
        <w:jc w:val="center"/>
        <w:rPr>
          <w:rFonts w:ascii="Times New Roman" w:eastAsia="Calibri" w:hAnsi="Times New Roman" w:cs="Times New Roman"/>
          <w:b/>
          <w:sz w:val="12"/>
          <w:szCs w:val="12"/>
        </w:rPr>
      </w:pPr>
      <w:r w:rsidRPr="00813916">
        <w:rPr>
          <w:rFonts w:ascii="Times New Roman" w:eastAsia="Calibri" w:hAnsi="Times New Roman" w:cs="Times New Roman"/>
          <w:b/>
          <w:sz w:val="12"/>
          <w:szCs w:val="12"/>
        </w:rPr>
        <w:t>Содержание Тома 1</w:t>
      </w:r>
    </w:p>
    <w:tbl>
      <w:tblPr>
        <w:tblStyle w:val="212"/>
        <w:tblW w:w="7513" w:type="dxa"/>
        <w:tblInd w:w="108" w:type="dxa"/>
        <w:tblLayout w:type="fixed"/>
        <w:tblLook w:val="01E0" w:firstRow="1" w:lastRow="1" w:firstColumn="1" w:lastColumn="1" w:noHBand="0" w:noVBand="0"/>
      </w:tblPr>
      <w:tblGrid>
        <w:gridCol w:w="709"/>
        <w:gridCol w:w="5670"/>
        <w:gridCol w:w="1134"/>
      </w:tblGrid>
      <w:tr w:rsidR="00813916" w:rsidRPr="006B676E" w:rsidTr="00813916">
        <w:trPr>
          <w:trHeight w:val="120"/>
        </w:trPr>
        <w:tc>
          <w:tcPr>
            <w:tcW w:w="709" w:type="dxa"/>
          </w:tcPr>
          <w:p w:rsidR="00813916" w:rsidRPr="006B676E" w:rsidRDefault="00813916" w:rsidP="006B676E">
            <w:pPr>
              <w:tabs>
                <w:tab w:val="left" w:pos="284"/>
              </w:tabs>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w:t>
            </w:r>
          </w:p>
        </w:tc>
        <w:tc>
          <w:tcPr>
            <w:tcW w:w="5670" w:type="dxa"/>
          </w:tcPr>
          <w:p w:rsidR="00813916" w:rsidRPr="006B676E" w:rsidRDefault="00813916" w:rsidP="006B676E">
            <w:pPr>
              <w:tabs>
                <w:tab w:val="left" w:pos="284"/>
              </w:tabs>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Наименование</w:t>
            </w:r>
          </w:p>
        </w:tc>
        <w:tc>
          <w:tcPr>
            <w:tcW w:w="1134" w:type="dxa"/>
          </w:tcPr>
          <w:p w:rsidR="00813916" w:rsidRPr="006B676E" w:rsidRDefault="00813916" w:rsidP="006B676E">
            <w:pPr>
              <w:tabs>
                <w:tab w:val="left" w:pos="284"/>
              </w:tabs>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Примечание</w:t>
            </w:r>
          </w:p>
        </w:tc>
      </w:tr>
      <w:tr w:rsidR="00813916" w:rsidRPr="006B676E" w:rsidTr="00813916">
        <w:trPr>
          <w:trHeight w:val="122"/>
        </w:trPr>
        <w:tc>
          <w:tcPr>
            <w:tcW w:w="709" w:type="dxa"/>
          </w:tcPr>
          <w:p w:rsidR="006B676E" w:rsidRPr="006B676E" w:rsidRDefault="006B676E" w:rsidP="006B676E">
            <w:pPr>
              <w:tabs>
                <w:tab w:val="left" w:pos="284"/>
              </w:tabs>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1</w:t>
            </w:r>
          </w:p>
        </w:tc>
        <w:tc>
          <w:tcPr>
            <w:tcW w:w="5670" w:type="dxa"/>
          </w:tcPr>
          <w:p w:rsidR="006B676E" w:rsidRPr="006B676E" w:rsidRDefault="006B676E" w:rsidP="006B676E">
            <w:pPr>
              <w:tabs>
                <w:tab w:val="left" w:pos="284"/>
              </w:tabs>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Раздел 1 «Проект планировки территории. Графическая часть»</w:t>
            </w:r>
          </w:p>
        </w:tc>
        <w:tc>
          <w:tcPr>
            <w:tcW w:w="1134" w:type="dxa"/>
          </w:tcPr>
          <w:p w:rsidR="006B676E" w:rsidRPr="006B676E" w:rsidRDefault="006B676E" w:rsidP="006B676E">
            <w:pPr>
              <w:tabs>
                <w:tab w:val="left" w:pos="284"/>
              </w:tabs>
              <w:jc w:val="both"/>
              <w:rPr>
                <w:rFonts w:ascii="Times New Roman" w:eastAsia="Calibri" w:hAnsi="Times New Roman" w:cs="Times New Roman"/>
                <w:sz w:val="12"/>
                <w:szCs w:val="12"/>
              </w:rPr>
            </w:pPr>
          </w:p>
        </w:tc>
      </w:tr>
      <w:tr w:rsidR="00813916" w:rsidRPr="006B676E" w:rsidTr="00813916">
        <w:trPr>
          <w:trHeight w:val="109"/>
        </w:trPr>
        <w:tc>
          <w:tcPr>
            <w:tcW w:w="709" w:type="dxa"/>
          </w:tcPr>
          <w:p w:rsidR="006B676E" w:rsidRPr="006B676E" w:rsidRDefault="006B676E" w:rsidP="006B676E">
            <w:pPr>
              <w:tabs>
                <w:tab w:val="left" w:pos="284"/>
              </w:tabs>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1.1—1.4</w:t>
            </w:r>
          </w:p>
        </w:tc>
        <w:tc>
          <w:tcPr>
            <w:tcW w:w="5670" w:type="dxa"/>
          </w:tcPr>
          <w:p w:rsidR="006B676E" w:rsidRPr="006B676E" w:rsidRDefault="006B676E" w:rsidP="006B676E">
            <w:pPr>
              <w:tabs>
                <w:tab w:val="left" w:pos="284"/>
              </w:tabs>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Чертеж красных линий М 1:2000</w:t>
            </w:r>
          </w:p>
        </w:tc>
        <w:tc>
          <w:tcPr>
            <w:tcW w:w="1134" w:type="dxa"/>
          </w:tcPr>
          <w:p w:rsidR="006B676E" w:rsidRPr="006B676E" w:rsidRDefault="006B676E" w:rsidP="006B676E">
            <w:pPr>
              <w:tabs>
                <w:tab w:val="left" w:pos="284"/>
              </w:tabs>
              <w:jc w:val="both"/>
              <w:rPr>
                <w:rFonts w:ascii="Times New Roman" w:eastAsia="Calibri" w:hAnsi="Times New Roman" w:cs="Times New Roman"/>
                <w:sz w:val="12"/>
                <w:szCs w:val="12"/>
              </w:rPr>
            </w:pPr>
          </w:p>
        </w:tc>
      </w:tr>
      <w:tr w:rsidR="00813916" w:rsidRPr="006B676E" w:rsidTr="00813916">
        <w:trPr>
          <w:trHeight w:val="98"/>
        </w:trPr>
        <w:tc>
          <w:tcPr>
            <w:tcW w:w="709" w:type="dxa"/>
          </w:tcPr>
          <w:p w:rsidR="006B676E" w:rsidRPr="006B676E" w:rsidRDefault="006B676E" w:rsidP="006B676E">
            <w:pPr>
              <w:tabs>
                <w:tab w:val="left" w:pos="284"/>
              </w:tabs>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1.5-1.8</w:t>
            </w:r>
          </w:p>
        </w:tc>
        <w:tc>
          <w:tcPr>
            <w:tcW w:w="5670" w:type="dxa"/>
          </w:tcPr>
          <w:p w:rsidR="006B676E" w:rsidRPr="006B676E" w:rsidRDefault="006B676E" w:rsidP="006B676E">
            <w:pPr>
              <w:tabs>
                <w:tab w:val="left" w:pos="284"/>
              </w:tabs>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Чертеж зон планируемого размещения линейного объекта М 1:2000</w:t>
            </w:r>
          </w:p>
        </w:tc>
        <w:tc>
          <w:tcPr>
            <w:tcW w:w="1134" w:type="dxa"/>
          </w:tcPr>
          <w:p w:rsidR="006B676E" w:rsidRPr="006B676E" w:rsidRDefault="006B676E" w:rsidP="006B676E">
            <w:pPr>
              <w:tabs>
                <w:tab w:val="left" w:pos="284"/>
              </w:tabs>
              <w:jc w:val="both"/>
              <w:rPr>
                <w:rFonts w:ascii="Times New Roman" w:eastAsia="Calibri" w:hAnsi="Times New Roman" w:cs="Times New Roman"/>
                <w:sz w:val="12"/>
                <w:szCs w:val="12"/>
              </w:rPr>
            </w:pPr>
          </w:p>
        </w:tc>
      </w:tr>
      <w:tr w:rsidR="00813916" w:rsidRPr="006B676E" w:rsidTr="00813916">
        <w:trPr>
          <w:trHeight w:val="86"/>
        </w:trPr>
        <w:tc>
          <w:tcPr>
            <w:tcW w:w="709" w:type="dxa"/>
          </w:tcPr>
          <w:p w:rsidR="006B676E" w:rsidRPr="006B676E" w:rsidRDefault="006B676E" w:rsidP="006B676E">
            <w:pPr>
              <w:tabs>
                <w:tab w:val="left" w:pos="284"/>
              </w:tabs>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2</w:t>
            </w:r>
          </w:p>
        </w:tc>
        <w:tc>
          <w:tcPr>
            <w:tcW w:w="5670" w:type="dxa"/>
          </w:tcPr>
          <w:p w:rsidR="006B676E" w:rsidRPr="006B676E" w:rsidRDefault="006B676E" w:rsidP="006B676E">
            <w:pPr>
              <w:tabs>
                <w:tab w:val="left" w:pos="284"/>
              </w:tabs>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Раздел 2 «Положение о размещении линейных объектов »</w:t>
            </w:r>
          </w:p>
        </w:tc>
        <w:tc>
          <w:tcPr>
            <w:tcW w:w="1134" w:type="dxa"/>
          </w:tcPr>
          <w:p w:rsidR="006B676E" w:rsidRPr="006B676E" w:rsidRDefault="006B676E" w:rsidP="006B676E">
            <w:pPr>
              <w:tabs>
                <w:tab w:val="left" w:pos="284"/>
              </w:tabs>
              <w:jc w:val="both"/>
              <w:rPr>
                <w:rFonts w:ascii="Times New Roman" w:eastAsia="Calibri" w:hAnsi="Times New Roman" w:cs="Times New Roman"/>
                <w:sz w:val="12"/>
                <w:szCs w:val="12"/>
              </w:rPr>
            </w:pPr>
          </w:p>
        </w:tc>
      </w:tr>
      <w:tr w:rsidR="00813916" w:rsidRPr="006B676E" w:rsidTr="00813916">
        <w:trPr>
          <w:trHeight w:val="20"/>
        </w:trPr>
        <w:tc>
          <w:tcPr>
            <w:tcW w:w="709" w:type="dxa"/>
          </w:tcPr>
          <w:p w:rsidR="006B676E" w:rsidRPr="006B676E" w:rsidRDefault="006B676E" w:rsidP="006B676E">
            <w:pPr>
              <w:tabs>
                <w:tab w:val="left" w:pos="284"/>
              </w:tabs>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lastRenderedPageBreak/>
              <w:t>2.1</w:t>
            </w:r>
          </w:p>
        </w:tc>
        <w:tc>
          <w:tcPr>
            <w:tcW w:w="5670" w:type="dxa"/>
          </w:tcPr>
          <w:p w:rsidR="006B676E" w:rsidRPr="006B676E" w:rsidRDefault="006B676E" w:rsidP="006B676E">
            <w:pPr>
              <w:tabs>
                <w:tab w:val="left" w:pos="284"/>
              </w:tabs>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Наименование, основные характеристики и назначение планируемого для размещения линейного объекта</w:t>
            </w:r>
          </w:p>
        </w:tc>
        <w:tc>
          <w:tcPr>
            <w:tcW w:w="1134" w:type="dxa"/>
          </w:tcPr>
          <w:p w:rsidR="006B676E" w:rsidRPr="006B676E" w:rsidRDefault="006B676E" w:rsidP="006B676E">
            <w:pPr>
              <w:tabs>
                <w:tab w:val="left" w:pos="284"/>
              </w:tabs>
              <w:jc w:val="both"/>
              <w:rPr>
                <w:rFonts w:ascii="Times New Roman" w:eastAsia="Calibri" w:hAnsi="Times New Roman" w:cs="Times New Roman"/>
                <w:sz w:val="12"/>
                <w:szCs w:val="12"/>
              </w:rPr>
            </w:pPr>
          </w:p>
        </w:tc>
      </w:tr>
      <w:tr w:rsidR="00813916" w:rsidRPr="006B676E" w:rsidTr="00813916">
        <w:trPr>
          <w:trHeight w:val="20"/>
        </w:trPr>
        <w:tc>
          <w:tcPr>
            <w:tcW w:w="709" w:type="dxa"/>
          </w:tcPr>
          <w:p w:rsidR="006B676E" w:rsidRPr="006B676E" w:rsidRDefault="006B676E" w:rsidP="006B676E">
            <w:pPr>
              <w:tabs>
                <w:tab w:val="left" w:pos="284"/>
              </w:tabs>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2.2</w:t>
            </w:r>
          </w:p>
        </w:tc>
        <w:tc>
          <w:tcPr>
            <w:tcW w:w="5670" w:type="dxa"/>
          </w:tcPr>
          <w:p w:rsidR="006B676E" w:rsidRPr="006B676E" w:rsidRDefault="006B676E" w:rsidP="006B676E">
            <w:pPr>
              <w:tabs>
                <w:tab w:val="left" w:pos="284"/>
              </w:tabs>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линейного объекта</w:t>
            </w:r>
          </w:p>
        </w:tc>
        <w:tc>
          <w:tcPr>
            <w:tcW w:w="1134" w:type="dxa"/>
          </w:tcPr>
          <w:p w:rsidR="006B676E" w:rsidRPr="006B676E" w:rsidRDefault="006B676E" w:rsidP="006B676E">
            <w:pPr>
              <w:tabs>
                <w:tab w:val="left" w:pos="284"/>
              </w:tabs>
              <w:jc w:val="both"/>
              <w:rPr>
                <w:rFonts w:ascii="Times New Roman" w:eastAsia="Calibri" w:hAnsi="Times New Roman" w:cs="Times New Roman"/>
                <w:sz w:val="12"/>
                <w:szCs w:val="12"/>
              </w:rPr>
            </w:pPr>
          </w:p>
        </w:tc>
      </w:tr>
      <w:tr w:rsidR="00813916" w:rsidRPr="006B676E" w:rsidTr="00813916">
        <w:trPr>
          <w:trHeight w:val="20"/>
        </w:trPr>
        <w:tc>
          <w:tcPr>
            <w:tcW w:w="709" w:type="dxa"/>
          </w:tcPr>
          <w:p w:rsidR="006B676E" w:rsidRPr="006B676E" w:rsidRDefault="006B676E" w:rsidP="006B676E">
            <w:pPr>
              <w:tabs>
                <w:tab w:val="left" w:pos="284"/>
              </w:tabs>
              <w:jc w:val="both"/>
              <w:rPr>
                <w:rFonts w:ascii="Times New Roman" w:eastAsia="Calibri" w:hAnsi="Times New Roman" w:cs="Times New Roman"/>
                <w:sz w:val="12"/>
                <w:szCs w:val="12"/>
              </w:rPr>
            </w:pPr>
            <w:bookmarkStart w:id="8" w:name="_Hlk497036933"/>
            <w:r w:rsidRPr="006B676E">
              <w:rPr>
                <w:rFonts w:ascii="Times New Roman" w:eastAsia="Calibri" w:hAnsi="Times New Roman" w:cs="Times New Roman"/>
                <w:sz w:val="12"/>
                <w:szCs w:val="12"/>
              </w:rPr>
              <w:t>2.3</w:t>
            </w:r>
          </w:p>
        </w:tc>
        <w:tc>
          <w:tcPr>
            <w:tcW w:w="5670" w:type="dxa"/>
          </w:tcPr>
          <w:p w:rsidR="006B676E" w:rsidRPr="006B676E" w:rsidRDefault="006B676E" w:rsidP="006B676E">
            <w:pPr>
              <w:tabs>
                <w:tab w:val="left" w:pos="284"/>
              </w:tabs>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 xml:space="preserve">Перечень </w:t>
            </w:r>
            <w:proofErr w:type="gramStart"/>
            <w:r w:rsidRPr="006B676E">
              <w:rPr>
                <w:rFonts w:ascii="Times New Roman" w:eastAsia="Calibri" w:hAnsi="Times New Roman" w:cs="Times New Roman"/>
                <w:sz w:val="12"/>
                <w:szCs w:val="12"/>
              </w:rPr>
              <w:t>координат характерных точек границ зон планируемого размещения линейных объектов</w:t>
            </w:r>
            <w:proofErr w:type="gramEnd"/>
          </w:p>
        </w:tc>
        <w:tc>
          <w:tcPr>
            <w:tcW w:w="1134" w:type="dxa"/>
          </w:tcPr>
          <w:p w:rsidR="006B676E" w:rsidRPr="006B676E" w:rsidRDefault="006B676E" w:rsidP="006B676E">
            <w:pPr>
              <w:tabs>
                <w:tab w:val="left" w:pos="284"/>
              </w:tabs>
              <w:jc w:val="both"/>
              <w:rPr>
                <w:rFonts w:ascii="Times New Roman" w:eastAsia="Calibri" w:hAnsi="Times New Roman" w:cs="Times New Roman"/>
                <w:sz w:val="12"/>
                <w:szCs w:val="12"/>
              </w:rPr>
            </w:pPr>
          </w:p>
        </w:tc>
      </w:tr>
      <w:bookmarkEnd w:id="8"/>
      <w:tr w:rsidR="00813916" w:rsidRPr="006B676E" w:rsidTr="00813916">
        <w:trPr>
          <w:trHeight w:val="20"/>
        </w:trPr>
        <w:tc>
          <w:tcPr>
            <w:tcW w:w="709" w:type="dxa"/>
          </w:tcPr>
          <w:p w:rsidR="006B676E" w:rsidRPr="006B676E" w:rsidRDefault="006B676E" w:rsidP="006B676E">
            <w:pPr>
              <w:tabs>
                <w:tab w:val="left" w:pos="284"/>
              </w:tabs>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2.4</w:t>
            </w:r>
          </w:p>
        </w:tc>
        <w:tc>
          <w:tcPr>
            <w:tcW w:w="5670" w:type="dxa"/>
          </w:tcPr>
          <w:p w:rsidR="006B676E" w:rsidRPr="006B676E" w:rsidRDefault="006B676E" w:rsidP="006B676E">
            <w:pPr>
              <w:tabs>
                <w:tab w:val="left" w:pos="284"/>
              </w:tabs>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Перечень координат характерных точек границ зон планируемого размещения линейных объектов, подлежащих перенос</w:t>
            </w:r>
            <w:proofErr w:type="gramStart"/>
            <w:r w:rsidRPr="006B676E">
              <w:rPr>
                <w:rFonts w:ascii="Times New Roman" w:eastAsia="Calibri" w:hAnsi="Times New Roman" w:cs="Times New Roman"/>
                <w:sz w:val="12"/>
                <w:szCs w:val="12"/>
              </w:rPr>
              <w:t>у(</w:t>
            </w:r>
            <w:proofErr w:type="gramEnd"/>
            <w:r w:rsidRPr="006B676E">
              <w:rPr>
                <w:rFonts w:ascii="Times New Roman" w:eastAsia="Calibri" w:hAnsi="Times New Roman" w:cs="Times New Roman"/>
                <w:sz w:val="12"/>
                <w:szCs w:val="12"/>
              </w:rPr>
              <w:t>переустройству) из зон планируемого размещения линейных объектов</w:t>
            </w:r>
          </w:p>
        </w:tc>
        <w:tc>
          <w:tcPr>
            <w:tcW w:w="1134" w:type="dxa"/>
          </w:tcPr>
          <w:p w:rsidR="006B676E" w:rsidRPr="006B676E" w:rsidRDefault="006B676E" w:rsidP="006B676E">
            <w:pPr>
              <w:tabs>
                <w:tab w:val="left" w:pos="284"/>
              </w:tabs>
              <w:jc w:val="both"/>
              <w:rPr>
                <w:rFonts w:ascii="Times New Roman" w:eastAsia="Calibri" w:hAnsi="Times New Roman" w:cs="Times New Roman"/>
                <w:sz w:val="12"/>
                <w:szCs w:val="12"/>
              </w:rPr>
            </w:pPr>
          </w:p>
        </w:tc>
      </w:tr>
      <w:tr w:rsidR="00813916" w:rsidRPr="006B676E" w:rsidTr="00813916">
        <w:trPr>
          <w:trHeight w:val="20"/>
        </w:trPr>
        <w:tc>
          <w:tcPr>
            <w:tcW w:w="709" w:type="dxa"/>
          </w:tcPr>
          <w:p w:rsidR="006B676E" w:rsidRPr="006B676E" w:rsidRDefault="006B676E" w:rsidP="006B676E">
            <w:pPr>
              <w:tabs>
                <w:tab w:val="left" w:pos="284"/>
              </w:tabs>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2.5</w:t>
            </w:r>
          </w:p>
        </w:tc>
        <w:tc>
          <w:tcPr>
            <w:tcW w:w="5670" w:type="dxa"/>
          </w:tcPr>
          <w:p w:rsidR="006B676E" w:rsidRPr="006B676E" w:rsidRDefault="006B676E" w:rsidP="006B676E">
            <w:pPr>
              <w:tabs>
                <w:tab w:val="left" w:pos="284"/>
              </w:tabs>
              <w:jc w:val="both"/>
              <w:rPr>
                <w:rFonts w:ascii="Times New Roman" w:eastAsia="Calibri" w:hAnsi="Times New Roman" w:cs="Times New Roman"/>
                <w:sz w:val="12"/>
                <w:szCs w:val="12"/>
              </w:rPr>
            </w:pPr>
            <w:bookmarkStart w:id="9" w:name="OLE_LINK245"/>
            <w:bookmarkStart w:id="10" w:name="OLE_LINK246"/>
            <w:r w:rsidRPr="006B676E">
              <w:rPr>
                <w:rFonts w:ascii="Times New Roman" w:eastAsia="Calibri" w:hAnsi="Times New Roman" w:cs="Times New Roman"/>
                <w:sz w:val="12"/>
                <w:szCs w:val="12"/>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9"/>
            <w:bookmarkEnd w:id="10"/>
          </w:p>
        </w:tc>
        <w:tc>
          <w:tcPr>
            <w:tcW w:w="1134" w:type="dxa"/>
          </w:tcPr>
          <w:p w:rsidR="006B676E" w:rsidRPr="006B676E" w:rsidRDefault="006B676E" w:rsidP="006B676E">
            <w:pPr>
              <w:tabs>
                <w:tab w:val="left" w:pos="284"/>
              </w:tabs>
              <w:jc w:val="both"/>
              <w:rPr>
                <w:rFonts w:ascii="Times New Roman" w:eastAsia="Calibri" w:hAnsi="Times New Roman" w:cs="Times New Roman"/>
                <w:sz w:val="12"/>
                <w:szCs w:val="12"/>
              </w:rPr>
            </w:pPr>
          </w:p>
        </w:tc>
      </w:tr>
      <w:tr w:rsidR="00813916" w:rsidRPr="006B676E" w:rsidTr="00813916">
        <w:trPr>
          <w:trHeight w:val="20"/>
        </w:trPr>
        <w:tc>
          <w:tcPr>
            <w:tcW w:w="709" w:type="dxa"/>
          </w:tcPr>
          <w:p w:rsidR="006B676E" w:rsidRPr="006B676E" w:rsidRDefault="006B676E" w:rsidP="006B676E">
            <w:pPr>
              <w:tabs>
                <w:tab w:val="left" w:pos="284"/>
              </w:tabs>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2.6</w:t>
            </w:r>
          </w:p>
        </w:tc>
        <w:tc>
          <w:tcPr>
            <w:tcW w:w="5670" w:type="dxa"/>
          </w:tcPr>
          <w:p w:rsidR="006B676E" w:rsidRPr="006B676E" w:rsidRDefault="006B676E" w:rsidP="006B676E">
            <w:pPr>
              <w:tabs>
                <w:tab w:val="left" w:pos="284"/>
              </w:tabs>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 xml:space="preserve">Информация </w:t>
            </w:r>
            <w:proofErr w:type="gramStart"/>
            <w:r w:rsidRPr="006B676E">
              <w:rPr>
                <w:rFonts w:ascii="Times New Roman" w:eastAsia="Calibri" w:hAnsi="Times New Roman" w:cs="Times New Roman"/>
                <w:sz w:val="12"/>
                <w:szCs w:val="12"/>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6B676E">
              <w:rPr>
                <w:rFonts w:ascii="Times New Roman" w:eastAsia="Calibri" w:hAnsi="Times New Roman" w:cs="Times New Roman"/>
                <w:sz w:val="12"/>
                <w:szCs w:val="12"/>
              </w:rPr>
              <w:t xml:space="preserve"> линейного объекта</w:t>
            </w:r>
          </w:p>
        </w:tc>
        <w:tc>
          <w:tcPr>
            <w:tcW w:w="1134" w:type="dxa"/>
          </w:tcPr>
          <w:p w:rsidR="006B676E" w:rsidRPr="006B676E" w:rsidRDefault="006B676E" w:rsidP="006B676E">
            <w:pPr>
              <w:tabs>
                <w:tab w:val="left" w:pos="284"/>
              </w:tabs>
              <w:jc w:val="both"/>
              <w:rPr>
                <w:rFonts w:ascii="Times New Roman" w:eastAsia="Calibri" w:hAnsi="Times New Roman" w:cs="Times New Roman"/>
                <w:sz w:val="12"/>
                <w:szCs w:val="12"/>
              </w:rPr>
            </w:pPr>
          </w:p>
        </w:tc>
      </w:tr>
      <w:tr w:rsidR="00813916" w:rsidRPr="00D43DAF" w:rsidTr="00813916">
        <w:tblPrEx>
          <w:tblLook w:val="04A0" w:firstRow="1" w:lastRow="0" w:firstColumn="1" w:lastColumn="0" w:noHBand="0" w:noVBand="1"/>
        </w:tblPrEx>
        <w:trPr>
          <w:trHeight w:val="20"/>
        </w:trPr>
        <w:tc>
          <w:tcPr>
            <w:tcW w:w="709" w:type="dxa"/>
          </w:tcPr>
          <w:p w:rsidR="00813916" w:rsidRPr="00813916" w:rsidRDefault="00813916" w:rsidP="00813916">
            <w:pPr>
              <w:pStyle w:val="3e"/>
              <w:shd w:val="clear" w:color="auto" w:fill="auto"/>
              <w:spacing w:before="0" w:after="0" w:line="240" w:lineRule="auto"/>
              <w:contextualSpacing/>
              <w:jc w:val="left"/>
              <w:rPr>
                <w:sz w:val="12"/>
                <w:szCs w:val="12"/>
              </w:rPr>
            </w:pPr>
            <w:r w:rsidRPr="00813916">
              <w:rPr>
                <w:sz w:val="12"/>
                <w:szCs w:val="12"/>
              </w:rPr>
              <w:t>2.7</w:t>
            </w:r>
          </w:p>
        </w:tc>
        <w:tc>
          <w:tcPr>
            <w:tcW w:w="5670" w:type="dxa"/>
          </w:tcPr>
          <w:p w:rsidR="00813916" w:rsidRPr="00813916" w:rsidRDefault="00813916" w:rsidP="00813916">
            <w:pPr>
              <w:pStyle w:val="3e"/>
              <w:shd w:val="clear" w:color="auto" w:fill="auto"/>
              <w:spacing w:before="0" w:after="0" w:line="240" w:lineRule="auto"/>
              <w:contextualSpacing/>
              <w:jc w:val="left"/>
              <w:rPr>
                <w:sz w:val="12"/>
                <w:szCs w:val="12"/>
              </w:rPr>
            </w:pPr>
            <w:proofErr w:type="gramStart"/>
            <w:r w:rsidRPr="00813916">
              <w:rPr>
                <w:sz w:val="12"/>
                <w:szCs w:val="12"/>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p>
        </w:tc>
        <w:tc>
          <w:tcPr>
            <w:tcW w:w="1134" w:type="dxa"/>
          </w:tcPr>
          <w:p w:rsidR="00813916" w:rsidRPr="00813916" w:rsidRDefault="00813916" w:rsidP="00813916">
            <w:pPr>
              <w:contextualSpacing/>
              <w:rPr>
                <w:rFonts w:ascii="Times New Roman" w:hAnsi="Times New Roman" w:cs="Times New Roman"/>
                <w:sz w:val="12"/>
                <w:szCs w:val="12"/>
              </w:rPr>
            </w:pPr>
          </w:p>
        </w:tc>
      </w:tr>
      <w:tr w:rsidR="00813916" w:rsidRPr="00D43DAF" w:rsidTr="00813916">
        <w:tblPrEx>
          <w:tblLook w:val="04A0" w:firstRow="1" w:lastRow="0" w:firstColumn="1" w:lastColumn="0" w:noHBand="0" w:noVBand="1"/>
        </w:tblPrEx>
        <w:trPr>
          <w:trHeight w:val="20"/>
        </w:trPr>
        <w:tc>
          <w:tcPr>
            <w:tcW w:w="709" w:type="dxa"/>
          </w:tcPr>
          <w:p w:rsidR="00813916" w:rsidRPr="00813916" w:rsidRDefault="00813916" w:rsidP="00813916">
            <w:pPr>
              <w:pStyle w:val="3e"/>
              <w:shd w:val="clear" w:color="auto" w:fill="auto"/>
              <w:spacing w:before="0" w:after="0" w:line="240" w:lineRule="auto"/>
              <w:contextualSpacing/>
              <w:jc w:val="left"/>
              <w:rPr>
                <w:sz w:val="12"/>
                <w:szCs w:val="12"/>
              </w:rPr>
            </w:pPr>
            <w:r w:rsidRPr="00813916">
              <w:rPr>
                <w:sz w:val="12"/>
                <w:szCs w:val="12"/>
              </w:rPr>
              <w:t>2.8</w:t>
            </w:r>
          </w:p>
        </w:tc>
        <w:tc>
          <w:tcPr>
            <w:tcW w:w="5670" w:type="dxa"/>
          </w:tcPr>
          <w:p w:rsidR="00813916" w:rsidRPr="00813916" w:rsidRDefault="00813916" w:rsidP="00813916">
            <w:pPr>
              <w:pStyle w:val="3e"/>
              <w:shd w:val="clear" w:color="auto" w:fill="auto"/>
              <w:spacing w:before="0" w:after="0" w:line="240" w:lineRule="auto"/>
              <w:contextualSpacing/>
              <w:jc w:val="left"/>
              <w:rPr>
                <w:sz w:val="12"/>
                <w:szCs w:val="12"/>
              </w:rPr>
            </w:pPr>
            <w:r w:rsidRPr="00813916">
              <w:rPr>
                <w:sz w:val="12"/>
                <w:szCs w:val="12"/>
              </w:rPr>
              <w:t>Информация о необходимости осуществления мероприятий по охране окружающей среды</w:t>
            </w:r>
          </w:p>
        </w:tc>
        <w:tc>
          <w:tcPr>
            <w:tcW w:w="1134" w:type="dxa"/>
          </w:tcPr>
          <w:p w:rsidR="00813916" w:rsidRPr="00813916" w:rsidRDefault="00813916" w:rsidP="00813916">
            <w:pPr>
              <w:contextualSpacing/>
              <w:rPr>
                <w:rFonts w:ascii="Times New Roman" w:hAnsi="Times New Roman" w:cs="Times New Roman"/>
                <w:sz w:val="12"/>
                <w:szCs w:val="12"/>
              </w:rPr>
            </w:pPr>
          </w:p>
        </w:tc>
      </w:tr>
      <w:tr w:rsidR="00813916" w:rsidRPr="00D43DAF" w:rsidTr="00813916">
        <w:tblPrEx>
          <w:tblLook w:val="04A0" w:firstRow="1" w:lastRow="0" w:firstColumn="1" w:lastColumn="0" w:noHBand="0" w:noVBand="1"/>
        </w:tblPrEx>
        <w:trPr>
          <w:trHeight w:val="20"/>
        </w:trPr>
        <w:tc>
          <w:tcPr>
            <w:tcW w:w="709" w:type="dxa"/>
          </w:tcPr>
          <w:p w:rsidR="00813916" w:rsidRPr="00813916" w:rsidRDefault="00813916" w:rsidP="00813916">
            <w:pPr>
              <w:contextualSpacing/>
              <w:rPr>
                <w:rFonts w:ascii="Times New Roman" w:hAnsi="Times New Roman" w:cs="Times New Roman"/>
                <w:sz w:val="12"/>
                <w:szCs w:val="12"/>
              </w:rPr>
            </w:pPr>
            <w:r w:rsidRPr="00813916">
              <w:rPr>
                <w:rFonts w:ascii="Times New Roman" w:hAnsi="Times New Roman" w:cs="Times New Roman"/>
                <w:sz w:val="12"/>
                <w:szCs w:val="12"/>
              </w:rPr>
              <w:t>2.9</w:t>
            </w:r>
          </w:p>
        </w:tc>
        <w:tc>
          <w:tcPr>
            <w:tcW w:w="5670" w:type="dxa"/>
          </w:tcPr>
          <w:p w:rsidR="00813916" w:rsidRPr="00813916" w:rsidRDefault="00813916" w:rsidP="00813916">
            <w:pPr>
              <w:pStyle w:val="3e"/>
              <w:shd w:val="clear" w:color="auto" w:fill="auto"/>
              <w:spacing w:before="0" w:after="0" w:line="240" w:lineRule="auto"/>
              <w:contextualSpacing/>
              <w:jc w:val="left"/>
              <w:rPr>
                <w:sz w:val="12"/>
                <w:szCs w:val="12"/>
              </w:rPr>
            </w:pPr>
            <w:r w:rsidRPr="00813916">
              <w:rPr>
                <w:sz w:val="12"/>
                <w:szCs w:val="12"/>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1134" w:type="dxa"/>
          </w:tcPr>
          <w:p w:rsidR="00813916" w:rsidRPr="00813916" w:rsidRDefault="00813916" w:rsidP="00813916">
            <w:pPr>
              <w:contextualSpacing/>
              <w:rPr>
                <w:rFonts w:ascii="Times New Roman" w:hAnsi="Times New Roman" w:cs="Times New Roman"/>
                <w:sz w:val="12"/>
                <w:szCs w:val="12"/>
              </w:rPr>
            </w:pPr>
          </w:p>
        </w:tc>
      </w:tr>
    </w:tbl>
    <w:p w:rsidR="006B676E" w:rsidRDefault="006B676E" w:rsidP="001C3BB9">
      <w:pPr>
        <w:tabs>
          <w:tab w:val="left" w:pos="284"/>
        </w:tabs>
        <w:spacing w:after="0" w:line="240" w:lineRule="auto"/>
        <w:jc w:val="both"/>
        <w:rPr>
          <w:rFonts w:ascii="Times New Roman" w:eastAsia="Calibri" w:hAnsi="Times New Roman" w:cs="Times New Roman"/>
          <w:sz w:val="12"/>
          <w:szCs w:val="12"/>
        </w:rPr>
      </w:pPr>
    </w:p>
    <w:p w:rsidR="006B676E" w:rsidRPr="00813916" w:rsidRDefault="00813916" w:rsidP="00813916">
      <w:pPr>
        <w:tabs>
          <w:tab w:val="left" w:pos="284"/>
        </w:tabs>
        <w:spacing w:after="0" w:line="240" w:lineRule="auto"/>
        <w:jc w:val="center"/>
        <w:rPr>
          <w:rFonts w:ascii="Times New Roman" w:eastAsia="Calibri" w:hAnsi="Times New Roman" w:cs="Times New Roman"/>
          <w:b/>
          <w:sz w:val="12"/>
          <w:szCs w:val="12"/>
        </w:rPr>
      </w:pPr>
      <w:r w:rsidRPr="00813916">
        <w:rPr>
          <w:rFonts w:ascii="Times New Roman" w:eastAsia="Calibri" w:hAnsi="Times New Roman" w:cs="Times New Roman"/>
          <w:b/>
          <w:sz w:val="12"/>
          <w:szCs w:val="12"/>
        </w:rPr>
        <w:t>РАЗДЕЛ 1 «ПРОЕКТ ПЛАНИРОВКИ ТЕРРИТОРИИ. ГРАФИЧЕСКАЯ ЧАСТЬ»</w:t>
      </w:r>
    </w:p>
    <w:p w:rsidR="006B676E" w:rsidRDefault="002C0032" w:rsidP="001C3BB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62193" cy="43964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4C4BC.tmp"/>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4772383" cy="4405843"/>
                    </a:xfrm>
                    <a:prstGeom prst="rect">
                      <a:avLst/>
                    </a:prstGeom>
                    <a:ln>
                      <a:noFill/>
                    </a:ln>
                    <a:extLst>
                      <a:ext uri="{53640926-AAD7-44D8-BBD7-CCE9431645EC}">
                        <a14:shadowObscured xmlns:a14="http://schemas.microsoft.com/office/drawing/2010/main"/>
                      </a:ext>
                    </a:extLst>
                  </pic:spPr>
                </pic:pic>
              </a:graphicData>
            </a:graphic>
          </wp:inline>
        </w:drawing>
      </w:r>
    </w:p>
    <w:p w:rsidR="00A17A20" w:rsidRDefault="00242041" w:rsidP="001C3BB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23073" cy="367350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45AA7.tmp"/>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4740055" cy="3686710"/>
                    </a:xfrm>
                    <a:prstGeom prst="rect">
                      <a:avLst/>
                    </a:prstGeom>
                    <a:ln>
                      <a:noFill/>
                    </a:ln>
                    <a:extLst>
                      <a:ext uri="{53640926-AAD7-44D8-BBD7-CCE9431645EC}">
                        <a14:shadowObscured xmlns:a14="http://schemas.microsoft.com/office/drawing/2010/main"/>
                      </a:ext>
                    </a:extLst>
                  </pic:spPr>
                </pic:pic>
              </a:graphicData>
            </a:graphic>
          </wp:inline>
        </w:drawing>
      </w:r>
    </w:p>
    <w:p w:rsidR="00A17A20" w:rsidRDefault="00242041" w:rsidP="001C3BB9">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3A4E0038" wp14:editId="47BA91A2">
            <wp:extent cx="4778229" cy="293403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4788589" cy="2940393"/>
                    </a:xfrm>
                    <a:prstGeom prst="rect">
                      <a:avLst/>
                    </a:prstGeom>
                    <a:ln>
                      <a:noFill/>
                    </a:ln>
                    <a:extLst>
                      <a:ext uri="{53640926-AAD7-44D8-BBD7-CCE9431645EC}">
                        <a14:shadowObscured xmlns:a14="http://schemas.microsoft.com/office/drawing/2010/main"/>
                      </a:ext>
                    </a:extLst>
                  </pic:spPr>
                </pic:pic>
              </a:graphicData>
            </a:graphic>
          </wp:inline>
        </w:drawing>
      </w:r>
    </w:p>
    <w:p w:rsidR="002C0032" w:rsidRDefault="007644E6" w:rsidP="001C3BB9">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4048A9E1" wp14:editId="4B75470E">
            <wp:extent cx="4740249" cy="32471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4747459" cy="3252064"/>
                    </a:xfrm>
                    <a:prstGeom prst="rect">
                      <a:avLst/>
                    </a:prstGeom>
                    <a:ln>
                      <a:noFill/>
                    </a:ln>
                    <a:extLst>
                      <a:ext uri="{53640926-AAD7-44D8-BBD7-CCE9431645EC}">
                        <a14:shadowObscured xmlns:a14="http://schemas.microsoft.com/office/drawing/2010/main"/>
                      </a:ext>
                    </a:extLst>
                  </pic:spPr>
                </pic:pic>
              </a:graphicData>
            </a:graphic>
          </wp:inline>
        </w:drawing>
      </w:r>
    </w:p>
    <w:p w:rsidR="002C0032" w:rsidRDefault="007644E6" w:rsidP="001C3BB9">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4A633D78" wp14:editId="15DA0E54">
            <wp:extent cx="4742597" cy="336417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4745934" cy="3366540"/>
                    </a:xfrm>
                    <a:prstGeom prst="rect">
                      <a:avLst/>
                    </a:prstGeom>
                    <a:ln>
                      <a:noFill/>
                    </a:ln>
                    <a:extLst>
                      <a:ext uri="{53640926-AAD7-44D8-BBD7-CCE9431645EC}">
                        <a14:shadowObscured xmlns:a14="http://schemas.microsoft.com/office/drawing/2010/main"/>
                      </a:ext>
                    </a:extLst>
                  </pic:spPr>
                </pic:pic>
              </a:graphicData>
            </a:graphic>
          </wp:inline>
        </w:drawing>
      </w:r>
    </w:p>
    <w:p w:rsidR="002C0032" w:rsidRDefault="007644E6" w:rsidP="001C3BB9">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6A585934" wp14:editId="3D77F6A1">
            <wp:extent cx="4756245" cy="315263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4760602" cy="3155521"/>
                    </a:xfrm>
                    <a:prstGeom prst="rect">
                      <a:avLst/>
                    </a:prstGeom>
                    <a:ln>
                      <a:noFill/>
                    </a:ln>
                    <a:extLst>
                      <a:ext uri="{53640926-AAD7-44D8-BBD7-CCE9431645EC}">
                        <a14:shadowObscured xmlns:a14="http://schemas.microsoft.com/office/drawing/2010/main"/>
                      </a:ext>
                    </a:extLst>
                  </pic:spPr>
                </pic:pic>
              </a:graphicData>
            </a:graphic>
          </wp:inline>
        </w:drawing>
      </w:r>
    </w:p>
    <w:p w:rsidR="002C0032" w:rsidRDefault="002C0032" w:rsidP="001C3BB9">
      <w:pPr>
        <w:tabs>
          <w:tab w:val="left" w:pos="284"/>
        </w:tabs>
        <w:spacing w:after="0" w:line="240" w:lineRule="auto"/>
        <w:jc w:val="both"/>
        <w:rPr>
          <w:rFonts w:ascii="Times New Roman" w:eastAsia="Calibri" w:hAnsi="Times New Roman" w:cs="Times New Roman"/>
          <w:sz w:val="12"/>
          <w:szCs w:val="12"/>
        </w:rPr>
      </w:pPr>
    </w:p>
    <w:p w:rsidR="002C0032" w:rsidRDefault="007644E6" w:rsidP="007644E6">
      <w:pPr>
        <w:tabs>
          <w:tab w:val="left" w:pos="284"/>
        </w:tabs>
        <w:spacing w:after="0" w:line="240" w:lineRule="auto"/>
        <w:jc w:val="center"/>
        <w:rPr>
          <w:rFonts w:ascii="Times New Roman" w:eastAsia="Calibri" w:hAnsi="Times New Roman" w:cs="Times New Roman"/>
          <w:b/>
          <w:sz w:val="12"/>
          <w:szCs w:val="12"/>
        </w:rPr>
      </w:pPr>
      <w:r w:rsidRPr="007644E6">
        <w:rPr>
          <w:rFonts w:ascii="Times New Roman" w:eastAsia="Calibri" w:hAnsi="Times New Roman" w:cs="Times New Roman"/>
          <w:b/>
          <w:sz w:val="12"/>
          <w:szCs w:val="12"/>
        </w:rPr>
        <w:t>РАЗДЕЛ 2 «ПОЛОЖЕНИЕ О РАЗМЕЩЕНИИ ЛИНЕЙНОГО ОБЪЕКТА»</w:t>
      </w:r>
    </w:p>
    <w:p w:rsidR="005D2063" w:rsidRPr="007644E6" w:rsidRDefault="005D2063" w:rsidP="007644E6">
      <w:pPr>
        <w:tabs>
          <w:tab w:val="left" w:pos="284"/>
        </w:tabs>
        <w:spacing w:after="0" w:line="240" w:lineRule="auto"/>
        <w:jc w:val="center"/>
        <w:rPr>
          <w:rFonts w:ascii="Times New Roman" w:eastAsia="Calibri" w:hAnsi="Times New Roman" w:cs="Times New Roman"/>
          <w:b/>
          <w:sz w:val="12"/>
          <w:szCs w:val="12"/>
        </w:rPr>
      </w:pPr>
    </w:p>
    <w:p w:rsidR="005D2063" w:rsidRDefault="007644E6" w:rsidP="005D2063">
      <w:pPr>
        <w:tabs>
          <w:tab w:val="left" w:pos="284"/>
        </w:tabs>
        <w:spacing w:after="0" w:line="240" w:lineRule="auto"/>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2.1 НАИМЕНО</w:t>
      </w:r>
      <w:r w:rsidR="005D2063">
        <w:rPr>
          <w:rFonts w:ascii="Times New Roman" w:eastAsia="Calibri" w:hAnsi="Times New Roman" w:cs="Times New Roman"/>
          <w:sz w:val="12"/>
          <w:szCs w:val="12"/>
        </w:rPr>
        <w:t xml:space="preserve">ВАНИЕ, ОСНОВНЫЕ ХАРАКТЕРИСТИКИ </w:t>
      </w:r>
    </w:p>
    <w:p w:rsidR="007644E6" w:rsidRPr="005D2063" w:rsidRDefault="007644E6" w:rsidP="005D2063">
      <w:pPr>
        <w:tabs>
          <w:tab w:val="left" w:pos="284"/>
        </w:tabs>
        <w:spacing w:after="0" w:line="240" w:lineRule="auto"/>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И НАЗНАЧЕНИЕ ПЛАНИРУЕМОГО ДЛЯ РАЗМЕЩЕНИЯ ЛИНЕЙНОГО ОБЪЕКТА.</w:t>
      </w:r>
    </w:p>
    <w:p w:rsidR="007644E6" w:rsidRPr="007644E6" w:rsidRDefault="007644E6" w:rsidP="005D2063">
      <w:pPr>
        <w:tabs>
          <w:tab w:val="left" w:pos="284"/>
        </w:tabs>
        <w:spacing w:after="0" w:line="240" w:lineRule="auto"/>
        <w:ind w:firstLine="284"/>
        <w:jc w:val="both"/>
        <w:rPr>
          <w:rFonts w:ascii="Times New Roman" w:eastAsia="Calibri" w:hAnsi="Times New Roman" w:cs="Times New Roman"/>
          <w:sz w:val="12"/>
          <w:szCs w:val="12"/>
        </w:rPr>
      </w:pPr>
      <w:r w:rsidRPr="007644E6">
        <w:rPr>
          <w:rFonts w:ascii="Times New Roman" w:eastAsia="Calibri" w:hAnsi="Times New Roman" w:cs="Times New Roman"/>
          <w:sz w:val="12"/>
          <w:szCs w:val="12"/>
        </w:rPr>
        <w:t>Проект планировки и проект межевания территории линейного объекта «Обустройство Северо-Успенского нефтяного месторождения» (далее линейный объект) разработан Обществом с ограниченной ответственностью «Инженерное Бюро «АНКОР» на основании данных проектной документац</w:t>
      </w:r>
      <w:proofErr w:type="gramStart"/>
      <w:r w:rsidRPr="007644E6">
        <w:rPr>
          <w:rFonts w:ascii="Times New Roman" w:eastAsia="Calibri" w:hAnsi="Times New Roman" w:cs="Times New Roman"/>
          <w:sz w:val="12"/>
          <w:szCs w:val="12"/>
        </w:rPr>
        <w:t>ии ООО</w:t>
      </w:r>
      <w:proofErr w:type="gramEnd"/>
      <w:r w:rsidRPr="007644E6">
        <w:rPr>
          <w:rFonts w:ascii="Times New Roman" w:eastAsia="Calibri" w:hAnsi="Times New Roman" w:cs="Times New Roman"/>
          <w:sz w:val="12"/>
          <w:szCs w:val="12"/>
        </w:rPr>
        <w:t xml:space="preserve"> «Инженерное Бюро «АНКОР». Проектируемый линейный объект расположен на территории сельского поселения Сергиевск Сергиевского муниципального района  Самарской области.</w:t>
      </w:r>
    </w:p>
    <w:p w:rsidR="007644E6" w:rsidRPr="007644E6" w:rsidRDefault="007644E6" w:rsidP="005D2063">
      <w:pPr>
        <w:tabs>
          <w:tab w:val="left" w:pos="284"/>
        </w:tabs>
        <w:spacing w:after="0" w:line="240" w:lineRule="auto"/>
        <w:ind w:firstLine="284"/>
        <w:jc w:val="both"/>
        <w:rPr>
          <w:rFonts w:ascii="Times New Roman" w:eastAsia="Calibri" w:hAnsi="Times New Roman" w:cs="Times New Roman"/>
          <w:sz w:val="12"/>
          <w:szCs w:val="12"/>
        </w:rPr>
      </w:pPr>
      <w:r w:rsidRPr="007644E6">
        <w:rPr>
          <w:rFonts w:ascii="Times New Roman" w:eastAsia="Calibri" w:hAnsi="Times New Roman" w:cs="Times New Roman"/>
          <w:sz w:val="12"/>
          <w:szCs w:val="12"/>
        </w:rPr>
        <w:t xml:space="preserve">ООО «Инженерное Бюро «АНКОР» осуществляет свою деятельность на основании Выписки из реестра членов СРО-П-120-18012010 № 005-252 от 05 апреля 2018 г., основанием </w:t>
      </w:r>
      <w:proofErr w:type="gramStart"/>
      <w:r w:rsidRPr="007644E6">
        <w:rPr>
          <w:rFonts w:ascii="Times New Roman" w:eastAsia="Calibri" w:hAnsi="Times New Roman" w:cs="Times New Roman"/>
          <w:sz w:val="12"/>
          <w:szCs w:val="12"/>
        </w:rPr>
        <w:t>выдачи</w:t>
      </w:r>
      <w:proofErr w:type="gramEnd"/>
      <w:r w:rsidRPr="007644E6">
        <w:rPr>
          <w:rFonts w:ascii="Times New Roman" w:eastAsia="Calibri" w:hAnsi="Times New Roman" w:cs="Times New Roman"/>
          <w:sz w:val="12"/>
          <w:szCs w:val="12"/>
        </w:rPr>
        <w:t xml:space="preserve"> которой является Решение Правления НП «Объединение проектных организаций» саморегулируемая организация, протокол №4 от 03.12.2009 г.</w:t>
      </w:r>
    </w:p>
    <w:p w:rsidR="007644E6" w:rsidRPr="007644E6" w:rsidRDefault="007644E6" w:rsidP="005D2063">
      <w:pPr>
        <w:tabs>
          <w:tab w:val="left" w:pos="284"/>
        </w:tabs>
        <w:spacing w:after="0" w:line="240" w:lineRule="auto"/>
        <w:ind w:firstLine="284"/>
        <w:jc w:val="both"/>
        <w:rPr>
          <w:rFonts w:ascii="Times New Roman" w:eastAsia="Calibri" w:hAnsi="Times New Roman" w:cs="Times New Roman"/>
          <w:sz w:val="12"/>
          <w:szCs w:val="12"/>
        </w:rPr>
      </w:pPr>
      <w:r w:rsidRPr="007644E6">
        <w:rPr>
          <w:rFonts w:ascii="Times New Roman" w:eastAsia="Calibri" w:hAnsi="Times New Roman" w:cs="Times New Roman"/>
          <w:sz w:val="12"/>
          <w:szCs w:val="12"/>
        </w:rPr>
        <w:t>Состав проекта планировки территории 44-18-АН «Обустройство Северо-Успенского нефтяного месторождения», расположенного на территории  сельского поселения Сергиевск Сергиевского муниципального района  Самарской области включает в себя следующие сооружения:</w:t>
      </w:r>
    </w:p>
    <w:p w:rsidR="007644E6" w:rsidRPr="007644E6"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7644E6" w:rsidRPr="007644E6">
        <w:rPr>
          <w:rFonts w:ascii="Times New Roman" w:eastAsia="Calibri" w:hAnsi="Times New Roman" w:cs="Times New Roman"/>
          <w:sz w:val="12"/>
          <w:szCs w:val="12"/>
        </w:rPr>
        <w:t>Обустройство одиночной скважины №11</w:t>
      </w:r>
    </w:p>
    <w:p w:rsidR="007644E6" w:rsidRPr="007644E6"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7644E6" w:rsidRPr="007644E6">
        <w:rPr>
          <w:rFonts w:ascii="Times New Roman" w:eastAsia="Calibri" w:hAnsi="Times New Roman" w:cs="Times New Roman"/>
          <w:sz w:val="12"/>
          <w:szCs w:val="12"/>
        </w:rPr>
        <w:t>Куст №1</w:t>
      </w:r>
    </w:p>
    <w:p w:rsidR="007644E6" w:rsidRPr="007644E6"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7644E6" w:rsidRPr="007644E6">
        <w:rPr>
          <w:rFonts w:ascii="Times New Roman" w:eastAsia="Calibri" w:hAnsi="Times New Roman" w:cs="Times New Roman"/>
          <w:sz w:val="12"/>
          <w:szCs w:val="12"/>
        </w:rPr>
        <w:t xml:space="preserve">Подъездная автодорога к площадке </w:t>
      </w:r>
      <w:proofErr w:type="spellStart"/>
      <w:r w:rsidR="007644E6" w:rsidRPr="007644E6">
        <w:rPr>
          <w:rFonts w:ascii="Times New Roman" w:eastAsia="Calibri" w:hAnsi="Times New Roman" w:cs="Times New Roman"/>
          <w:sz w:val="12"/>
          <w:szCs w:val="12"/>
        </w:rPr>
        <w:t>скв</w:t>
      </w:r>
      <w:proofErr w:type="spellEnd"/>
      <w:r w:rsidR="007644E6" w:rsidRPr="007644E6">
        <w:rPr>
          <w:rFonts w:ascii="Times New Roman" w:eastAsia="Calibri" w:hAnsi="Times New Roman" w:cs="Times New Roman"/>
          <w:sz w:val="12"/>
          <w:szCs w:val="12"/>
        </w:rPr>
        <w:t>. №11</w:t>
      </w:r>
    </w:p>
    <w:p w:rsidR="007644E6" w:rsidRPr="007644E6"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spellStart"/>
      <w:r w:rsidR="007644E6" w:rsidRPr="007644E6">
        <w:rPr>
          <w:rFonts w:ascii="Times New Roman" w:eastAsia="Calibri" w:hAnsi="Times New Roman" w:cs="Times New Roman"/>
          <w:sz w:val="12"/>
          <w:szCs w:val="12"/>
        </w:rPr>
        <w:t>Нефтегазопровод</w:t>
      </w:r>
      <w:proofErr w:type="spellEnd"/>
      <w:r w:rsidR="007644E6" w:rsidRPr="007644E6">
        <w:rPr>
          <w:rFonts w:ascii="Times New Roman" w:eastAsia="Calibri" w:hAnsi="Times New Roman" w:cs="Times New Roman"/>
          <w:sz w:val="12"/>
          <w:szCs w:val="12"/>
        </w:rPr>
        <w:t xml:space="preserve"> от </w:t>
      </w:r>
      <w:proofErr w:type="spellStart"/>
      <w:r w:rsidR="007644E6" w:rsidRPr="007644E6">
        <w:rPr>
          <w:rFonts w:ascii="Times New Roman" w:eastAsia="Calibri" w:hAnsi="Times New Roman" w:cs="Times New Roman"/>
          <w:sz w:val="12"/>
          <w:szCs w:val="12"/>
        </w:rPr>
        <w:t>скв</w:t>
      </w:r>
      <w:proofErr w:type="spellEnd"/>
      <w:r w:rsidR="007644E6" w:rsidRPr="007644E6">
        <w:rPr>
          <w:rFonts w:ascii="Times New Roman" w:eastAsia="Calibri" w:hAnsi="Times New Roman" w:cs="Times New Roman"/>
          <w:sz w:val="12"/>
          <w:szCs w:val="12"/>
        </w:rPr>
        <w:t>. №11 до АГЗУ куста №1 (протяженностью 1,2 км)</w:t>
      </w:r>
    </w:p>
    <w:p w:rsidR="007644E6" w:rsidRPr="007644E6"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7644E6" w:rsidRPr="007644E6">
        <w:rPr>
          <w:rFonts w:ascii="Times New Roman" w:eastAsia="Calibri" w:hAnsi="Times New Roman" w:cs="Times New Roman"/>
          <w:sz w:val="12"/>
          <w:szCs w:val="12"/>
        </w:rPr>
        <w:t xml:space="preserve">Подъездная автодорога к площадке </w:t>
      </w:r>
      <w:proofErr w:type="spellStart"/>
      <w:r w:rsidR="007644E6" w:rsidRPr="007644E6">
        <w:rPr>
          <w:rFonts w:ascii="Times New Roman" w:eastAsia="Calibri" w:hAnsi="Times New Roman" w:cs="Times New Roman"/>
          <w:sz w:val="12"/>
          <w:szCs w:val="12"/>
        </w:rPr>
        <w:t>скв</w:t>
      </w:r>
      <w:proofErr w:type="spellEnd"/>
      <w:r w:rsidR="007644E6" w:rsidRPr="007644E6">
        <w:rPr>
          <w:rFonts w:ascii="Times New Roman" w:eastAsia="Calibri" w:hAnsi="Times New Roman" w:cs="Times New Roman"/>
          <w:sz w:val="12"/>
          <w:szCs w:val="12"/>
        </w:rPr>
        <w:t>. №№ 10, 101, 102, 103, 104</w:t>
      </w:r>
    </w:p>
    <w:p w:rsidR="007644E6" w:rsidRPr="007644E6"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proofErr w:type="spellStart"/>
      <w:r w:rsidR="007644E6" w:rsidRPr="007644E6">
        <w:rPr>
          <w:rFonts w:ascii="Times New Roman" w:eastAsia="Calibri" w:hAnsi="Times New Roman" w:cs="Times New Roman"/>
          <w:sz w:val="12"/>
          <w:szCs w:val="12"/>
        </w:rPr>
        <w:t>Нефтегазопровод</w:t>
      </w:r>
      <w:proofErr w:type="spellEnd"/>
      <w:r w:rsidR="007644E6" w:rsidRPr="007644E6">
        <w:rPr>
          <w:rFonts w:ascii="Times New Roman" w:eastAsia="Calibri" w:hAnsi="Times New Roman" w:cs="Times New Roman"/>
          <w:sz w:val="12"/>
          <w:szCs w:val="12"/>
        </w:rPr>
        <w:t xml:space="preserve"> от АГЗУ куста №1 до УЗ АГЗУ Северо-базарного месторождения (протяженностью 4,8 км)</w:t>
      </w:r>
    </w:p>
    <w:p w:rsidR="007644E6" w:rsidRPr="007644E6"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007644E6" w:rsidRPr="007644E6">
        <w:rPr>
          <w:rFonts w:ascii="Times New Roman" w:eastAsia="Calibri" w:hAnsi="Times New Roman" w:cs="Times New Roman"/>
          <w:sz w:val="12"/>
          <w:szCs w:val="12"/>
        </w:rPr>
        <w:t>Подъездная автодорога к площадке узла приема СОД</w:t>
      </w:r>
    </w:p>
    <w:p w:rsidR="007644E6" w:rsidRPr="007644E6"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proofErr w:type="gramStart"/>
      <w:r w:rsidR="007644E6" w:rsidRPr="007644E6">
        <w:rPr>
          <w:rFonts w:ascii="Times New Roman" w:eastAsia="Calibri" w:hAnsi="Times New Roman" w:cs="Times New Roman"/>
          <w:sz w:val="12"/>
          <w:szCs w:val="12"/>
        </w:rPr>
        <w:t>ВЛ</w:t>
      </w:r>
      <w:proofErr w:type="gramEnd"/>
      <w:r w:rsidR="007644E6" w:rsidRPr="007644E6">
        <w:rPr>
          <w:rFonts w:ascii="Times New Roman" w:eastAsia="Calibri" w:hAnsi="Times New Roman" w:cs="Times New Roman"/>
          <w:sz w:val="12"/>
          <w:szCs w:val="12"/>
        </w:rPr>
        <w:t xml:space="preserve">- 10 </w:t>
      </w:r>
      <w:proofErr w:type="spellStart"/>
      <w:r w:rsidR="007644E6" w:rsidRPr="007644E6">
        <w:rPr>
          <w:rFonts w:ascii="Times New Roman" w:eastAsia="Calibri" w:hAnsi="Times New Roman" w:cs="Times New Roman"/>
          <w:sz w:val="12"/>
          <w:szCs w:val="12"/>
        </w:rPr>
        <w:t>кВ</w:t>
      </w:r>
      <w:proofErr w:type="spellEnd"/>
      <w:r w:rsidR="007644E6" w:rsidRPr="007644E6">
        <w:rPr>
          <w:rFonts w:ascii="Times New Roman" w:eastAsia="Calibri" w:hAnsi="Times New Roman" w:cs="Times New Roman"/>
          <w:sz w:val="12"/>
          <w:szCs w:val="12"/>
        </w:rPr>
        <w:t xml:space="preserve"> до КТП </w:t>
      </w:r>
      <w:proofErr w:type="spellStart"/>
      <w:r w:rsidR="007644E6" w:rsidRPr="007644E6">
        <w:rPr>
          <w:rFonts w:ascii="Times New Roman" w:eastAsia="Calibri" w:hAnsi="Times New Roman" w:cs="Times New Roman"/>
          <w:sz w:val="12"/>
          <w:szCs w:val="12"/>
        </w:rPr>
        <w:t>скв</w:t>
      </w:r>
      <w:proofErr w:type="spellEnd"/>
      <w:r w:rsidR="007644E6" w:rsidRPr="007644E6">
        <w:rPr>
          <w:rFonts w:ascii="Times New Roman" w:eastAsia="Calibri" w:hAnsi="Times New Roman" w:cs="Times New Roman"/>
          <w:sz w:val="12"/>
          <w:szCs w:val="12"/>
        </w:rPr>
        <w:t>. №11 (протяженностью 1,2 км)</w:t>
      </w:r>
    </w:p>
    <w:p w:rsidR="007644E6" w:rsidRPr="007644E6" w:rsidRDefault="007644E6" w:rsidP="005D2063">
      <w:pPr>
        <w:tabs>
          <w:tab w:val="left" w:pos="284"/>
        </w:tabs>
        <w:spacing w:after="0" w:line="240" w:lineRule="auto"/>
        <w:ind w:firstLine="284"/>
        <w:jc w:val="both"/>
        <w:rPr>
          <w:rFonts w:ascii="Times New Roman" w:eastAsia="Calibri" w:hAnsi="Times New Roman" w:cs="Times New Roman"/>
          <w:sz w:val="12"/>
          <w:szCs w:val="12"/>
        </w:rPr>
      </w:pPr>
      <w:r w:rsidRPr="007644E6">
        <w:rPr>
          <w:rFonts w:ascii="Times New Roman" w:eastAsia="Calibri" w:hAnsi="Times New Roman" w:cs="Times New Roman"/>
          <w:sz w:val="12"/>
          <w:szCs w:val="12"/>
        </w:rPr>
        <w:t>В административном отношении участок изысканий расположен в центральной части Сергиевского района Самарской области.</w:t>
      </w:r>
    </w:p>
    <w:p w:rsidR="007644E6" w:rsidRPr="007644E6" w:rsidRDefault="007644E6" w:rsidP="005D2063">
      <w:pPr>
        <w:tabs>
          <w:tab w:val="left" w:pos="284"/>
        </w:tabs>
        <w:spacing w:after="0" w:line="240" w:lineRule="auto"/>
        <w:ind w:firstLine="284"/>
        <w:jc w:val="both"/>
        <w:rPr>
          <w:rFonts w:ascii="Times New Roman" w:eastAsia="Calibri" w:hAnsi="Times New Roman" w:cs="Times New Roman"/>
          <w:sz w:val="12"/>
          <w:szCs w:val="12"/>
        </w:rPr>
      </w:pPr>
      <w:r w:rsidRPr="007644E6">
        <w:rPr>
          <w:rFonts w:ascii="Times New Roman" w:eastAsia="Calibri" w:hAnsi="Times New Roman" w:cs="Times New Roman"/>
          <w:sz w:val="12"/>
          <w:szCs w:val="12"/>
        </w:rPr>
        <w:t xml:space="preserve">Ближайшие к проектируемым объектам населенные пункты – </w:t>
      </w:r>
      <w:proofErr w:type="spellStart"/>
      <w:r w:rsidRPr="007644E6">
        <w:rPr>
          <w:rFonts w:ascii="Times New Roman" w:eastAsia="Calibri" w:hAnsi="Times New Roman" w:cs="Times New Roman"/>
          <w:sz w:val="12"/>
          <w:szCs w:val="12"/>
        </w:rPr>
        <w:t>н.п</w:t>
      </w:r>
      <w:proofErr w:type="spellEnd"/>
      <w:r w:rsidRPr="007644E6">
        <w:rPr>
          <w:rFonts w:ascii="Times New Roman" w:eastAsia="Calibri" w:hAnsi="Times New Roman" w:cs="Times New Roman"/>
          <w:sz w:val="12"/>
          <w:szCs w:val="12"/>
        </w:rPr>
        <w:t xml:space="preserve">. Успенка (в 3,1 км западнее) и </w:t>
      </w:r>
      <w:proofErr w:type="spellStart"/>
      <w:r w:rsidRPr="007644E6">
        <w:rPr>
          <w:rFonts w:ascii="Times New Roman" w:eastAsia="Calibri" w:hAnsi="Times New Roman" w:cs="Times New Roman"/>
          <w:sz w:val="12"/>
          <w:szCs w:val="12"/>
        </w:rPr>
        <w:t>н.п</w:t>
      </w:r>
      <w:proofErr w:type="spellEnd"/>
      <w:r w:rsidRPr="007644E6">
        <w:rPr>
          <w:rFonts w:ascii="Times New Roman" w:eastAsia="Calibri" w:hAnsi="Times New Roman" w:cs="Times New Roman"/>
          <w:sz w:val="12"/>
          <w:szCs w:val="12"/>
        </w:rPr>
        <w:t>. Михайловка (в 1,5 км северо-восточнее). Районный центр – с. Сергиевск, расположен в 4,9 км на юг от южной границы района работ. В непосредственной близости от участка изысканий, в 2,6 км к востоку, проходит автодорога «Челно-Вершины - Сергиевск». Автомобильная дорога федерального значения «М-5 Урал» проходит в 14,5 км юго-восточнее территории изысканий. Ближайшая железнодорожная станция «Серные Воды II», относящаяся к Куйбышевской железной дороге РЖД, расположена в 9,3 км юго-восточнее (</w:t>
      </w:r>
      <w:proofErr w:type="spellStart"/>
      <w:r w:rsidRPr="007644E6">
        <w:rPr>
          <w:rFonts w:ascii="Times New Roman" w:eastAsia="Calibri" w:hAnsi="Times New Roman" w:cs="Times New Roman"/>
          <w:sz w:val="12"/>
          <w:szCs w:val="12"/>
        </w:rPr>
        <w:t>п.г.т</w:t>
      </w:r>
      <w:proofErr w:type="spellEnd"/>
      <w:r w:rsidRPr="007644E6">
        <w:rPr>
          <w:rFonts w:ascii="Times New Roman" w:eastAsia="Calibri" w:hAnsi="Times New Roman" w:cs="Times New Roman"/>
          <w:sz w:val="12"/>
          <w:szCs w:val="12"/>
        </w:rPr>
        <w:t>. Сургут).</w:t>
      </w:r>
    </w:p>
    <w:p w:rsidR="007644E6" w:rsidRPr="007644E6" w:rsidRDefault="007644E6" w:rsidP="005D2063">
      <w:pPr>
        <w:tabs>
          <w:tab w:val="left" w:pos="284"/>
        </w:tabs>
        <w:spacing w:after="0" w:line="240" w:lineRule="auto"/>
        <w:ind w:firstLine="284"/>
        <w:jc w:val="both"/>
        <w:rPr>
          <w:rFonts w:ascii="Times New Roman" w:eastAsia="Calibri" w:hAnsi="Times New Roman" w:cs="Times New Roman"/>
          <w:sz w:val="12"/>
          <w:szCs w:val="12"/>
        </w:rPr>
      </w:pPr>
      <w:r w:rsidRPr="007644E6">
        <w:rPr>
          <w:rFonts w:ascii="Times New Roman" w:eastAsia="Calibri" w:hAnsi="Times New Roman" w:cs="Times New Roman"/>
          <w:sz w:val="12"/>
          <w:szCs w:val="12"/>
        </w:rPr>
        <w:t xml:space="preserve">Трубопроводы для транспорта нефти, нефтепродуктов и других жидких продуктов нефтяных месторождений в зависимости от диаметра подразделяются на три класса. По классификации СП 34-116-97 «Инструкция по проектированию, строительству и реконструкции промысловых </w:t>
      </w:r>
      <w:proofErr w:type="spellStart"/>
      <w:r w:rsidRPr="007644E6">
        <w:rPr>
          <w:rFonts w:ascii="Times New Roman" w:eastAsia="Calibri" w:hAnsi="Times New Roman" w:cs="Times New Roman"/>
          <w:sz w:val="12"/>
          <w:szCs w:val="12"/>
        </w:rPr>
        <w:t>нефтегазопроводов</w:t>
      </w:r>
      <w:proofErr w:type="spellEnd"/>
      <w:r w:rsidRPr="007644E6">
        <w:rPr>
          <w:rFonts w:ascii="Times New Roman" w:eastAsia="Calibri" w:hAnsi="Times New Roman" w:cs="Times New Roman"/>
          <w:sz w:val="12"/>
          <w:szCs w:val="12"/>
        </w:rPr>
        <w:t>» (п. 2.6) нефтепроводы относятся к трубопроводам III класса.</w:t>
      </w:r>
    </w:p>
    <w:p w:rsidR="007644E6" w:rsidRPr="007644E6" w:rsidRDefault="007644E6" w:rsidP="005D2063">
      <w:pPr>
        <w:tabs>
          <w:tab w:val="left" w:pos="284"/>
        </w:tabs>
        <w:spacing w:after="0" w:line="240" w:lineRule="auto"/>
        <w:ind w:firstLine="284"/>
        <w:jc w:val="both"/>
        <w:rPr>
          <w:rFonts w:ascii="Times New Roman" w:eastAsia="Calibri" w:hAnsi="Times New Roman" w:cs="Times New Roman"/>
          <w:sz w:val="12"/>
          <w:szCs w:val="12"/>
        </w:rPr>
      </w:pPr>
      <w:r w:rsidRPr="007644E6">
        <w:rPr>
          <w:rFonts w:ascii="Times New Roman" w:eastAsia="Calibri" w:hAnsi="Times New Roman" w:cs="Times New Roman"/>
          <w:sz w:val="12"/>
          <w:szCs w:val="12"/>
        </w:rPr>
        <w:t xml:space="preserve">Категория трубопроводов принимается по СП 34-116-97 табл. 7 </w:t>
      </w:r>
      <w:proofErr w:type="spellStart"/>
      <w:r w:rsidRPr="007644E6">
        <w:rPr>
          <w:rFonts w:ascii="Times New Roman" w:eastAsia="Calibri" w:hAnsi="Times New Roman" w:cs="Times New Roman"/>
          <w:sz w:val="12"/>
          <w:szCs w:val="12"/>
        </w:rPr>
        <w:t>нефтегазопроводы</w:t>
      </w:r>
      <w:proofErr w:type="spellEnd"/>
      <w:r w:rsidRPr="007644E6">
        <w:rPr>
          <w:rFonts w:ascii="Times New Roman" w:eastAsia="Calibri" w:hAnsi="Times New Roman" w:cs="Times New Roman"/>
          <w:sz w:val="12"/>
          <w:szCs w:val="12"/>
        </w:rPr>
        <w:t xml:space="preserve">  относятся ко II категории.</w:t>
      </w:r>
    </w:p>
    <w:p w:rsidR="007644E6" w:rsidRPr="007644E6" w:rsidRDefault="007644E6" w:rsidP="005D2063">
      <w:pPr>
        <w:tabs>
          <w:tab w:val="left" w:pos="284"/>
        </w:tabs>
        <w:spacing w:after="0" w:line="240" w:lineRule="auto"/>
        <w:ind w:firstLine="284"/>
        <w:jc w:val="both"/>
        <w:rPr>
          <w:rFonts w:ascii="Times New Roman" w:eastAsia="Calibri" w:hAnsi="Times New Roman" w:cs="Times New Roman"/>
          <w:sz w:val="12"/>
          <w:szCs w:val="12"/>
        </w:rPr>
      </w:pPr>
      <w:r w:rsidRPr="007644E6">
        <w:rPr>
          <w:rFonts w:ascii="Times New Roman" w:eastAsia="Calibri" w:hAnsi="Times New Roman" w:cs="Times New Roman"/>
          <w:sz w:val="12"/>
          <w:szCs w:val="12"/>
        </w:rPr>
        <w:t xml:space="preserve">Участок трубопровода при переходе через </w:t>
      </w:r>
      <w:proofErr w:type="gramStart"/>
      <w:r w:rsidRPr="007644E6">
        <w:rPr>
          <w:rFonts w:ascii="Times New Roman" w:eastAsia="Calibri" w:hAnsi="Times New Roman" w:cs="Times New Roman"/>
          <w:sz w:val="12"/>
          <w:szCs w:val="12"/>
        </w:rPr>
        <w:t>р. б</w:t>
      </w:r>
      <w:proofErr w:type="gramEnd"/>
      <w:r w:rsidRPr="007644E6">
        <w:rPr>
          <w:rFonts w:ascii="Times New Roman" w:eastAsia="Calibri" w:hAnsi="Times New Roman" w:cs="Times New Roman"/>
          <w:sz w:val="12"/>
          <w:szCs w:val="12"/>
        </w:rPr>
        <w:t>/н методом ГНБ протяженностью 120м отнесен к I категории.</w:t>
      </w:r>
    </w:p>
    <w:p w:rsidR="007644E6" w:rsidRPr="007644E6" w:rsidRDefault="007644E6" w:rsidP="005D2063">
      <w:pPr>
        <w:tabs>
          <w:tab w:val="left" w:pos="284"/>
        </w:tabs>
        <w:spacing w:after="0" w:line="240" w:lineRule="auto"/>
        <w:ind w:firstLine="284"/>
        <w:jc w:val="both"/>
        <w:rPr>
          <w:rFonts w:ascii="Times New Roman" w:eastAsia="Calibri" w:hAnsi="Times New Roman" w:cs="Times New Roman"/>
          <w:sz w:val="12"/>
          <w:szCs w:val="12"/>
        </w:rPr>
      </w:pPr>
      <w:r w:rsidRPr="007644E6">
        <w:rPr>
          <w:rFonts w:ascii="Times New Roman" w:eastAsia="Calibri" w:hAnsi="Times New Roman" w:cs="Times New Roman"/>
          <w:sz w:val="12"/>
          <w:szCs w:val="12"/>
        </w:rPr>
        <w:t>За рабочее (нормативное) давление нефтепромысловых трубопроводов принято давление 4,0 МПа.</w:t>
      </w:r>
    </w:p>
    <w:p w:rsidR="007644E6" w:rsidRPr="007644E6" w:rsidRDefault="007644E6" w:rsidP="005D2063">
      <w:pPr>
        <w:tabs>
          <w:tab w:val="left" w:pos="284"/>
        </w:tabs>
        <w:spacing w:after="0" w:line="240" w:lineRule="auto"/>
        <w:ind w:firstLine="284"/>
        <w:jc w:val="both"/>
        <w:rPr>
          <w:rFonts w:ascii="Times New Roman" w:eastAsia="Calibri" w:hAnsi="Times New Roman" w:cs="Times New Roman"/>
          <w:sz w:val="12"/>
          <w:szCs w:val="12"/>
        </w:rPr>
      </w:pPr>
      <w:r w:rsidRPr="007644E6">
        <w:rPr>
          <w:rFonts w:ascii="Times New Roman" w:eastAsia="Calibri" w:hAnsi="Times New Roman" w:cs="Times New Roman"/>
          <w:sz w:val="12"/>
          <w:szCs w:val="12"/>
        </w:rPr>
        <w:t>Прокладка труб подземная. Глубина заложения 1,4 м до верхней образующей трубы.</w:t>
      </w:r>
    </w:p>
    <w:p w:rsidR="007644E6" w:rsidRPr="007644E6" w:rsidRDefault="007644E6" w:rsidP="005D2063">
      <w:pPr>
        <w:tabs>
          <w:tab w:val="left" w:pos="284"/>
        </w:tabs>
        <w:spacing w:after="0" w:line="240" w:lineRule="auto"/>
        <w:ind w:firstLine="284"/>
        <w:jc w:val="both"/>
        <w:rPr>
          <w:rFonts w:ascii="Times New Roman" w:eastAsia="Calibri" w:hAnsi="Times New Roman" w:cs="Times New Roman"/>
          <w:sz w:val="12"/>
          <w:szCs w:val="12"/>
        </w:rPr>
      </w:pPr>
      <w:r w:rsidRPr="007644E6">
        <w:rPr>
          <w:rFonts w:ascii="Times New Roman" w:eastAsia="Calibri" w:hAnsi="Times New Roman" w:cs="Times New Roman"/>
          <w:sz w:val="12"/>
          <w:szCs w:val="12"/>
        </w:rPr>
        <w:t>Характеристики проектируемых нефтегазосборных трубопроводов представлены в табл. 1.</w:t>
      </w:r>
    </w:p>
    <w:p w:rsidR="005D2063" w:rsidRDefault="005D2063" w:rsidP="005D2063">
      <w:pPr>
        <w:tabs>
          <w:tab w:val="left" w:pos="284"/>
        </w:tabs>
        <w:spacing w:after="0" w:line="240" w:lineRule="auto"/>
        <w:ind w:firstLine="284"/>
        <w:jc w:val="right"/>
        <w:rPr>
          <w:rFonts w:ascii="Times New Roman" w:eastAsia="Calibri" w:hAnsi="Times New Roman" w:cs="Times New Roman"/>
          <w:sz w:val="12"/>
          <w:szCs w:val="12"/>
        </w:rPr>
      </w:pPr>
    </w:p>
    <w:p w:rsidR="005D2063" w:rsidRDefault="005D2063" w:rsidP="005D2063">
      <w:pPr>
        <w:tabs>
          <w:tab w:val="left" w:pos="284"/>
        </w:tabs>
        <w:spacing w:after="0" w:line="240" w:lineRule="auto"/>
        <w:ind w:firstLine="284"/>
        <w:jc w:val="right"/>
        <w:rPr>
          <w:rFonts w:ascii="Times New Roman" w:eastAsia="Calibri" w:hAnsi="Times New Roman" w:cs="Times New Roman"/>
          <w:sz w:val="12"/>
          <w:szCs w:val="12"/>
        </w:rPr>
      </w:pPr>
    </w:p>
    <w:p w:rsidR="005D2063" w:rsidRDefault="005D2063" w:rsidP="005D2063">
      <w:pPr>
        <w:tabs>
          <w:tab w:val="left" w:pos="284"/>
        </w:tabs>
        <w:spacing w:after="0" w:line="240" w:lineRule="auto"/>
        <w:ind w:firstLine="284"/>
        <w:jc w:val="right"/>
        <w:rPr>
          <w:rFonts w:ascii="Times New Roman" w:eastAsia="Calibri" w:hAnsi="Times New Roman" w:cs="Times New Roman"/>
          <w:sz w:val="12"/>
          <w:szCs w:val="12"/>
        </w:rPr>
      </w:pPr>
    </w:p>
    <w:p w:rsidR="002C0032" w:rsidRDefault="007644E6" w:rsidP="005D2063">
      <w:pPr>
        <w:tabs>
          <w:tab w:val="left" w:pos="284"/>
        </w:tabs>
        <w:spacing w:after="0" w:line="240" w:lineRule="auto"/>
        <w:ind w:firstLine="284"/>
        <w:jc w:val="right"/>
        <w:rPr>
          <w:rFonts w:ascii="Times New Roman" w:eastAsia="Calibri" w:hAnsi="Times New Roman" w:cs="Times New Roman"/>
          <w:sz w:val="12"/>
          <w:szCs w:val="12"/>
        </w:rPr>
      </w:pPr>
      <w:r w:rsidRPr="007644E6">
        <w:rPr>
          <w:rFonts w:ascii="Times New Roman" w:eastAsia="Calibri" w:hAnsi="Times New Roman" w:cs="Times New Roman"/>
          <w:sz w:val="12"/>
          <w:szCs w:val="12"/>
        </w:rPr>
        <w:lastRenderedPageBreak/>
        <w:t>Таблица 1 - Характеристики нефтегазосборных трубопроводов</w:t>
      </w:r>
    </w:p>
    <w:tbl>
      <w:tblPr>
        <w:tblStyle w:val="212"/>
        <w:tblW w:w="4860" w:type="pct"/>
        <w:tblInd w:w="108" w:type="dxa"/>
        <w:tblLayout w:type="fixed"/>
        <w:tblLook w:val="0000" w:firstRow="0" w:lastRow="0" w:firstColumn="0" w:lastColumn="0" w:noHBand="0" w:noVBand="0"/>
      </w:tblPr>
      <w:tblGrid>
        <w:gridCol w:w="1563"/>
        <w:gridCol w:w="989"/>
        <w:gridCol w:w="993"/>
        <w:gridCol w:w="850"/>
        <w:gridCol w:w="708"/>
        <w:gridCol w:w="427"/>
        <w:gridCol w:w="427"/>
        <w:gridCol w:w="428"/>
        <w:gridCol w:w="559"/>
        <w:gridCol w:w="569"/>
      </w:tblGrid>
      <w:tr w:rsidR="005D2063" w:rsidRPr="005D2063" w:rsidTr="005D2063">
        <w:trPr>
          <w:trHeight w:val="20"/>
        </w:trPr>
        <w:tc>
          <w:tcPr>
            <w:tcW w:w="1040" w:type="pct"/>
            <w:vMerge w:val="restart"/>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Назначение</w:t>
            </w:r>
          </w:p>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трубопровода</w:t>
            </w:r>
          </w:p>
        </w:tc>
        <w:tc>
          <w:tcPr>
            <w:tcW w:w="1885" w:type="pct"/>
            <w:gridSpan w:val="3"/>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Труба</w:t>
            </w:r>
          </w:p>
        </w:tc>
        <w:tc>
          <w:tcPr>
            <w:tcW w:w="471" w:type="pct"/>
            <w:vMerge w:val="restart"/>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Протяженность</w:t>
            </w:r>
            <w:r>
              <w:rPr>
                <w:rFonts w:ascii="Times New Roman" w:eastAsia="Calibri" w:hAnsi="Times New Roman" w:cs="Times New Roman"/>
                <w:sz w:val="12"/>
                <w:szCs w:val="12"/>
              </w:rPr>
              <w:t xml:space="preserve"> </w:t>
            </w:r>
            <w:r w:rsidRPr="005D2063">
              <w:rPr>
                <w:rFonts w:ascii="Times New Roman" w:eastAsia="Calibri" w:hAnsi="Times New Roman" w:cs="Times New Roman"/>
                <w:sz w:val="12"/>
                <w:szCs w:val="12"/>
              </w:rPr>
              <w:t xml:space="preserve">трубопроводов, </w:t>
            </w:r>
            <w:proofErr w:type="gramStart"/>
            <w:r w:rsidRPr="005D2063">
              <w:rPr>
                <w:rFonts w:ascii="Times New Roman" w:eastAsia="Calibri" w:hAnsi="Times New Roman" w:cs="Times New Roman"/>
                <w:sz w:val="12"/>
                <w:szCs w:val="12"/>
              </w:rPr>
              <w:t>м</w:t>
            </w:r>
            <w:proofErr w:type="gramEnd"/>
          </w:p>
        </w:tc>
        <w:tc>
          <w:tcPr>
            <w:tcW w:w="853" w:type="pct"/>
            <w:gridSpan w:val="3"/>
            <w:vMerge w:val="restart"/>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Количество трубопроводов категории, %</w:t>
            </w:r>
          </w:p>
        </w:tc>
        <w:tc>
          <w:tcPr>
            <w:tcW w:w="751" w:type="pct"/>
            <w:gridSpan w:val="2"/>
            <w:vMerge w:val="restart"/>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Давление,</w:t>
            </w:r>
          </w:p>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МПа</w:t>
            </w:r>
          </w:p>
        </w:tc>
      </w:tr>
      <w:tr w:rsidR="005D2063" w:rsidRPr="005D2063" w:rsidTr="005D2063">
        <w:trPr>
          <w:trHeight w:val="138"/>
        </w:trPr>
        <w:tc>
          <w:tcPr>
            <w:tcW w:w="1040" w:type="pct"/>
            <w:vMerge/>
          </w:tcPr>
          <w:p w:rsidR="005D2063" w:rsidRPr="005D2063" w:rsidRDefault="005D2063" w:rsidP="005D2063">
            <w:pPr>
              <w:tabs>
                <w:tab w:val="left" w:pos="284"/>
              </w:tabs>
              <w:rPr>
                <w:rFonts w:ascii="Times New Roman" w:eastAsia="Calibri" w:hAnsi="Times New Roman" w:cs="Times New Roman"/>
                <w:sz w:val="12"/>
                <w:szCs w:val="12"/>
              </w:rPr>
            </w:pPr>
          </w:p>
        </w:tc>
        <w:tc>
          <w:tcPr>
            <w:tcW w:w="658" w:type="pct"/>
            <w:vMerge w:val="restart"/>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ГОСТ, ТУ</w:t>
            </w:r>
          </w:p>
        </w:tc>
        <w:tc>
          <w:tcPr>
            <w:tcW w:w="661" w:type="pct"/>
            <w:vMerge w:val="restart"/>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 xml:space="preserve">Диаметр и толщина стенки, </w:t>
            </w:r>
            <w:proofErr w:type="gramStart"/>
            <w:r w:rsidRPr="005D2063">
              <w:rPr>
                <w:rFonts w:ascii="Times New Roman" w:eastAsia="Calibri" w:hAnsi="Times New Roman" w:cs="Times New Roman"/>
                <w:sz w:val="12"/>
                <w:szCs w:val="12"/>
              </w:rPr>
              <w:t>мм</w:t>
            </w:r>
            <w:proofErr w:type="gramEnd"/>
          </w:p>
        </w:tc>
        <w:tc>
          <w:tcPr>
            <w:tcW w:w="566" w:type="pct"/>
            <w:vMerge w:val="restart"/>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Группа и</w:t>
            </w:r>
            <w:r>
              <w:rPr>
                <w:rFonts w:ascii="Times New Roman" w:eastAsia="Calibri" w:hAnsi="Times New Roman" w:cs="Times New Roman"/>
                <w:sz w:val="12"/>
                <w:szCs w:val="12"/>
              </w:rPr>
              <w:t xml:space="preserve"> </w:t>
            </w:r>
            <w:r w:rsidRPr="005D2063">
              <w:rPr>
                <w:rFonts w:ascii="Times New Roman" w:eastAsia="Calibri" w:hAnsi="Times New Roman" w:cs="Times New Roman"/>
                <w:sz w:val="12"/>
                <w:szCs w:val="12"/>
              </w:rPr>
              <w:t>марка стали</w:t>
            </w:r>
          </w:p>
        </w:tc>
        <w:tc>
          <w:tcPr>
            <w:tcW w:w="471" w:type="pct"/>
            <w:vMerge/>
          </w:tcPr>
          <w:p w:rsidR="005D2063" w:rsidRPr="005D2063" w:rsidRDefault="005D2063" w:rsidP="005D2063">
            <w:pPr>
              <w:tabs>
                <w:tab w:val="left" w:pos="284"/>
              </w:tabs>
              <w:rPr>
                <w:rFonts w:ascii="Times New Roman" w:eastAsia="Calibri" w:hAnsi="Times New Roman" w:cs="Times New Roman"/>
                <w:sz w:val="12"/>
                <w:szCs w:val="12"/>
              </w:rPr>
            </w:pPr>
          </w:p>
        </w:tc>
        <w:tc>
          <w:tcPr>
            <w:tcW w:w="853" w:type="pct"/>
            <w:gridSpan w:val="3"/>
            <w:vMerge/>
          </w:tcPr>
          <w:p w:rsidR="005D2063" w:rsidRPr="005D2063" w:rsidRDefault="005D2063" w:rsidP="005D2063">
            <w:pPr>
              <w:tabs>
                <w:tab w:val="left" w:pos="284"/>
              </w:tabs>
              <w:rPr>
                <w:rFonts w:ascii="Times New Roman" w:eastAsia="Calibri" w:hAnsi="Times New Roman" w:cs="Times New Roman"/>
                <w:sz w:val="12"/>
                <w:szCs w:val="12"/>
              </w:rPr>
            </w:pPr>
          </w:p>
        </w:tc>
        <w:tc>
          <w:tcPr>
            <w:tcW w:w="751" w:type="pct"/>
            <w:gridSpan w:val="2"/>
            <w:vMerge/>
          </w:tcPr>
          <w:p w:rsidR="005D2063" w:rsidRPr="005D2063" w:rsidRDefault="005D2063" w:rsidP="005D2063">
            <w:pPr>
              <w:tabs>
                <w:tab w:val="left" w:pos="284"/>
              </w:tabs>
              <w:rPr>
                <w:rFonts w:ascii="Times New Roman" w:eastAsia="Calibri" w:hAnsi="Times New Roman" w:cs="Times New Roman"/>
                <w:sz w:val="12"/>
                <w:szCs w:val="12"/>
              </w:rPr>
            </w:pPr>
          </w:p>
        </w:tc>
      </w:tr>
      <w:tr w:rsidR="005D2063" w:rsidRPr="005D2063" w:rsidTr="005D2063">
        <w:trPr>
          <w:trHeight w:val="20"/>
        </w:trPr>
        <w:tc>
          <w:tcPr>
            <w:tcW w:w="1040" w:type="pct"/>
            <w:vMerge/>
          </w:tcPr>
          <w:p w:rsidR="005D2063" w:rsidRPr="005D2063" w:rsidRDefault="005D2063" w:rsidP="005D2063">
            <w:pPr>
              <w:tabs>
                <w:tab w:val="left" w:pos="284"/>
              </w:tabs>
              <w:rPr>
                <w:rFonts w:ascii="Times New Roman" w:eastAsia="Calibri" w:hAnsi="Times New Roman" w:cs="Times New Roman"/>
                <w:sz w:val="12"/>
                <w:szCs w:val="12"/>
              </w:rPr>
            </w:pPr>
          </w:p>
        </w:tc>
        <w:tc>
          <w:tcPr>
            <w:tcW w:w="658" w:type="pct"/>
            <w:vMerge/>
          </w:tcPr>
          <w:p w:rsidR="005D2063" w:rsidRPr="005D2063" w:rsidRDefault="005D2063" w:rsidP="005D2063">
            <w:pPr>
              <w:tabs>
                <w:tab w:val="left" w:pos="284"/>
              </w:tabs>
              <w:rPr>
                <w:rFonts w:ascii="Times New Roman" w:eastAsia="Calibri" w:hAnsi="Times New Roman" w:cs="Times New Roman"/>
                <w:sz w:val="12"/>
                <w:szCs w:val="12"/>
              </w:rPr>
            </w:pPr>
          </w:p>
        </w:tc>
        <w:tc>
          <w:tcPr>
            <w:tcW w:w="661" w:type="pct"/>
            <w:vMerge/>
          </w:tcPr>
          <w:p w:rsidR="005D2063" w:rsidRPr="005D2063" w:rsidRDefault="005D2063" w:rsidP="005D2063">
            <w:pPr>
              <w:tabs>
                <w:tab w:val="left" w:pos="284"/>
              </w:tabs>
              <w:rPr>
                <w:rFonts w:ascii="Times New Roman" w:eastAsia="Calibri" w:hAnsi="Times New Roman" w:cs="Times New Roman"/>
                <w:sz w:val="12"/>
                <w:szCs w:val="12"/>
              </w:rPr>
            </w:pPr>
          </w:p>
        </w:tc>
        <w:tc>
          <w:tcPr>
            <w:tcW w:w="566" w:type="pct"/>
            <w:vMerge/>
          </w:tcPr>
          <w:p w:rsidR="005D2063" w:rsidRPr="005D2063" w:rsidRDefault="005D2063" w:rsidP="005D2063">
            <w:pPr>
              <w:tabs>
                <w:tab w:val="left" w:pos="284"/>
              </w:tabs>
              <w:rPr>
                <w:rFonts w:ascii="Times New Roman" w:eastAsia="Calibri" w:hAnsi="Times New Roman" w:cs="Times New Roman"/>
                <w:sz w:val="12"/>
                <w:szCs w:val="12"/>
              </w:rPr>
            </w:pPr>
          </w:p>
        </w:tc>
        <w:tc>
          <w:tcPr>
            <w:tcW w:w="471" w:type="pct"/>
            <w:vMerge/>
          </w:tcPr>
          <w:p w:rsidR="005D2063" w:rsidRPr="005D2063" w:rsidRDefault="005D2063" w:rsidP="005D2063">
            <w:pPr>
              <w:tabs>
                <w:tab w:val="left" w:pos="284"/>
              </w:tabs>
              <w:rPr>
                <w:rFonts w:ascii="Times New Roman" w:eastAsia="Calibri" w:hAnsi="Times New Roman" w:cs="Times New Roman"/>
                <w:sz w:val="12"/>
                <w:szCs w:val="12"/>
              </w:rPr>
            </w:pPr>
          </w:p>
        </w:tc>
        <w:tc>
          <w:tcPr>
            <w:tcW w:w="284" w:type="pct"/>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I</w:t>
            </w:r>
          </w:p>
        </w:tc>
        <w:tc>
          <w:tcPr>
            <w:tcW w:w="284" w:type="pct"/>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II</w:t>
            </w:r>
          </w:p>
        </w:tc>
        <w:tc>
          <w:tcPr>
            <w:tcW w:w="285" w:type="pct"/>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III</w:t>
            </w:r>
          </w:p>
        </w:tc>
        <w:tc>
          <w:tcPr>
            <w:tcW w:w="372" w:type="pct"/>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Норм</w:t>
            </w:r>
          </w:p>
        </w:tc>
        <w:tc>
          <w:tcPr>
            <w:tcW w:w="379" w:type="pct"/>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Исп.</w:t>
            </w:r>
          </w:p>
        </w:tc>
      </w:tr>
      <w:tr w:rsidR="005D2063" w:rsidRPr="005D2063" w:rsidTr="005D2063">
        <w:trPr>
          <w:trHeight w:val="20"/>
        </w:trPr>
        <w:tc>
          <w:tcPr>
            <w:tcW w:w="1040" w:type="pct"/>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Дренажные линии</w:t>
            </w:r>
          </w:p>
        </w:tc>
        <w:tc>
          <w:tcPr>
            <w:tcW w:w="658" w:type="pct"/>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8732-78</w:t>
            </w:r>
          </w:p>
        </w:tc>
        <w:tc>
          <w:tcPr>
            <w:tcW w:w="661" w:type="pct"/>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Ø 89х4,5</w:t>
            </w:r>
          </w:p>
        </w:tc>
        <w:tc>
          <w:tcPr>
            <w:tcW w:w="566" w:type="pct"/>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Ст.20</w:t>
            </w:r>
          </w:p>
        </w:tc>
        <w:tc>
          <w:tcPr>
            <w:tcW w:w="471" w:type="pct"/>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17</w:t>
            </w:r>
          </w:p>
        </w:tc>
        <w:tc>
          <w:tcPr>
            <w:tcW w:w="284" w:type="pct"/>
          </w:tcPr>
          <w:p w:rsidR="005D2063" w:rsidRPr="005D2063" w:rsidRDefault="005D2063" w:rsidP="005D2063">
            <w:pPr>
              <w:tabs>
                <w:tab w:val="left" w:pos="284"/>
              </w:tabs>
              <w:rPr>
                <w:rFonts w:ascii="Times New Roman" w:eastAsia="Calibri" w:hAnsi="Times New Roman" w:cs="Times New Roman"/>
                <w:sz w:val="12"/>
                <w:szCs w:val="12"/>
              </w:rPr>
            </w:pPr>
          </w:p>
        </w:tc>
        <w:tc>
          <w:tcPr>
            <w:tcW w:w="284" w:type="pct"/>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100</w:t>
            </w:r>
          </w:p>
        </w:tc>
        <w:tc>
          <w:tcPr>
            <w:tcW w:w="285" w:type="pct"/>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w:t>
            </w:r>
          </w:p>
        </w:tc>
        <w:tc>
          <w:tcPr>
            <w:tcW w:w="372" w:type="pct"/>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4,0</w:t>
            </w:r>
          </w:p>
        </w:tc>
        <w:tc>
          <w:tcPr>
            <w:tcW w:w="379" w:type="pct"/>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5,0</w:t>
            </w:r>
          </w:p>
        </w:tc>
      </w:tr>
      <w:tr w:rsidR="005D2063" w:rsidRPr="005D2063" w:rsidTr="005D2063">
        <w:trPr>
          <w:trHeight w:val="20"/>
        </w:trPr>
        <w:tc>
          <w:tcPr>
            <w:tcW w:w="1040" w:type="pct"/>
          </w:tcPr>
          <w:p w:rsidR="005D2063" w:rsidRPr="005D2063" w:rsidRDefault="005D2063" w:rsidP="005D2063">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Нефтегазосбор</w:t>
            </w:r>
            <w:r w:rsidRPr="005D2063">
              <w:rPr>
                <w:rFonts w:ascii="Times New Roman" w:eastAsia="Calibri" w:hAnsi="Times New Roman" w:cs="Times New Roman"/>
                <w:sz w:val="12"/>
                <w:szCs w:val="12"/>
              </w:rPr>
              <w:t xml:space="preserve">ные </w:t>
            </w:r>
            <w:proofErr w:type="spellStart"/>
            <w:r w:rsidRPr="005D2063">
              <w:rPr>
                <w:rFonts w:ascii="Times New Roman" w:eastAsia="Calibri" w:hAnsi="Times New Roman" w:cs="Times New Roman"/>
                <w:sz w:val="12"/>
                <w:szCs w:val="12"/>
              </w:rPr>
              <w:t>тр-ды</w:t>
            </w:r>
            <w:proofErr w:type="spellEnd"/>
          </w:p>
        </w:tc>
        <w:tc>
          <w:tcPr>
            <w:tcW w:w="658" w:type="pct"/>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20295-85</w:t>
            </w:r>
          </w:p>
        </w:tc>
        <w:tc>
          <w:tcPr>
            <w:tcW w:w="661" w:type="pct"/>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Ø 159х6,0</w:t>
            </w:r>
          </w:p>
        </w:tc>
        <w:tc>
          <w:tcPr>
            <w:tcW w:w="566" w:type="pct"/>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К-42</w:t>
            </w:r>
          </w:p>
        </w:tc>
        <w:tc>
          <w:tcPr>
            <w:tcW w:w="471" w:type="pct"/>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4530</w:t>
            </w:r>
          </w:p>
        </w:tc>
        <w:tc>
          <w:tcPr>
            <w:tcW w:w="284" w:type="pct"/>
          </w:tcPr>
          <w:p w:rsidR="005D2063" w:rsidRPr="005D2063" w:rsidRDefault="005D2063" w:rsidP="005D2063">
            <w:pPr>
              <w:tabs>
                <w:tab w:val="left" w:pos="284"/>
              </w:tabs>
              <w:rPr>
                <w:rFonts w:ascii="Times New Roman" w:eastAsia="Calibri" w:hAnsi="Times New Roman" w:cs="Times New Roman"/>
                <w:sz w:val="12"/>
                <w:szCs w:val="12"/>
              </w:rPr>
            </w:pPr>
          </w:p>
        </w:tc>
        <w:tc>
          <w:tcPr>
            <w:tcW w:w="284" w:type="pct"/>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100</w:t>
            </w:r>
          </w:p>
        </w:tc>
        <w:tc>
          <w:tcPr>
            <w:tcW w:w="285" w:type="pct"/>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w:t>
            </w:r>
          </w:p>
        </w:tc>
        <w:tc>
          <w:tcPr>
            <w:tcW w:w="372" w:type="pct"/>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4,0</w:t>
            </w:r>
          </w:p>
        </w:tc>
        <w:tc>
          <w:tcPr>
            <w:tcW w:w="379" w:type="pct"/>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5,0</w:t>
            </w:r>
          </w:p>
        </w:tc>
      </w:tr>
      <w:tr w:rsidR="005D2063" w:rsidRPr="005D2063" w:rsidTr="005D2063">
        <w:trPr>
          <w:trHeight w:val="20"/>
        </w:trPr>
        <w:tc>
          <w:tcPr>
            <w:tcW w:w="1040" w:type="pct"/>
          </w:tcPr>
          <w:p w:rsidR="005D2063" w:rsidRPr="005D2063" w:rsidRDefault="005D2063" w:rsidP="005D2063">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Нефтегазосбор</w:t>
            </w:r>
            <w:r w:rsidRPr="005D2063">
              <w:rPr>
                <w:rFonts w:ascii="Times New Roman" w:eastAsia="Calibri" w:hAnsi="Times New Roman" w:cs="Times New Roman"/>
                <w:sz w:val="12"/>
                <w:szCs w:val="12"/>
              </w:rPr>
              <w:t xml:space="preserve">ные </w:t>
            </w:r>
            <w:proofErr w:type="spellStart"/>
            <w:r w:rsidRPr="005D2063">
              <w:rPr>
                <w:rFonts w:ascii="Times New Roman" w:eastAsia="Calibri" w:hAnsi="Times New Roman" w:cs="Times New Roman"/>
                <w:sz w:val="12"/>
                <w:szCs w:val="12"/>
              </w:rPr>
              <w:t>тр-ды</w:t>
            </w:r>
            <w:proofErr w:type="spellEnd"/>
          </w:p>
        </w:tc>
        <w:tc>
          <w:tcPr>
            <w:tcW w:w="658" w:type="pct"/>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20295-85</w:t>
            </w:r>
          </w:p>
        </w:tc>
        <w:tc>
          <w:tcPr>
            <w:tcW w:w="661" w:type="pct"/>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Ø 159х6,0</w:t>
            </w:r>
          </w:p>
        </w:tc>
        <w:tc>
          <w:tcPr>
            <w:tcW w:w="566" w:type="pct"/>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К-42</w:t>
            </w:r>
          </w:p>
        </w:tc>
        <w:tc>
          <w:tcPr>
            <w:tcW w:w="471" w:type="pct"/>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120</w:t>
            </w:r>
          </w:p>
        </w:tc>
        <w:tc>
          <w:tcPr>
            <w:tcW w:w="284" w:type="pct"/>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100</w:t>
            </w:r>
          </w:p>
        </w:tc>
        <w:tc>
          <w:tcPr>
            <w:tcW w:w="284" w:type="pct"/>
          </w:tcPr>
          <w:p w:rsidR="005D2063" w:rsidRPr="005D2063" w:rsidRDefault="005D2063" w:rsidP="005D2063">
            <w:pPr>
              <w:tabs>
                <w:tab w:val="left" w:pos="284"/>
              </w:tabs>
              <w:rPr>
                <w:rFonts w:ascii="Times New Roman" w:eastAsia="Calibri" w:hAnsi="Times New Roman" w:cs="Times New Roman"/>
                <w:sz w:val="12"/>
                <w:szCs w:val="12"/>
              </w:rPr>
            </w:pPr>
          </w:p>
        </w:tc>
        <w:tc>
          <w:tcPr>
            <w:tcW w:w="285" w:type="pct"/>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w:t>
            </w:r>
          </w:p>
        </w:tc>
        <w:tc>
          <w:tcPr>
            <w:tcW w:w="372" w:type="pct"/>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4,0</w:t>
            </w:r>
          </w:p>
        </w:tc>
        <w:tc>
          <w:tcPr>
            <w:tcW w:w="379" w:type="pct"/>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5,0</w:t>
            </w:r>
          </w:p>
        </w:tc>
      </w:tr>
    </w:tbl>
    <w:p w:rsidR="002C0032" w:rsidRDefault="002C0032" w:rsidP="005D2063">
      <w:pPr>
        <w:tabs>
          <w:tab w:val="left" w:pos="284"/>
        </w:tabs>
        <w:spacing w:after="0" w:line="240" w:lineRule="auto"/>
        <w:jc w:val="both"/>
        <w:rPr>
          <w:rFonts w:ascii="Times New Roman" w:eastAsia="Calibri" w:hAnsi="Times New Roman" w:cs="Times New Roman"/>
          <w:sz w:val="12"/>
          <w:szCs w:val="12"/>
        </w:rPr>
      </w:pP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 xml:space="preserve">Труба подземной прокладки (дренажные линии) - ø89х6 по ГОСТ 8732-78 ПНИ по ТУ 1390-001-67740692-2010 (с наружным полимерным покрытием усиленного типа на основе </w:t>
      </w:r>
      <w:proofErr w:type="spellStart"/>
      <w:r w:rsidRPr="005D2063">
        <w:rPr>
          <w:rFonts w:ascii="Times New Roman" w:eastAsia="Calibri" w:hAnsi="Times New Roman" w:cs="Times New Roman"/>
          <w:sz w:val="12"/>
          <w:szCs w:val="12"/>
        </w:rPr>
        <w:t>экструдированного</w:t>
      </w:r>
      <w:proofErr w:type="spellEnd"/>
      <w:r w:rsidRPr="005D2063">
        <w:rPr>
          <w:rFonts w:ascii="Times New Roman" w:eastAsia="Calibri" w:hAnsi="Times New Roman" w:cs="Times New Roman"/>
          <w:sz w:val="12"/>
          <w:szCs w:val="12"/>
        </w:rPr>
        <w:t xml:space="preserve"> полиэтилена).</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 xml:space="preserve">Труба сварная </w:t>
      </w:r>
      <w:proofErr w:type="spellStart"/>
      <w:r w:rsidRPr="005D2063">
        <w:rPr>
          <w:rFonts w:ascii="Times New Roman" w:eastAsia="Calibri" w:hAnsi="Times New Roman" w:cs="Times New Roman"/>
          <w:sz w:val="12"/>
          <w:szCs w:val="12"/>
        </w:rPr>
        <w:t>прямошовная</w:t>
      </w:r>
      <w:proofErr w:type="spellEnd"/>
      <w:r w:rsidRPr="005D2063">
        <w:rPr>
          <w:rFonts w:ascii="Times New Roman" w:eastAsia="Calibri" w:hAnsi="Times New Roman" w:cs="Times New Roman"/>
          <w:sz w:val="12"/>
          <w:szCs w:val="12"/>
        </w:rPr>
        <w:t xml:space="preserve"> ø159х6,0  по ГОСТ 20295-85 (1-Т-159х6,0 К-42). Труба ПНИ по ТУ 1390-001-67740692-2010 (с наружным полимерным покрытием усиленного типа на основе </w:t>
      </w:r>
      <w:proofErr w:type="spellStart"/>
      <w:r w:rsidRPr="005D2063">
        <w:rPr>
          <w:rFonts w:ascii="Times New Roman" w:eastAsia="Calibri" w:hAnsi="Times New Roman" w:cs="Times New Roman"/>
          <w:sz w:val="12"/>
          <w:szCs w:val="12"/>
        </w:rPr>
        <w:t>экструдированного</w:t>
      </w:r>
      <w:proofErr w:type="spellEnd"/>
      <w:r w:rsidRPr="005D2063">
        <w:rPr>
          <w:rFonts w:ascii="Times New Roman" w:eastAsia="Calibri" w:hAnsi="Times New Roman" w:cs="Times New Roman"/>
          <w:sz w:val="12"/>
          <w:szCs w:val="12"/>
        </w:rPr>
        <w:t xml:space="preserve"> полиэтилена).</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proofErr w:type="gramStart"/>
      <w:r w:rsidRPr="005D2063">
        <w:rPr>
          <w:rFonts w:ascii="Times New Roman" w:eastAsia="Calibri" w:hAnsi="Times New Roman" w:cs="Times New Roman"/>
          <w:sz w:val="12"/>
          <w:szCs w:val="12"/>
        </w:rPr>
        <w:t>Проектируемая</w:t>
      </w:r>
      <w:proofErr w:type="gramEnd"/>
      <w:r w:rsidRPr="005D2063">
        <w:rPr>
          <w:rFonts w:ascii="Times New Roman" w:eastAsia="Calibri" w:hAnsi="Times New Roman" w:cs="Times New Roman"/>
          <w:sz w:val="12"/>
          <w:szCs w:val="12"/>
        </w:rPr>
        <w:t xml:space="preserve"> ВЛ-10 </w:t>
      </w:r>
      <w:proofErr w:type="spellStart"/>
      <w:r w:rsidRPr="005D2063">
        <w:rPr>
          <w:rFonts w:ascii="Times New Roman" w:eastAsia="Calibri" w:hAnsi="Times New Roman" w:cs="Times New Roman"/>
          <w:sz w:val="12"/>
          <w:szCs w:val="12"/>
        </w:rPr>
        <w:t>кВ</w:t>
      </w:r>
      <w:proofErr w:type="spellEnd"/>
      <w:r w:rsidRPr="005D2063">
        <w:rPr>
          <w:rFonts w:ascii="Times New Roman" w:eastAsia="Calibri" w:hAnsi="Times New Roman" w:cs="Times New Roman"/>
          <w:sz w:val="12"/>
          <w:szCs w:val="12"/>
        </w:rPr>
        <w:t xml:space="preserve"> выполнена на железобетонных опорах со стойками СВ105-5 по типовому проекту 3.407.1-143 (альбом 1). Отпайка выполнена от угловой </w:t>
      </w:r>
      <w:proofErr w:type="spellStart"/>
      <w:r w:rsidRPr="005D2063">
        <w:rPr>
          <w:rFonts w:ascii="Times New Roman" w:eastAsia="Calibri" w:hAnsi="Times New Roman" w:cs="Times New Roman"/>
          <w:sz w:val="12"/>
          <w:szCs w:val="12"/>
        </w:rPr>
        <w:t>ответвительной</w:t>
      </w:r>
      <w:proofErr w:type="spellEnd"/>
      <w:r w:rsidRPr="005D2063">
        <w:rPr>
          <w:rFonts w:ascii="Times New Roman" w:eastAsia="Calibri" w:hAnsi="Times New Roman" w:cs="Times New Roman"/>
          <w:sz w:val="12"/>
          <w:szCs w:val="12"/>
        </w:rPr>
        <w:t xml:space="preserve"> опоры ВЛ-10 </w:t>
      </w:r>
      <w:proofErr w:type="spellStart"/>
      <w:r w:rsidRPr="005D2063">
        <w:rPr>
          <w:rFonts w:ascii="Times New Roman" w:eastAsia="Calibri" w:hAnsi="Times New Roman" w:cs="Times New Roman"/>
          <w:sz w:val="12"/>
          <w:szCs w:val="12"/>
        </w:rPr>
        <w:t>кВ</w:t>
      </w:r>
      <w:proofErr w:type="spellEnd"/>
      <w:r w:rsidRPr="005D2063">
        <w:rPr>
          <w:rFonts w:ascii="Times New Roman" w:eastAsia="Calibri" w:hAnsi="Times New Roman" w:cs="Times New Roman"/>
          <w:sz w:val="12"/>
          <w:szCs w:val="12"/>
        </w:rPr>
        <w:t>, запроектированной по проекту СИН 02.17-300 ООО «Терра». В соответствии с ПУЭ (7 изд.) выдерживается габарит:</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 при параллельном следовании с дорогой – высота опоры плюс 5 м;</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 при параллельном следовании с подземным нефтепроводом – 15 м.</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 xml:space="preserve">На опорах </w:t>
      </w:r>
      <w:proofErr w:type="gramStart"/>
      <w:r w:rsidRPr="005D2063">
        <w:rPr>
          <w:rFonts w:ascii="Times New Roman" w:eastAsia="Calibri" w:hAnsi="Times New Roman" w:cs="Times New Roman"/>
          <w:sz w:val="12"/>
          <w:szCs w:val="12"/>
        </w:rPr>
        <w:t>ВЛ</w:t>
      </w:r>
      <w:proofErr w:type="gramEnd"/>
      <w:r w:rsidRPr="005D2063">
        <w:rPr>
          <w:rFonts w:ascii="Times New Roman" w:eastAsia="Calibri" w:hAnsi="Times New Roman" w:cs="Times New Roman"/>
          <w:sz w:val="12"/>
          <w:szCs w:val="12"/>
        </w:rPr>
        <w:t xml:space="preserve"> применены штыревые изоляторы ШС-20 и подвесные изоляторы ПС-70Е ВЛ-10 </w:t>
      </w:r>
      <w:proofErr w:type="spellStart"/>
      <w:r w:rsidRPr="005D2063">
        <w:rPr>
          <w:rFonts w:ascii="Times New Roman" w:eastAsia="Calibri" w:hAnsi="Times New Roman" w:cs="Times New Roman"/>
          <w:sz w:val="12"/>
          <w:szCs w:val="12"/>
        </w:rPr>
        <w:t>кВ</w:t>
      </w:r>
      <w:proofErr w:type="spellEnd"/>
      <w:r w:rsidRPr="005D2063">
        <w:rPr>
          <w:rFonts w:ascii="Times New Roman" w:eastAsia="Calibri" w:hAnsi="Times New Roman" w:cs="Times New Roman"/>
          <w:sz w:val="12"/>
          <w:szCs w:val="12"/>
        </w:rPr>
        <w:t xml:space="preserve"> выполнена проводом марки АС сечением 70 мм².</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На опорах №№1.1, 3.1, 1.2, 31.2 установлены разъединители РЛК-10.</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 xml:space="preserve">Протяжённость проектируемых трасс </w:t>
      </w:r>
      <w:proofErr w:type="gramStart"/>
      <w:r w:rsidRPr="005D2063">
        <w:rPr>
          <w:rFonts w:ascii="Times New Roman" w:eastAsia="Calibri" w:hAnsi="Times New Roman" w:cs="Times New Roman"/>
          <w:sz w:val="12"/>
          <w:szCs w:val="12"/>
        </w:rPr>
        <w:t>ВЛ</w:t>
      </w:r>
      <w:proofErr w:type="gramEnd"/>
      <w:r w:rsidRPr="005D2063">
        <w:rPr>
          <w:rFonts w:ascii="Times New Roman" w:eastAsia="Calibri" w:hAnsi="Times New Roman" w:cs="Times New Roman"/>
          <w:sz w:val="12"/>
          <w:szCs w:val="12"/>
        </w:rPr>
        <w:t>:</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 xml:space="preserve">- ВЛ-10 </w:t>
      </w:r>
      <w:proofErr w:type="spellStart"/>
      <w:r w:rsidRPr="005D2063">
        <w:rPr>
          <w:rFonts w:ascii="Times New Roman" w:eastAsia="Calibri" w:hAnsi="Times New Roman" w:cs="Times New Roman"/>
          <w:sz w:val="12"/>
          <w:szCs w:val="12"/>
        </w:rPr>
        <w:t>кВ</w:t>
      </w:r>
      <w:proofErr w:type="spellEnd"/>
      <w:r w:rsidRPr="005D2063">
        <w:rPr>
          <w:rFonts w:ascii="Times New Roman" w:eastAsia="Calibri" w:hAnsi="Times New Roman" w:cs="Times New Roman"/>
          <w:sz w:val="12"/>
          <w:szCs w:val="12"/>
        </w:rPr>
        <w:t xml:space="preserve"> </w:t>
      </w:r>
      <w:proofErr w:type="spellStart"/>
      <w:r w:rsidRPr="005D2063">
        <w:rPr>
          <w:rFonts w:ascii="Times New Roman" w:eastAsia="Calibri" w:hAnsi="Times New Roman" w:cs="Times New Roman"/>
          <w:sz w:val="12"/>
          <w:szCs w:val="12"/>
        </w:rPr>
        <w:t>т.вр</w:t>
      </w:r>
      <w:proofErr w:type="spellEnd"/>
      <w:r w:rsidRPr="005D2063">
        <w:rPr>
          <w:rFonts w:ascii="Times New Roman" w:eastAsia="Calibri" w:hAnsi="Times New Roman" w:cs="Times New Roman"/>
          <w:sz w:val="12"/>
          <w:szCs w:val="12"/>
        </w:rPr>
        <w:t xml:space="preserve">. ВЛ-10 </w:t>
      </w:r>
      <w:proofErr w:type="spellStart"/>
      <w:r w:rsidRPr="005D2063">
        <w:rPr>
          <w:rFonts w:ascii="Times New Roman" w:eastAsia="Calibri" w:hAnsi="Times New Roman" w:cs="Times New Roman"/>
          <w:sz w:val="12"/>
          <w:szCs w:val="12"/>
        </w:rPr>
        <w:t>кВ</w:t>
      </w:r>
      <w:proofErr w:type="spellEnd"/>
      <w:r w:rsidRPr="005D2063">
        <w:rPr>
          <w:rFonts w:ascii="Times New Roman" w:eastAsia="Calibri" w:hAnsi="Times New Roman" w:cs="Times New Roman"/>
          <w:sz w:val="12"/>
          <w:szCs w:val="12"/>
        </w:rPr>
        <w:t xml:space="preserve"> к КТП №1 куст №1 - КТП №2 куст №1 = 24 м;</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 xml:space="preserve">- ВЛ-10 </w:t>
      </w:r>
      <w:proofErr w:type="spellStart"/>
      <w:r w:rsidRPr="005D2063">
        <w:rPr>
          <w:rFonts w:ascii="Times New Roman" w:eastAsia="Calibri" w:hAnsi="Times New Roman" w:cs="Times New Roman"/>
          <w:sz w:val="12"/>
          <w:szCs w:val="12"/>
        </w:rPr>
        <w:t>кВ</w:t>
      </w:r>
      <w:proofErr w:type="spellEnd"/>
      <w:r w:rsidRPr="005D2063">
        <w:rPr>
          <w:rFonts w:ascii="Times New Roman" w:eastAsia="Calibri" w:hAnsi="Times New Roman" w:cs="Times New Roman"/>
          <w:sz w:val="12"/>
          <w:szCs w:val="12"/>
        </w:rPr>
        <w:t xml:space="preserve"> </w:t>
      </w:r>
      <w:proofErr w:type="spellStart"/>
      <w:r w:rsidRPr="005D2063">
        <w:rPr>
          <w:rFonts w:ascii="Times New Roman" w:eastAsia="Calibri" w:hAnsi="Times New Roman" w:cs="Times New Roman"/>
          <w:sz w:val="12"/>
          <w:szCs w:val="12"/>
        </w:rPr>
        <w:t>т.вр</w:t>
      </w:r>
      <w:proofErr w:type="spellEnd"/>
      <w:r w:rsidRPr="005D2063">
        <w:rPr>
          <w:rFonts w:ascii="Times New Roman" w:eastAsia="Calibri" w:hAnsi="Times New Roman" w:cs="Times New Roman"/>
          <w:sz w:val="12"/>
          <w:szCs w:val="12"/>
        </w:rPr>
        <w:t xml:space="preserve">. ВЛ-10 </w:t>
      </w:r>
      <w:proofErr w:type="spellStart"/>
      <w:r w:rsidRPr="005D2063">
        <w:rPr>
          <w:rFonts w:ascii="Times New Roman" w:eastAsia="Calibri" w:hAnsi="Times New Roman" w:cs="Times New Roman"/>
          <w:sz w:val="12"/>
          <w:szCs w:val="12"/>
        </w:rPr>
        <w:t>кВ</w:t>
      </w:r>
      <w:proofErr w:type="spellEnd"/>
      <w:r w:rsidRPr="005D2063">
        <w:rPr>
          <w:rFonts w:ascii="Times New Roman" w:eastAsia="Calibri" w:hAnsi="Times New Roman" w:cs="Times New Roman"/>
          <w:sz w:val="12"/>
          <w:szCs w:val="12"/>
        </w:rPr>
        <w:t xml:space="preserve"> к КТП №2 куст №1 - КТП </w:t>
      </w:r>
      <w:proofErr w:type="spellStart"/>
      <w:r w:rsidRPr="005D2063">
        <w:rPr>
          <w:rFonts w:ascii="Times New Roman" w:eastAsia="Calibri" w:hAnsi="Times New Roman" w:cs="Times New Roman"/>
          <w:sz w:val="12"/>
          <w:szCs w:val="12"/>
        </w:rPr>
        <w:t>скв</w:t>
      </w:r>
      <w:proofErr w:type="spellEnd"/>
      <w:r w:rsidRPr="005D2063">
        <w:rPr>
          <w:rFonts w:ascii="Times New Roman" w:eastAsia="Calibri" w:hAnsi="Times New Roman" w:cs="Times New Roman"/>
          <w:sz w:val="12"/>
          <w:szCs w:val="12"/>
        </w:rPr>
        <w:t>. №11 = 1157 м.</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 xml:space="preserve">Опоры </w:t>
      </w:r>
      <w:proofErr w:type="gramStart"/>
      <w:r w:rsidRPr="005D2063">
        <w:rPr>
          <w:rFonts w:ascii="Times New Roman" w:eastAsia="Calibri" w:hAnsi="Times New Roman" w:cs="Times New Roman"/>
          <w:sz w:val="12"/>
          <w:szCs w:val="12"/>
        </w:rPr>
        <w:t>ВЛ</w:t>
      </w:r>
      <w:proofErr w:type="gramEnd"/>
      <w:r w:rsidRPr="005D2063">
        <w:rPr>
          <w:rFonts w:ascii="Times New Roman" w:eastAsia="Calibri" w:hAnsi="Times New Roman" w:cs="Times New Roman"/>
          <w:sz w:val="12"/>
          <w:szCs w:val="12"/>
        </w:rPr>
        <w:t xml:space="preserve"> заземлены в соответствии с требованиями ТП 3.407-150 и ПУЭ (издание 7). В качестве вертикального заземлителя используется стальной оцинкованный круг 16 мм (длиной 3 м), в качестве горизонтального заземлителя – стальная оцинкованная полоса 40х4 мм (длиной 0,5 м). Сопротивление ЗУ не более 10 Ом.</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 xml:space="preserve">Для защиты ВЛ-10 </w:t>
      </w:r>
      <w:proofErr w:type="spellStart"/>
      <w:r w:rsidRPr="005D2063">
        <w:rPr>
          <w:rFonts w:ascii="Times New Roman" w:eastAsia="Calibri" w:hAnsi="Times New Roman" w:cs="Times New Roman"/>
          <w:sz w:val="12"/>
          <w:szCs w:val="12"/>
        </w:rPr>
        <w:t>кВ</w:t>
      </w:r>
      <w:proofErr w:type="spellEnd"/>
      <w:r w:rsidRPr="005D2063">
        <w:rPr>
          <w:rFonts w:ascii="Times New Roman" w:eastAsia="Calibri" w:hAnsi="Times New Roman" w:cs="Times New Roman"/>
          <w:sz w:val="12"/>
          <w:szCs w:val="12"/>
        </w:rPr>
        <w:t xml:space="preserve"> от индуктированных грозовых перенапряжений и их последствий применены разрядники длинно-искровые петлевого типа РДИП-10. Разрядники устанавливаются на опорах </w:t>
      </w:r>
      <w:proofErr w:type="gramStart"/>
      <w:r w:rsidRPr="005D2063">
        <w:rPr>
          <w:rFonts w:ascii="Times New Roman" w:eastAsia="Calibri" w:hAnsi="Times New Roman" w:cs="Times New Roman"/>
          <w:sz w:val="12"/>
          <w:szCs w:val="12"/>
        </w:rPr>
        <w:t>ВЛ</w:t>
      </w:r>
      <w:proofErr w:type="gramEnd"/>
      <w:r w:rsidRPr="005D2063">
        <w:rPr>
          <w:rFonts w:ascii="Times New Roman" w:eastAsia="Calibri" w:hAnsi="Times New Roman" w:cs="Times New Roman"/>
          <w:sz w:val="12"/>
          <w:szCs w:val="12"/>
        </w:rPr>
        <w:t xml:space="preserve"> </w:t>
      </w:r>
      <w:proofErr w:type="spellStart"/>
      <w:r w:rsidRPr="005D2063">
        <w:rPr>
          <w:rFonts w:ascii="Times New Roman" w:eastAsia="Calibri" w:hAnsi="Times New Roman" w:cs="Times New Roman"/>
          <w:sz w:val="12"/>
          <w:szCs w:val="12"/>
        </w:rPr>
        <w:t>пофазно</w:t>
      </w:r>
      <w:proofErr w:type="spellEnd"/>
      <w:r w:rsidRPr="005D2063">
        <w:rPr>
          <w:rFonts w:ascii="Times New Roman" w:eastAsia="Calibri" w:hAnsi="Times New Roman" w:cs="Times New Roman"/>
          <w:sz w:val="12"/>
          <w:szCs w:val="12"/>
        </w:rPr>
        <w:t>.</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 xml:space="preserve">Для защиты птиц от поражения электрическим током на изоляторы опор установлены </w:t>
      </w:r>
      <w:proofErr w:type="spellStart"/>
      <w:r w:rsidRPr="005D2063">
        <w:rPr>
          <w:rFonts w:ascii="Times New Roman" w:eastAsia="Calibri" w:hAnsi="Times New Roman" w:cs="Times New Roman"/>
          <w:sz w:val="12"/>
          <w:szCs w:val="12"/>
        </w:rPr>
        <w:t>птицезащитные</w:t>
      </w:r>
      <w:proofErr w:type="spellEnd"/>
      <w:r w:rsidRPr="005D2063">
        <w:rPr>
          <w:rFonts w:ascii="Times New Roman" w:eastAsia="Calibri" w:hAnsi="Times New Roman" w:cs="Times New Roman"/>
          <w:sz w:val="12"/>
          <w:szCs w:val="12"/>
        </w:rPr>
        <w:t xml:space="preserve"> устройства ПЗУ-6-10.</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 xml:space="preserve">На опорах </w:t>
      </w:r>
      <w:proofErr w:type="gramStart"/>
      <w:r w:rsidRPr="005D2063">
        <w:rPr>
          <w:rFonts w:ascii="Times New Roman" w:eastAsia="Calibri" w:hAnsi="Times New Roman" w:cs="Times New Roman"/>
          <w:sz w:val="12"/>
          <w:szCs w:val="12"/>
        </w:rPr>
        <w:t>ВЛ</w:t>
      </w:r>
      <w:proofErr w:type="gramEnd"/>
      <w:r w:rsidRPr="005D2063">
        <w:rPr>
          <w:rFonts w:ascii="Times New Roman" w:eastAsia="Calibri" w:hAnsi="Times New Roman" w:cs="Times New Roman"/>
          <w:sz w:val="12"/>
          <w:szCs w:val="12"/>
        </w:rPr>
        <w:t xml:space="preserve"> на высоте 2-3 м должны быть нанесены постоянные знаки в соответствии с ПУЭ (издание 7, глава 2.5).</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Электромонтажные работы следует выполнить в соответствии со СП 76.13330.2016 «Электротехнические устройства», ПУЭ (издание 7, раздел 7.3).</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 xml:space="preserve">Проект планировки выполнен в соответствии с действующим </w:t>
      </w:r>
      <w:proofErr w:type="spellStart"/>
      <w:r w:rsidRPr="005D2063">
        <w:rPr>
          <w:rFonts w:ascii="Times New Roman" w:eastAsia="Calibri" w:hAnsi="Times New Roman" w:cs="Times New Roman"/>
          <w:sz w:val="12"/>
          <w:szCs w:val="12"/>
        </w:rPr>
        <w:t>законодатель¬ством</w:t>
      </w:r>
      <w:proofErr w:type="spellEnd"/>
      <w:r w:rsidRPr="005D2063">
        <w:rPr>
          <w:rFonts w:ascii="Times New Roman" w:eastAsia="Calibri" w:hAnsi="Times New Roman" w:cs="Times New Roman"/>
          <w:sz w:val="12"/>
          <w:szCs w:val="12"/>
        </w:rPr>
        <w:t xml:space="preserve"> и нормативно-технической документацией Российской Федерации:</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D2063">
        <w:rPr>
          <w:rFonts w:ascii="Times New Roman" w:eastAsia="Calibri" w:hAnsi="Times New Roman" w:cs="Times New Roman"/>
          <w:sz w:val="12"/>
          <w:szCs w:val="12"/>
        </w:rPr>
        <w:t>Градостроительным кодексом Российской Федерации от 29.12.2004 г. № 190-ФЗ (в редакции 07.03.2017 г.);</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D2063">
        <w:rPr>
          <w:rFonts w:ascii="Times New Roman" w:eastAsia="Calibri" w:hAnsi="Times New Roman" w:cs="Times New Roman"/>
          <w:sz w:val="12"/>
          <w:szCs w:val="12"/>
        </w:rPr>
        <w:t>Земельный кодекс РФ от 25.10.2001 г. №137-ФЗ;</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D2063">
        <w:rPr>
          <w:rFonts w:ascii="Times New Roman" w:eastAsia="Calibri" w:hAnsi="Times New Roman" w:cs="Times New Roman"/>
          <w:sz w:val="12"/>
          <w:szCs w:val="12"/>
        </w:rPr>
        <w:t>Гражданский кодекс РФ от 30.11.1994 г.;</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D2063">
        <w:rPr>
          <w:rFonts w:ascii="Times New Roman" w:eastAsia="Calibri" w:hAnsi="Times New Roman" w:cs="Times New Roman"/>
          <w:sz w:val="12"/>
          <w:szCs w:val="12"/>
        </w:rPr>
        <w:t>Водным кодексом Российской Федерации от 03 июня 2006 г. № 73-ФЗ;</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D2063">
        <w:rPr>
          <w:rFonts w:ascii="Times New Roman" w:eastAsia="Calibri" w:hAnsi="Times New Roman" w:cs="Times New Roman"/>
          <w:sz w:val="12"/>
          <w:szCs w:val="12"/>
        </w:rPr>
        <w:t>Постановление Правительства Российской Федерации от 12.05.2017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D2063">
        <w:rPr>
          <w:rFonts w:ascii="Times New Roman" w:eastAsia="Calibri" w:hAnsi="Times New Roman" w:cs="Times New Roman"/>
          <w:sz w:val="12"/>
          <w:szCs w:val="12"/>
        </w:rPr>
        <w:t>Постановление Правительства Российской Федерации от 9 июня 1995г №578 «Об утверждении Правил охраны линий и сооружений связи Российской Федерации»;</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D2063">
        <w:rPr>
          <w:rFonts w:ascii="Times New Roman" w:eastAsia="Calibri" w:hAnsi="Times New Roman" w:cs="Times New Roman"/>
          <w:sz w:val="12"/>
          <w:szCs w:val="12"/>
        </w:rPr>
        <w:t xml:space="preserve"> Постановление Правительства Российской Федерации от 24.02.2009 г. №160 «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 СП 42.13330.2011  «Градостроительство. Планировка и застройка городских и сельских поселений» актуализированная редакция СНиП 2.07.01-89*;</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D2063">
        <w:rPr>
          <w:rFonts w:ascii="Times New Roman" w:eastAsia="Calibri" w:hAnsi="Times New Roman" w:cs="Times New Roman"/>
          <w:sz w:val="12"/>
          <w:szCs w:val="12"/>
        </w:rPr>
        <w:t>СП 37.13330.2012 «Промышленный транспорт. Актуализированная редакция СНиП 2.05.07-91* »;</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D2063">
        <w:rPr>
          <w:rFonts w:ascii="Times New Roman" w:eastAsia="Calibri" w:hAnsi="Times New Roman" w:cs="Times New Roman"/>
          <w:sz w:val="12"/>
          <w:szCs w:val="12"/>
        </w:rPr>
        <w:t>СП 231.1311500.2015 «Обустройство нефтяных и газовых месторождений. Требования пожарной безопасности»;</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D2063">
        <w:rPr>
          <w:rFonts w:ascii="Times New Roman" w:eastAsia="Calibri" w:hAnsi="Times New Roman" w:cs="Times New Roman"/>
          <w:sz w:val="12"/>
          <w:szCs w:val="12"/>
        </w:rPr>
        <w:t>СНиП 11-04-2003 «Инструкция о порядке разработки, согласования, экспертизы и утверждения градостроительной документации» в части не противоречащей градостроительному кодексу РФ;</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 «Инструкция о порядке разработки, согласования, экспертизы и утверждения градостроительной документации» (СНиП 11-04-2003), утвержденная Постановлением Госстроя Российской Федерации №150 от 29.10.2002г;</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 «Нормы отвода земель для магистральных трубопроводов. СН 452-73», утвержденные Государственным комитетом Совета Министров СССР по делам строительства  30.03.1973г;</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 «Нормы отвода земель для нефтяных и газовых скважин. СН 459-74», утвержденные Государственным комитетом Совета Министров СССР по делам строительства  25.03.1974г;</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 «Нормы отвода земель для электрических сетей напряжением 0,38-750кВ №14278тм-т1, утвержденные Руководителем Департамента электроэнергетики Минтопэнерго РФ И.А.</w:t>
      </w:r>
      <w:r>
        <w:rPr>
          <w:rFonts w:ascii="Times New Roman" w:eastAsia="Calibri" w:hAnsi="Times New Roman" w:cs="Times New Roman"/>
          <w:sz w:val="12"/>
          <w:szCs w:val="12"/>
        </w:rPr>
        <w:t xml:space="preserve"> </w:t>
      </w:r>
      <w:r w:rsidRPr="005D2063">
        <w:rPr>
          <w:rFonts w:ascii="Times New Roman" w:eastAsia="Calibri" w:hAnsi="Times New Roman" w:cs="Times New Roman"/>
          <w:sz w:val="12"/>
          <w:szCs w:val="12"/>
        </w:rPr>
        <w:t>Новожиловым 20.05.1994;</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 СанПиН 2.2.1/2.1.1.1200-03 «Санитарно-</w:t>
      </w:r>
      <w:proofErr w:type="spellStart"/>
      <w:r w:rsidRPr="005D2063">
        <w:rPr>
          <w:rFonts w:ascii="Times New Roman" w:eastAsia="Calibri" w:hAnsi="Times New Roman" w:cs="Times New Roman"/>
          <w:sz w:val="12"/>
          <w:szCs w:val="12"/>
        </w:rPr>
        <w:t>эпидемоилогические</w:t>
      </w:r>
      <w:proofErr w:type="spellEnd"/>
      <w:r w:rsidRPr="005D2063">
        <w:rPr>
          <w:rFonts w:ascii="Times New Roman" w:eastAsia="Calibri" w:hAnsi="Times New Roman" w:cs="Times New Roman"/>
          <w:sz w:val="12"/>
          <w:szCs w:val="12"/>
        </w:rPr>
        <w:t xml:space="preserve"> правила и нормативы».</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 xml:space="preserve">-   ГОСТ </w:t>
      </w:r>
      <w:proofErr w:type="gramStart"/>
      <w:r w:rsidRPr="005D2063">
        <w:rPr>
          <w:rFonts w:ascii="Times New Roman" w:eastAsia="Calibri" w:hAnsi="Times New Roman" w:cs="Times New Roman"/>
          <w:sz w:val="12"/>
          <w:szCs w:val="12"/>
        </w:rPr>
        <w:t>Р</w:t>
      </w:r>
      <w:proofErr w:type="gramEnd"/>
      <w:r w:rsidRPr="005D2063">
        <w:rPr>
          <w:rFonts w:ascii="Times New Roman" w:eastAsia="Calibri" w:hAnsi="Times New Roman" w:cs="Times New Roman"/>
          <w:sz w:val="12"/>
          <w:szCs w:val="12"/>
        </w:rPr>
        <w:t xml:space="preserve"> 55990-2017 «Промысловые трубопроводы. Нормы проектирования»;</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  СП 284.1325800.2016 « Трубопроводы промысловые для нефти и газа. Правила проектирования и производства работ»;</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  Приказ Минстроя России от 25.04.2017 № 742/</w:t>
      </w:r>
      <w:proofErr w:type="spellStart"/>
      <w:proofErr w:type="gramStart"/>
      <w:r w:rsidRPr="005D2063">
        <w:rPr>
          <w:rFonts w:ascii="Times New Roman" w:eastAsia="Calibri" w:hAnsi="Times New Roman" w:cs="Times New Roman"/>
          <w:sz w:val="12"/>
          <w:szCs w:val="12"/>
        </w:rPr>
        <w:t>пр</w:t>
      </w:r>
      <w:proofErr w:type="spellEnd"/>
      <w:proofErr w:type="gramEnd"/>
      <w:r w:rsidRPr="005D2063">
        <w:rPr>
          <w:rFonts w:ascii="Times New Roman" w:eastAsia="Calibri" w:hAnsi="Times New Roman" w:cs="Times New Roman"/>
          <w:sz w:val="12"/>
          <w:szCs w:val="12"/>
        </w:rPr>
        <w:t xml:space="preserve"> "О Порядке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(Зарегистрировано в Минюсте России 26.05.2017 N 46858);</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 "Правила охраны магистральных трубопроводов" (утв. Минтопэнерго РФ 29.04.1992, Постановлением Госгортехнадзора РФ от 22.04.1992 N 9) (с изм. от 23.11.1994) (вместе с "Положением о взаимоотношениях предприятий, коммуникации которых проходят в одном техническом коридоре или пересекаются");</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 Постановление Правительства Российской Федерации от 13.08.1996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В качестве исходных материалов и документов использовались:</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 сведения государственного кадастрового учета (выписки ЕГРН, кадастровые планы территорий);</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lastRenderedPageBreak/>
        <w:t>- Постановление от 19.03.2018 г  №13/1  Администрации сельского поселения Сергиевск муниципального района Сергиевский Самарской области «О подготовке проекта планировки территории и проекта межевания территории объекта «Обустройство Север</w:t>
      </w:r>
      <w:proofErr w:type="gramStart"/>
      <w:r w:rsidRPr="005D2063">
        <w:rPr>
          <w:rFonts w:ascii="Times New Roman" w:eastAsia="Calibri" w:hAnsi="Times New Roman" w:cs="Times New Roman"/>
          <w:sz w:val="12"/>
          <w:szCs w:val="12"/>
        </w:rPr>
        <w:t>о-</w:t>
      </w:r>
      <w:proofErr w:type="gramEnd"/>
      <w:r w:rsidRPr="005D2063">
        <w:rPr>
          <w:rFonts w:ascii="Times New Roman" w:eastAsia="Calibri" w:hAnsi="Times New Roman" w:cs="Times New Roman"/>
          <w:sz w:val="12"/>
          <w:szCs w:val="12"/>
        </w:rPr>
        <w:t xml:space="preserve"> Успенского нефтяного месторождения» в границах сельского поселения Сергиевск муниципального района Сергиевский Самарской области»;</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-топографический план территории с н</w:t>
      </w:r>
      <w:r>
        <w:rPr>
          <w:rFonts w:ascii="Times New Roman" w:eastAsia="Calibri" w:hAnsi="Times New Roman" w:cs="Times New Roman"/>
          <w:sz w:val="12"/>
          <w:szCs w:val="12"/>
        </w:rPr>
        <w:t>анесенными предварительными про</w:t>
      </w:r>
      <w:r w:rsidRPr="005D2063">
        <w:rPr>
          <w:rFonts w:ascii="Times New Roman" w:eastAsia="Calibri" w:hAnsi="Times New Roman" w:cs="Times New Roman"/>
          <w:sz w:val="12"/>
          <w:szCs w:val="12"/>
        </w:rPr>
        <w:t>ектными решениями по строительству линейного объекта;</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-топографическая съемка, выполненная ООО «Инженерное Бюро «АНКОР», выполненной в  2017 г, в местной системе координат МСК-63 и Балтийской системе высот.</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Проект планировки и проект межевания т</w:t>
      </w:r>
      <w:r>
        <w:rPr>
          <w:rFonts w:ascii="Times New Roman" w:eastAsia="Calibri" w:hAnsi="Times New Roman" w:cs="Times New Roman"/>
          <w:sz w:val="12"/>
          <w:szCs w:val="12"/>
        </w:rPr>
        <w:t>ерритории линейного объекта раз</w:t>
      </w:r>
      <w:r w:rsidRPr="005D2063">
        <w:rPr>
          <w:rFonts w:ascii="Times New Roman" w:eastAsia="Calibri" w:hAnsi="Times New Roman" w:cs="Times New Roman"/>
          <w:sz w:val="12"/>
          <w:szCs w:val="12"/>
        </w:rPr>
        <w:t>работан в соответствии с государственными нормами, правилами и стандартами, а так же ведомственными нормативными докум</w:t>
      </w:r>
      <w:r>
        <w:rPr>
          <w:rFonts w:ascii="Times New Roman" w:eastAsia="Calibri" w:hAnsi="Times New Roman" w:cs="Times New Roman"/>
          <w:sz w:val="12"/>
          <w:szCs w:val="12"/>
        </w:rPr>
        <w:t>ентами, регламентирующими проек</w:t>
      </w:r>
      <w:r w:rsidRPr="005D2063">
        <w:rPr>
          <w:rFonts w:ascii="Times New Roman" w:eastAsia="Calibri" w:hAnsi="Times New Roman" w:cs="Times New Roman"/>
          <w:sz w:val="12"/>
          <w:szCs w:val="12"/>
        </w:rPr>
        <w:t>тирование и строительство линейного объекта.</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2.2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w:t>
      </w:r>
      <w:r>
        <w:rPr>
          <w:rFonts w:ascii="Times New Roman" w:eastAsia="Calibri" w:hAnsi="Times New Roman" w:cs="Times New Roman"/>
          <w:sz w:val="12"/>
          <w:szCs w:val="12"/>
        </w:rPr>
        <w:t>ГО РАЗМЕЩЕНИЯ ЛИНЕЙНОГО ОБЪЕКТА</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Размещение проектируемого линейного объекта «Обустройство Северо-Успенского нефтяного месторождения», расположенного на территории сельского поселения Сергиевск Сергиевского муниципального района  Самарской области, в кадастровых кварталах 63:31:0403004, 63:31:0402002, 63:31:0404001, 63:31:0404003.</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 xml:space="preserve">Ближайшие к проектируемым объектам населенные пункты – </w:t>
      </w:r>
      <w:proofErr w:type="spellStart"/>
      <w:r w:rsidRPr="005D2063">
        <w:rPr>
          <w:rFonts w:ascii="Times New Roman" w:eastAsia="Calibri" w:hAnsi="Times New Roman" w:cs="Times New Roman"/>
          <w:sz w:val="12"/>
          <w:szCs w:val="12"/>
        </w:rPr>
        <w:t>н.п</w:t>
      </w:r>
      <w:proofErr w:type="spellEnd"/>
      <w:r w:rsidRPr="005D2063">
        <w:rPr>
          <w:rFonts w:ascii="Times New Roman" w:eastAsia="Calibri" w:hAnsi="Times New Roman" w:cs="Times New Roman"/>
          <w:sz w:val="12"/>
          <w:szCs w:val="12"/>
        </w:rPr>
        <w:t xml:space="preserve">. Успенка (в 3,1 км западнее) и </w:t>
      </w:r>
      <w:proofErr w:type="spellStart"/>
      <w:r w:rsidRPr="005D2063">
        <w:rPr>
          <w:rFonts w:ascii="Times New Roman" w:eastAsia="Calibri" w:hAnsi="Times New Roman" w:cs="Times New Roman"/>
          <w:sz w:val="12"/>
          <w:szCs w:val="12"/>
        </w:rPr>
        <w:t>н.п</w:t>
      </w:r>
      <w:proofErr w:type="spellEnd"/>
      <w:r w:rsidRPr="005D2063">
        <w:rPr>
          <w:rFonts w:ascii="Times New Roman" w:eastAsia="Calibri" w:hAnsi="Times New Roman" w:cs="Times New Roman"/>
          <w:sz w:val="12"/>
          <w:szCs w:val="12"/>
        </w:rPr>
        <w:t>. Михайловка (в 1,5 км северо-восточнее). Районный центр – с. Сергиевск, расположен в 4,9 км на юг от южной границы района работ. В непосредственной близости от участка изысканий, в 2,6 км к востоку, проходит автодорога «Челно-Вершины - Сергиевск». Автомобильная дорога федерального значения «М-5 Урал» проходит в 14,5 км юго-восточнее территории изысканий. Ближайшая железнодорожная станция «Серные Воды II», относящаяся к Куйбышевской железной дороге РЖД, расположена в 9,3 км юго-восточнее (</w:t>
      </w:r>
      <w:proofErr w:type="spellStart"/>
      <w:r w:rsidRPr="005D2063">
        <w:rPr>
          <w:rFonts w:ascii="Times New Roman" w:eastAsia="Calibri" w:hAnsi="Times New Roman" w:cs="Times New Roman"/>
          <w:sz w:val="12"/>
          <w:szCs w:val="12"/>
        </w:rPr>
        <w:t>п.г.т</w:t>
      </w:r>
      <w:proofErr w:type="spellEnd"/>
      <w:r w:rsidRPr="005D2063">
        <w:rPr>
          <w:rFonts w:ascii="Times New Roman" w:eastAsia="Calibri" w:hAnsi="Times New Roman" w:cs="Times New Roman"/>
          <w:sz w:val="12"/>
          <w:szCs w:val="12"/>
        </w:rPr>
        <w:t>. Сургут).</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 xml:space="preserve">2.3  ПЕРЕЧЕНЬ </w:t>
      </w:r>
      <w:proofErr w:type="gramStart"/>
      <w:r w:rsidRPr="005D2063">
        <w:rPr>
          <w:rFonts w:ascii="Times New Roman" w:eastAsia="Calibri" w:hAnsi="Times New Roman" w:cs="Times New Roman"/>
          <w:sz w:val="12"/>
          <w:szCs w:val="12"/>
        </w:rPr>
        <w:t>КООРДИНАТ ХАРАКТЕРНЫХ ТОЧЕК ГРАНИЦ ЗОН ПЛАНИРУЕМО</w:t>
      </w:r>
      <w:r>
        <w:rPr>
          <w:rFonts w:ascii="Times New Roman" w:eastAsia="Calibri" w:hAnsi="Times New Roman" w:cs="Times New Roman"/>
          <w:sz w:val="12"/>
          <w:szCs w:val="12"/>
        </w:rPr>
        <w:t>ГО РАЗМЕЩЕНИЯ ЛИНЕЙНЫХ ОБЪЕКТОВ</w:t>
      </w:r>
      <w:proofErr w:type="gramEnd"/>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 xml:space="preserve">Норма отвода земель для строительства нефтесборного трубопровода согласно СН 459-74 «Нормы отвода земель для нефтяных и газовых скважин» составляет 24 м (для земель сельскохозяйственного назначения для трубопроводов диаметром до 150 мм). </w:t>
      </w:r>
      <w:proofErr w:type="gramStart"/>
      <w:r w:rsidRPr="005D2063">
        <w:rPr>
          <w:rFonts w:ascii="Times New Roman" w:eastAsia="Calibri" w:hAnsi="Times New Roman" w:cs="Times New Roman"/>
          <w:sz w:val="12"/>
          <w:szCs w:val="12"/>
        </w:rPr>
        <w:t xml:space="preserve">Учитывая все необходимые габариты для проезда, размещения, работы, разворота и </w:t>
      </w:r>
      <w:proofErr w:type="spellStart"/>
      <w:r w:rsidRPr="005D2063">
        <w:rPr>
          <w:rFonts w:ascii="Times New Roman" w:eastAsia="Calibri" w:hAnsi="Times New Roman" w:cs="Times New Roman"/>
          <w:sz w:val="12"/>
          <w:szCs w:val="12"/>
        </w:rPr>
        <w:t>разьезда</w:t>
      </w:r>
      <w:proofErr w:type="spellEnd"/>
      <w:r w:rsidRPr="005D2063">
        <w:rPr>
          <w:rFonts w:ascii="Times New Roman" w:eastAsia="Calibri" w:hAnsi="Times New Roman" w:cs="Times New Roman"/>
          <w:sz w:val="12"/>
          <w:szCs w:val="12"/>
        </w:rPr>
        <w:t xml:space="preserve"> землеройной, отвальной техники, автотранспорта, трубоукладчиков и вспомогательных механизмов, территорий для размещения отвала грунта и запаса труб и материалов, а также учитывая, что трасса нефтепровода от площадки </w:t>
      </w:r>
      <w:proofErr w:type="spellStart"/>
      <w:r w:rsidRPr="005D2063">
        <w:rPr>
          <w:rFonts w:ascii="Times New Roman" w:eastAsia="Calibri" w:hAnsi="Times New Roman" w:cs="Times New Roman"/>
          <w:sz w:val="12"/>
          <w:szCs w:val="12"/>
        </w:rPr>
        <w:t>скв</w:t>
      </w:r>
      <w:proofErr w:type="spellEnd"/>
      <w:r w:rsidRPr="005D2063">
        <w:rPr>
          <w:rFonts w:ascii="Times New Roman" w:eastAsia="Calibri" w:hAnsi="Times New Roman" w:cs="Times New Roman"/>
          <w:sz w:val="12"/>
          <w:szCs w:val="12"/>
        </w:rPr>
        <w:t xml:space="preserve">. №11 и ВЛ-10 </w:t>
      </w:r>
      <w:proofErr w:type="spellStart"/>
      <w:r w:rsidRPr="005D2063">
        <w:rPr>
          <w:rFonts w:ascii="Times New Roman" w:eastAsia="Calibri" w:hAnsi="Times New Roman" w:cs="Times New Roman"/>
          <w:sz w:val="12"/>
          <w:szCs w:val="12"/>
        </w:rPr>
        <w:t>кВ</w:t>
      </w:r>
      <w:proofErr w:type="spellEnd"/>
      <w:r w:rsidRPr="005D2063">
        <w:rPr>
          <w:rFonts w:ascii="Times New Roman" w:eastAsia="Calibri" w:hAnsi="Times New Roman" w:cs="Times New Roman"/>
          <w:sz w:val="12"/>
          <w:szCs w:val="12"/>
        </w:rPr>
        <w:t xml:space="preserve"> до КТП </w:t>
      </w:r>
      <w:proofErr w:type="spellStart"/>
      <w:r w:rsidRPr="005D2063">
        <w:rPr>
          <w:rFonts w:ascii="Times New Roman" w:eastAsia="Calibri" w:hAnsi="Times New Roman" w:cs="Times New Roman"/>
          <w:sz w:val="12"/>
          <w:szCs w:val="12"/>
        </w:rPr>
        <w:t>скв</w:t>
      </w:r>
      <w:proofErr w:type="spellEnd"/>
      <w:r w:rsidRPr="005D2063">
        <w:rPr>
          <w:rFonts w:ascii="Times New Roman" w:eastAsia="Calibri" w:hAnsi="Times New Roman" w:cs="Times New Roman"/>
          <w:sz w:val="12"/>
          <w:szCs w:val="12"/>
        </w:rPr>
        <w:t>. №11 идут в одном коридоре коммуникаций, ширина полосы отвода принята в минимально достаточном для безопасного</w:t>
      </w:r>
      <w:proofErr w:type="gramEnd"/>
      <w:r w:rsidRPr="005D2063">
        <w:rPr>
          <w:rFonts w:ascii="Times New Roman" w:eastAsia="Calibri" w:hAnsi="Times New Roman" w:cs="Times New Roman"/>
          <w:sz w:val="12"/>
          <w:szCs w:val="12"/>
        </w:rPr>
        <w:t xml:space="preserve"> проведения работ </w:t>
      </w:r>
      <w:proofErr w:type="gramStart"/>
      <w:r w:rsidRPr="005D2063">
        <w:rPr>
          <w:rFonts w:ascii="Times New Roman" w:eastAsia="Calibri" w:hAnsi="Times New Roman" w:cs="Times New Roman"/>
          <w:sz w:val="12"/>
          <w:szCs w:val="12"/>
        </w:rPr>
        <w:t>размере</w:t>
      </w:r>
      <w:proofErr w:type="gramEnd"/>
      <w:r w:rsidRPr="005D2063">
        <w:rPr>
          <w:rFonts w:ascii="Times New Roman" w:eastAsia="Calibri" w:hAnsi="Times New Roman" w:cs="Times New Roman"/>
          <w:sz w:val="12"/>
          <w:szCs w:val="12"/>
        </w:rPr>
        <w:t xml:space="preserve"> 24 метра.</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proofErr w:type="gramStart"/>
      <w:r w:rsidRPr="005D2063">
        <w:rPr>
          <w:rFonts w:ascii="Times New Roman" w:eastAsia="Calibri" w:hAnsi="Times New Roman" w:cs="Times New Roman"/>
          <w:sz w:val="12"/>
          <w:szCs w:val="12"/>
        </w:rPr>
        <w:t xml:space="preserve">Ширина полосы отвода для устройства подъездных автодорог, к площадкам скважин №10, 11, 101, 102, 103, 104 и узлам системы очистки и диагностики трубопровода, с однополосным движением категории </w:t>
      </w:r>
      <w:proofErr w:type="spellStart"/>
      <w:r w:rsidRPr="005D2063">
        <w:rPr>
          <w:rFonts w:ascii="Times New Roman" w:eastAsia="Calibri" w:hAnsi="Times New Roman" w:cs="Times New Roman"/>
          <w:sz w:val="12"/>
          <w:szCs w:val="12"/>
        </w:rPr>
        <w:t>IV«в</w:t>
      </w:r>
      <w:proofErr w:type="spellEnd"/>
      <w:r w:rsidRPr="005D2063">
        <w:rPr>
          <w:rFonts w:ascii="Times New Roman" w:eastAsia="Calibri" w:hAnsi="Times New Roman" w:cs="Times New Roman"/>
          <w:sz w:val="12"/>
          <w:szCs w:val="12"/>
        </w:rPr>
        <w:t>» принята 18 м в соответствии с СН 467-74 «Нормы отвода земель для автомобильных дорог», т.7 для дорожного полотна с высотой насыпи менее 1 м.</w:t>
      </w:r>
      <w:proofErr w:type="gramEnd"/>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В соответствии с СН-459-74 «Нормы отвода земель для нефтяных и газовых скважин» размеры земельных участков, для размещения камер устройств очистки и диагностики трубопроводов, должны быть не более 6х6 м.</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 xml:space="preserve">Ширина полосы </w:t>
      </w:r>
      <w:proofErr w:type="gramStart"/>
      <w:r w:rsidRPr="005D2063">
        <w:rPr>
          <w:rFonts w:ascii="Times New Roman" w:eastAsia="Calibri" w:hAnsi="Times New Roman" w:cs="Times New Roman"/>
          <w:sz w:val="12"/>
          <w:szCs w:val="12"/>
        </w:rPr>
        <w:t>земель, требуемых для строительства воздушной линии электропередачи принята</w:t>
      </w:r>
      <w:proofErr w:type="gramEnd"/>
      <w:r w:rsidRPr="005D2063">
        <w:rPr>
          <w:rFonts w:ascii="Times New Roman" w:eastAsia="Calibri" w:hAnsi="Times New Roman" w:cs="Times New Roman"/>
          <w:sz w:val="12"/>
          <w:szCs w:val="12"/>
        </w:rPr>
        <w:t xml:space="preserve"> в соответствии ВСН-14278тм-т1 «Нормы отвода земель для электрических сетей напряжением 0,38-750 </w:t>
      </w:r>
      <w:proofErr w:type="spellStart"/>
      <w:r w:rsidRPr="005D2063">
        <w:rPr>
          <w:rFonts w:ascii="Times New Roman" w:eastAsia="Calibri" w:hAnsi="Times New Roman" w:cs="Times New Roman"/>
          <w:sz w:val="12"/>
          <w:szCs w:val="12"/>
        </w:rPr>
        <w:t>кВ</w:t>
      </w:r>
      <w:proofErr w:type="spellEnd"/>
      <w:r w:rsidRPr="005D2063">
        <w:rPr>
          <w:rFonts w:ascii="Times New Roman" w:eastAsia="Calibri" w:hAnsi="Times New Roman" w:cs="Times New Roman"/>
          <w:sz w:val="12"/>
          <w:szCs w:val="12"/>
        </w:rPr>
        <w:t xml:space="preserve">». Линия электропередачи ВЛ-10 </w:t>
      </w:r>
      <w:proofErr w:type="spellStart"/>
      <w:r w:rsidRPr="005D2063">
        <w:rPr>
          <w:rFonts w:ascii="Times New Roman" w:eastAsia="Calibri" w:hAnsi="Times New Roman" w:cs="Times New Roman"/>
          <w:sz w:val="12"/>
          <w:szCs w:val="12"/>
        </w:rPr>
        <w:t>кВ</w:t>
      </w:r>
      <w:proofErr w:type="spellEnd"/>
      <w:r w:rsidRPr="005D2063">
        <w:rPr>
          <w:rFonts w:ascii="Times New Roman" w:eastAsia="Calibri" w:hAnsi="Times New Roman" w:cs="Times New Roman"/>
          <w:sz w:val="12"/>
          <w:szCs w:val="12"/>
        </w:rPr>
        <w:t xml:space="preserve"> сооружается на унифицированных и типовых опорах. Ширина отвода размещения </w:t>
      </w:r>
      <w:proofErr w:type="gramStart"/>
      <w:r w:rsidRPr="005D2063">
        <w:rPr>
          <w:rFonts w:ascii="Times New Roman" w:eastAsia="Calibri" w:hAnsi="Times New Roman" w:cs="Times New Roman"/>
          <w:sz w:val="12"/>
          <w:szCs w:val="12"/>
        </w:rPr>
        <w:t>ВЛ</w:t>
      </w:r>
      <w:proofErr w:type="gramEnd"/>
      <w:r w:rsidRPr="005D2063">
        <w:rPr>
          <w:rFonts w:ascii="Times New Roman" w:eastAsia="Calibri" w:hAnsi="Times New Roman" w:cs="Times New Roman"/>
          <w:sz w:val="12"/>
          <w:szCs w:val="12"/>
        </w:rPr>
        <w:t xml:space="preserve"> 10кВ составляет 8 м.</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Границы зоны размещения площадки скважины, узлов запорной арматуры, площадки  приема средств, дренажной емкости, молниеотвода, опор линии электропередачи  установлены по границам территории, предназначенной для размещения объектов, согласно решениям, принятым в проектной документации.</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На период строительства проектируемого объекта изымаются земельные участки, входящие в полосу отвода проектируемого объекта на момент строительства объекта.</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Формирование границ земельных участ</w:t>
      </w:r>
      <w:r>
        <w:rPr>
          <w:rFonts w:ascii="Times New Roman" w:eastAsia="Calibri" w:hAnsi="Times New Roman" w:cs="Times New Roman"/>
          <w:sz w:val="12"/>
          <w:szCs w:val="12"/>
        </w:rPr>
        <w:t>ков производится в следующем по</w:t>
      </w:r>
      <w:r w:rsidRPr="005D2063">
        <w:rPr>
          <w:rFonts w:ascii="Times New Roman" w:eastAsia="Calibri" w:hAnsi="Times New Roman" w:cs="Times New Roman"/>
          <w:sz w:val="12"/>
          <w:szCs w:val="12"/>
        </w:rPr>
        <w:t>рядке:</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5D2063">
        <w:rPr>
          <w:rFonts w:ascii="Times New Roman" w:eastAsia="Calibri" w:hAnsi="Times New Roman" w:cs="Times New Roman"/>
          <w:sz w:val="12"/>
          <w:szCs w:val="12"/>
        </w:rPr>
        <w:t>Формирование границ земельных участков.</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5D2063">
        <w:rPr>
          <w:rFonts w:ascii="Times New Roman" w:eastAsia="Calibri" w:hAnsi="Times New Roman" w:cs="Times New Roman"/>
          <w:sz w:val="12"/>
          <w:szCs w:val="12"/>
        </w:rPr>
        <w:t>Координирование объектов землепользования.</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Сформированные границы земельных уча</w:t>
      </w:r>
      <w:r>
        <w:rPr>
          <w:rFonts w:ascii="Times New Roman" w:eastAsia="Calibri" w:hAnsi="Times New Roman" w:cs="Times New Roman"/>
          <w:sz w:val="12"/>
          <w:szCs w:val="12"/>
        </w:rPr>
        <w:t>стков позволяют обеспечить необ</w:t>
      </w:r>
      <w:r w:rsidRPr="005D2063">
        <w:rPr>
          <w:rFonts w:ascii="Times New Roman" w:eastAsia="Calibri" w:hAnsi="Times New Roman" w:cs="Times New Roman"/>
          <w:sz w:val="12"/>
          <w:szCs w:val="12"/>
        </w:rPr>
        <w:t>ходимые требования по содержанию и обслужив</w:t>
      </w:r>
      <w:r>
        <w:rPr>
          <w:rFonts w:ascii="Times New Roman" w:eastAsia="Calibri" w:hAnsi="Times New Roman" w:cs="Times New Roman"/>
          <w:sz w:val="12"/>
          <w:szCs w:val="12"/>
        </w:rPr>
        <w:t>анию линейного объекта в услови</w:t>
      </w:r>
      <w:r w:rsidRPr="005D2063">
        <w:rPr>
          <w:rFonts w:ascii="Times New Roman" w:eastAsia="Calibri" w:hAnsi="Times New Roman" w:cs="Times New Roman"/>
          <w:sz w:val="12"/>
          <w:szCs w:val="12"/>
        </w:rPr>
        <w:t>ях сложившейся планировочной системы территории проектирования.</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Земельные участки, сформированные настоящим проектом, определены для строительства и размещения линейного объекта. Установление границ земельных участков на местности следует выполнять в с</w:t>
      </w:r>
      <w:r>
        <w:rPr>
          <w:rFonts w:ascii="Times New Roman" w:eastAsia="Calibri" w:hAnsi="Times New Roman" w:cs="Times New Roman"/>
          <w:sz w:val="12"/>
          <w:szCs w:val="12"/>
        </w:rPr>
        <w:t>оответствии с требованиями феде</w:t>
      </w:r>
      <w:r w:rsidRPr="005D2063">
        <w:rPr>
          <w:rFonts w:ascii="Times New Roman" w:eastAsia="Calibri" w:hAnsi="Times New Roman" w:cs="Times New Roman"/>
          <w:sz w:val="12"/>
          <w:szCs w:val="12"/>
        </w:rPr>
        <w:t>рального законодательства, а также инструкции по проведению межевания.</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Из данных земельных участков необходимо образовать земельные участки на период строительства проектируемого объекта и заключить договора аренды с собственниками нижеуказанных земельных участков.</w:t>
      </w:r>
    </w:p>
    <w:p w:rsidR="005D2063" w:rsidRPr="005D2063" w:rsidRDefault="005D2063" w:rsidP="005D2063">
      <w:pPr>
        <w:tabs>
          <w:tab w:val="left" w:pos="284"/>
        </w:tabs>
        <w:spacing w:after="0" w:line="240" w:lineRule="auto"/>
        <w:ind w:firstLine="284"/>
        <w:jc w:val="both"/>
        <w:rPr>
          <w:rFonts w:ascii="Times New Roman" w:eastAsia="Calibri" w:hAnsi="Times New Roman" w:cs="Times New Roman"/>
          <w:sz w:val="12"/>
          <w:szCs w:val="12"/>
        </w:rPr>
      </w:pPr>
      <w:r w:rsidRPr="005D2063">
        <w:rPr>
          <w:rFonts w:ascii="Times New Roman" w:eastAsia="Calibri" w:hAnsi="Times New Roman" w:cs="Times New Roman"/>
          <w:sz w:val="12"/>
          <w:szCs w:val="12"/>
        </w:rPr>
        <w:t>Сведения о земельных участках, расположенных в зоне планируемого размещения линейного объекта, приведены в таблице 2.</w:t>
      </w:r>
    </w:p>
    <w:p w:rsidR="007644E6" w:rsidRDefault="005D2063" w:rsidP="005D2063">
      <w:pPr>
        <w:tabs>
          <w:tab w:val="left" w:pos="284"/>
        </w:tabs>
        <w:spacing w:after="0" w:line="240" w:lineRule="auto"/>
        <w:ind w:firstLine="284"/>
        <w:jc w:val="right"/>
        <w:rPr>
          <w:rFonts w:ascii="Times New Roman" w:eastAsia="Calibri" w:hAnsi="Times New Roman" w:cs="Times New Roman"/>
          <w:sz w:val="12"/>
          <w:szCs w:val="12"/>
        </w:rPr>
      </w:pPr>
      <w:r w:rsidRPr="005D2063">
        <w:rPr>
          <w:rFonts w:ascii="Times New Roman" w:eastAsia="Calibri" w:hAnsi="Times New Roman" w:cs="Times New Roman"/>
          <w:sz w:val="12"/>
          <w:szCs w:val="12"/>
        </w:rPr>
        <w:t>Таблица 2- Сведения о земельных участках, расположенных в зоне планируемого размещения линейного объекта.</w:t>
      </w:r>
    </w:p>
    <w:tbl>
      <w:tblPr>
        <w:tblStyle w:val="af4"/>
        <w:tblW w:w="7513" w:type="dxa"/>
        <w:tblInd w:w="108" w:type="dxa"/>
        <w:tblLayout w:type="fixed"/>
        <w:tblLook w:val="04A0" w:firstRow="1" w:lastRow="0" w:firstColumn="1" w:lastColumn="0" w:noHBand="0" w:noVBand="1"/>
      </w:tblPr>
      <w:tblGrid>
        <w:gridCol w:w="709"/>
        <w:gridCol w:w="567"/>
        <w:gridCol w:w="992"/>
        <w:gridCol w:w="1418"/>
        <w:gridCol w:w="1134"/>
        <w:gridCol w:w="1276"/>
        <w:gridCol w:w="1417"/>
      </w:tblGrid>
      <w:tr w:rsidR="005D2063" w:rsidRPr="005D2063" w:rsidTr="00D54C93">
        <w:trPr>
          <w:trHeight w:val="20"/>
        </w:trPr>
        <w:tc>
          <w:tcPr>
            <w:tcW w:w="709" w:type="dxa"/>
          </w:tcPr>
          <w:p w:rsidR="005D2063" w:rsidRPr="005D2063" w:rsidRDefault="005D2063" w:rsidP="005D2063">
            <w:pPr>
              <w:tabs>
                <w:tab w:val="left" w:pos="284"/>
              </w:tabs>
              <w:rPr>
                <w:rFonts w:ascii="Times New Roman" w:eastAsia="Calibri" w:hAnsi="Times New Roman" w:cs="Times New Roman"/>
                <w:sz w:val="12"/>
                <w:szCs w:val="12"/>
              </w:rPr>
            </w:pPr>
            <w:proofErr w:type="spellStart"/>
            <w:r w:rsidRPr="005D2063">
              <w:rPr>
                <w:rFonts w:ascii="Times New Roman" w:eastAsia="Calibri" w:hAnsi="Times New Roman" w:cs="Times New Roman"/>
                <w:sz w:val="12"/>
                <w:szCs w:val="12"/>
              </w:rPr>
              <w:t>О</w:t>
            </w:r>
            <w:r>
              <w:rPr>
                <w:rFonts w:ascii="Times New Roman" w:eastAsia="Calibri" w:hAnsi="Times New Roman" w:cs="Times New Roman"/>
                <w:sz w:val="12"/>
                <w:szCs w:val="12"/>
              </w:rPr>
              <w:t>бознач</w:t>
            </w:r>
            <w:proofErr w:type="spellEnd"/>
            <w:r>
              <w:rPr>
                <w:rFonts w:ascii="Times New Roman" w:eastAsia="Calibri" w:hAnsi="Times New Roman" w:cs="Times New Roman"/>
                <w:sz w:val="12"/>
                <w:szCs w:val="12"/>
              </w:rPr>
              <w:t>-</w:t>
            </w:r>
            <w:r w:rsidRPr="005D2063">
              <w:rPr>
                <w:rFonts w:ascii="Times New Roman" w:eastAsia="Calibri" w:hAnsi="Times New Roman" w:cs="Times New Roman"/>
                <w:sz w:val="12"/>
                <w:szCs w:val="12"/>
              </w:rPr>
              <w:t xml:space="preserve">е </w:t>
            </w:r>
            <w:proofErr w:type="spellStart"/>
            <w:r w:rsidRPr="005D2063">
              <w:rPr>
                <w:rFonts w:ascii="Times New Roman" w:eastAsia="Calibri" w:hAnsi="Times New Roman" w:cs="Times New Roman"/>
                <w:sz w:val="12"/>
                <w:szCs w:val="12"/>
              </w:rPr>
              <w:t>формир-го</w:t>
            </w:r>
            <w:proofErr w:type="spellEnd"/>
            <w:r w:rsidRPr="005D2063">
              <w:rPr>
                <w:rFonts w:ascii="Times New Roman" w:eastAsia="Calibri" w:hAnsi="Times New Roman" w:cs="Times New Roman"/>
                <w:sz w:val="12"/>
                <w:szCs w:val="12"/>
              </w:rPr>
              <w:t xml:space="preserve"> земельного участка</w:t>
            </w:r>
          </w:p>
        </w:tc>
        <w:tc>
          <w:tcPr>
            <w:tcW w:w="567" w:type="dxa"/>
          </w:tcPr>
          <w:p w:rsidR="005D2063" w:rsidRPr="005D2063" w:rsidRDefault="005D2063" w:rsidP="00D54C9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 xml:space="preserve">Площадь </w:t>
            </w:r>
            <w:proofErr w:type="spellStart"/>
            <w:r w:rsidRPr="005D2063">
              <w:rPr>
                <w:rFonts w:ascii="Times New Roman" w:eastAsia="Calibri" w:hAnsi="Times New Roman" w:cs="Times New Roman"/>
                <w:sz w:val="12"/>
                <w:szCs w:val="12"/>
              </w:rPr>
              <w:t>формир-го</w:t>
            </w:r>
            <w:proofErr w:type="spellEnd"/>
            <w:r w:rsidRPr="005D2063">
              <w:rPr>
                <w:rFonts w:ascii="Times New Roman" w:eastAsia="Calibri" w:hAnsi="Times New Roman" w:cs="Times New Roman"/>
                <w:sz w:val="12"/>
                <w:szCs w:val="12"/>
              </w:rPr>
              <w:t xml:space="preserve"> земельного участка,</w:t>
            </w:r>
            <w:r w:rsidR="00D54C93">
              <w:rPr>
                <w:rFonts w:ascii="Times New Roman" w:eastAsia="Calibri" w:hAnsi="Times New Roman" w:cs="Times New Roman"/>
                <w:sz w:val="12"/>
                <w:szCs w:val="12"/>
              </w:rPr>
              <w:t xml:space="preserve"> </w:t>
            </w:r>
            <w:r w:rsidRPr="005D2063">
              <w:rPr>
                <w:rFonts w:ascii="Times New Roman" w:eastAsia="Calibri" w:hAnsi="Times New Roman" w:cs="Times New Roman"/>
                <w:sz w:val="12"/>
                <w:szCs w:val="12"/>
              </w:rPr>
              <w:t>м</w:t>
            </w:r>
            <w:proofErr w:type="gramStart"/>
            <w:r w:rsidRPr="005D2063">
              <w:rPr>
                <w:rFonts w:ascii="Times New Roman" w:eastAsia="Calibri" w:hAnsi="Times New Roman" w:cs="Times New Roman"/>
                <w:sz w:val="12"/>
                <w:szCs w:val="12"/>
              </w:rPr>
              <w:t>2</w:t>
            </w:r>
            <w:proofErr w:type="gramEnd"/>
          </w:p>
        </w:tc>
        <w:tc>
          <w:tcPr>
            <w:tcW w:w="992"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Кадастровый номер земельного участка</w:t>
            </w:r>
          </w:p>
        </w:tc>
        <w:tc>
          <w:tcPr>
            <w:tcW w:w="1418"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Адрес (местоположение) земельного участка</w:t>
            </w:r>
          </w:p>
        </w:tc>
        <w:tc>
          <w:tcPr>
            <w:tcW w:w="1134"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Вид права на земельный участок</w:t>
            </w:r>
          </w:p>
        </w:tc>
        <w:tc>
          <w:tcPr>
            <w:tcW w:w="1276"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Категория земель</w:t>
            </w:r>
          </w:p>
        </w:tc>
        <w:tc>
          <w:tcPr>
            <w:tcW w:w="1417"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Разрешенное использование</w:t>
            </w:r>
          </w:p>
        </w:tc>
      </w:tr>
      <w:tr w:rsidR="005D2063" w:rsidRPr="005D2063" w:rsidTr="00D54C93">
        <w:trPr>
          <w:trHeight w:val="20"/>
        </w:trPr>
        <w:tc>
          <w:tcPr>
            <w:tcW w:w="709"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1</w:t>
            </w:r>
          </w:p>
        </w:tc>
        <w:tc>
          <w:tcPr>
            <w:tcW w:w="567"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2</w:t>
            </w:r>
          </w:p>
        </w:tc>
        <w:tc>
          <w:tcPr>
            <w:tcW w:w="992"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3</w:t>
            </w:r>
          </w:p>
        </w:tc>
        <w:tc>
          <w:tcPr>
            <w:tcW w:w="1418"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4</w:t>
            </w:r>
          </w:p>
        </w:tc>
        <w:tc>
          <w:tcPr>
            <w:tcW w:w="1134"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5</w:t>
            </w:r>
          </w:p>
        </w:tc>
        <w:tc>
          <w:tcPr>
            <w:tcW w:w="1276"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6</w:t>
            </w:r>
          </w:p>
        </w:tc>
        <w:tc>
          <w:tcPr>
            <w:tcW w:w="1417"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7</w:t>
            </w:r>
          </w:p>
        </w:tc>
      </w:tr>
      <w:tr w:rsidR="005D2063" w:rsidRPr="005D2063" w:rsidTr="00D54C93">
        <w:trPr>
          <w:trHeight w:val="20"/>
        </w:trPr>
        <w:tc>
          <w:tcPr>
            <w:tcW w:w="709" w:type="dxa"/>
          </w:tcPr>
          <w:p w:rsidR="005D2063" w:rsidRPr="005D2063" w:rsidRDefault="005D2063" w:rsidP="005D2063">
            <w:pPr>
              <w:tabs>
                <w:tab w:val="left" w:pos="284"/>
              </w:tabs>
              <w:rPr>
                <w:rFonts w:ascii="Times New Roman" w:eastAsia="Calibri" w:hAnsi="Times New Roman" w:cs="Times New Roman"/>
                <w:sz w:val="12"/>
                <w:szCs w:val="12"/>
              </w:rPr>
            </w:pPr>
            <w:bookmarkStart w:id="11" w:name="_Hlk509260781"/>
            <w:r w:rsidRPr="005D2063">
              <w:rPr>
                <w:rFonts w:ascii="Times New Roman" w:eastAsia="Calibri" w:hAnsi="Times New Roman" w:cs="Times New Roman"/>
                <w:sz w:val="12"/>
                <w:szCs w:val="12"/>
              </w:rPr>
              <w:t>:ЗУ</w:t>
            </w:r>
            <w:proofErr w:type="gramStart"/>
            <w:r w:rsidRPr="005D2063">
              <w:rPr>
                <w:rFonts w:ascii="Times New Roman" w:eastAsia="Calibri" w:hAnsi="Times New Roman" w:cs="Times New Roman"/>
                <w:sz w:val="12"/>
                <w:szCs w:val="12"/>
              </w:rPr>
              <w:t>1</w:t>
            </w:r>
            <w:proofErr w:type="gramEnd"/>
            <w:r w:rsidRPr="005D2063">
              <w:rPr>
                <w:rFonts w:ascii="Times New Roman" w:eastAsia="Calibri" w:hAnsi="Times New Roman" w:cs="Times New Roman"/>
                <w:sz w:val="12"/>
                <w:szCs w:val="12"/>
              </w:rPr>
              <w:t>(1)</w:t>
            </w:r>
          </w:p>
        </w:tc>
        <w:tc>
          <w:tcPr>
            <w:tcW w:w="567"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8368</w:t>
            </w:r>
          </w:p>
        </w:tc>
        <w:tc>
          <w:tcPr>
            <w:tcW w:w="992" w:type="dxa"/>
            <w:vMerge w:val="restart"/>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63:31:0403004:243</w:t>
            </w:r>
          </w:p>
        </w:tc>
        <w:tc>
          <w:tcPr>
            <w:tcW w:w="1418" w:type="dxa"/>
            <w:vMerge w:val="restart"/>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Самарская область, Сергиевский р-н, с/</w:t>
            </w:r>
            <w:proofErr w:type="gramStart"/>
            <w:r w:rsidRPr="005D2063">
              <w:rPr>
                <w:rFonts w:ascii="Times New Roman" w:eastAsia="Calibri" w:hAnsi="Times New Roman" w:cs="Times New Roman"/>
                <w:sz w:val="12"/>
                <w:szCs w:val="12"/>
              </w:rPr>
              <w:t>п</w:t>
            </w:r>
            <w:proofErr w:type="gramEnd"/>
            <w:r w:rsidRPr="005D2063">
              <w:rPr>
                <w:rFonts w:ascii="Times New Roman" w:eastAsia="Calibri" w:hAnsi="Times New Roman" w:cs="Times New Roman"/>
                <w:sz w:val="12"/>
                <w:szCs w:val="12"/>
              </w:rPr>
              <w:t xml:space="preserve"> Сергиевск</w:t>
            </w:r>
          </w:p>
        </w:tc>
        <w:tc>
          <w:tcPr>
            <w:tcW w:w="1134" w:type="dxa"/>
            <w:vMerge w:val="restart"/>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Собственность, Рябов Евгений Валентинович</w:t>
            </w:r>
          </w:p>
        </w:tc>
        <w:tc>
          <w:tcPr>
            <w:tcW w:w="1276" w:type="dxa"/>
            <w:vMerge w:val="restart"/>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Земли сельскохозяйственного назначения</w:t>
            </w:r>
          </w:p>
        </w:tc>
        <w:tc>
          <w:tcPr>
            <w:tcW w:w="1417" w:type="dxa"/>
            <w:vMerge w:val="restart"/>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Для ведения сельскохозяйственной деятельности</w:t>
            </w:r>
          </w:p>
        </w:tc>
      </w:tr>
      <w:tr w:rsidR="005D2063" w:rsidRPr="005D2063" w:rsidTr="00D54C93">
        <w:trPr>
          <w:trHeight w:val="20"/>
        </w:trPr>
        <w:tc>
          <w:tcPr>
            <w:tcW w:w="709"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:ЗУ</w:t>
            </w:r>
            <w:proofErr w:type="gramStart"/>
            <w:r w:rsidRPr="005D2063">
              <w:rPr>
                <w:rFonts w:ascii="Times New Roman" w:eastAsia="Calibri" w:hAnsi="Times New Roman" w:cs="Times New Roman"/>
                <w:sz w:val="12"/>
                <w:szCs w:val="12"/>
              </w:rPr>
              <w:t>1</w:t>
            </w:r>
            <w:proofErr w:type="gramEnd"/>
            <w:r w:rsidRPr="005D2063">
              <w:rPr>
                <w:rFonts w:ascii="Times New Roman" w:eastAsia="Calibri" w:hAnsi="Times New Roman" w:cs="Times New Roman"/>
                <w:sz w:val="12"/>
                <w:szCs w:val="12"/>
              </w:rPr>
              <w:t>(2)</w:t>
            </w:r>
          </w:p>
        </w:tc>
        <w:tc>
          <w:tcPr>
            <w:tcW w:w="567"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41</w:t>
            </w:r>
          </w:p>
        </w:tc>
        <w:tc>
          <w:tcPr>
            <w:tcW w:w="992" w:type="dxa"/>
            <w:vMerge/>
          </w:tcPr>
          <w:p w:rsidR="005D2063" w:rsidRPr="005D2063" w:rsidRDefault="005D2063" w:rsidP="005D2063">
            <w:pPr>
              <w:tabs>
                <w:tab w:val="left" w:pos="284"/>
              </w:tabs>
              <w:rPr>
                <w:rFonts w:ascii="Times New Roman" w:eastAsia="Calibri" w:hAnsi="Times New Roman" w:cs="Times New Roman"/>
                <w:sz w:val="12"/>
                <w:szCs w:val="12"/>
              </w:rPr>
            </w:pPr>
          </w:p>
        </w:tc>
        <w:tc>
          <w:tcPr>
            <w:tcW w:w="1418" w:type="dxa"/>
            <w:vMerge/>
          </w:tcPr>
          <w:p w:rsidR="005D2063" w:rsidRPr="005D2063" w:rsidRDefault="005D2063" w:rsidP="005D2063">
            <w:pPr>
              <w:tabs>
                <w:tab w:val="left" w:pos="284"/>
              </w:tabs>
              <w:rPr>
                <w:rFonts w:ascii="Times New Roman" w:eastAsia="Calibri" w:hAnsi="Times New Roman" w:cs="Times New Roman"/>
                <w:sz w:val="12"/>
                <w:szCs w:val="12"/>
              </w:rPr>
            </w:pPr>
          </w:p>
        </w:tc>
        <w:tc>
          <w:tcPr>
            <w:tcW w:w="1134" w:type="dxa"/>
            <w:vMerge/>
          </w:tcPr>
          <w:p w:rsidR="005D2063" w:rsidRPr="005D2063" w:rsidRDefault="005D2063" w:rsidP="005D2063">
            <w:pPr>
              <w:tabs>
                <w:tab w:val="left" w:pos="284"/>
              </w:tabs>
              <w:rPr>
                <w:rFonts w:ascii="Times New Roman" w:eastAsia="Calibri" w:hAnsi="Times New Roman" w:cs="Times New Roman"/>
                <w:sz w:val="12"/>
                <w:szCs w:val="12"/>
              </w:rPr>
            </w:pPr>
          </w:p>
        </w:tc>
        <w:tc>
          <w:tcPr>
            <w:tcW w:w="1276" w:type="dxa"/>
            <w:vMerge/>
          </w:tcPr>
          <w:p w:rsidR="005D2063" w:rsidRPr="005D2063" w:rsidRDefault="005D2063" w:rsidP="005D2063">
            <w:pPr>
              <w:tabs>
                <w:tab w:val="left" w:pos="284"/>
              </w:tabs>
              <w:rPr>
                <w:rFonts w:ascii="Times New Roman" w:eastAsia="Calibri" w:hAnsi="Times New Roman" w:cs="Times New Roman"/>
                <w:sz w:val="12"/>
                <w:szCs w:val="12"/>
              </w:rPr>
            </w:pPr>
          </w:p>
        </w:tc>
        <w:tc>
          <w:tcPr>
            <w:tcW w:w="1417" w:type="dxa"/>
            <w:vMerge/>
          </w:tcPr>
          <w:p w:rsidR="005D2063" w:rsidRPr="005D2063" w:rsidRDefault="005D2063" w:rsidP="005D2063">
            <w:pPr>
              <w:tabs>
                <w:tab w:val="left" w:pos="284"/>
              </w:tabs>
              <w:rPr>
                <w:rFonts w:ascii="Times New Roman" w:eastAsia="Calibri" w:hAnsi="Times New Roman" w:cs="Times New Roman"/>
                <w:sz w:val="12"/>
                <w:szCs w:val="12"/>
              </w:rPr>
            </w:pPr>
          </w:p>
        </w:tc>
      </w:tr>
      <w:tr w:rsidR="005D2063" w:rsidRPr="005D2063" w:rsidTr="00D54C93">
        <w:trPr>
          <w:trHeight w:val="20"/>
        </w:trPr>
        <w:tc>
          <w:tcPr>
            <w:tcW w:w="709"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:ЗУ</w:t>
            </w:r>
            <w:proofErr w:type="gramStart"/>
            <w:r w:rsidRPr="005D2063">
              <w:rPr>
                <w:rFonts w:ascii="Times New Roman" w:eastAsia="Calibri" w:hAnsi="Times New Roman" w:cs="Times New Roman"/>
                <w:sz w:val="12"/>
                <w:szCs w:val="12"/>
              </w:rPr>
              <w:t>2</w:t>
            </w:r>
            <w:proofErr w:type="gramEnd"/>
          </w:p>
        </w:tc>
        <w:tc>
          <w:tcPr>
            <w:tcW w:w="567"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70</w:t>
            </w:r>
          </w:p>
        </w:tc>
        <w:tc>
          <w:tcPr>
            <w:tcW w:w="992"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63:31:0403004:236</w:t>
            </w:r>
          </w:p>
        </w:tc>
        <w:tc>
          <w:tcPr>
            <w:tcW w:w="1418"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bCs/>
                <w:sz w:val="12"/>
                <w:szCs w:val="12"/>
              </w:rPr>
              <w:t>Самарская область, Сергиевский р-н, с/</w:t>
            </w:r>
            <w:proofErr w:type="gramStart"/>
            <w:r w:rsidRPr="005D2063">
              <w:rPr>
                <w:rFonts w:ascii="Times New Roman" w:eastAsia="Calibri" w:hAnsi="Times New Roman" w:cs="Times New Roman"/>
                <w:bCs/>
                <w:sz w:val="12"/>
                <w:szCs w:val="12"/>
              </w:rPr>
              <w:t>п</w:t>
            </w:r>
            <w:proofErr w:type="gramEnd"/>
            <w:r w:rsidRPr="005D2063">
              <w:rPr>
                <w:rFonts w:ascii="Times New Roman" w:eastAsia="Calibri" w:hAnsi="Times New Roman" w:cs="Times New Roman"/>
                <w:bCs/>
                <w:sz w:val="12"/>
                <w:szCs w:val="12"/>
              </w:rPr>
              <w:t xml:space="preserve"> Сергиевск</w:t>
            </w:r>
          </w:p>
        </w:tc>
        <w:tc>
          <w:tcPr>
            <w:tcW w:w="1134" w:type="dxa"/>
          </w:tcPr>
          <w:p w:rsidR="005D2063" w:rsidRPr="005D2063" w:rsidRDefault="005D2063" w:rsidP="005D2063">
            <w:pPr>
              <w:tabs>
                <w:tab w:val="left" w:pos="284"/>
              </w:tabs>
              <w:rPr>
                <w:rFonts w:ascii="Times New Roman" w:eastAsia="Calibri" w:hAnsi="Times New Roman" w:cs="Times New Roman"/>
                <w:sz w:val="12"/>
                <w:szCs w:val="12"/>
                <w:lang w:val="en-US"/>
              </w:rPr>
            </w:pPr>
            <w:r w:rsidRPr="005D2063">
              <w:rPr>
                <w:rFonts w:ascii="Times New Roman" w:eastAsia="Calibri" w:hAnsi="Times New Roman" w:cs="Times New Roman"/>
                <w:sz w:val="12"/>
                <w:szCs w:val="12"/>
              </w:rPr>
              <w:t>Собственность, Рябов Евгений Валентинович</w:t>
            </w:r>
          </w:p>
        </w:tc>
        <w:tc>
          <w:tcPr>
            <w:tcW w:w="1276" w:type="dxa"/>
          </w:tcPr>
          <w:p w:rsidR="005D2063" w:rsidRPr="005D2063" w:rsidRDefault="005D2063" w:rsidP="005D2063">
            <w:pPr>
              <w:tabs>
                <w:tab w:val="left" w:pos="284"/>
              </w:tabs>
              <w:rPr>
                <w:rFonts w:ascii="Times New Roman" w:eastAsia="Calibri" w:hAnsi="Times New Roman" w:cs="Times New Roman"/>
                <w:sz w:val="12"/>
                <w:szCs w:val="12"/>
              </w:rPr>
            </w:pPr>
            <w:proofErr w:type="gramStart"/>
            <w:r w:rsidRPr="005D2063">
              <w:rPr>
                <w:rFonts w:ascii="Times New Roman" w:eastAsia="Calibri" w:hAnsi="Times New Roman" w:cs="Times New Roman"/>
                <w:bCs/>
                <w:sz w:val="12"/>
                <w:szCs w:val="12"/>
              </w:rPr>
              <w:t xml:space="preserve">Земли промышленности, энергетики, транспорта, связи, радиовещания, телевидения, информатики, земли для обеспечения </w:t>
            </w:r>
            <w:r w:rsidRPr="005D2063">
              <w:rPr>
                <w:rFonts w:ascii="Times New Roman" w:eastAsia="Calibri" w:hAnsi="Times New Roman" w:cs="Times New Roman"/>
                <w:bCs/>
                <w:sz w:val="12"/>
                <w:szCs w:val="12"/>
              </w:rPr>
              <w:lastRenderedPageBreak/>
              <w:t>космической деятельности, земли обороны, безопасности и земли иного специального назначения</w:t>
            </w:r>
            <w:proofErr w:type="gramEnd"/>
          </w:p>
        </w:tc>
        <w:tc>
          <w:tcPr>
            <w:tcW w:w="1417" w:type="dxa"/>
          </w:tcPr>
          <w:p w:rsidR="005D2063" w:rsidRPr="005D2063" w:rsidRDefault="005D2063" w:rsidP="005D2063">
            <w:pPr>
              <w:tabs>
                <w:tab w:val="left" w:pos="284"/>
              </w:tabs>
              <w:rPr>
                <w:rFonts w:ascii="Times New Roman" w:eastAsia="Calibri" w:hAnsi="Times New Roman" w:cs="Times New Roman"/>
                <w:sz w:val="12"/>
                <w:szCs w:val="12"/>
              </w:rPr>
            </w:pPr>
            <w:proofErr w:type="gramStart"/>
            <w:r w:rsidRPr="005D2063">
              <w:rPr>
                <w:rFonts w:ascii="Times New Roman" w:eastAsia="Calibri" w:hAnsi="Times New Roman" w:cs="Times New Roman"/>
                <w:bCs/>
                <w:sz w:val="12"/>
                <w:szCs w:val="12"/>
              </w:rPr>
              <w:lastRenderedPageBreak/>
              <w:t xml:space="preserve">Для размещения объектов промышленности, энергетики, транспорта, связи, радиовещания, телевидения, информатики, </w:t>
            </w:r>
            <w:r w:rsidRPr="005D2063">
              <w:rPr>
                <w:rFonts w:ascii="Times New Roman" w:eastAsia="Calibri" w:hAnsi="Times New Roman" w:cs="Times New Roman"/>
                <w:bCs/>
                <w:sz w:val="12"/>
                <w:szCs w:val="12"/>
              </w:rPr>
              <w:lastRenderedPageBreak/>
              <w:t>обеспечения космической деятельности, обороны, безопасности и иного специального назначения</w:t>
            </w:r>
            <w:proofErr w:type="gramEnd"/>
          </w:p>
        </w:tc>
      </w:tr>
      <w:bookmarkEnd w:id="11"/>
      <w:tr w:rsidR="005D2063" w:rsidRPr="005D2063" w:rsidTr="00D54C93">
        <w:trPr>
          <w:trHeight w:val="20"/>
        </w:trPr>
        <w:tc>
          <w:tcPr>
            <w:tcW w:w="709"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lastRenderedPageBreak/>
              <w:t>:ЗУ3</w:t>
            </w:r>
          </w:p>
        </w:tc>
        <w:tc>
          <w:tcPr>
            <w:tcW w:w="567"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73</w:t>
            </w:r>
          </w:p>
        </w:tc>
        <w:tc>
          <w:tcPr>
            <w:tcW w:w="992"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63:31:0000000:4708</w:t>
            </w:r>
          </w:p>
        </w:tc>
        <w:tc>
          <w:tcPr>
            <w:tcW w:w="1418"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Самарская область, муниципальный район Сергиевский,</w:t>
            </w:r>
          </w:p>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примерно 1,3 км</w:t>
            </w:r>
            <w:proofErr w:type="gramStart"/>
            <w:r w:rsidRPr="005D2063">
              <w:rPr>
                <w:rFonts w:ascii="Times New Roman" w:eastAsia="Calibri" w:hAnsi="Times New Roman" w:cs="Times New Roman"/>
                <w:sz w:val="12"/>
                <w:szCs w:val="12"/>
              </w:rPr>
              <w:t>.</w:t>
            </w:r>
            <w:proofErr w:type="gramEnd"/>
            <w:r w:rsidRPr="005D2063">
              <w:rPr>
                <w:rFonts w:ascii="Times New Roman" w:eastAsia="Calibri" w:hAnsi="Times New Roman" w:cs="Times New Roman"/>
                <w:sz w:val="12"/>
                <w:szCs w:val="12"/>
              </w:rPr>
              <w:t xml:space="preserve"> </w:t>
            </w:r>
            <w:proofErr w:type="gramStart"/>
            <w:r w:rsidRPr="005D2063">
              <w:rPr>
                <w:rFonts w:ascii="Times New Roman" w:eastAsia="Calibri" w:hAnsi="Times New Roman" w:cs="Times New Roman"/>
                <w:sz w:val="12"/>
                <w:szCs w:val="12"/>
              </w:rPr>
              <w:t>н</w:t>
            </w:r>
            <w:proofErr w:type="gramEnd"/>
            <w:r w:rsidRPr="005D2063">
              <w:rPr>
                <w:rFonts w:ascii="Times New Roman" w:eastAsia="Calibri" w:hAnsi="Times New Roman" w:cs="Times New Roman"/>
                <w:sz w:val="12"/>
                <w:szCs w:val="12"/>
              </w:rPr>
              <w:t>а юго-запад от с. Михайловка, в границах бывшего СПК "Партизан" до</w:t>
            </w:r>
          </w:p>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автодороги "Сергиевск-Челно-Вершины"</w:t>
            </w:r>
          </w:p>
        </w:tc>
        <w:tc>
          <w:tcPr>
            <w:tcW w:w="1134"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Аренда, ООО "Нефтяная компания</w:t>
            </w:r>
          </w:p>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"САМАРА"</w:t>
            </w:r>
          </w:p>
        </w:tc>
        <w:tc>
          <w:tcPr>
            <w:tcW w:w="1276" w:type="dxa"/>
          </w:tcPr>
          <w:p w:rsidR="005D2063" w:rsidRPr="005D2063" w:rsidRDefault="005D2063" w:rsidP="00D54C93">
            <w:pPr>
              <w:tabs>
                <w:tab w:val="left" w:pos="284"/>
              </w:tabs>
              <w:rPr>
                <w:rFonts w:ascii="Times New Roman" w:eastAsia="Calibri" w:hAnsi="Times New Roman" w:cs="Times New Roman"/>
                <w:sz w:val="12"/>
                <w:szCs w:val="12"/>
              </w:rPr>
            </w:pPr>
            <w:proofErr w:type="gramStart"/>
            <w:r w:rsidRPr="005D2063">
              <w:rPr>
                <w:rFonts w:ascii="Times New Roman" w:eastAsia="Calibri" w:hAnsi="Times New Roman" w:cs="Times New Roman"/>
                <w:sz w:val="12"/>
                <w:szCs w:val="12"/>
              </w:rPr>
              <w:t>Земли промышленности, энергетики, транспорта, связи, радиовещания, телевидения,</w:t>
            </w:r>
            <w:r w:rsidR="00D54C93">
              <w:rPr>
                <w:rFonts w:ascii="Times New Roman" w:eastAsia="Calibri" w:hAnsi="Times New Roman" w:cs="Times New Roman"/>
                <w:sz w:val="12"/>
                <w:szCs w:val="12"/>
              </w:rPr>
              <w:t xml:space="preserve"> </w:t>
            </w:r>
            <w:r w:rsidRPr="005D2063">
              <w:rPr>
                <w:rFonts w:ascii="Times New Roman" w:eastAsia="Calibri" w:hAnsi="Times New Roman" w:cs="Times New Roman"/>
                <w:sz w:val="12"/>
                <w:szCs w:val="12"/>
              </w:rPr>
              <w:t>информатики, земли для обеспечения космической деятельности, земли обороны,</w:t>
            </w:r>
            <w:r w:rsidR="00D54C93">
              <w:rPr>
                <w:rFonts w:ascii="Times New Roman" w:eastAsia="Calibri" w:hAnsi="Times New Roman" w:cs="Times New Roman"/>
                <w:sz w:val="12"/>
                <w:szCs w:val="12"/>
              </w:rPr>
              <w:t xml:space="preserve"> </w:t>
            </w:r>
            <w:r w:rsidRPr="005D2063">
              <w:rPr>
                <w:rFonts w:ascii="Times New Roman" w:eastAsia="Calibri" w:hAnsi="Times New Roman" w:cs="Times New Roman"/>
                <w:sz w:val="12"/>
                <w:szCs w:val="12"/>
              </w:rPr>
              <w:t>безопасности и земли иного специального назначения</w:t>
            </w:r>
            <w:proofErr w:type="gramEnd"/>
          </w:p>
        </w:tc>
        <w:tc>
          <w:tcPr>
            <w:tcW w:w="1417" w:type="dxa"/>
          </w:tcPr>
          <w:p w:rsidR="005D2063" w:rsidRPr="005D2063" w:rsidRDefault="005D2063" w:rsidP="00D54C9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для размещения подъездной автомобильной дороги к скважинам № 3,40,41,42,43,44 Север</w:t>
            </w:r>
            <w:proofErr w:type="gramStart"/>
            <w:r w:rsidRPr="005D2063">
              <w:rPr>
                <w:rFonts w:ascii="Times New Roman" w:eastAsia="Calibri" w:hAnsi="Times New Roman" w:cs="Times New Roman"/>
                <w:sz w:val="12"/>
                <w:szCs w:val="12"/>
              </w:rPr>
              <w:t>о-</w:t>
            </w:r>
            <w:proofErr w:type="gramEnd"/>
            <w:r w:rsidR="00D54C93">
              <w:rPr>
                <w:rFonts w:ascii="Times New Roman" w:eastAsia="Calibri" w:hAnsi="Times New Roman" w:cs="Times New Roman"/>
                <w:sz w:val="12"/>
                <w:szCs w:val="12"/>
              </w:rPr>
              <w:t xml:space="preserve"> </w:t>
            </w:r>
            <w:r w:rsidRPr="005D2063">
              <w:rPr>
                <w:rFonts w:ascii="Times New Roman" w:eastAsia="Calibri" w:hAnsi="Times New Roman" w:cs="Times New Roman"/>
                <w:sz w:val="12"/>
                <w:szCs w:val="12"/>
              </w:rPr>
              <w:t>Базарного месторождения нефти</w:t>
            </w:r>
          </w:p>
        </w:tc>
      </w:tr>
      <w:tr w:rsidR="005D2063" w:rsidRPr="005D2063" w:rsidTr="00D54C93">
        <w:trPr>
          <w:trHeight w:val="20"/>
        </w:trPr>
        <w:tc>
          <w:tcPr>
            <w:tcW w:w="709"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:ЗУ</w:t>
            </w:r>
            <w:proofErr w:type="gramStart"/>
            <w:r w:rsidRPr="005D2063">
              <w:rPr>
                <w:rFonts w:ascii="Times New Roman" w:eastAsia="Calibri" w:hAnsi="Times New Roman" w:cs="Times New Roman"/>
                <w:sz w:val="12"/>
                <w:szCs w:val="12"/>
              </w:rPr>
              <w:t>4</w:t>
            </w:r>
            <w:proofErr w:type="gramEnd"/>
          </w:p>
        </w:tc>
        <w:tc>
          <w:tcPr>
            <w:tcW w:w="567"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569</w:t>
            </w:r>
          </w:p>
        </w:tc>
        <w:tc>
          <w:tcPr>
            <w:tcW w:w="992"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63:31:0403004</w:t>
            </w:r>
          </w:p>
        </w:tc>
        <w:tc>
          <w:tcPr>
            <w:tcW w:w="1418"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bCs/>
                <w:sz w:val="12"/>
                <w:szCs w:val="12"/>
              </w:rPr>
              <w:t>Самарская область, Сергиевский р-н, с/</w:t>
            </w:r>
            <w:proofErr w:type="gramStart"/>
            <w:r w:rsidRPr="005D2063">
              <w:rPr>
                <w:rFonts w:ascii="Times New Roman" w:eastAsia="Calibri" w:hAnsi="Times New Roman" w:cs="Times New Roman"/>
                <w:bCs/>
                <w:sz w:val="12"/>
                <w:szCs w:val="12"/>
              </w:rPr>
              <w:t>п</w:t>
            </w:r>
            <w:proofErr w:type="gramEnd"/>
            <w:r w:rsidRPr="005D2063">
              <w:rPr>
                <w:rFonts w:ascii="Times New Roman" w:eastAsia="Calibri" w:hAnsi="Times New Roman" w:cs="Times New Roman"/>
                <w:bCs/>
                <w:sz w:val="12"/>
                <w:szCs w:val="12"/>
              </w:rPr>
              <w:t xml:space="preserve"> Сергиевск</w:t>
            </w:r>
          </w:p>
        </w:tc>
        <w:tc>
          <w:tcPr>
            <w:tcW w:w="1134"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Земельные участки, невыделенные из общей долевой собственности*</w:t>
            </w:r>
          </w:p>
        </w:tc>
        <w:tc>
          <w:tcPr>
            <w:tcW w:w="1276"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Сведения отсутствуют</w:t>
            </w:r>
          </w:p>
        </w:tc>
        <w:tc>
          <w:tcPr>
            <w:tcW w:w="1417"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Сведения отсутствуют</w:t>
            </w:r>
          </w:p>
        </w:tc>
      </w:tr>
      <w:tr w:rsidR="005D2063" w:rsidRPr="005D2063" w:rsidTr="00D54C93">
        <w:trPr>
          <w:trHeight w:val="20"/>
        </w:trPr>
        <w:tc>
          <w:tcPr>
            <w:tcW w:w="709" w:type="dxa"/>
            <w:vMerge w:val="restart"/>
          </w:tcPr>
          <w:p w:rsidR="005D2063" w:rsidRPr="005D2063" w:rsidRDefault="005D2063" w:rsidP="005D2063">
            <w:pPr>
              <w:tabs>
                <w:tab w:val="left" w:pos="284"/>
              </w:tabs>
              <w:rPr>
                <w:rFonts w:ascii="Times New Roman" w:eastAsia="Calibri" w:hAnsi="Times New Roman" w:cs="Times New Roman"/>
                <w:sz w:val="12"/>
                <w:szCs w:val="12"/>
              </w:rPr>
            </w:pPr>
            <w:bookmarkStart w:id="12" w:name="_Hlk509260970"/>
            <w:bookmarkStart w:id="13" w:name="_Hlk509260999"/>
            <w:r w:rsidRPr="005D2063">
              <w:rPr>
                <w:rFonts w:ascii="Times New Roman" w:eastAsia="Calibri" w:hAnsi="Times New Roman" w:cs="Times New Roman"/>
                <w:sz w:val="12"/>
                <w:szCs w:val="12"/>
              </w:rPr>
              <w:t>:ЗУ5</w:t>
            </w:r>
          </w:p>
        </w:tc>
        <w:tc>
          <w:tcPr>
            <w:tcW w:w="567" w:type="dxa"/>
            <w:vMerge w:val="restart"/>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22084</w:t>
            </w:r>
          </w:p>
        </w:tc>
        <w:tc>
          <w:tcPr>
            <w:tcW w:w="992"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63:31:0000000:349</w:t>
            </w:r>
          </w:p>
        </w:tc>
        <w:tc>
          <w:tcPr>
            <w:tcW w:w="1418"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 xml:space="preserve">Самарская область, муниципальный район Сергиевский, </w:t>
            </w:r>
            <w:proofErr w:type="gramStart"/>
            <w:r w:rsidRPr="005D2063">
              <w:rPr>
                <w:rFonts w:ascii="Times New Roman" w:eastAsia="Calibri" w:hAnsi="Times New Roman" w:cs="Times New Roman"/>
                <w:sz w:val="12"/>
                <w:szCs w:val="12"/>
              </w:rPr>
              <w:t>в</w:t>
            </w:r>
            <w:proofErr w:type="gramEnd"/>
          </w:p>
          <w:p w:rsidR="005D2063" w:rsidRPr="005D2063" w:rsidRDefault="005D2063" w:rsidP="005D2063">
            <w:pPr>
              <w:tabs>
                <w:tab w:val="left" w:pos="284"/>
              </w:tabs>
              <w:rPr>
                <w:rFonts w:ascii="Times New Roman" w:eastAsia="Calibri" w:hAnsi="Times New Roman" w:cs="Times New Roman"/>
                <w:sz w:val="12"/>
                <w:szCs w:val="12"/>
              </w:rPr>
            </w:pPr>
            <w:proofErr w:type="gramStart"/>
            <w:r w:rsidRPr="005D2063">
              <w:rPr>
                <w:rFonts w:ascii="Times New Roman" w:eastAsia="Calibri" w:hAnsi="Times New Roman" w:cs="Times New Roman"/>
                <w:sz w:val="12"/>
                <w:szCs w:val="12"/>
              </w:rPr>
              <w:t>границах</w:t>
            </w:r>
            <w:proofErr w:type="gramEnd"/>
            <w:r w:rsidRPr="005D2063">
              <w:rPr>
                <w:rFonts w:ascii="Times New Roman" w:eastAsia="Calibri" w:hAnsi="Times New Roman" w:cs="Times New Roman"/>
                <w:sz w:val="12"/>
                <w:szCs w:val="12"/>
              </w:rPr>
              <w:t xml:space="preserve"> колхоза "Партизан", в границах сельского поселения Сергиевск</w:t>
            </w:r>
          </w:p>
        </w:tc>
        <w:tc>
          <w:tcPr>
            <w:tcW w:w="1134" w:type="dxa"/>
          </w:tcPr>
          <w:p w:rsidR="005D2063" w:rsidRPr="005D2063" w:rsidRDefault="005D2063" w:rsidP="005D2063">
            <w:pPr>
              <w:tabs>
                <w:tab w:val="left" w:pos="284"/>
              </w:tabs>
              <w:rPr>
                <w:rFonts w:ascii="Times New Roman" w:eastAsia="Calibri" w:hAnsi="Times New Roman" w:cs="Times New Roman"/>
                <w:sz w:val="12"/>
                <w:szCs w:val="12"/>
              </w:rPr>
            </w:pPr>
            <w:bookmarkStart w:id="14" w:name="OLE_LINK12"/>
            <w:bookmarkStart w:id="15" w:name="OLE_LINK16"/>
            <w:bookmarkStart w:id="16" w:name="OLE_LINK17"/>
            <w:r w:rsidRPr="005D2063">
              <w:rPr>
                <w:rFonts w:ascii="Times New Roman" w:eastAsia="Calibri" w:hAnsi="Times New Roman" w:cs="Times New Roman"/>
                <w:sz w:val="12"/>
                <w:szCs w:val="12"/>
              </w:rPr>
              <w:t>Долевая собственность</w:t>
            </w:r>
            <w:bookmarkEnd w:id="14"/>
            <w:bookmarkEnd w:id="15"/>
            <w:bookmarkEnd w:id="16"/>
          </w:p>
        </w:tc>
        <w:tc>
          <w:tcPr>
            <w:tcW w:w="1276"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Земли сельскохозяйственного назначения</w:t>
            </w:r>
          </w:p>
        </w:tc>
        <w:tc>
          <w:tcPr>
            <w:tcW w:w="1417"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Для ведения сельскохозяйственной деятельности</w:t>
            </w:r>
          </w:p>
        </w:tc>
      </w:tr>
      <w:bookmarkEnd w:id="12"/>
      <w:tr w:rsidR="005D2063" w:rsidRPr="005D2063" w:rsidTr="00D54C93">
        <w:trPr>
          <w:trHeight w:val="20"/>
        </w:trPr>
        <w:tc>
          <w:tcPr>
            <w:tcW w:w="709" w:type="dxa"/>
            <w:vMerge/>
          </w:tcPr>
          <w:p w:rsidR="005D2063" w:rsidRPr="005D2063" w:rsidRDefault="005D2063" w:rsidP="005D2063">
            <w:pPr>
              <w:tabs>
                <w:tab w:val="left" w:pos="284"/>
              </w:tabs>
              <w:rPr>
                <w:rFonts w:ascii="Times New Roman" w:eastAsia="Calibri" w:hAnsi="Times New Roman" w:cs="Times New Roman"/>
                <w:sz w:val="12"/>
                <w:szCs w:val="12"/>
              </w:rPr>
            </w:pPr>
          </w:p>
        </w:tc>
        <w:tc>
          <w:tcPr>
            <w:tcW w:w="567" w:type="dxa"/>
            <w:vMerge/>
          </w:tcPr>
          <w:p w:rsidR="005D2063" w:rsidRPr="005D2063" w:rsidRDefault="005D2063" w:rsidP="005D2063">
            <w:pPr>
              <w:tabs>
                <w:tab w:val="left" w:pos="284"/>
              </w:tabs>
              <w:rPr>
                <w:rFonts w:ascii="Times New Roman" w:eastAsia="Calibri" w:hAnsi="Times New Roman" w:cs="Times New Roman"/>
                <w:sz w:val="12"/>
                <w:szCs w:val="12"/>
              </w:rPr>
            </w:pPr>
          </w:p>
        </w:tc>
        <w:tc>
          <w:tcPr>
            <w:tcW w:w="992"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63:31:0000000:4701</w:t>
            </w:r>
          </w:p>
        </w:tc>
        <w:tc>
          <w:tcPr>
            <w:tcW w:w="1418" w:type="dxa"/>
          </w:tcPr>
          <w:p w:rsidR="005D2063" w:rsidRPr="005D2063" w:rsidRDefault="005D2063" w:rsidP="00D54C9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Самарская область, Сергиевский район, в границах колхоза</w:t>
            </w:r>
            <w:r w:rsidR="00D54C93">
              <w:rPr>
                <w:rFonts w:ascii="Times New Roman" w:eastAsia="Calibri" w:hAnsi="Times New Roman" w:cs="Times New Roman"/>
                <w:sz w:val="12"/>
                <w:szCs w:val="12"/>
              </w:rPr>
              <w:t xml:space="preserve"> </w:t>
            </w:r>
            <w:r w:rsidRPr="005D2063">
              <w:rPr>
                <w:rFonts w:ascii="Times New Roman" w:eastAsia="Calibri" w:hAnsi="Times New Roman" w:cs="Times New Roman"/>
                <w:sz w:val="12"/>
                <w:szCs w:val="12"/>
              </w:rPr>
              <w:t>"Партизан"</w:t>
            </w:r>
          </w:p>
        </w:tc>
        <w:tc>
          <w:tcPr>
            <w:tcW w:w="1134"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Долевая собственность</w:t>
            </w:r>
          </w:p>
        </w:tc>
        <w:tc>
          <w:tcPr>
            <w:tcW w:w="1276"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Земли сельскохозяйственного назначения</w:t>
            </w:r>
          </w:p>
        </w:tc>
        <w:tc>
          <w:tcPr>
            <w:tcW w:w="1417"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Для ведения сельскохозяйственной деятельности</w:t>
            </w:r>
          </w:p>
        </w:tc>
      </w:tr>
      <w:bookmarkEnd w:id="13"/>
      <w:tr w:rsidR="005D2063" w:rsidRPr="005D2063" w:rsidTr="00D54C93">
        <w:trPr>
          <w:trHeight w:val="20"/>
        </w:trPr>
        <w:tc>
          <w:tcPr>
            <w:tcW w:w="709"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:ЗУ</w:t>
            </w:r>
            <w:proofErr w:type="gramStart"/>
            <w:r w:rsidRPr="005D2063">
              <w:rPr>
                <w:rFonts w:ascii="Times New Roman" w:eastAsia="Calibri" w:hAnsi="Times New Roman" w:cs="Times New Roman"/>
                <w:sz w:val="12"/>
                <w:szCs w:val="12"/>
              </w:rPr>
              <w:t>6</w:t>
            </w:r>
            <w:proofErr w:type="gramEnd"/>
          </w:p>
        </w:tc>
        <w:tc>
          <w:tcPr>
            <w:tcW w:w="567"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261</w:t>
            </w:r>
          </w:p>
        </w:tc>
        <w:tc>
          <w:tcPr>
            <w:tcW w:w="992"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63:31:0402002</w:t>
            </w:r>
          </w:p>
        </w:tc>
        <w:tc>
          <w:tcPr>
            <w:tcW w:w="1418"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bCs/>
                <w:sz w:val="12"/>
                <w:szCs w:val="12"/>
              </w:rPr>
              <w:t>Самарская область, Сергиевский р-н, с/</w:t>
            </w:r>
            <w:proofErr w:type="gramStart"/>
            <w:r w:rsidRPr="005D2063">
              <w:rPr>
                <w:rFonts w:ascii="Times New Roman" w:eastAsia="Calibri" w:hAnsi="Times New Roman" w:cs="Times New Roman"/>
                <w:bCs/>
                <w:sz w:val="12"/>
                <w:szCs w:val="12"/>
              </w:rPr>
              <w:t>п</w:t>
            </w:r>
            <w:proofErr w:type="gramEnd"/>
            <w:r w:rsidRPr="005D2063">
              <w:rPr>
                <w:rFonts w:ascii="Times New Roman" w:eastAsia="Calibri" w:hAnsi="Times New Roman" w:cs="Times New Roman"/>
                <w:bCs/>
                <w:sz w:val="12"/>
                <w:szCs w:val="12"/>
              </w:rPr>
              <w:t xml:space="preserve"> Сергиевск</w:t>
            </w:r>
          </w:p>
        </w:tc>
        <w:tc>
          <w:tcPr>
            <w:tcW w:w="1134"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Земельные участки общей долевой собственности*</w:t>
            </w:r>
          </w:p>
        </w:tc>
        <w:tc>
          <w:tcPr>
            <w:tcW w:w="1276"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Сведения отсутствуют</w:t>
            </w:r>
          </w:p>
        </w:tc>
        <w:tc>
          <w:tcPr>
            <w:tcW w:w="1417"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Сведения отсутствуют</w:t>
            </w:r>
          </w:p>
        </w:tc>
      </w:tr>
      <w:tr w:rsidR="005D2063" w:rsidRPr="005D2063" w:rsidTr="00D54C93">
        <w:trPr>
          <w:trHeight w:val="20"/>
        </w:trPr>
        <w:tc>
          <w:tcPr>
            <w:tcW w:w="709" w:type="dxa"/>
            <w:vMerge w:val="restart"/>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:ЗУ</w:t>
            </w:r>
            <w:proofErr w:type="gramStart"/>
            <w:r w:rsidRPr="005D2063">
              <w:rPr>
                <w:rFonts w:ascii="Times New Roman" w:eastAsia="Calibri" w:hAnsi="Times New Roman" w:cs="Times New Roman"/>
                <w:sz w:val="12"/>
                <w:szCs w:val="12"/>
              </w:rPr>
              <w:t>7</w:t>
            </w:r>
            <w:proofErr w:type="gramEnd"/>
          </w:p>
        </w:tc>
        <w:tc>
          <w:tcPr>
            <w:tcW w:w="567" w:type="dxa"/>
            <w:vMerge w:val="restart"/>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25121</w:t>
            </w:r>
          </w:p>
        </w:tc>
        <w:tc>
          <w:tcPr>
            <w:tcW w:w="992"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63:31:0000000:349</w:t>
            </w:r>
          </w:p>
        </w:tc>
        <w:tc>
          <w:tcPr>
            <w:tcW w:w="1418"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 xml:space="preserve">Самарская область, муниципальный район Сергиевский, </w:t>
            </w:r>
            <w:proofErr w:type="gramStart"/>
            <w:r w:rsidRPr="005D2063">
              <w:rPr>
                <w:rFonts w:ascii="Times New Roman" w:eastAsia="Calibri" w:hAnsi="Times New Roman" w:cs="Times New Roman"/>
                <w:sz w:val="12"/>
                <w:szCs w:val="12"/>
              </w:rPr>
              <w:t>в</w:t>
            </w:r>
            <w:proofErr w:type="gramEnd"/>
          </w:p>
          <w:p w:rsidR="005D2063" w:rsidRPr="005D2063" w:rsidRDefault="005D2063" w:rsidP="005D2063">
            <w:pPr>
              <w:tabs>
                <w:tab w:val="left" w:pos="284"/>
              </w:tabs>
              <w:rPr>
                <w:rFonts w:ascii="Times New Roman" w:eastAsia="Calibri" w:hAnsi="Times New Roman" w:cs="Times New Roman"/>
                <w:sz w:val="12"/>
                <w:szCs w:val="12"/>
              </w:rPr>
            </w:pPr>
            <w:proofErr w:type="gramStart"/>
            <w:r w:rsidRPr="005D2063">
              <w:rPr>
                <w:rFonts w:ascii="Times New Roman" w:eastAsia="Calibri" w:hAnsi="Times New Roman" w:cs="Times New Roman"/>
                <w:sz w:val="12"/>
                <w:szCs w:val="12"/>
              </w:rPr>
              <w:t>границах</w:t>
            </w:r>
            <w:proofErr w:type="gramEnd"/>
            <w:r w:rsidRPr="005D2063">
              <w:rPr>
                <w:rFonts w:ascii="Times New Roman" w:eastAsia="Calibri" w:hAnsi="Times New Roman" w:cs="Times New Roman"/>
                <w:sz w:val="12"/>
                <w:szCs w:val="12"/>
              </w:rPr>
              <w:t xml:space="preserve"> колхоза "Партизан", в границах сельского поселения Сергиевск</w:t>
            </w:r>
          </w:p>
        </w:tc>
        <w:tc>
          <w:tcPr>
            <w:tcW w:w="1134"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Долевая собственность</w:t>
            </w:r>
          </w:p>
        </w:tc>
        <w:tc>
          <w:tcPr>
            <w:tcW w:w="1276"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Земли сельскохозяйственного назначения</w:t>
            </w:r>
          </w:p>
        </w:tc>
        <w:tc>
          <w:tcPr>
            <w:tcW w:w="1417"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Для ведения сельскохозяйственной деятельности</w:t>
            </w:r>
          </w:p>
        </w:tc>
      </w:tr>
      <w:tr w:rsidR="005D2063" w:rsidRPr="005D2063" w:rsidTr="00D54C93">
        <w:trPr>
          <w:trHeight w:val="20"/>
        </w:trPr>
        <w:tc>
          <w:tcPr>
            <w:tcW w:w="709" w:type="dxa"/>
            <w:vMerge/>
          </w:tcPr>
          <w:p w:rsidR="005D2063" w:rsidRPr="005D2063" w:rsidRDefault="005D2063" w:rsidP="005D2063">
            <w:pPr>
              <w:tabs>
                <w:tab w:val="left" w:pos="284"/>
              </w:tabs>
              <w:rPr>
                <w:rFonts w:ascii="Times New Roman" w:eastAsia="Calibri" w:hAnsi="Times New Roman" w:cs="Times New Roman"/>
                <w:sz w:val="12"/>
                <w:szCs w:val="12"/>
              </w:rPr>
            </w:pPr>
          </w:p>
        </w:tc>
        <w:tc>
          <w:tcPr>
            <w:tcW w:w="567" w:type="dxa"/>
            <w:vMerge/>
          </w:tcPr>
          <w:p w:rsidR="005D2063" w:rsidRPr="005D2063" w:rsidRDefault="005D2063" w:rsidP="005D2063">
            <w:pPr>
              <w:tabs>
                <w:tab w:val="left" w:pos="284"/>
              </w:tabs>
              <w:rPr>
                <w:rFonts w:ascii="Times New Roman" w:eastAsia="Calibri" w:hAnsi="Times New Roman" w:cs="Times New Roman"/>
                <w:sz w:val="12"/>
                <w:szCs w:val="12"/>
              </w:rPr>
            </w:pPr>
          </w:p>
        </w:tc>
        <w:tc>
          <w:tcPr>
            <w:tcW w:w="992"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63:31:0000000:4701</w:t>
            </w:r>
          </w:p>
        </w:tc>
        <w:tc>
          <w:tcPr>
            <w:tcW w:w="1418"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Самарская область, Сергиевский район, в границах колхоза</w:t>
            </w:r>
          </w:p>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"Партизан"</w:t>
            </w:r>
          </w:p>
        </w:tc>
        <w:tc>
          <w:tcPr>
            <w:tcW w:w="1134"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Долевая собственность</w:t>
            </w:r>
          </w:p>
        </w:tc>
        <w:tc>
          <w:tcPr>
            <w:tcW w:w="1276"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Земли сельскохозяйственного назначения</w:t>
            </w:r>
          </w:p>
        </w:tc>
        <w:tc>
          <w:tcPr>
            <w:tcW w:w="1417"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Для ведения сельскохозяйственной деятельности</w:t>
            </w:r>
          </w:p>
        </w:tc>
      </w:tr>
      <w:tr w:rsidR="005D2063" w:rsidRPr="005D2063" w:rsidTr="00D54C93">
        <w:trPr>
          <w:trHeight w:val="20"/>
        </w:trPr>
        <w:tc>
          <w:tcPr>
            <w:tcW w:w="709"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:ЗУ8</w:t>
            </w:r>
          </w:p>
        </w:tc>
        <w:tc>
          <w:tcPr>
            <w:tcW w:w="567"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375</w:t>
            </w:r>
          </w:p>
        </w:tc>
        <w:tc>
          <w:tcPr>
            <w:tcW w:w="992"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63:31:0000000</w:t>
            </w:r>
          </w:p>
          <w:p w:rsidR="005D2063" w:rsidRPr="005D2063" w:rsidRDefault="005D2063" w:rsidP="005D2063">
            <w:pPr>
              <w:tabs>
                <w:tab w:val="left" w:pos="284"/>
              </w:tabs>
              <w:rPr>
                <w:rFonts w:ascii="Times New Roman" w:eastAsia="Calibri" w:hAnsi="Times New Roman" w:cs="Times New Roman"/>
                <w:sz w:val="12"/>
                <w:szCs w:val="12"/>
              </w:rPr>
            </w:pPr>
            <w:proofErr w:type="gramStart"/>
            <w:r w:rsidRPr="005D2063">
              <w:rPr>
                <w:rFonts w:ascii="Times New Roman" w:eastAsia="Calibri" w:hAnsi="Times New Roman" w:cs="Times New Roman"/>
                <w:sz w:val="12"/>
                <w:szCs w:val="12"/>
              </w:rPr>
              <w:t>(63:31:0402002/</w:t>
            </w:r>
            <w:proofErr w:type="gramEnd"/>
          </w:p>
          <w:p w:rsidR="005D2063" w:rsidRPr="005D2063" w:rsidRDefault="005D2063" w:rsidP="005D2063">
            <w:pPr>
              <w:tabs>
                <w:tab w:val="left" w:pos="284"/>
              </w:tabs>
              <w:rPr>
                <w:rFonts w:ascii="Times New Roman" w:eastAsia="Calibri" w:hAnsi="Times New Roman" w:cs="Times New Roman"/>
                <w:sz w:val="12"/>
                <w:szCs w:val="12"/>
              </w:rPr>
            </w:pPr>
            <w:proofErr w:type="gramStart"/>
            <w:r w:rsidRPr="005D2063">
              <w:rPr>
                <w:rFonts w:ascii="Times New Roman" w:eastAsia="Calibri" w:hAnsi="Times New Roman" w:cs="Times New Roman"/>
                <w:sz w:val="12"/>
                <w:szCs w:val="12"/>
              </w:rPr>
              <w:t xml:space="preserve">63:31:0404001) </w:t>
            </w:r>
            <w:proofErr w:type="gramEnd"/>
          </w:p>
        </w:tc>
        <w:tc>
          <w:tcPr>
            <w:tcW w:w="1418"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bCs/>
                <w:sz w:val="12"/>
                <w:szCs w:val="12"/>
              </w:rPr>
              <w:t>Самарская область, Сергиевский р-н, с/</w:t>
            </w:r>
            <w:proofErr w:type="gramStart"/>
            <w:r w:rsidRPr="005D2063">
              <w:rPr>
                <w:rFonts w:ascii="Times New Roman" w:eastAsia="Calibri" w:hAnsi="Times New Roman" w:cs="Times New Roman"/>
                <w:bCs/>
                <w:sz w:val="12"/>
                <w:szCs w:val="12"/>
              </w:rPr>
              <w:t>п</w:t>
            </w:r>
            <w:proofErr w:type="gramEnd"/>
            <w:r w:rsidRPr="005D2063">
              <w:rPr>
                <w:rFonts w:ascii="Times New Roman" w:eastAsia="Calibri" w:hAnsi="Times New Roman" w:cs="Times New Roman"/>
                <w:bCs/>
                <w:sz w:val="12"/>
                <w:szCs w:val="12"/>
              </w:rPr>
              <w:t xml:space="preserve"> Сергиевск</w:t>
            </w:r>
          </w:p>
        </w:tc>
        <w:tc>
          <w:tcPr>
            <w:tcW w:w="1134"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Земельные участки общей долевой собственности/ фонд перераспределения*</w:t>
            </w:r>
          </w:p>
        </w:tc>
        <w:tc>
          <w:tcPr>
            <w:tcW w:w="1276"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Сведения отсутствуют</w:t>
            </w:r>
          </w:p>
        </w:tc>
        <w:tc>
          <w:tcPr>
            <w:tcW w:w="1417"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Сведения отсутствуют</w:t>
            </w:r>
          </w:p>
        </w:tc>
      </w:tr>
      <w:tr w:rsidR="005D2063" w:rsidRPr="005D2063" w:rsidTr="00D54C93">
        <w:trPr>
          <w:trHeight w:val="20"/>
        </w:trPr>
        <w:tc>
          <w:tcPr>
            <w:tcW w:w="709"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:ЗУ</w:t>
            </w:r>
            <w:proofErr w:type="gramStart"/>
            <w:r w:rsidRPr="005D2063">
              <w:rPr>
                <w:rFonts w:ascii="Times New Roman" w:eastAsia="Calibri" w:hAnsi="Times New Roman" w:cs="Times New Roman"/>
                <w:sz w:val="12"/>
                <w:szCs w:val="12"/>
              </w:rPr>
              <w:t>9</w:t>
            </w:r>
            <w:proofErr w:type="gramEnd"/>
          </w:p>
        </w:tc>
        <w:tc>
          <w:tcPr>
            <w:tcW w:w="567"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41855</w:t>
            </w:r>
          </w:p>
        </w:tc>
        <w:tc>
          <w:tcPr>
            <w:tcW w:w="992"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63:31:0000000:4557</w:t>
            </w:r>
          </w:p>
        </w:tc>
        <w:tc>
          <w:tcPr>
            <w:tcW w:w="1418"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Самарская область, Сергиевский район, в границах с/х производственный кооператив</w:t>
            </w:r>
          </w:p>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(артель) "Победа"</w:t>
            </w:r>
          </w:p>
        </w:tc>
        <w:tc>
          <w:tcPr>
            <w:tcW w:w="1134"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Не относится к фонду перераспределения*</w:t>
            </w:r>
          </w:p>
        </w:tc>
        <w:tc>
          <w:tcPr>
            <w:tcW w:w="1276"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Земли сельскохозяйственного назначения</w:t>
            </w:r>
          </w:p>
        </w:tc>
        <w:tc>
          <w:tcPr>
            <w:tcW w:w="1417"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Для сельскохозяйственного производства</w:t>
            </w:r>
          </w:p>
        </w:tc>
      </w:tr>
      <w:tr w:rsidR="005D2063" w:rsidRPr="005D2063" w:rsidTr="00D54C93">
        <w:trPr>
          <w:trHeight w:val="20"/>
        </w:trPr>
        <w:tc>
          <w:tcPr>
            <w:tcW w:w="709"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:ЗУ10</w:t>
            </w:r>
          </w:p>
        </w:tc>
        <w:tc>
          <w:tcPr>
            <w:tcW w:w="567"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507</w:t>
            </w:r>
          </w:p>
        </w:tc>
        <w:tc>
          <w:tcPr>
            <w:tcW w:w="992"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63:31:0404001</w:t>
            </w:r>
          </w:p>
        </w:tc>
        <w:tc>
          <w:tcPr>
            <w:tcW w:w="1418"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bCs/>
                <w:sz w:val="12"/>
                <w:szCs w:val="12"/>
              </w:rPr>
              <w:t>Самарская область, Сергиевский р-н, с/</w:t>
            </w:r>
            <w:proofErr w:type="gramStart"/>
            <w:r w:rsidRPr="005D2063">
              <w:rPr>
                <w:rFonts w:ascii="Times New Roman" w:eastAsia="Calibri" w:hAnsi="Times New Roman" w:cs="Times New Roman"/>
                <w:bCs/>
                <w:sz w:val="12"/>
                <w:szCs w:val="12"/>
              </w:rPr>
              <w:t>п</w:t>
            </w:r>
            <w:proofErr w:type="gramEnd"/>
            <w:r w:rsidRPr="005D2063">
              <w:rPr>
                <w:rFonts w:ascii="Times New Roman" w:eastAsia="Calibri" w:hAnsi="Times New Roman" w:cs="Times New Roman"/>
                <w:bCs/>
                <w:sz w:val="12"/>
                <w:szCs w:val="12"/>
              </w:rPr>
              <w:t xml:space="preserve"> Сергиевск</w:t>
            </w:r>
          </w:p>
        </w:tc>
        <w:tc>
          <w:tcPr>
            <w:tcW w:w="1134"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Фонд перераспределения*</w:t>
            </w:r>
          </w:p>
        </w:tc>
        <w:tc>
          <w:tcPr>
            <w:tcW w:w="1276"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Сведения отсутствуют</w:t>
            </w:r>
          </w:p>
        </w:tc>
        <w:tc>
          <w:tcPr>
            <w:tcW w:w="1417"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Сведения отсутствуют</w:t>
            </w:r>
          </w:p>
        </w:tc>
      </w:tr>
      <w:tr w:rsidR="005D2063" w:rsidRPr="005D2063" w:rsidTr="00D54C93">
        <w:trPr>
          <w:trHeight w:val="20"/>
        </w:trPr>
        <w:tc>
          <w:tcPr>
            <w:tcW w:w="709"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:ЗУ11</w:t>
            </w:r>
          </w:p>
        </w:tc>
        <w:tc>
          <w:tcPr>
            <w:tcW w:w="567"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5755</w:t>
            </w:r>
          </w:p>
        </w:tc>
        <w:tc>
          <w:tcPr>
            <w:tcW w:w="992"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63:31:0404001:2</w:t>
            </w:r>
          </w:p>
        </w:tc>
        <w:tc>
          <w:tcPr>
            <w:tcW w:w="1418"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Самарская область, Сергиевский район, в границах СПК (артель) "Победа".</w:t>
            </w:r>
          </w:p>
        </w:tc>
        <w:tc>
          <w:tcPr>
            <w:tcW w:w="1134"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Фонд перераспределения*</w:t>
            </w:r>
          </w:p>
        </w:tc>
        <w:tc>
          <w:tcPr>
            <w:tcW w:w="1276"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Земли сельскохозяйственного назначения</w:t>
            </w:r>
          </w:p>
        </w:tc>
        <w:tc>
          <w:tcPr>
            <w:tcW w:w="1417" w:type="dxa"/>
          </w:tcPr>
          <w:p w:rsidR="005D2063" w:rsidRPr="005D2063" w:rsidRDefault="005D2063" w:rsidP="005D2063">
            <w:pPr>
              <w:tabs>
                <w:tab w:val="left" w:pos="284"/>
              </w:tabs>
              <w:rPr>
                <w:rFonts w:ascii="Times New Roman" w:eastAsia="Calibri" w:hAnsi="Times New Roman" w:cs="Times New Roman"/>
                <w:sz w:val="12"/>
                <w:szCs w:val="12"/>
              </w:rPr>
            </w:pPr>
            <w:proofErr w:type="gramStart"/>
            <w:r w:rsidRPr="005D2063">
              <w:rPr>
                <w:rFonts w:ascii="Times New Roman" w:eastAsia="Calibri" w:hAnsi="Times New Roman" w:cs="Times New Roman"/>
                <w:sz w:val="12"/>
                <w:szCs w:val="12"/>
              </w:rPr>
              <w:t>Для ведения сельскохозяйственной деятельности (земельные участки фонда</w:t>
            </w:r>
            <w:proofErr w:type="gramEnd"/>
          </w:p>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lastRenderedPageBreak/>
              <w:t>перераспределения)</w:t>
            </w:r>
          </w:p>
        </w:tc>
      </w:tr>
      <w:tr w:rsidR="005D2063" w:rsidRPr="005D2063" w:rsidTr="00D54C93">
        <w:trPr>
          <w:trHeight w:val="20"/>
        </w:trPr>
        <w:tc>
          <w:tcPr>
            <w:tcW w:w="709"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:ЗУ12</w:t>
            </w:r>
          </w:p>
        </w:tc>
        <w:tc>
          <w:tcPr>
            <w:tcW w:w="567"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28</w:t>
            </w:r>
          </w:p>
        </w:tc>
        <w:tc>
          <w:tcPr>
            <w:tcW w:w="992"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63:31:0404001</w:t>
            </w:r>
          </w:p>
        </w:tc>
        <w:tc>
          <w:tcPr>
            <w:tcW w:w="1418"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bCs/>
                <w:sz w:val="12"/>
                <w:szCs w:val="12"/>
              </w:rPr>
              <w:t>Самарская область, Сергиевский р-н, с/</w:t>
            </w:r>
            <w:proofErr w:type="gramStart"/>
            <w:r w:rsidRPr="005D2063">
              <w:rPr>
                <w:rFonts w:ascii="Times New Roman" w:eastAsia="Calibri" w:hAnsi="Times New Roman" w:cs="Times New Roman"/>
                <w:bCs/>
                <w:sz w:val="12"/>
                <w:szCs w:val="12"/>
              </w:rPr>
              <w:t>п</w:t>
            </w:r>
            <w:proofErr w:type="gramEnd"/>
            <w:r w:rsidRPr="005D2063">
              <w:rPr>
                <w:rFonts w:ascii="Times New Roman" w:eastAsia="Calibri" w:hAnsi="Times New Roman" w:cs="Times New Roman"/>
                <w:bCs/>
                <w:sz w:val="12"/>
                <w:szCs w:val="12"/>
              </w:rPr>
              <w:t xml:space="preserve"> Сергиевск</w:t>
            </w:r>
          </w:p>
        </w:tc>
        <w:tc>
          <w:tcPr>
            <w:tcW w:w="1134"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Фонд перераспределения*</w:t>
            </w:r>
          </w:p>
        </w:tc>
        <w:tc>
          <w:tcPr>
            <w:tcW w:w="1276"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Сведения отсутствуют</w:t>
            </w:r>
          </w:p>
        </w:tc>
        <w:tc>
          <w:tcPr>
            <w:tcW w:w="1417"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Сведения отсутствуют</w:t>
            </w:r>
          </w:p>
        </w:tc>
      </w:tr>
      <w:tr w:rsidR="005D2063" w:rsidRPr="005D2063" w:rsidTr="00D54C93">
        <w:trPr>
          <w:trHeight w:val="20"/>
        </w:trPr>
        <w:tc>
          <w:tcPr>
            <w:tcW w:w="709"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:ЗУ13</w:t>
            </w:r>
          </w:p>
        </w:tc>
        <w:tc>
          <w:tcPr>
            <w:tcW w:w="567"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1998</w:t>
            </w:r>
          </w:p>
        </w:tc>
        <w:tc>
          <w:tcPr>
            <w:tcW w:w="992"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63:31:0000000</w:t>
            </w:r>
          </w:p>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(63:31:0404001/ 63:31:0404003)</w:t>
            </w:r>
          </w:p>
        </w:tc>
        <w:tc>
          <w:tcPr>
            <w:tcW w:w="1418"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bCs/>
                <w:sz w:val="12"/>
                <w:szCs w:val="12"/>
              </w:rPr>
              <w:t>Самарская область, Сергиевский р-н, с/</w:t>
            </w:r>
            <w:proofErr w:type="gramStart"/>
            <w:r w:rsidRPr="005D2063">
              <w:rPr>
                <w:rFonts w:ascii="Times New Roman" w:eastAsia="Calibri" w:hAnsi="Times New Roman" w:cs="Times New Roman"/>
                <w:bCs/>
                <w:sz w:val="12"/>
                <w:szCs w:val="12"/>
              </w:rPr>
              <w:t>п</w:t>
            </w:r>
            <w:proofErr w:type="gramEnd"/>
            <w:r w:rsidRPr="005D2063">
              <w:rPr>
                <w:rFonts w:ascii="Times New Roman" w:eastAsia="Calibri" w:hAnsi="Times New Roman" w:cs="Times New Roman"/>
                <w:bCs/>
                <w:sz w:val="12"/>
                <w:szCs w:val="12"/>
              </w:rPr>
              <w:t xml:space="preserve"> Сергиевск</w:t>
            </w:r>
          </w:p>
        </w:tc>
        <w:tc>
          <w:tcPr>
            <w:tcW w:w="1134"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Фонд перераспределения</w:t>
            </w:r>
            <w:proofErr w:type="gramStart"/>
            <w:r w:rsidRPr="005D2063">
              <w:rPr>
                <w:rFonts w:ascii="Times New Roman" w:eastAsia="Calibri" w:hAnsi="Times New Roman" w:cs="Times New Roman"/>
                <w:sz w:val="12"/>
                <w:szCs w:val="12"/>
              </w:rPr>
              <w:t>/ Н</w:t>
            </w:r>
            <w:proofErr w:type="gramEnd"/>
            <w:r w:rsidRPr="005D2063">
              <w:rPr>
                <w:rFonts w:ascii="Times New Roman" w:eastAsia="Calibri" w:hAnsi="Times New Roman" w:cs="Times New Roman"/>
                <w:sz w:val="12"/>
                <w:szCs w:val="12"/>
              </w:rPr>
              <w:t>е относится к фонду перераспределения *</w:t>
            </w:r>
          </w:p>
        </w:tc>
        <w:tc>
          <w:tcPr>
            <w:tcW w:w="1276"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Сведения отсутствуют</w:t>
            </w:r>
          </w:p>
        </w:tc>
        <w:tc>
          <w:tcPr>
            <w:tcW w:w="1417"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Сведения отсутствуют</w:t>
            </w:r>
          </w:p>
        </w:tc>
      </w:tr>
      <w:tr w:rsidR="005D2063" w:rsidRPr="005D2063" w:rsidTr="00D54C93">
        <w:trPr>
          <w:trHeight w:val="20"/>
        </w:trPr>
        <w:tc>
          <w:tcPr>
            <w:tcW w:w="709" w:type="dxa"/>
          </w:tcPr>
          <w:p w:rsidR="005D2063" w:rsidRPr="005D2063" w:rsidRDefault="005D2063" w:rsidP="005D2063">
            <w:pPr>
              <w:tabs>
                <w:tab w:val="left" w:pos="284"/>
              </w:tabs>
              <w:rPr>
                <w:rFonts w:ascii="Times New Roman" w:eastAsia="Calibri" w:hAnsi="Times New Roman" w:cs="Times New Roman"/>
                <w:sz w:val="12"/>
                <w:szCs w:val="12"/>
              </w:rPr>
            </w:pPr>
            <w:bookmarkStart w:id="17" w:name="OLE_LINK13"/>
            <w:bookmarkStart w:id="18" w:name="OLE_LINK14"/>
            <w:bookmarkStart w:id="19" w:name="OLE_LINK15"/>
            <w:r w:rsidRPr="005D2063">
              <w:rPr>
                <w:rFonts w:ascii="Times New Roman" w:eastAsia="Calibri" w:hAnsi="Times New Roman" w:cs="Times New Roman"/>
                <w:sz w:val="12"/>
                <w:szCs w:val="12"/>
              </w:rPr>
              <w:t>:ЗУ1</w:t>
            </w:r>
            <w:bookmarkEnd w:id="17"/>
            <w:bookmarkEnd w:id="18"/>
            <w:bookmarkEnd w:id="19"/>
            <w:r w:rsidRPr="005D2063">
              <w:rPr>
                <w:rFonts w:ascii="Times New Roman" w:eastAsia="Calibri" w:hAnsi="Times New Roman" w:cs="Times New Roman"/>
                <w:sz w:val="12"/>
                <w:szCs w:val="12"/>
              </w:rPr>
              <w:t>4</w:t>
            </w:r>
          </w:p>
        </w:tc>
        <w:tc>
          <w:tcPr>
            <w:tcW w:w="567"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51990</w:t>
            </w:r>
          </w:p>
        </w:tc>
        <w:tc>
          <w:tcPr>
            <w:tcW w:w="992"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63:31:0404003:8</w:t>
            </w:r>
          </w:p>
        </w:tc>
        <w:tc>
          <w:tcPr>
            <w:tcW w:w="1418"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Российская Федерация, Самарская область, Сергиевский район,</w:t>
            </w:r>
          </w:p>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в границах СПК (артель) "Победа"</w:t>
            </w:r>
          </w:p>
        </w:tc>
        <w:tc>
          <w:tcPr>
            <w:tcW w:w="1134"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Аренда, ООО Агрокомплекс</w:t>
            </w:r>
          </w:p>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w:t>
            </w:r>
            <w:proofErr w:type="spellStart"/>
            <w:r w:rsidRPr="005D2063">
              <w:rPr>
                <w:rFonts w:ascii="Times New Roman" w:eastAsia="Calibri" w:hAnsi="Times New Roman" w:cs="Times New Roman"/>
                <w:sz w:val="12"/>
                <w:szCs w:val="12"/>
              </w:rPr>
              <w:t>Конезаво</w:t>
            </w:r>
            <w:proofErr w:type="gramStart"/>
            <w:r w:rsidRPr="005D2063">
              <w:rPr>
                <w:rFonts w:ascii="Times New Roman" w:eastAsia="Calibri" w:hAnsi="Times New Roman" w:cs="Times New Roman"/>
                <w:sz w:val="12"/>
                <w:szCs w:val="12"/>
              </w:rPr>
              <w:t>д"</w:t>
            </w:r>
            <w:proofErr w:type="gramEnd"/>
            <w:r w:rsidRPr="005D2063">
              <w:rPr>
                <w:rFonts w:ascii="Times New Roman" w:eastAsia="Calibri" w:hAnsi="Times New Roman" w:cs="Times New Roman"/>
                <w:sz w:val="12"/>
                <w:szCs w:val="12"/>
              </w:rPr>
              <w:t>Самарский</w:t>
            </w:r>
            <w:proofErr w:type="spellEnd"/>
            <w:r w:rsidRPr="005D2063">
              <w:rPr>
                <w:rFonts w:ascii="Times New Roman" w:eastAsia="Calibri" w:hAnsi="Times New Roman" w:cs="Times New Roman"/>
                <w:sz w:val="12"/>
                <w:szCs w:val="12"/>
              </w:rPr>
              <w:t xml:space="preserve">", субаренда части </w:t>
            </w:r>
            <w:proofErr w:type="spellStart"/>
            <w:r w:rsidRPr="005D2063">
              <w:rPr>
                <w:rFonts w:ascii="Times New Roman" w:eastAsia="Calibri" w:hAnsi="Times New Roman" w:cs="Times New Roman"/>
                <w:sz w:val="12"/>
                <w:szCs w:val="12"/>
              </w:rPr>
              <w:t>зем</w:t>
            </w:r>
            <w:proofErr w:type="spellEnd"/>
            <w:r w:rsidRPr="005D2063">
              <w:rPr>
                <w:rFonts w:ascii="Times New Roman" w:eastAsia="Calibri" w:hAnsi="Times New Roman" w:cs="Times New Roman"/>
                <w:sz w:val="12"/>
                <w:szCs w:val="12"/>
              </w:rPr>
              <w:t xml:space="preserve">. Участка </w:t>
            </w:r>
            <w:r w:rsidRPr="005D2063">
              <w:rPr>
                <w:rFonts w:ascii="Times New Roman" w:eastAsia="Calibri" w:hAnsi="Times New Roman" w:cs="Times New Roman"/>
                <w:sz w:val="12"/>
                <w:szCs w:val="12"/>
                <w:lang w:val="en-US"/>
              </w:rPr>
              <w:t>S</w:t>
            </w:r>
            <w:r w:rsidRPr="005D2063">
              <w:rPr>
                <w:rFonts w:ascii="Times New Roman" w:eastAsia="Calibri" w:hAnsi="Times New Roman" w:cs="Times New Roman"/>
                <w:sz w:val="12"/>
                <w:szCs w:val="12"/>
              </w:rPr>
              <w:t xml:space="preserve">=20 227 </w:t>
            </w:r>
            <w:proofErr w:type="spellStart"/>
            <w:r w:rsidRPr="005D2063">
              <w:rPr>
                <w:rFonts w:ascii="Times New Roman" w:eastAsia="Calibri" w:hAnsi="Times New Roman" w:cs="Times New Roman"/>
                <w:sz w:val="12"/>
                <w:szCs w:val="12"/>
              </w:rPr>
              <w:t>кв</w:t>
            </w:r>
            <w:proofErr w:type="gramStart"/>
            <w:r w:rsidRPr="005D2063">
              <w:rPr>
                <w:rFonts w:ascii="Times New Roman" w:eastAsia="Calibri" w:hAnsi="Times New Roman" w:cs="Times New Roman"/>
                <w:sz w:val="12"/>
                <w:szCs w:val="12"/>
              </w:rPr>
              <w:t>.м</w:t>
            </w:r>
            <w:proofErr w:type="spellEnd"/>
            <w:proofErr w:type="gramEnd"/>
            <w:r w:rsidRPr="005D2063">
              <w:rPr>
                <w:rFonts w:ascii="Times New Roman" w:eastAsia="Calibri" w:hAnsi="Times New Roman" w:cs="Times New Roman"/>
                <w:sz w:val="12"/>
                <w:szCs w:val="12"/>
              </w:rPr>
              <w:t xml:space="preserve"> ООО «НК «САМАРА»</w:t>
            </w:r>
          </w:p>
        </w:tc>
        <w:tc>
          <w:tcPr>
            <w:tcW w:w="1276"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Земли сельскохозяйственного назначения</w:t>
            </w:r>
          </w:p>
        </w:tc>
        <w:tc>
          <w:tcPr>
            <w:tcW w:w="1417" w:type="dxa"/>
          </w:tcPr>
          <w:p w:rsidR="005D2063" w:rsidRPr="005D2063" w:rsidRDefault="005D2063" w:rsidP="005D2063">
            <w:pPr>
              <w:tabs>
                <w:tab w:val="left" w:pos="284"/>
              </w:tabs>
              <w:rPr>
                <w:rFonts w:ascii="Times New Roman" w:eastAsia="Calibri" w:hAnsi="Times New Roman" w:cs="Times New Roman"/>
                <w:sz w:val="12"/>
                <w:szCs w:val="12"/>
              </w:rPr>
            </w:pPr>
            <w:proofErr w:type="gramStart"/>
            <w:r w:rsidRPr="005D2063">
              <w:rPr>
                <w:rFonts w:ascii="Times New Roman" w:eastAsia="Calibri" w:hAnsi="Times New Roman" w:cs="Times New Roman"/>
                <w:sz w:val="12"/>
                <w:szCs w:val="12"/>
              </w:rPr>
              <w:t>Для ведения сельскохозяйственной деятельности (земельные участки фонда</w:t>
            </w:r>
            <w:proofErr w:type="gramEnd"/>
          </w:p>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перераспределения)</w:t>
            </w:r>
          </w:p>
        </w:tc>
      </w:tr>
      <w:tr w:rsidR="005D2063" w:rsidRPr="005D2063" w:rsidTr="00D54C93">
        <w:trPr>
          <w:trHeight w:val="20"/>
        </w:trPr>
        <w:tc>
          <w:tcPr>
            <w:tcW w:w="709" w:type="dxa"/>
          </w:tcPr>
          <w:p w:rsidR="005D2063" w:rsidRPr="005D2063" w:rsidRDefault="005D2063" w:rsidP="005D2063">
            <w:pPr>
              <w:tabs>
                <w:tab w:val="left" w:pos="284"/>
              </w:tabs>
              <w:rPr>
                <w:rFonts w:ascii="Times New Roman" w:eastAsia="Calibri" w:hAnsi="Times New Roman" w:cs="Times New Roman"/>
                <w:sz w:val="12"/>
                <w:szCs w:val="12"/>
              </w:rPr>
            </w:pPr>
            <w:bookmarkStart w:id="20" w:name="OLE_LINK20"/>
            <w:r w:rsidRPr="005D2063">
              <w:rPr>
                <w:rFonts w:ascii="Times New Roman" w:eastAsia="Calibri" w:hAnsi="Times New Roman" w:cs="Times New Roman"/>
                <w:sz w:val="12"/>
                <w:szCs w:val="12"/>
              </w:rPr>
              <w:t>:ЗУ</w:t>
            </w:r>
            <w:bookmarkEnd w:id="20"/>
            <w:r w:rsidRPr="005D2063">
              <w:rPr>
                <w:rFonts w:ascii="Times New Roman" w:eastAsia="Calibri" w:hAnsi="Times New Roman" w:cs="Times New Roman"/>
                <w:sz w:val="12"/>
                <w:szCs w:val="12"/>
              </w:rPr>
              <w:t>15</w:t>
            </w:r>
          </w:p>
        </w:tc>
        <w:tc>
          <w:tcPr>
            <w:tcW w:w="567"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299</w:t>
            </w:r>
          </w:p>
        </w:tc>
        <w:tc>
          <w:tcPr>
            <w:tcW w:w="992"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63:31:0404001:11</w:t>
            </w:r>
          </w:p>
        </w:tc>
        <w:tc>
          <w:tcPr>
            <w:tcW w:w="1418"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bCs/>
                <w:sz w:val="12"/>
                <w:szCs w:val="12"/>
              </w:rPr>
              <w:t>Российская Федерация, Самарская область, р-н Сергиевский, Самарская область Сергиевский район в границах СПК (артель) "Победа"</w:t>
            </w:r>
          </w:p>
        </w:tc>
        <w:tc>
          <w:tcPr>
            <w:tcW w:w="1134"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Фонд перераспределения*</w:t>
            </w:r>
          </w:p>
        </w:tc>
        <w:tc>
          <w:tcPr>
            <w:tcW w:w="1276"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bCs/>
                <w:sz w:val="12"/>
                <w:szCs w:val="12"/>
              </w:rPr>
              <w:t>Земли сельскохозяйственного назначения</w:t>
            </w:r>
          </w:p>
          <w:p w:rsidR="005D2063" w:rsidRPr="005D2063" w:rsidRDefault="005D2063" w:rsidP="005D2063">
            <w:pPr>
              <w:tabs>
                <w:tab w:val="left" w:pos="284"/>
              </w:tabs>
              <w:rPr>
                <w:rFonts w:ascii="Times New Roman" w:eastAsia="Calibri" w:hAnsi="Times New Roman" w:cs="Times New Roman"/>
                <w:sz w:val="12"/>
                <w:szCs w:val="12"/>
              </w:rPr>
            </w:pPr>
          </w:p>
        </w:tc>
        <w:tc>
          <w:tcPr>
            <w:tcW w:w="1417" w:type="dxa"/>
          </w:tcPr>
          <w:p w:rsidR="005D2063" w:rsidRPr="005D2063" w:rsidRDefault="005D2063" w:rsidP="005D2063">
            <w:pPr>
              <w:tabs>
                <w:tab w:val="left" w:pos="284"/>
              </w:tabs>
              <w:rPr>
                <w:rFonts w:ascii="Times New Roman" w:eastAsia="Calibri" w:hAnsi="Times New Roman" w:cs="Times New Roman"/>
                <w:sz w:val="12"/>
                <w:szCs w:val="12"/>
              </w:rPr>
            </w:pPr>
            <w:proofErr w:type="gramStart"/>
            <w:r w:rsidRPr="005D2063">
              <w:rPr>
                <w:rFonts w:ascii="Times New Roman" w:eastAsia="Calibri" w:hAnsi="Times New Roman" w:cs="Times New Roman"/>
                <w:sz w:val="12"/>
                <w:szCs w:val="12"/>
              </w:rPr>
              <w:t>Для ведения сельскохозяйственной деятельности (земельные участки фонда</w:t>
            </w:r>
            <w:proofErr w:type="gramEnd"/>
          </w:p>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перераспределения)</w:t>
            </w:r>
          </w:p>
        </w:tc>
      </w:tr>
      <w:tr w:rsidR="005D2063" w:rsidRPr="005D2063" w:rsidTr="00D54C93">
        <w:trPr>
          <w:trHeight w:val="20"/>
        </w:trPr>
        <w:tc>
          <w:tcPr>
            <w:tcW w:w="709"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:ЗУ16</w:t>
            </w:r>
          </w:p>
        </w:tc>
        <w:tc>
          <w:tcPr>
            <w:tcW w:w="567"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35</w:t>
            </w:r>
          </w:p>
        </w:tc>
        <w:tc>
          <w:tcPr>
            <w:tcW w:w="992"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63:31:0404003</w:t>
            </w:r>
          </w:p>
        </w:tc>
        <w:tc>
          <w:tcPr>
            <w:tcW w:w="1418"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bCs/>
                <w:sz w:val="12"/>
                <w:szCs w:val="12"/>
              </w:rPr>
              <w:t>Самарская область, Сергиевский р-н, с/</w:t>
            </w:r>
            <w:proofErr w:type="gramStart"/>
            <w:r w:rsidRPr="005D2063">
              <w:rPr>
                <w:rFonts w:ascii="Times New Roman" w:eastAsia="Calibri" w:hAnsi="Times New Roman" w:cs="Times New Roman"/>
                <w:bCs/>
                <w:sz w:val="12"/>
                <w:szCs w:val="12"/>
              </w:rPr>
              <w:t>п</w:t>
            </w:r>
            <w:proofErr w:type="gramEnd"/>
            <w:r w:rsidRPr="005D2063">
              <w:rPr>
                <w:rFonts w:ascii="Times New Roman" w:eastAsia="Calibri" w:hAnsi="Times New Roman" w:cs="Times New Roman"/>
                <w:bCs/>
                <w:sz w:val="12"/>
                <w:szCs w:val="12"/>
              </w:rPr>
              <w:t xml:space="preserve"> Сергиевск</w:t>
            </w:r>
          </w:p>
        </w:tc>
        <w:tc>
          <w:tcPr>
            <w:tcW w:w="1134"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Не относится к фонду перераспределения*</w:t>
            </w:r>
          </w:p>
        </w:tc>
        <w:tc>
          <w:tcPr>
            <w:tcW w:w="1276"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Сведения отсутствуют</w:t>
            </w:r>
          </w:p>
        </w:tc>
        <w:tc>
          <w:tcPr>
            <w:tcW w:w="1417"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Сведения отсутствуют</w:t>
            </w:r>
          </w:p>
        </w:tc>
      </w:tr>
      <w:tr w:rsidR="005D2063" w:rsidRPr="005D2063" w:rsidTr="00D54C93">
        <w:trPr>
          <w:trHeight w:val="20"/>
        </w:trPr>
        <w:tc>
          <w:tcPr>
            <w:tcW w:w="709"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:ЗУ17(1)</w:t>
            </w:r>
          </w:p>
        </w:tc>
        <w:tc>
          <w:tcPr>
            <w:tcW w:w="567"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59</w:t>
            </w:r>
          </w:p>
        </w:tc>
        <w:tc>
          <w:tcPr>
            <w:tcW w:w="992" w:type="dxa"/>
            <w:vMerge w:val="restart"/>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63:31:0404003:13</w:t>
            </w:r>
          </w:p>
        </w:tc>
        <w:tc>
          <w:tcPr>
            <w:tcW w:w="1418" w:type="dxa"/>
            <w:vMerge w:val="restart"/>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Самарская область Сергиевский район в границах СПК (артель) "Победа"</w:t>
            </w:r>
          </w:p>
        </w:tc>
        <w:tc>
          <w:tcPr>
            <w:tcW w:w="1134" w:type="dxa"/>
            <w:vMerge w:val="restart"/>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Фонд перераспределения*</w:t>
            </w:r>
          </w:p>
        </w:tc>
        <w:tc>
          <w:tcPr>
            <w:tcW w:w="1276" w:type="dxa"/>
            <w:vMerge w:val="restart"/>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Земли сельскохозяйственного назначения</w:t>
            </w:r>
          </w:p>
        </w:tc>
        <w:tc>
          <w:tcPr>
            <w:tcW w:w="1417" w:type="dxa"/>
            <w:vMerge w:val="restart"/>
          </w:tcPr>
          <w:p w:rsidR="005D2063" w:rsidRPr="005D2063" w:rsidRDefault="005D2063" w:rsidP="005D2063">
            <w:pPr>
              <w:tabs>
                <w:tab w:val="left" w:pos="284"/>
              </w:tabs>
              <w:rPr>
                <w:rFonts w:ascii="Times New Roman" w:eastAsia="Calibri" w:hAnsi="Times New Roman" w:cs="Times New Roman"/>
                <w:sz w:val="12"/>
                <w:szCs w:val="12"/>
              </w:rPr>
            </w:pPr>
            <w:proofErr w:type="gramStart"/>
            <w:r w:rsidRPr="005D2063">
              <w:rPr>
                <w:rFonts w:ascii="Times New Roman" w:eastAsia="Calibri" w:hAnsi="Times New Roman" w:cs="Times New Roman"/>
                <w:sz w:val="12"/>
                <w:szCs w:val="12"/>
              </w:rPr>
              <w:t>Для ведения сельскохозяйственной деятельности (земельные участки фонда</w:t>
            </w:r>
            <w:proofErr w:type="gramEnd"/>
          </w:p>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перераспределения)</w:t>
            </w:r>
          </w:p>
        </w:tc>
      </w:tr>
      <w:tr w:rsidR="005D2063" w:rsidRPr="005D2063" w:rsidTr="00D54C93">
        <w:trPr>
          <w:trHeight w:val="20"/>
        </w:trPr>
        <w:tc>
          <w:tcPr>
            <w:tcW w:w="709"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:ЗУ17(2)</w:t>
            </w:r>
          </w:p>
        </w:tc>
        <w:tc>
          <w:tcPr>
            <w:tcW w:w="567"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60</w:t>
            </w:r>
          </w:p>
        </w:tc>
        <w:tc>
          <w:tcPr>
            <w:tcW w:w="992" w:type="dxa"/>
            <w:vMerge/>
          </w:tcPr>
          <w:p w:rsidR="005D2063" w:rsidRPr="005D2063" w:rsidRDefault="005D2063" w:rsidP="005D2063">
            <w:pPr>
              <w:tabs>
                <w:tab w:val="left" w:pos="284"/>
              </w:tabs>
              <w:rPr>
                <w:rFonts w:ascii="Times New Roman" w:eastAsia="Calibri" w:hAnsi="Times New Roman" w:cs="Times New Roman"/>
                <w:sz w:val="12"/>
                <w:szCs w:val="12"/>
              </w:rPr>
            </w:pPr>
          </w:p>
        </w:tc>
        <w:tc>
          <w:tcPr>
            <w:tcW w:w="1418" w:type="dxa"/>
            <w:vMerge/>
          </w:tcPr>
          <w:p w:rsidR="005D2063" w:rsidRPr="005D2063" w:rsidRDefault="005D2063" w:rsidP="005D2063">
            <w:pPr>
              <w:tabs>
                <w:tab w:val="left" w:pos="284"/>
              </w:tabs>
              <w:rPr>
                <w:rFonts w:ascii="Times New Roman" w:eastAsia="Calibri" w:hAnsi="Times New Roman" w:cs="Times New Roman"/>
                <w:sz w:val="12"/>
                <w:szCs w:val="12"/>
              </w:rPr>
            </w:pPr>
          </w:p>
        </w:tc>
        <w:tc>
          <w:tcPr>
            <w:tcW w:w="1134" w:type="dxa"/>
            <w:vMerge/>
          </w:tcPr>
          <w:p w:rsidR="005D2063" w:rsidRPr="005D2063" w:rsidRDefault="005D2063" w:rsidP="005D2063">
            <w:pPr>
              <w:tabs>
                <w:tab w:val="left" w:pos="284"/>
              </w:tabs>
              <w:rPr>
                <w:rFonts w:ascii="Times New Roman" w:eastAsia="Calibri" w:hAnsi="Times New Roman" w:cs="Times New Roman"/>
                <w:sz w:val="12"/>
                <w:szCs w:val="12"/>
              </w:rPr>
            </w:pPr>
          </w:p>
        </w:tc>
        <w:tc>
          <w:tcPr>
            <w:tcW w:w="1276" w:type="dxa"/>
            <w:vMerge/>
          </w:tcPr>
          <w:p w:rsidR="005D2063" w:rsidRPr="005D2063" w:rsidRDefault="005D2063" w:rsidP="005D2063">
            <w:pPr>
              <w:tabs>
                <w:tab w:val="left" w:pos="284"/>
              </w:tabs>
              <w:rPr>
                <w:rFonts w:ascii="Times New Roman" w:eastAsia="Calibri" w:hAnsi="Times New Roman" w:cs="Times New Roman"/>
                <w:sz w:val="12"/>
                <w:szCs w:val="12"/>
              </w:rPr>
            </w:pPr>
          </w:p>
        </w:tc>
        <w:tc>
          <w:tcPr>
            <w:tcW w:w="1417" w:type="dxa"/>
            <w:vMerge/>
          </w:tcPr>
          <w:p w:rsidR="005D2063" w:rsidRPr="005D2063" w:rsidRDefault="005D2063" w:rsidP="005D2063">
            <w:pPr>
              <w:tabs>
                <w:tab w:val="left" w:pos="284"/>
              </w:tabs>
              <w:rPr>
                <w:rFonts w:ascii="Times New Roman" w:eastAsia="Calibri" w:hAnsi="Times New Roman" w:cs="Times New Roman"/>
                <w:sz w:val="12"/>
                <w:szCs w:val="12"/>
              </w:rPr>
            </w:pPr>
          </w:p>
        </w:tc>
      </w:tr>
      <w:tr w:rsidR="005D2063" w:rsidRPr="005D2063" w:rsidTr="00D54C93">
        <w:trPr>
          <w:trHeight w:val="20"/>
        </w:trPr>
        <w:tc>
          <w:tcPr>
            <w:tcW w:w="709"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:ЗУ17(3)</w:t>
            </w:r>
          </w:p>
        </w:tc>
        <w:tc>
          <w:tcPr>
            <w:tcW w:w="567" w:type="dxa"/>
          </w:tcPr>
          <w:p w:rsidR="005D2063" w:rsidRPr="005D2063" w:rsidRDefault="005D2063" w:rsidP="005D2063">
            <w:pPr>
              <w:tabs>
                <w:tab w:val="left" w:pos="284"/>
              </w:tabs>
              <w:rPr>
                <w:rFonts w:ascii="Times New Roman" w:eastAsia="Calibri" w:hAnsi="Times New Roman" w:cs="Times New Roman"/>
                <w:sz w:val="12"/>
                <w:szCs w:val="12"/>
              </w:rPr>
            </w:pPr>
            <w:r w:rsidRPr="005D2063">
              <w:rPr>
                <w:rFonts w:ascii="Times New Roman" w:eastAsia="Calibri" w:hAnsi="Times New Roman" w:cs="Times New Roman"/>
                <w:sz w:val="12"/>
                <w:szCs w:val="12"/>
              </w:rPr>
              <w:t>25</w:t>
            </w:r>
          </w:p>
        </w:tc>
        <w:tc>
          <w:tcPr>
            <w:tcW w:w="992" w:type="dxa"/>
            <w:vMerge/>
          </w:tcPr>
          <w:p w:rsidR="005D2063" w:rsidRPr="005D2063" w:rsidRDefault="005D2063" w:rsidP="005D2063">
            <w:pPr>
              <w:tabs>
                <w:tab w:val="left" w:pos="284"/>
              </w:tabs>
              <w:rPr>
                <w:rFonts w:ascii="Times New Roman" w:eastAsia="Calibri" w:hAnsi="Times New Roman" w:cs="Times New Roman"/>
                <w:sz w:val="12"/>
                <w:szCs w:val="12"/>
              </w:rPr>
            </w:pPr>
          </w:p>
        </w:tc>
        <w:tc>
          <w:tcPr>
            <w:tcW w:w="1418" w:type="dxa"/>
            <w:vMerge/>
          </w:tcPr>
          <w:p w:rsidR="005D2063" w:rsidRPr="005D2063" w:rsidRDefault="005D2063" w:rsidP="005D2063">
            <w:pPr>
              <w:tabs>
                <w:tab w:val="left" w:pos="284"/>
              </w:tabs>
              <w:rPr>
                <w:rFonts w:ascii="Times New Roman" w:eastAsia="Calibri" w:hAnsi="Times New Roman" w:cs="Times New Roman"/>
                <w:sz w:val="12"/>
                <w:szCs w:val="12"/>
              </w:rPr>
            </w:pPr>
          </w:p>
        </w:tc>
        <w:tc>
          <w:tcPr>
            <w:tcW w:w="1134" w:type="dxa"/>
            <w:vMerge/>
          </w:tcPr>
          <w:p w:rsidR="005D2063" w:rsidRPr="005D2063" w:rsidRDefault="005D2063" w:rsidP="005D2063">
            <w:pPr>
              <w:tabs>
                <w:tab w:val="left" w:pos="284"/>
              </w:tabs>
              <w:rPr>
                <w:rFonts w:ascii="Times New Roman" w:eastAsia="Calibri" w:hAnsi="Times New Roman" w:cs="Times New Roman"/>
                <w:sz w:val="12"/>
                <w:szCs w:val="12"/>
              </w:rPr>
            </w:pPr>
          </w:p>
        </w:tc>
        <w:tc>
          <w:tcPr>
            <w:tcW w:w="1276" w:type="dxa"/>
            <w:vMerge/>
          </w:tcPr>
          <w:p w:rsidR="005D2063" w:rsidRPr="005D2063" w:rsidRDefault="005D2063" w:rsidP="005D2063">
            <w:pPr>
              <w:tabs>
                <w:tab w:val="left" w:pos="284"/>
              </w:tabs>
              <w:rPr>
                <w:rFonts w:ascii="Times New Roman" w:eastAsia="Calibri" w:hAnsi="Times New Roman" w:cs="Times New Roman"/>
                <w:sz w:val="12"/>
                <w:szCs w:val="12"/>
              </w:rPr>
            </w:pPr>
          </w:p>
        </w:tc>
        <w:tc>
          <w:tcPr>
            <w:tcW w:w="1417" w:type="dxa"/>
            <w:vMerge/>
          </w:tcPr>
          <w:p w:rsidR="005D2063" w:rsidRPr="005D2063" w:rsidRDefault="005D2063" w:rsidP="005D2063">
            <w:pPr>
              <w:tabs>
                <w:tab w:val="left" w:pos="284"/>
              </w:tabs>
              <w:rPr>
                <w:rFonts w:ascii="Times New Roman" w:eastAsia="Calibri" w:hAnsi="Times New Roman" w:cs="Times New Roman"/>
                <w:sz w:val="12"/>
                <w:szCs w:val="12"/>
              </w:rPr>
            </w:pPr>
          </w:p>
        </w:tc>
      </w:tr>
    </w:tbl>
    <w:p w:rsidR="007644E6" w:rsidRDefault="007644E6" w:rsidP="005D2063">
      <w:pPr>
        <w:tabs>
          <w:tab w:val="left" w:pos="284"/>
        </w:tabs>
        <w:spacing w:after="0" w:line="240" w:lineRule="auto"/>
        <w:jc w:val="both"/>
        <w:rPr>
          <w:rFonts w:ascii="Times New Roman" w:eastAsia="Calibri" w:hAnsi="Times New Roman" w:cs="Times New Roman"/>
          <w:sz w:val="12"/>
          <w:szCs w:val="12"/>
        </w:rPr>
      </w:pPr>
    </w:p>
    <w:p w:rsidR="00D54C93" w:rsidRPr="00D54C93" w:rsidRDefault="00D54C93" w:rsidP="00D54C93">
      <w:pPr>
        <w:tabs>
          <w:tab w:val="left" w:pos="284"/>
        </w:tabs>
        <w:spacing w:after="0" w:line="240" w:lineRule="auto"/>
        <w:ind w:firstLine="284"/>
        <w:jc w:val="both"/>
        <w:rPr>
          <w:rFonts w:ascii="Times New Roman" w:eastAsia="Calibri" w:hAnsi="Times New Roman" w:cs="Times New Roman"/>
          <w:sz w:val="12"/>
          <w:szCs w:val="12"/>
        </w:rPr>
      </w:pPr>
      <w:r w:rsidRPr="00D54C93">
        <w:rPr>
          <w:rFonts w:ascii="Times New Roman" w:eastAsia="Calibri" w:hAnsi="Times New Roman" w:cs="Times New Roman"/>
          <w:sz w:val="12"/>
          <w:szCs w:val="12"/>
        </w:rPr>
        <w:t>*согласно сведениям из государственного фонда данных</w:t>
      </w:r>
    </w:p>
    <w:p w:rsidR="00D54C93" w:rsidRPr="00D54C93" w:rsidRDefault="00D54C93" w:rsidP="00D54C93">
      <w:pPr>
        <w:tabs>
          <w:tab w:val="left" w:pos="284"/>
        </w:tabs>
        <w:spacing w:after="0" w:line="240" w:lineRule="auto"/>
        <w:ind w:firstLine="284"/>
        <w:jc w:val="both"/>
        <w:rPr>
          <w:rFonts w:ascii="Times New Roman" w:eastAsia="Calibri" w:hAnsi="Times New Roman" w:cs="Times New Roman"/>
          <w:sz w:val="12"/>
          <w:szCs w:val="12"/>
        </w:rPr>
      </w:pPr>
      <w:r w:rsidRPr="00D54C93">
        <w:rPr>
          <w:rFonts w:ascii="Times New Roman" w:eastAsia="Calibri" w:hAnsi="Times New Roman" w:cs="Times New Roman"/>
          <w:sz w:val="12"/>
          <w:szCs w:val="12"/>
        </w:rPr>
        <w:t>В границах рассматриваемой территории существующие красные линии отсутствуют.</w:t>
      </w:r>
    </w:p>
    <w:p w:rsidR="00D54C93" w:rsidRPr="00D54C93" w:rsidRDefault="00D54C93" w:rsidP="00D54C93">
      <w:pPr>
        <w:tabs>
          <w:tab w:val="left" w:pos="284"/>
        </w:tabs>
        <w:spacing w:after="0" w:line="240" w:lineRule="auto"/>
        <w:ind w:firstLine="284"/>
        <w:jc w:val="both"/>
        <w:rPr>
          <w:rFonts w:ascii="Times New Roman" w:eastAsia="Calibri" w:hAnsi="Times New Roman" w:cs="Times New Roman"/>
          <w:sz w:val="12"/>
          <w:szCs w:val="12"/>
        </w:rPr>
      </w:pPr>
      <w:r w:rsidRPr="00D54C93">
        <w:rPr>
          <w:rFonts w:ascii="Times New Roman" w:eastAsia="Calibri" w:hAnsi="Times New Roman" w:cs="Times New Roman"/>
          <w:sz w:val="12"/>
          <w:szCs w:val="12"/>
        </w:rPr>
        <w:t>Согласно Приказа Минстроя России от 25.04.2017 N 742/</w:t>
      </w:r>
      <w:proofErr w:type="spellStart"/>
      <w:proofErr w:type="gramStart"/>
      <w:r w:rsidRPr="00D54C93">
        <w:rPr>
          <w:rFonts w:ascii="Times New Roman" w:eastAsia="Calibri" w:hAnsi="Times New Roman" w:cs="Times New Roman"/>
          <w:sz w:val="12"/>
          <w:szCs w:val="12"/>
        </w:rPr>
        <w:t>пр</w:t>
      </w:r>
      <w:proofErr w:type="spellEnd"/>
      <w:proofErr w:type="gramEnd"/>
      <w:r w:rsidRPr="00D54C93">
        <w:rPr>
          <w:rFonts w:ascii="Times New Roman" w:eastAsia="Calibri" w:hAnsi="Times New Roman" w:cs="Times New Roman"/>
          <w:sz w:val="12"/>
          <w:szCs w:val="12"/>
        </w:rPr>
        <w:t xml:space="preserve"> "О Порядке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(Зарегистрировано в Минюсте России 26.05.2017 N 46858) данным проектом красные линии устанавливаются по границам зон планируемого размещения линейных</w:t>
      </w:r>
    </w:p>
    <w:p w:rsidR="00D54C93" w:rsidRPr="00D54C93" w:rsidRDefault="00D54C93" w:rsidP="00D54C93">
      <w:pPr>
        <w:tabs>
          <w:tab w:val="left" w:pos="284"/>
        </w:tabs>
        <w:spacing w:after="0" w:line="240" w:lineRule="auto"/>
        <w:ind w:firstLine="284"/>
        <w:jc w:val="both"/>
        <w:rPr>
          <w:rFonts w:ascii="Times New Roman" w:eastAsia="Calibri" w:hAnsi="Times New Roman" w:cs="Times New Roman"/>
          <w:sz w:val="12"/>
          <w:szCs w:val="12"/>
        </w:rPr>
      </w:pPr>
      <w:r w:rsidRPr="00D54C93">
        <w:rPr>
          <w:rFonts w:ascii="Times New Roman" w:eastAsia="Calibri" w:hAnsi="Times New Roman" w:cs="Times New Roman"/>
          <w:sz w:val="12"/>
          <w:szCs w:val="12"/>
        </w:rPr>
        <w:t>объектов. Координаты характерных точек красной линии приведены в графической части данного тома.</w:t>
      </w:r>
    </w:p>
    <w:p w:rsidR="00D54C93" w:rsidRPr="00D54C93" w:rsidRDefault="00D54C93" w:rsidP="00D54C93">
      <w:pPr>
        <w:tabs>
          <w:tab w:val="left" w:pos="284"/>
        </w:tabs>
        <w:spacing w:after="0" w:line="240" w:lineRule="auto"/>
        <w:ind w:firstLine="284"/>
        <w:jc w:val="both"/>
        <w:rPr>
          <w:rFonts w:ascii="Times New Roman" w:eastAsia="Calibri" w:hAnsi="Times New Roman" w:cs="Times New Roman"/>
          <w:sz w:val="12"/>
          <w:szCs w:val="12"/>
        </w:rPr>
      </w:pPr>
      <w:r w:rsidRPr="00D54C93">
        <w:rPr>
          <w:rFonts w:ascii="Times New Roman" w:eastAsia="Calibri" w:hAnsi="Times New Roman" w:cs="Times New Roman"/>
          <w:sz w:val="12"/>
          <w:szCs w:val="12"/>
        </w:rPr>
        <w:t>Координирование проектируемого объекта землепользования выполнено в местной системе координат МСК-63 и Балтийской системе высот, на основе инженерно-геодезической съемки.</w:t>
      </w:r>
    </w:p>
    <w:p w:rsidR="00D54C93" w:rsidRPr="00D54C93" w:rsidRDefault="00D54C93" w:rsidP="00D54C93">
      <w:pPr>
        <w:tabs>
          <w:tab w:val="left" w:pos="284"/>
        </w:tabs>
        <w:spacing w:after="0" w:line="240" w:lineRule="auto"/>
        <w:ind w:firstLine="284"/>
        <w:jc w:val="both"/>
        <w:rPr>
          <w:rFonts w:ascii="Times New Roman" w:eastAsia="Calibri" w:hAnsi="Times New Roman" w:cs="Times New Roman"/>
          <w:sz w:val="12"/>
          <w:szCs w:val="12"/>
        </w:rPr>
      </w:pPr>
      <w:proofErr w:type="gramStart"/>
      <w:r w:rsidRPr="00D54C93">
        <w:rPr>
          <w:rFonts w:ascii="Times New Roman" w:eastAsia="Calibri" w:hAnsi="Times New Roman" w:cs="Times New Roman"/>
          <w:sz w:val="12"/>
          <w:szCs w:val="12"/>
        </w:rPr>
        <w:t>Каталог координат характерных точек границ зон планируемого размещения линейных объектов объекта представлены в таблице 3.</w:t>
      </w:r>
      <w:proofErr w:type="gramEnd"/>
    </w:p>
    <w:p w:rsidR="007644E6" w:rsidRDefault="00D54C93" w:rsidP="00D54C93">
      <w:pPr>
        <w:tabs>
          <w:tab w:val="left" w:pos="284"/>
        </w:tabs>
        <w:spacing w:after="0" w:line="240" w:lineRule="auto"/>
        <w:ind w:firstLine="284"/>
        <w:jc w:val="right"/>
        <w:rPr>
          <w:rFonts w:ascii="Times New Roman" w:eastAsia="Calibri" w:hAnsi="Times New Roman" w:cs="Times New Roman"/>
          <w:sz w:val="12"/>
          <w:szCs w:val="12"/>
        </w:rPr>
      </w:pPr>
      <w:r w:rsidRPr="00D54C93">
        <w:rPr>
          <w:rFonts w:ascii="Times New Roman" w:eastAsia="Calibri" w:hAnsi="Times New Roman" w:cs="Times New Roman"/>
          <w:sz w:val="12"/>
          <w:szCs w:val="12"/>
        </w:rPr>
        <w:t xml:space="preserve">Таблица 3 - Каталог </w:t>
      </w:r>
      <w:proofErr w:type="gramStart"/>
      <w:r w:rsidRPr="00D54C93">
        <w:rPr>
          <w:rFonts w:ascii="Times New Roman" w:eastAsia="Calibri" w:hAnsi="Times New Roman" w:cs="Times New Roman"/>
          <w:sz w:val="12"/>
          <w:szCs w:val="12"/>
        </w:rPr>
        <w:t>координат характерных точек границ зон планируемого размещения линейных объектов</w:t>
      </w:r>
      <w:proofErr w:type="gramEnd"/>
    </w:p>
    <w:tbl>
      <w:tblPr>
        <w:tblStyle w:val="212"/>
        <w:tblW w:w="4860" w:type="pct"/>
        <w:tblInd w:w="108" w:type="dxa"/>
        <w:tblLook w:val="0000" w:firstRow="0" w:lastRow="0" w:firstColumn="0" w:lastColumn="0" w:noHBand="0" w:noVBand="0"/>
      </w:tblPr>
      <w:tblGrid>
        <w:gridCol w:w="2268"/>
        <w:gridCol w:w="2835"/>
        <w:gridCol w:w="2410"/>
      </w:tblGrid>
      <w:tr w:rsidR="00D54C93" w:rsidRPr="00D54C93" w:rsidTr="00D54C93">
        <w:trPr>
          <w:trHeight w:val="20"/>
        </w:trPr>
        <w:tc>
          <w:tcPr>
            <w:tcW w:w="1509" w:type="pct"/>
            <w:vMerge w:val="restart"/>
          </w:tcPr>
          <w:p w:rsidR="00D54C93" w:rsidRPr="00D54C93" w:rsidRDefault="00D54C93" w:rsidP="00D54C93">
            <w:pPr>
              <w:tabs>
                <w:tab w:val="left" w:pos="284"/>
              </w:tabs>
              <w:jc w:val="both"/>
              <w:rPr>
                <w:rFonts w:ascii="Times New Roman" w:eastAsia="Calibri" w:hAnsi="Times New Roman" w:cs="Times New Roman"/>
                <w:sz w:val="12"/>
                <w:szCs w:val="12"/>
              </w:rPr>
            </w:pPr>
            <w:r w:rsidRPr="00D54C93">
              <w:rPr>
                <w:rFonts w:ascii="Times New Roman" w:eastAsia="Calibri" w:hAnsi="Times New Roman" w:cs="Times New Roman"/>
                <w:sz w:val="12"/>
                <w:szCs w:val="12"/>
              </w:rPr>
              <w:t>Условное обозначение точки</w:t>
            </w:r>
          </w:p>
        </w:tc>
        <w:tc>
          <w:tcPr>
            <w:tcW w:w="3491" w:type="pct"/>
            <w:gridSpan w:val="2"/>
          </w:tcPr>
          <w:p w:rsidR="00D54C93" w:rsidRPr="00D54C93" w:rsidRDefault="00D54C93" w:rsidP="00D54C93">
            <w:pPr>
              <w:tabs>
                <w:tab w:val="left" w:pos="284"/>
              </w:tabs>
              <w:jc w:val="both"/>
              <w:rPr>
                <w:rFonts w:ascii="Times New Roman" w:eastAsia="Calibri" w:hAnsi="Times New Roman" w:cs="Times New Roman"/>
                <w:sz w:val="12"/>
                <w:szCs w:val="12"/>
              </w:rPr>
            </w:pPr>
            <w:r w:rsidRPr="00D54C93">
              <w:rPr>
                <w:rFonts w:ascii="Times New Roman" w:eastAsia="Calibri" w:hAnsi="Times New Roman" w:cs="Times New Roman"/>
                <w:sz w:val="12"/>
                <w:szCs w:val="12"/>
              </w:rPr>
              <w:t>Координаты</w:t>
            </w:r>
          </w:p>
        </w:tc>
      </w:tr>
      <w:tr w:rsidR="00D54C93" w:rsidRPr="00D54C93" w:rsidTr="00D54C93">
        <w:trPr>
          <w:trHeight w:val="20"/>
        </w:trPr>
        <w:tc>
          <w:tcPr>
            <w:tcW w:w="1509" w:type="pct"/>
            <w:vMerge/>
          </w:tcPr>
          <w:p w:rsidR="00D54C93" w:rsidRPr="00D54C93" w:rsidRDefault="00D54C93" w:rsidP="00D54C93">
            <w:pPr>
              <w:tabs>
                <w:tab w:val="left" w:pos="284"/>
              </w:tabs>
              <w:jc w:val="both"/>
              <w:rPr>
                <w:rFonts w:ascii="Times New Roman" w:eastAsia="Calibri" w:hAnsi="Times New Roman" w:cs="Times New Roman"/>
                <w:sz w:val="12"/>
                <w:szCs w:val="12"/>
              </w:rPr>
            </w:pP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rPr>
            </w:pPr>
            <w:r w:rsidRPr="00D54C93">
              <w:rPr>
                <w:rFonts w:ascii="Times New Roman" w:eastAsia="Calibri" w:hAnsi="Times New Roman" w:cs="Times New Roman"/>
                <w:sz w:val="12"/>
                <w:szCs w:val="12"/>
              </w:rPr>
              <w:t>X</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rPr>
            </w:pPr>
            <w:r w:rsidRPr="00D54C93">
              <w:rPr>
                <w:rFonts w:ascii="Times New Roman" w:eastAsia="Calibri" w:hAnsi="Times New Roman" w:cs="Times New Roman"/>
                <w:sz w:val="12"/>
                <w:szCs w:val="12"/>
              </w:rPr>
              <w:t>Y</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rPr>
            </w:pPr>
            <w:r w:rsidRPr="00D54C93">
              <w:rPr>
                <w:rFonts w:ascii="Times New Roman" w:eastAsia="Calibri" w:hAnsi="Times New Roman" w:cs="Times New Roman"/>
                <w:sz w:val="12"/>
                <w:szCs w:val="12"/>
              </w:rPr>
              <w:t>1</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rPr>
            </w:pPr>
            <w:r w:rsidRPr="00D54C93">
              <w:rPr>
                <w:rFonts w:ascii="Times New Roman" w:eastAsia="Calibri" w:hAnsi="Times New Roman" w:cs="Times New Roman"/>
                <w:sz w:val="12"/>
                <w:szCs w:val="12"/>
              </w:rPr>
              <w:t>2</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rPr>
            </w:pPr>
            <w:r w:rsidRPr="00D54C93">
              <w:rPr>
                <w:rFonts w:ascii="Times New Roman" w:eastAsia="Calibri" w:hAnsi="Times New Roman" w:cs="Times New Roman"/>
                <w:sz w:val="12"/>
                <w:szCs w:val="12"/>
              </w:rPr>
              <w:t>3</w:t>
            </w:r>
          </w:p>
        </w:tc>
      </w:tr>
      <w:tr w:rsidR="00D54C93" w:rsidRPr="00D54C93" w:rsidTr="00D54C93">
        <w:trPr>
          <w:trHeight w:val="20"/>
        </w:trPr>
        <w:tc>
          <w:tcPr>
            <w:tcW w:w="5000" w:type="pct"/>
            <w:gridSpan w:val="3"/>
          </w:tcPr>
          <w:p w:rsidR="00D54C93" w:rsidRPr="00D54C93" w:rsidRDefault="00D54C93" w:rsidP="00D54C93">
            <w:pPr>
              <w:tabs>
                <w:tab w:val="left" w:pos="284"/>
              </w:tabs>
              <w:jc w:val="both"/>
              <w:rPr>
                <w:rFonts w:ascii="Times New Roman" w:eastAsia="Calibri" w:hAnsi="Times New Roman" w:cs="Times New Roman"/>
                <w:sz w:val="12"/>
                <w:szCs w:val="12"/>
              </w:rPr>
            </w:pPr>
            <w:r w:rsidRPr="00D54C93">
              <w:rPr>
                <w:rFonts w:ascii="Times New Roman" w:eastAsia="Calibri" w:hAnsi="Times New Roman" w:cs="Times New Roman"/>
                <w:sz w:val="12"/>
                <w:szCs w:val="12"/>
              </w:rPr>
              <w:t>Контур 1</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5982281.86</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241222.49</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5982315.62</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241256.11</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3</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5982322.29</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241262.39</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4</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5982329.39</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241268.24</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5982336.81</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241273.57</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6</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5982347.42</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241280.01</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7</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5982352.81</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241282.80</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8</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5982359.74</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241286.05</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9</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5982369.81</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241289.78</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10</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5982377.22</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241292.02</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11</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5982387.66</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241294.52</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12</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5982407.29</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241297.68</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13</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5982407.43</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241296.39</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14</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5982408.10</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241289.90</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15</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5982421.10</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241290.90</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16</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5982422.10</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241290.80</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17</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5982423.20</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241290.40</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18</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5982424.30</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241289.90</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19</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5982425.40</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241288.70</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20</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5982425.80</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241285.40</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21</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5982437.80</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241286.70</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lastRenderedPageBreak/>
              <w:t>22</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5982455.67</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241185.43</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23</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5982441.19</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241182.96</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5982445.22</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241159.30</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25</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5982483.49</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241165.82</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26</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5982454.58</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241330.05</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27</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5982382.95</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241318.06</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28</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5982370.95</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241315.19</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29</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5982362.17</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241312.54</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30</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5982350.48</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241308.20</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31</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5982342.19</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241304.33</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32</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5982335.66</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241300.94</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33</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5982323.57</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241293.60</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34</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5982314.74</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241287.26</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35</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5982306.42</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241280.40</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36</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5982298.88</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241273.31</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37</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5982281.44</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241255.81</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38</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5982279.07</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241251.57</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39</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5982270.73</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241243.23</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40</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5982266.59</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241237.57</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5982281.86</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241222.49</w:t>
            </w:r>
          </w:p>
        </w:tc>
      </w:tr>
      <w:tr w:rsidR="00D54C93" w:rsidRPr="00D54C93" w:rsidTr="00D54C93">
        <w:trPr>
          <w:trHeight w:val="20"/>
        </w:trPr>
        <w:tc>
          <w:tcPr>
            <w:tcW w:w="5000" w:type="pct"/>
            <w:gridSpan w:val="3"/>
          </w:tcPr>
          <w:p w:rsidR="00D54C93" w:rsidRPr="00D54C93" w:rsidRDefault="00D54C93" w:rsidP="00D54C93">
            <w:pPr>
              <w:tabs>
                <w:tab w:val="left" w:pos="284"/>
              </w:tabs>
              <w:jc w:val="both"/>
              <w:rPr>
                <w:rFonts w:ascii="Times New Roman" w:eastAsia="Calibri" w:hAnsi="Times New Roman" w:cs="Times New Roman"/>
                <w:sz w:val="12"/>
                <w:szCs w:val="12"/>
              </w:rPr>
            </w:pPr>
            <w:r w:rsidRPr="00D54C93">
              <w:rPr>
                <w:rFonts w:ascii="Times New Roman" w:eastAsia="Calibri" w:hAnsi="Times New Roman" w:cs="Times New Roman"/>
                <w:sz w:val="12"/>
                <w:szCs w:val="12"/>
              </w:rPr>
              <w:t>Контур 2</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41</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5982191.28</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241132.32</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42</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5982174.72</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241148.50</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43</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5982171.92</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241145.69</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44</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5979583.57</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241139.03</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45</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5979579.00</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241138.95</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46</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5979576.99</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241138.87</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47</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5979572.69</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241138.63</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48</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5979568.80</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241138.31</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49</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5979565.35</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241137.94</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50</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5979561.38</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241137.43</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51</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5979555.36</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241136.46</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52</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5979551.41</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241135.70</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53</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5979547.42</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241134.83</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54</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5979539.25</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241132.73</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55</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5978571.58</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240872.60</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56</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5978542.77</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240864.85</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57</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5978518.36</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240859.55</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58</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5978512.42</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240858.75</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5978494.74</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240857.52</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60</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5978475.02</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240858.10</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61</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5978468.03</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240858.81</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62</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5978461.91</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240859.65</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63</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5978455.84</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240860.68</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64</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5978437.35</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240865.13</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65</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5978419.22</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240871.49</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66</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5978417.89</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240872.11</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67</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5978403.16</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240878.97</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68</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5978400.30</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240880.54</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69</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5978397.00</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240882.35</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70</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5978094.95</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241052.71</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71</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5978091.92</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241063.61</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72</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5978100.59</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241065.95</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73</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5978098.60</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241072.80</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74</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5978157.60</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241089.40</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75</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5978158.80</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241089.80</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76</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5978160.00</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241089.70</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77</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5978161.20</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241089.20</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78</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5978162.10</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241088.40</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79</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5978162.70</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241087.40</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80</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5978163.00</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241086.10</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81</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5978161.80</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241110.30</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82</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5978161.30</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241108.20</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83</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5978160.70</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241107.00</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84</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5978159.80</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241106.00</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85</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5978158.80</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241105.10</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86</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5978157.30</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241104.20</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87</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5978129.80</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241096.50</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88</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5978128.70</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241096.70</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89</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5978127.80</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241097.20</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lastRenderedPageBreak/>
              <w:t>90</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5978127.20</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241098.00</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91</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5978127.00</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241098.40</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92</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5978122.30</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241115.10</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93</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5978098.60</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241108.30</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94</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5978104.00</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241088.90</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95</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5978094.80</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241086.30</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96</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5978047.31</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241254.37</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97</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5977976.25</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241235.42</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98</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5978007.85</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241123.33</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99</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5977948.87</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241106.68</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100</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5977877.92</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241180.02</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101</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5977794.48</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241315.43</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102</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5977740.08</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241423.72</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103</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5977712.01</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241497.31</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104</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5977661.57</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241667.61</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105</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5977604.56</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241797.30</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106</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5977570.27</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241845.03</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107</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5977527.15</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241876.63</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108</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5977494.77</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241896.02</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109</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5977535.73</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241972.08</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110</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5977507.30</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241987.39</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111</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5977515.38</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242002.34</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112</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5977456.39</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242034.12</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113</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5977425.88</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241977.52</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114</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5977448.70</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241965.20</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115</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5977429.40</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241929.50</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116</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5977439.20</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241918.70</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117</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5977460.80</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241958.70</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118</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5977470.20</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241953.70</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119</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5977467.70</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241948.80</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120</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5977471.00</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241946.80</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121</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5977449.58</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241907.03</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122</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5977501.35</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241855.70</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123</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5977553.93</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241826.64</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124</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5977583.60</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241785.34</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125</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5977638.99</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241659.34</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126</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5977689.26</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241489.61</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127</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5977718.25</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241414.09</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128</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5977773.51</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241303.73</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129</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5977858.86</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241165.20</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130</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5977937.00</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241084.44</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131</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5977990.54</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241022.61</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132</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5978063.74</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241030.54</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133</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5978062.88</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241038.49</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134</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5977993.84</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241031.02</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135</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5977949.71</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241081.98</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136</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5978014.36</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241100.24</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137</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5978031.11</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241040.83</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138</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5978070.16</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241052.27</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139</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5978073.17</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241041.48</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140</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5978078.83</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241034.25</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141</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5978385.34</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240861.37</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142</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5978392.03</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240857.71</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143</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5978399.13</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240854.15</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144</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5978404.12</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240851.85</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145</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5978410.18</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240849.26</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146</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5978418.08</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240846.21</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147</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5978423.88</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240844.19</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148</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5978430.61</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240842.09</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149</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5978438.87</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240839.84</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150</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5978444.32</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240838.55</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151</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5978451.41</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240837.09</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152</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5978458.26</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240835.93</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153</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5978465.20</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240834.98</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154</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5978473.03</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240834.18</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155</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5978480.28</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240833.71</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156</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5978486.36</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240833.51</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157</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5978495.21</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240833.52</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158</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5978501.68</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240833.76</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159</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5978507.53</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240834.15</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lastRenderedPageBreak/>
              <w:t>160</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5978515.19</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240834.91</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161</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5978521.92</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240835.81</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162</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5978528.49</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240836.90</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163</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5978533.27</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240837.83</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164</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5978539.38</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240839.18</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165</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5978548.89</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240841.65</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166</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5979545.36</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241109.52</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167</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5979583.72</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241115.03</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168</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5982181.54</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241122.63</w:t>
            </w:r>
          </w:p>
        </w:tc>
      </w:tr>
      <w:tr w:rsidR="00D54C93" w:rsidRPr="00D54C93" w:rsidTr="00D54C93">
        <w:trPr>
          <w:trHeight w:val="20"/>
        </w:trPr>
        <w:tc>
          <w:tcPr>
            <w:tcW w:w="1509"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41</w:t>
            </w:r>
          </w:p>
        </w:tc>
        <w:tc>
          <w:tcPr>
            <w:tcW w:w="1887"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5982191.28</w:t>
            </w:r>
          </w:p>
        </w:tc>
        <w:tc>
          <w:tcPr>
            <w:tcW w:w="1604" w:type="pct"/>
          </w:tcPr>
          <w:p w:rsidR="00D54C93" w:rsidRPr="00D54C93" w:rsidRDefault="00D54C93" w:rsidP="00D54C93">
            <w:pPr>
              <w:tabs>
                <w:tab w:val="left" w:pos="284"/>
              </w:tabs>
              <w:jc w:val="both"/>
              <w:rPr>
                <w:rFonts w:ascii="Times New Roman" w:eastAsia="Calibri" w:hAnsi="Times New Roman" w:cs="Times New Roman"/>
                <w:sz w:val="12"/>
                <w:szCs w:val="12"/>
                <w:lang w:val="en-US"/>
              </w:rPr>
            </w:pPr>
            <w:r w:rsidRPr="00D54C93">
              <w:rPr>
                <w:rFonts w:ascii="Times New Roman" w:eastAsia="Calibri" w:hAnsi="Times New Roman" w:cs="Times New Roman"/>
                <w:sz w:val="12"/>
                <w:szCs w:val="12"/>
                <w:lang w:val="en-US"/>
              </w:rPr>
              <w:t>241132.32</w:t>
            </w:r>
          </w:p>
        </w:tc>
      </w:tr>
    </w:tbl>
    <w:p w:rsidR="007644E6" w:rsidRDefault="007644E6" w:rsidP="00D54C93">
      <w:pPr>
        <w:tabs>
          <w:tab w:val="left" w:pos="284"/>
        </w:tabs>
        <w:spacing w:after="0" w:line="240" w:lineRule="auto"/>
        <w:jc w:val="both"/>
        <w:rPr>
          <w:rFonts w:ascii="Times New Roman" w:eastAsia="Calibri" w:hAnsi="Times New Roman" w:cs="Times New Roman"/>
          <w:sz w:val="12"/>
          <w:szCs w:val="12"/>
        </w:rPr>
      </w:pP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xml:space="preserve">2.4 ПЕРЕЧЕНЬ </w:t>
      </w:r>
      <w:proofErr w:type="gramStart"/>
      <w:r w:rsidRPr="00A070DD">
        <w:rPr>
          <w:rFonts w:ascii="Times New Roman" w:eastAsia="Calibri" w:hAnsi="Times New Roman" w:cs="Times New Roman"/>
          <w:sz w:val="12"/>
          <w:szCs w:val="12"/>
        </w:rPr>
        <w:t>КООРДИНАТ ХАРАКТЕРНЫХ ТОЧЕК ГРАНИЦ ЗОН ПЛАНИРУЕМОГО РАЗМЕЩЕНИЯ ЛИНЕЙНЫХ</w:t>
      </w:r>
      <w:proofErr w:type="gramEnd"/>
      <w:r w:rsidRPr="00A070DD">
        <w:rPr>
          <w:rFonts w:ascii="Times New Roman" w:eastAsia="Calibri" w:hAnsi="Times New Roman" w:cs="Times New Roman"/>
          <w:sz w:val="12"/>
          <w:szCs w:val="12"/>
        </w:rPr>
        <w:t xml:space="preserve"> ОБЪЕКТОВ, ПОДЛЕЖАЩИХ ПЕРЕНОСУ (ПЕРЕУСТРОЙСТВУ) ИЗ ЗОН ПЛАНИРУЕМОГО РАЗМЕЩЕНИЯ ЛИНЕЙНЫХ ОБЪЕКТОВ</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В составе проекта планировки территории объекта «Обустройство Северо-Успенского нефтяного месторождения»  отсутствуют объекты, подлежащие переносу или переустройству.</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2.5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w:t>
      </w:r>
      <w:r>
        <w:rPr>
          <w:rFonts w:ascii="Times New Roman" w:eastAsia="Calibri" w:hAnsi="Times New Roman" w:cs="Times New Roman"/>
          <w:sz w:val="12"/>
          <w:szCs w:val="12"/>
        </w:rPr>
        <w:t>НИРУЕМОГО РАЗМЕЩЕНИЯ</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предельное количество этажей и (или) предельная высота объектов капитального строительства, входящих в состав линейных объектов, в границах каждой зоны планируемого размещения таких объектов:</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Правилами   землепользования   и   застройки   указанный   параметр,   в   отношении территорий,  в  границах  которых  планируется  размещение  проектируемых  объектов,  не установлен. Установление параметра проектом планировки территории не предусматривается.</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максимальный процент застройки каждой зоны планируемого размещения объектов капитального строительства, входящих в состав линейных объектов:</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Правилами землепользования и застройки указанный параметр, в отношении территорий, в границах которых планируется размещение проектируемых объектов, не установлен. Установление параметра проектом планировки т</w:t>
      </w:r>
      <w:r>
        <w:rPr>
          <w:rFonts w:ascii="Times New Roman" w:eastAsia="Calibri" w:hAnsi="Times New Roman" w:cs="Times New Roman"/>
          <w:sz w:val="12"/>
          <w:szCs w:val="12"/>
        </w:rPr>
        <w:t>ерритории не предусматривается.</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минимальные отступы от границ земельных участков в целях определения мест допустимого размещения объектов капитального строительства, которые входят в состав линейных объектов и за пределами которых запрещено строительство таких объектов, в границах каждой зоны планируемого размещения объектов капитального строительства, входящих в состав линейных объектов;</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Правилами землепользования и застройки указанный параметр, в отношении территорий, в границах которых планируется размещение проектируемых объектов, не установлен. Установление параметра проектом планировки территории не предусматривается.</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xml:space="preserve">требования к </w:t>
      </w:r>
      <w:proofErr w:type="gramStart"/>
      <w:r w:rsidRPr="00A070DD">
        <w:rPr>
          <w:rFonts w:ascii="Times New Roman" w:eastAsia="Calibri" w:hAnsi="Times New Roman" w:cs="Times New Roman"/>
          <w:sz w:val="12"/>
          <w:szCs w:val="12"/>
        </w:rPr>
        <w:t>архитектурным решениям</w:t>
      </w:r>
      <w:proofErr w:type="gramEnd"/>
      <w:r w:rsidRPr="00A070DD">
        <w:rPr>
          <w:rFonts w:ascii="Times New Roman" w:eastAsia="Calibri" w:hAnsi="Times New Roman" w:cs="Times New Roman"/>
          <w:sz w:val="12"/>
          <w:szCs w:val="12"/>
        </w:rPr>
        <w:t xml:space="preserve"> объектов капитального строительства, входящих в состав линейных объектов, в границах каждой зоны планируемого размещения таких объектов, расположенной в  границах  территории исторического поселения федерального или регионального значения</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Правилами землепользования и застройки указанный параметр, в отношении территорий,  в  границах  которых  планируется  размещение  проектируемых  объектов,  не установлен. Установление параметра проектом планировки территории не предусматривается.</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xml:space="preserve">2.6 ИНФОРМАЦИЯ О НЕОБХОДИМОСТИ ОСУЩЕСТВЛЕНИЯ МЕРОПРИЯТИЙ ПО ЗАЩИТЕ СОХРАНЯЕМЫХ ОБЪЕКТОВ КАПИТАЛЬНОГО СТРОИТЕЛЬСТВА,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w:t>
      </w:r>
      <w:r>
        <w:rPr>
          <w:rFonts w:ascii="Times New Roman" w:eastAsia="Calibri" w:hAnsi="Times New Roman" w:cs="Times New Roman"/>
          <w:sz w:val="12"/>
          <w:szCs w:val="12"/>
        </w:rPr>
        <w:t>С РАЗМЕЩЕНИЕМ ЛИНЕЙНЫХ ОБЪЕКТОВ</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xml:space="preserve">Данным     проектом     выполнение     работ     в     условиях     действующего     предприятия    не предусматривается. При производстве работ в охранных зонах </w:t>
      </w:r>
      <w:proofErr w:type="gramStart"/>
      <w:r w:rsidRPr="00A070DD">
        <w:rPr>
          <w:rFonts w:ascii="Times New Roman" w:eastAsia="Calibri" w:hAnsi="Times New Roman" w:cs="Times New Roman"/>
          <w:sz w:val="12"/>
          <w:szCs w:val="12"/>
        </w:rPr>
        <w:t>ВЛ</w:t>
      </w:r>
      <w:proofErr w:type="gramEnd"/>
      <w:r w:rsidRPr="00A070DD">
        <w:rPr>
          <w:rFonts w:ascii="Times New Roman" w:eastAsia="Calibri" w:hAnsi="Times New Roman" w:cs="Times New Roman"/>
          <w:sz w:val="12"/>
          <w:szCs w:val="12"/>
        </w:rPr>
        <w:t xml:space="preserve"> работы выполняются под непосредственным руководством лица, ответственного за безопасное производство работ, при условии соблюдения требований организационных и технических мероприятий по обеспечению электробезопасности по ГОСТ 12.1.019-79*.</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Работа строительных и дорожных машин в охранной зоне  ЛЭП разрешается при наличии у машинистов машин наряда-допуска и при полностью снятом напряжении организацией, эксплуатирующей данную линию электропередачи.</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Наряд-допуск на производство строительно-монтажных работ в охранной зоне действующей воздушной ЛЭП должен быть подписан главным инженером строительно-монтажной организации и главным энергетиком.</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При пересечении трассы проектируемого трубопровода с действующими подземными коммуникациями разработку грунта следует производить согласно техническим условиям, выданным организацией, эксплуатирующей данные коммуникации и в присутствии их представителя.</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Земляные работы в полосе, ограниченной расстоянием 2,00 м по обе стороны от трубопровода, должны производиться вручную в присутствии представителя эксплуатирующей организации.</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До начала производства работ по пересечению трубопровода с действующими коммуникациями необходимо разработать и согласовать проект производства работ (ППР), в соответствии с техническими условиями организации, в ведении которой находится данная коммуникация. При обнаружении на месте производства работ подземных коммуникаций, не указанных в проектной документации, работы следует приостановить, принять меры по обеспечению сохранности этих коммуникаций и вызвать на место работ представителей организаций, эксплуатирующих данные коммуникации.</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В связи с тем, что строительная площадка, расположена на значительном расстоянии от ближайших населенных пунктов и в непосредственной близости нет существующих зданий и сооружений,  в  данном  разделе  не  предусматриваются  особые  мероприятия  по  организации мониторинга за состоянием зданий и сооружений.</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xml:space="preserve">2.7 ИНФОРМАЦИЯ </w:t>
      </w:r>
      <w:proofErr w:type="gramStart"/>
      <w:r w:rsidRPr="00A070DD">
        <w:rPr>
          <w:rFonts w:ascii="Times New Roman" w:eastAsia="Calibri" w:hAnsi="Times New Roman" w:cs="Times New Roman"/>
          <w:sz w:val="12"/>
          <w:szCs w:val="12"/>
        </w:rPr>
        <w:t xml:space="preserve">О НЕОБХОДИМОСТИ ОСУЩЕСТВЛЕНИЯ МЕРОПРИЯТИЙ  ПО СОХРАНЕНИЮ ОБЪЕКТОВ КУЛЬТУРНОГО НАСЛЕДИЯ ОТ ВОЗМОЖНОГО НЕГАТИВНОГО ВОЗДЕЙСТВИЯ В СВЯЗИ </w:t>
      </w:r>
      <w:r>
        <w:rPr>
          <w:rFonts w:ascii="Times New Roman" w:eastAsia="Calibri" w:hAnsi="Times New Roman" w:cs="Times New Roman"/>
          <w:sz w:val="12"/>
          <w:szCs w:val="12"/>
        </w:rPr>
        <w:t>С РАЗМЕЩЕНИЕМ</w:t>
      </w:r>
      <w:proofErr w:type="gramEnd"/>
      <w:r>
        <w:rPr>
          <w:rFonts w:ascii="Times New Roman" w:eastAsia="Calibri" w:hAnsi="Times New Roman" w:cs="Times New Roman"/>
          <w:sz w:val="12"/>
          <w:szCs w:val="12"/>
        </w:rPr>
        <w:t xml:space="preserve"> ЛИНЕЙНОГО ОБЪЕКТА</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В административном отношении проектируемый объект расположен на территории сельского поселения Сергиевск, Сергиевского муниципального района, Самарской области.</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proofErr w:type="gramStart"/>
      <w:r w:rsidRPr="00A070DD">
        <w:rPr>
          <w:rFonts w:ascii="Times New Roman" w:eastAsia="Calibri" w:hAnsi="Times New Roman" w:cs="Times New Roman"/>
          <w:sz w:val="12"/>
          <w:szCs w:val="12"/>
        </w:rPr>
        <w:t>В соответствии с письмом № 518 от 19.02.2018г., выданное Администрацией муниципального района Сергиевского Самарской области, с письмом № 27-03-03/4184 от 21.02.2018г., выданное Министерством лесного хозяйства, охраны окружающей среды и природопользования Самарской области, с письмом №05-12-32/35995 от 21.12.2017г., выданное Министерством природных ресурсов и экологии РФ, проектируемый объект «Обустройство Северо-Успенского нефтяного месторождения» не находится в границах особо охраняемых природных</w:t>
      </w:r>
      <w:proofErr w:type="gramEnd"/>
      <w:r w:rsidRPr="00A070DD">
        <w:rPr>
          <w:rFonts w:ascii="Times New Roman" w:eastAsia="Calibri" w:hAnsi="Times New Roman" w:cs="Times New Roman"/>
          <w:sz w:val="12"/>
          <w:szCs w:val="12"/>
        </w:rPr>
        <w:t xml:space="preserve"> территории федерального значения.</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lastRenderedPageBreak/>
        <w:t>В  рамках  ранее  выполненных  работ  по  проектированию  и  строительству  на  данных месторождениях, объектов культурного наследия, включенных в государственный список памятников археологии, и выявленных объектов культурного наследия не установлено.</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В рамках работ по проектированию проведено археологическое обследование земельных участков предполагаемого строительства. Объектами данных работ являлись непосредственно земельные участки, подлежащие хозяйственному освоению.</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На основании архивных данных было установлено, что в результате  предшествующих исследований на территориях месторождений и непосредственно на заявленных земельных участках объектов археологического наследия не значится. Поиск археологических объектов производился путем визуального осмотра местности.</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xml:space="preserve">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объекта культурного наследия. </w:t>
      </w:r>
      <w:proofErr w:type="gramStart"/>
      <w:r w:rsidRPr="00A070DD">
        <w:rPr>
          <w:rFonts w:ascii="Times New Roman" w:eastAsia="Calibri" w:hAnsi="Times New Roman" w:cs="Times New Roman"/>
          <w:sz w:val="12"/>
          <w:szCs w:val="12"/>
        </w:rPr>
        <w:t>Согласно статьи</w:t>
      </w:r>
      <w:proofErr w:type="gramEnd"/>
      <w:r w:rsidRPr="00A070DD">
        <w:rPr>
          <w:rFonts w:ascii="Times New Roman" w:eastAsia="Calibri" w:hAnsi="Times New Roman" w:cs="Times New Roman"/>
          <w:sz w:val="12"/>
          <w:szCs w:val="12"/>
        </w:rPr>
        <w:t xml:space="preserve"> 49 ФЗ от 25.06.2002 г. № 73-ФЗ объекты археологического наследия находятся в государственной собственности.</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2.8 ИНФОРМАЦИЯ О НЕОБХОДИМОСТИ ОСУЩЕСТВЛЕНИЯ МЕРОПРИ</w:t>
      </w:r>
      <w:r>
        <w:rPr>
          <w:rFonts w:ascii="Times New Roman" w:eastAsia="Calibri" w:hAnsi="Times New Roman" w:cs="Times New Roman"/>
          <w:sz w:val="12"/>
          <w:szCs w:val="12"/>
        </w:rPr>
        <w:t>ЯТИЙ ПО ОХРАНЕ ОКРУЖАЮЩЕЙ СРЕДЫ</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Выбранное место размещение линейных объектов в наибольшей степени соответствуют всем требованиям норм и правил, обеспечивающих благоприятное воздействие объекта на окружающую природную среду и население района, а также предупреждение возможных экологических и иных последствий.</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Оценка существующего и прогнозируемого состояния природной среды в результате обустройства Северо-Успенского нефтяного месторождения приведена выше. В этом разделе даны основные выполненные работы, результаты по объекту воздействия на окружающую среду, а именно: почвенный покров, атмосферный воздух, животный и растительный мир, поверхностные и подземные воды, здоровье населения.</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По данным предварительной интерпретации полученных результатов в целом отмечается относительно благоприятная и устойчивая экологическая ситуация при эксплуатации месторождения.</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Почвенная обстановка района оценивается как «ограниченно-благоприятная», что делает возможным осуществление намечаемой деятельности при условии минимизации негативного воздействия и выполнения комплекса природоохранных мероприятий.</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Территория намечаемой деятельности в основном расположена на площади сельхозугодий. Естественный растительный покров большей части отводимой территории, как правило, отсутствует или уже нарушен под воздействием хозяйственной деятельности человека.</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xml:space="preserve">- Гумусовые горизонты данных почв согласно требованиям ГОСТ 17.4.1.02-83, 17.5.1.03-83, 17.5.3.06-85 пригодны для проведения </w:t>
      </w:r>
      <w:proofErr w:type="spellStart"/>
      <w:r w:rsidRPr="00A070DD">
        <w:rPr>
          <w:rFonts w:ascii="Times New Roman" w:eastAsia="Calibri" w:hAnsi="Times New Roman" w:cs="Times New Roman"/>
          <w:sz w:val="12"/>
          <w:szCs w:val="12"/>
        </w:rPr>
        <w:t>рекультивационных</w:t>
      </w:r>
      <w:proofErr w:type="spellEnd"/>
      <w:r w:rsidRPr="00A070DD">
        <w:rPr>
          <w:rFonts w:ascii="Times New Roman" w:eastAsia="Calibri" w:hAnsi="Times New Roman" w:cs="Times New Roman"/>
          <w:sz w:val="12"/>
          <w:szCs w:val="12"/>
        </w:rPr>
        <w:t xml:space="preserve"> работ на малопродуктивных и </w:t>
      </w:r>
      <w:proofErr w:type="spellStart"/>
      <w:r w:rsidRPr="00A070DD">
        <w:rPr>
          <w:rFonts w:ascii="Times New Roman" w:eastAsia="Calibri" w:hAnsi="Times New Roman" w:cs="Times New Roman"/>
          <w:sz w:val="12"/>
          <w:szCs w:val="12"/>
        </w:rPr>
        <w:t>рекультивируемых</w:t>
      </w:r>
      <w:proofErr w:type="spellEnd"/>
      <w:r w:rsidRPr="00A070DD">
        <w:rPr>
          <w:rFonts w:ascii="Times New Roman" w:eastAsia="Calibri" w:hAnsi="Times New Roman" w:cs="Times New Roman"/>
          <w:sz w:val="12"/>
          <w:szCs w:val="12"/>
        </w:rPr>
        <w:t xml:space="preserve"> землях.</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xml:space="preserve">- В ходе проведения работ по обустройству месторождения, основное негативное воздействие </w:t>
      </w:r>
      <w:proofErr w:type="gramStart"/>
      <w:r w:rsidRPr="00A070DD">
        <w:rPr>
          <w:rFonts w:ascii="Times New Roman" w:eastAsia="Calibri" w:hAnsi="Times New Roman" w:cs="Times New Roman"/>
          <w:sz w:val="12"/>
          <w:szCs w:val="12"/>
        </w:rPr>
        <w:t>на</w:t>
      </w:r>
      <w:proofErr w:type="gramEnd"/>
      <w:r w:rsidRPr="00A070DD">
        <w:rPr>
          <w:rFonts w:ascii="Times New Roman" w:eastAsia="Calibri" w:hAnsi="Times New Roman" w:cs="Times New Roman"/>
          <w:sz w:val="12"/>
          <w:szCs w:val="12"/>
        </w:rPr>
        <w:t xml:space="preserve"> </w:t>
      </w:r>
      <w:proofErr w:type="gramStart"/>
      <w:r w:rsidRPr="00A070DD">
        <w:rPr>
          <w:rFonts w:ascii="Times New Roman" w:eastAsia="Calibri" w:hAnsi="Times New Roman" w:cs="Times New Roman"/>
          <w:sz w:val="12"/>
          <w:szCs w:val="12"/>
        </w:rPr>
        <w:t>почвенных</w:t>
      </w:r>
      <w:proofErr w:type="gramEnd"/>
      <w:r w:rsidRPr="00A070DD">
        <w:rPr>
          <w:rFonts w:ascii="Times New Roman" w:eastAsia="Calibri" w:hAnsi="Times New Roman" w:cs="Times New Roman"/>
          <w:sz w:val="12"/>
          <w:szCs w:val="12"/>
        </w:rPr>
        <w:t xml:space="preserve"> покров будет обуславливаться возможным попаданием образующихся отходов на прилегающую территорию и, как следствие, загрязнением почвенного покрова. Запланированные организационно-технические и природоохранные мероприятия позволят исключить загрязнение прилегающего почвенного покрова отходами, в </w:t>
      </w:r>
      <w:proofErr w:type="spellStart"/>
      <w:r w:rsidRPr="00A070DD">
        <w:rPr>
          <w:rFonts w:ascii="Times New Roman" w:eastAsia="Calibri" w:hAnsi="Times New Roman" w:cs="Times New Roman"/>
          <w:sz w:val="12"/>
          <w:szCs w:val="12"/>
        </w:rPr>
        <w:t>т.ч</w:t>
      </w:r>
      <w:proofErr w:type="spellEnd"/>
      <w:r w:rsidRPr="00A070DD">
        <w:rPr>
          <w:rFonts w:ascii="Times New Roman" w:eastAsia="Calibri" w:hAnsi="Times New Roman" w:cs="Times New Roman"/>
          <w:sz w:val="12"/>
          <w:szCs w:val="12"/>
        </w:rPr>
        <w:t>. образующихся в период ремонтных работ.</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В период эксплуатации дополнительные отводы возможны лишь в основном в ходе производства работ по ремонту трубопроводов (ремонт скважин, АГЗУ – производится в пределах постоянного отвода). Однако величина данных отводов незначительная, тем более что отвод земель оформляется во временное пользование, и после проведения работ возвращается землевладельцу.</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Анализ расчета по валовым выбросам загрязняющих веществ и расчетам рассеивания в период ввода в эксплуатацию всех намечаемых инженерных сооружений позволит утверждать, что поступление загрязняющих веществ в почвенный покров прилегающих территорий не вызовет значимых негативных изменений в ней.</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Проведение контроля (мониторинга) за состоянием почв месторождений позволит оценить эффективность системы природоохранных мероприятий, направленных на сохранение почвенного покрова.</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Состояние поверхностных водных ресурсов в районе расположения Северо-Успенского месторождения оценивается как «ограниченно-благоприятное», что делает возможным осуществлении деятельности при условии выполнения всех природоохранных мероприятий.</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xml:space="preserve">- Воздействие на природные воды в период строительства может быть связано с загрязнением водных объектов поверхностным стоком вследствие </w:t>
      </w:r>
      <w:proofErr w:type="spellStart"/>
      <w:r w:rsidRPr="00A070DD">
        <w:rPr>
          <w:rFonts w:ascii="Times New Roman" w:eastAsia="Calibri" w:hAnsi="Times New Roman" w:cs="Times New Roman"/>
          <w:sz w:val="12"/>
          <w:szCs w:val="12"/>
        </w:rPr>
        <w:t>нарушенности</w:t>
      </w:r>
      <w:proofErr w:type="spellEnd"/>
      <w:r w:rsidRPr="00A070DD">
        <w:rPr>
          <w:rFonts w:ascii="Times New Roman" w:eastAsia="Calibri" w:hAnsi="Times New Roman" w:cs="Times New Roman"/>
          <w:sz w:val="12"/>
          <w:szCs w:val="12"/>
        </w:rPr>
        <w:t xml:space="preserve"> земель в ходе работ по инженерной подготовке территории. Все эти воздействия будут сведены к минимуму соблюдением заложенных в проекте природоохранных мероприятий и устранением факторов, способствующих возникновению загрязнений.</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xml:space="preserve">- В период проведения строительно-монтажных работ сброс сточных вод на рельеф местности, подземные горизонты отсутствует. </w:t>
      </w:r>
      <w:proofErr w:type="spellStart"/>
      <w:r w:rsidRPr="00A070DD">
        <w:rPr>
          <w:rFonts w:ascii="Times New Roman" w:eastAsia="Calibri" w:hAnsi="Times New Roman" w:cs="Times New Roman"/>
          <w:sz w:val="12"/>
          <w:szCs w:val="12"/>
        </w:rPr>
        <w:t>Хозбытовые</w:t>
      </w:r>
      <w:proofErr w:type="spellEnd"/>
      <w:r w:rsidRPr="00A070DD">
        <w:rPr>
          <w:rFonts w:ascii="Times New Roman" w:eastAsia="Calibri" w:hAnsi="Times New Roman" w:cs="Times New Roman"/>
          <w:sz w:val="12"/>
          <w:szCs w:val="12"/>
        </w:rPr>
        <w:t xml:space="preserve"> сточные воды вывозятся на специализированные очистные сооружения.</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Воздействие на поверхностные воды при безаварийном режиме работы практически отсутствует. Негативное воздействие на природные воды при эксплуатации проектируемых объектов месторождений будет незначительным, что достигается соблюдением предусмотренных в проекте природоохранных мероприятий.</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Для определения источников загрязнения проектом предусматривается контроль состояния подземных и поверхностных вод. Сопоставление химических анализов воды с результатами исследования скважин, авариями на промыслах, позволит выявить источники загрязнения пресных вод.</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xml:space="preserve">- Выполнение предусмотренных проектом </w:t>
      </w:r>
      <w:proofErr w:type="spellStart"/>
      <w:r w:rsidRPr="00A070DD">
        <w:rPr>
          <w:rFonts w:ascii="Times New Roman" w:eastAsia="Calibri" w:hAnsi="Times New Roman" w:cs="Times New Roman"/>
          <w:sz w:val="12"/>
          <w:szCs w:val="12"/>
        </w:rPr>
        <w:t>водоохранных</w:t>
      </w:r>
      <w:proofErr w:type="spellEnd"/>
      <w:r w:rsidRPr="00A070DD">
        <w:rPr>
          <w:rFonts w:ascii="Times New Roman" w:eastAsia="Calibri" w:hAnsi="Times New Roman" w:cs="Times New Roman"/>
          <w:sz w:val="12"/>
          <w:szCs w:val="12"/>
        </w:rPr>
        <w:t xml:space="preserve"> мероприятий, строгое соблюдение природоохранительного законодательства позволит избежать изменения качества водных ресурсов.</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Намечаемая деятельность проводится на территории, на которой уже имеют место техногенного нарушения почвенного, растительного покрова, среды обитанию животных.</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Отводимые земли являются землями сельскохозяйственного производства, ранее отведенных и подготовленных для обустройства нефтепромысловых объектов. Редких и исчезающих видов растений на участке проведения работ не присутствует.</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xml:space="preserve">- </w:t>
      </w:r>
      <w:proofErr w:type="gramStart"/>
      <w:r w:rsidRPr="00A070DD">
        <w:rPr>
          <w:rFonts w:ascii="Times New Roman" w:eastAsia="Calibri" w:hAnsi="Times New Roman" w:cs="Times New Roman"/>
          <w:sz w:val="12"/>
          <w:szCs w:val="12"/>
        </w:rPr>
        <w:t>Прямым фактором, влияющим на растительный покров является</w:t>
      </w:r>
      <w:proofErr w:type="gramEnd"/>
      <w:r w:rsidRPr="00A070DD">
        <w:rPr>
          <w:rFonts w:ascii="Times New Roman" w:eastAsia="Calibri" w:hAnsi="Times New Roman" w:cs="Times New Roman"/>
          <w:sz w:val="12"/>
          <w:szCs w:val="12"/>
        </w:rPr>
        <w:t xml:space="preserve"> планируемое изъятие земель. При отведении новых территорий для площадок нагнетательных скважин, изъятие из сельскохозяйственного оборота земель должно осуществляться в соответствии со строительными нормами.</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xml:space="preserve">- Земли, отводимые во временное пользование, в процессе обустройства </w:t>
      </w:r>
      <w:proofErr w:type="spellStart"/>
      <w:r w:rsidRPr="00A070DD">
        <w:rPr>
          <w:rFonts w:ascii="Times New Roman" w:eastAsia="Calibri" w:hAnsi="Times New Roman" w:cs="Times New Roman"/>
          <w:sz w:val="12"/>
          <w:szCs w:val="12"/>
        </w:rPr>
        <w:t>рекультивируются</w:t>
      </w:r>
      <w:proofErr w:type="spellEnd"/>
      <w:r w:rsidRPr="00A070DD">
        <w:rPr>
          <w:rFonts w:ascii="Times New Roman" w:eastAsia="Calibri" w:hAnsi="Times New Roman" w:cs="Times New Roman"/>
          <w:sz w:val="12"/>
          <w:szCs w:val="12"/>
        </w:rPr>
        <w:t xml:space="preserve"> и по окончании работ могут быть </w:t>
      </w:r>
      <w:proofErr w:type="gramStart"/>
      <w:r w:rsidRPr="00A070DD">
        <w:rPr>
          <w:rFonts w:ascii="Times New Roman" w:eastAsia="Calibri" w:hAnsi="Times New Roman" w:cs="Times New Roman"/>
          <w:sz w:val="12"/>
          <w:szCs w:val="12"/>
        </w:rPr>
        <w:t>вновь</w:t>
      </w:r>
      <w:proofErr w:type="gramEnd"/>
      <w:r w:rsidRPr="00A070DD">
        <w:rPr>
          <w:rFonts w:ascii="Times New Roman" w:eastAsia="Calibri" w:hAnsi="Times New Roman" w:cs="Times New Roman"/>
          <w:sz w:val="12"/>
          <w:szCs w:val="12"/>
        </w:rPr>
        <w:t xml:space="preserve"> использоваться для сельскохозяйственного производства.</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Негативное воздействие на растительный покров при безаварийной эксплуатации будет обуславливаться главным образом поступлением загрязняющих веществ в атмосферу.</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Анализ проведенных расчетов выбросов в атмосферу позволяет сделать вывод о том, что данный тип воздействия не окажет значительного влияния на состояние растительности объекта и прилегающих территорий.</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Район размещения проектируемых объектов Северо-Успенского нефтяного месторождения приурочен к биотопам открытого типа, относящимся к сельскохозяйственным угодьям. Фауна открытых участков сильно обеднена вследствие сельскохозяйственного использования и представлена типичными для данного региона видами.</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Основное воздействие в период строительства будет связано с локальным разрушением биотопов и повышением степени воздействия фактора беспокойства. Учитывая краткосрочность проведения строительных работ, малые площади вновь отводимых земель, расположение части их в непосредственной близости от существующих объектов, значительного снижения численности и видового разнообразия животных не произойдет.</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lastRenderedPageBreak/>
        <w:t>- Факторы беспокойства от работы объектов нефтедобычи (прежде всего – проходящего автотранспорта) будут незначительными вследствие специфики работы нефтегазодобывающих предприятий.</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Для предотвращения прямого уничтожения животных необходима регулярная работа с персоналом, занимающим строительством и обслуживанием нефтепромысловых объектов в плане их ознакомления с обитающими здесь редкими видами, необходимостью их охраны и правилами поведения при встрече. С целью сохранения животных целесообразно, в случае их нахождения на площадке СМР, производить отлов с последующим переселением в малонаселенные территории и ООПТ.</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xml:space="preserve">Обустройство и эксплуатация проектируемых объектов системы </w:t>
      </w:r>
      <w:proofErr w:type="spellStart"/>
      <w:r w:rsidRPr="00A070DD">
        <w:rPr>
          <w:rFonts w:ascii="Times New Roman" w:eastAsia="Calibri" w:hAnsi="Times New Roman" w:cs="Times New Roman"/>
          <w:sz w:val="12"/>
          <w:szCs w:val="12"/>
        </w:rPr>
        <w:t>нефтесбора</w:t>
      </w:r>
      <w:proofErr w:type="spellEnd"/>
      <w:r w:rsidRPr="00A070DD">
        <w:rPr>
          <w:rFonts w:ascii="Times New Roman" w:eastAsia="Calibri" w:hAnsi="Times New Roman" w:cs="Times New Roman"/>
          <w:sz w:val="12"/>
          <w:szCs w:val="12"/>
        </w:rPr>
        <w:t xml:space="preserve"> Северо-Успенского нефтяного месторождения не окажет заметного влияния на здоровье населения, проживающего вблизи объекта.</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proofErr w:type="gramStart"/>
      <w:r w:rsidRPr="00A070DD">
        <w:rPr>
          <w:rFonts w:ascii="Times New Roman" w:eastAsia="Calibri" w:hAnsi="Times New Roman" w:cs="Times New Roman"/>
          <w:sz w:val="12"/>
          <w:szCs w:val="12"/>
        </w:rPr>
        <w:t>Перенос работ на более поздний срок в ожидании появления технологий, не оказывающих негативного воздействия на окружающую природную среду, проблематичен, так как теория поиска и разработки месторождений к настоящему времени достаточно разработана, а в условиях дефицита финансирования науки ожидать появления новых теорий и более совершенной техники и оборудования, которые полностью исключат экологический риск, экономически не выгодно.</w:t>
      </w:r>
      <w:proofErr w:type="gramEnd"/>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В то же время, учитывая серьезный прогресс природоохранных и ресурсосберегающих технологий, происходящий в последние годы на предприятиях нефтегазодобывающего комплекса, можно говорить о своевременности разработки хорошо изученных и исследований вновь открытых месторождений в плане.</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Оптимальным вариантом, обоснованным в геофизическом, технологическом, экологическом и социально-экономическом аспектах, следует признать рассматриваемый проект: «Обустройство Северо-Успенского нефтяного месторождения».</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proofErr w:type="gramStart"/>
      <w:r w:rsidRPr="00A070DD">
        <w:rPr>
          <w:rFonts w:ascii="Times New Roman" w:eastAsia="Calibri" w:hAnsi="Times New Roman" w:cs="Times New Roman"/>
          <w:sz w:val="12"/>
          <w:szCs w:val="12"/>
        </w:rPr>
        <w:t>Учитывая незначительный объем негативного влияния на водные ресурсы, почвенный покров, атмосферный воздух, относительно небольшой планируемый объем образования отходов потребления, предлагается считать намечаемое воздействие на окружающую природную среду допустимым, реализацию проекта «Обустройство Северо-Успенского нефтяного месторождения» АО «</w:t>
      </w:r>
      <w:proofErr w:type="spellStart"/>
      <w:r w:rsidRPr="00A070DD">
        <w:rPr>
          <w:rFonts w:ascii="Times New Roman" w:eastAsia="Calibri" w:hAnsi="Times New Roman" w:cs="Times New Roman"/>
          <w:sz w:val="12"/>
          <w:szCs w:val="12"/>
        </w:rPr>
        <w:t>Самараинвестнефть</w:t>
      </w:r>
      <w:proofErr w:type="spellEnd"/>
      <w:r w:rsidRPr="00A070DD">
        <w:rPr>
          <w:rFonts w:ascii="Times New Roman" w:eastAsia="Calibri" w:hAnsi="Times New Roman" w:cs="Times New Roman"/>
          <w:sz w:val="12"/>
          <w:szCs w:val="12"/>
        </w:rPr>
        <w:t>» возможным при строгом соблюдении требований природоохранного законодательства и выполнения в полном объеме мероприятий по обеспечению экологической безопасности и снижению негативного воздействия на окружающую природную</w:t>
      </w:r>
      <w:proofErr w:type="gramEnd"/>
      <w:r w:rsidRPr="00A070DD">
        <w:rPr>
          <w:rFonts w:ascii="Times New Roman" w:eastAsia="Calibri" w:hAnsi="Times New Roman" w:cs="Times New Roman"/>
          <w:sz w:val="12"/>
          <w:szCs w:val="12"/>
        </w:rPr>
        <w:t xml:space="preserve"> среду.</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2.9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proofErr w:type="gramStart"/>
      <w:r w:rsidRPr="00A070DD">
        <w:rPr>
          <w:rFonts w:ascii="Times New Roman" w:eastAsia="Calibri" w:hAnsi="Times New Roman" w:cs="Times New Roman"/>
          <w:sz w:val="12"/>
          <w:szCs w:val="12"/>
        </w:rPr>
        <w:t>Район расположения проектируемых объектов не подвержен действиям опасных</w:t>
      </w:r>
      <w:proofErr w:type="gramEnd"/>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природных и техногенных процессов (оползни, селевые потоки, снежные лавины и т.п.),</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заболоченность отсутствует. Сейсмичность района, согласно карты</w:t>
      </w:r>
      <w:proofErr w:type="gramStart"/>
      <w:r w:rsidRPr="00A070DD">
        <w:rPr>
          <w:rFonts w:ascii="Times New Roman" w:eastAsia="Calibri" w:hAnsi="Times New Roman" w:cs="Times New Roman"/>
          <w:sz w:val="12"/>
          <w:szCs w:val="12"/>
        </w:rPr>
        <w:t xml:space="preserve"> В</w:t>
      </w:r>
      <w:proofErr w:type="gramEnd"/>
      <w:r w:rsidRPr="00A070DD">
        <w:rPr>
          <w:rFonts w:ascii="Times New Roman" w:eastAsia="Calibri" w:hAnsi="Times New Roman" w:cs="Times New Roman"/>
          <w:sz w:val="12"/>
          <w:szCs w:val="12"/>
        </w:rPr>
        <w:t xml:space="preserve"> ОСР-97 СНиП II-7-81*«Строительство в сейсмических районах» оценивается 6 баллами. Защита от атмосферных перенапряжений и прямых ударов молний выполняется на основании требований РД 34.21.122-87. установкой стержневых отдельно стоящих молниеотводов.</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В районе размещения проектируемых объектов потенциально опасных производственных объектов не имеется. Специальные мероприятия по защите проектируемых сооружений от опасных природных и техногенных процессов проектом не предусматриваются.</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Проектируемые промысловые нефтепроводы являются потенциально опасными.</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xml:space="preserve">Опасным веществом проектируемых объектов являются нефть и попутный нефтяной газ, поступающие со скважин разрабатываемого месторождения, которые способны возгораться </w:t>
      </w:r>
      <w:proofErr w:type="spellStart"/>
      <w:r w:rsidRPr="00A070DD">
        <w:rPr>
          <w:rFonts w:ascii="Times New Roman" w:eastAsia="Calibri" w:hAnsi="Times New Roman" w:cs="Times New Roman"/>
          <w:sz w:val="12"/>
          <w:szCs w:val="12"/>
        </w:rPr>
        <w:t>отисточника</w:t>
      </w:r>
      <w:proofErr w:type="spellEnd"/>
      <w:r w:rsidRPr="00A070DD">
        <w:rPr>
          <w:rFonts w:ascii="Times New Roman" w:eastAsia="Calibri" w:hAnsi="Times New Roman" w:cs="Times New Roman"/>
          <w:sz w:val="12"/>
          <w:szCs w:val="12"/>
        </w:rPr>
        <w:t xml:space="preserve"> зажигания, и самостоятельно гореть после его удаления. </w:t>
      </w:r>
      <w:proofErr w:type="gramStart"/>
      <w:r w:rsidRPr="00A070DD">
        <w:rPr>
          <w:rFonts w:ascii="Times New Roman" w:eastAsia="Calibri" w:hAnsi="Times New Roman" w:cs="Times New Roman"/>
          <w:sz w:val="12"/>
          <w:szCs w:val="12"/>
        </w:rPr>
        <w:t>На основании указанного факта и в соответствии с Федеральным законом «О промышленной безопасности опасных производственных объектов» от 21.07.97 г. № 116-ФЗ и Приказом Федеральной службы по экологическому, технологическому и атомному надзору от 07.04.2011 г. № 168 «Об утверждении требований к ведению государственного реестра опасных производственных объектов в части присвоения наименований опасным производственным объектам для целей регистрации в государственном реестре опасных производственных объектов</w:t>
      </w:r>
      <w:proofErr w:type="gramEnd"/>
      <w:r w:rsidRPr="00A070DD">
        <w:rPr>
          <w:rFonts w:ascii="Times New Roman" w:eastAsia="Calibri" w:hAnsi="Times New Roman" w:cs="Times New Roman"/>
          <w:sz w:val="12"/>
          <w:szCs w:val="12"/>
        </w:rPr>
        <w:t>», проектируемый объект является опасным производственным объектом.</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Разлив нефти на проектируемом объекте может привести к возникновению чрезвычайной ситуации. На объекте нефть находится в жидком состоянии, под давлением и может иметь значительный выход в окружающую среду при потере герметичности трубопровода.</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Для исключения разгерметизации проектируемого участка нефтепровода и разлива нефти при эксплуатации, техническом обслуживании и ремонте трубопровода проектной документацией на строительство объекта предусматриваются особые конструктивн</w:t>
      </w:r>
      <w:proofErr w:type="gramStart"/>
      <w:r w:rsidRPr="00A070DD">
        <w:rPr>
          <w:rFonts w:ascii="Times New Roman" w:eastAsia="Calibri" w:hAnsi="Times New Roman" w:cs="Times New Roman"/>
          <w:sz w:val="12"/>
          <w:szCs w:val="12"/>
        </w:rPr>
        <w:t>о-</w:t>
      </w:r>
      <w:proofErr w:type="gramEnd"/>
      <w:r w:rsidRPr="00A070DD">
        <w:rPr>
          <w:rFonts w:ascii="Times New Roman" w:eastAsia="Calibri" w:hAnsi="Times New Roman" w:cs="Times New Roman"/>
          <w:sz w:val="12"/>
          <w:szCs w:val="12"/>
        </w:rPr>
        <w:t xml:space="preserve"> технологические решения:</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подземная прокладка нефтепровода;</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изоляционное покрытие труб - заводское двухслойное полимерное покрытие специального исполнения;</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сварной тип соединения труб и деталей трубопровода, обеспечивающий герметичность и высокую надежность трубопроводов;</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xml:space="preserve">- изоляция сварных стыков трубопровода </w:t>
      </w:r>
      <w:proofErr w:type="spellStart"/>
      <w:r w:rsidRPr="00A070DD">
        <w:rPr>
          <w:rFonts w:ascii="Times New Roman" w:eastAsia="Calibri" w:hAnsi="Times New Roman" w:cs="Times New Roman"/>
          <w:sz w:val="12"/>
          <w:szCs w:val="12"/>
        </w:rPr>
        <w:t>термоусаживающимися</w:t>
      </w:r>
      <w:proofErr w:type="spellEnd"/>
      <w:r w:rsidRPr="00A070DD">
        <w:rPr>
          <w:rFonts w:ascii="Times New Roman" w:eastAsia="Calibri" w:hAnsi="Times New Roman" w:cs="Times New Roman"/>
          <w:sz w:val="12"/>
          <w:szCs w:val="12"/>
        </w:rPr>
        <w:t xml:space="preserve"> манжетами;</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- 100% -контроль сварных стыков трубопроводов методом неразрушающего контроля (радиографическим, ультразвуковым);</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контроль качества изоляции уложенного участка трубопровода;</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применение оборудования, материалов имеющих соответствующие сертификаты и разрешения на применение;</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xml:space="preserve">Организационные и организационно-технические мероприятия, направленные </w:t>
      </w:r>
      <w:proofErr w:type="gramStart"/>
      <w:r w:rsidRPr="00A070DD">
        <w:rPr>
          <w:rFonts w:ascii="Times New Roman" w:eastAsia="Calibri" w:hAnsi="Times New Roman" w:cs="Times New Roman"/>
          <w:sz w:val="12"/>
          <w:szCs w:val="12"/>
        </w:rPr>
        <w:t>на</w:t>
      </w:r>
      <w:proofErr w:type="gramEnd"/>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предупреждение развития аварий и локализацию выбросов нефти, предусматривают:</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соблюдение норм технологического проектирования;</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xml:space="preserve">- автоматизированный контроль параметров работы нефтепровода и их </w:t>
      </w:r>
      <w:proofErr w:type="gramStart"/>
      <w:r w:rsidRPr="00A070DD">
        <w:rPr>
          <w:rFonts w:ascii="Times New Roman" w:eastAsia="Calibri" w:hAnsi="Times New Roman" w:cs="Times New Roman"/>
          <w:sz w:val="12"/>
          <w:szCs w:val="12"/>
        </w:rPr>
        <w:t>аварийное</w:t>
      </w:r>
      <w:proofErr w:type="gramEnd"/>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xml:space="preserve">отключение при снижении или повышении давления нефти в нефтепроводе менее или более </w:t>
      </w:r>
      <w:proofErr w:type="gramStart"/>
      <w:r w:rsidRPr="00A070DD">
        <w:rPr>
          <w:rFonts w:ascii="Times New Roman" w:eastAsia="Calibri" w:hAnsi="Times New Roman" w:cs="Times New Roman"/>
          <w:sz w:val="12"/>
          <w:szCs w:val="12"/>
        </w:rPr>
        <w:t>установленных</w:t>
      </w:r>
      <w:proofErr w:type="gramEnd"/>
      <w:r w:rsidRPr="00A070DD">
        <w:rPr>
          <w:rFonts w:ascii="Times New Roman" w:eastAsia="Calibri" w:hAnsi="Times New Roman" w:cs="Times New Roman"/>
          <w:sz w:val="12"/>
          <w:szCs w:val="12"/>
        </w:rPr>
        <w:t xml:space="preserve"> технологическими режимными картами;</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proofErr w:type="gramStart"/>
      <w:r w:rsidRPr="00A070DD">
        <w:rPr>
          <w:rFonts w:ascii="Times New Roman" w:eastAsia="Calibri" w:hAnsi="Times New Roman" w:cs="Times New Roman"/>
          <w:sz w:val="12"/>
          <w:szCs w:val="12"/>
        </w:rPr>
        <w:t>- периодические осмотры состояния трассы нефтепроводов, ежедневное наземное патрулирование, выполняемое обходчиками, и патрулирование на транспортных средствах патрульными подразделениями охраны с целью осмотра состояния охранной зоны нефтепровода и прилегающей к ней территории, выявления факторов, которые могут создать угрозу безопасности и надёжности эксплуатации нефтепровода: размыва, провисания, оголения, оползневых подвижек и принятием срочных мер по устранению выявленных нарушений.</w:t>
      </w:r>
      <w:proofErr w:type="gramEnd"/>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поддержание в постоянной готовности сил ликвидации аварий;</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созданий и хранение аварийного комплекта средств ликвидации аварий;</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организация физической защиты объекта;</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комплекс  организационных  мероприятий,  обеспечивающих  связь  с  диспетчерскими службами соседних объектов.</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Пожаробезопасность проектируемого объекта обеспечивается строгим соответствием проектных решений требованиям Федерального закона №123-ФЗ от 22.07.2008 «Технический регламент о требованиях пожарной безопасности».</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xml:space="preserve">При соблюдении правил технической эксплуатации, требований техники безопасности, а также требований </w:t>
      </w:r>
      <w:proofErr w:type="spellStart"/>
      <w:r w:rsidRPr="00A070DD">
        <w:rPr>
          <w:rFonts w:ascii="Times New Roman" w:eastAsia="Calibri" w:hAnsi="Times New Roman" w:cs="Times New Roman"/>
          <w:sz w:val="12"/>
          <w:szCs w:val="12"/>
        </w:rPr>
        <w:t>взрывопожаробезопасности</w:t>
      </w:r>
      <w:proofErr w:type="spellEnd"/>
      <w:r w:rsidRPr="00A070DD">
        <w:rPr>
          <w:rFonts w:ascii="Times New Roman" w:eastAsia="Calibri" w:hAnsi="Times New Roman" w:cs="Times New Roman"/>
          <w:sz w:val="12"/>
          <w:szCs w:val="12"/>
        </w:rPr>
        <w:t xml:space="preserve"> эксплуатация проектируемого объекта в безаварийном режиме безопасна.</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xml:space="preserve">При выполнении подключения проектируемых участков нефтепровода </w:t>
      </w:r>
      <w:proofErr w:type="spellStart"/>
      <w:r w:rsidRPr="00A070DD">
        <w:rPr>
          <w:rFonts w:ascii="Times New Roman" w:eastAsia="Calibri" w:hAnsi="Times New Roman" w:cs="Times New Roman"/>
          <w:sz w:val="12"/>
          <w:szCs w:val="12"/>
        </w:rPr>
        <w:t>взрывопожаробезопасность</w:t>
      </w:r>
      <w:proofErr w:type="spellEnd"/>
      <w:r w:rsidRPr="00A070DD">
        <w:rPr>
          <w:rFonts w:ascii="Times New Roman" w:eastAsia="Calibri" w:hAnsi="Times New Roman" w:cs="Times New Roman"/>
          <w:sz w:val="12"/>
          <w:szCs w:val="12"/>
        </w:rPr>
        <w:t xml:space="preserve"> обеспечивается применением взрывозащищенного оборудования и соблюдением мер пожаробезопасности:</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lastRenderedPageBreak/>
        <w:t>- перед началом основных работ в котловане (в месте врезки в существующий нефтепровод) пожарная автоцистерна устанавливается не ближе 30 м от места производства работ, развертываются пожарные рукава, производится опробование качества пены; не далее 3 м от края котлована выставляется пожарный пост;</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проверка до начала работ и периодически в процессе работы отсутствия взрывоопасной концентрации нефтяных газов в зоне производства огневых работ; работы могут быть возобновлены только после выявления или устранения причин загазованности и восстановления нормальной воздушной среды не выше ПДК (300 мг/м3);</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в местах приготовления, хранения и применения изоляционных материалов необходимо иметь комплект противопожарных средств (огнетушители, лопаты, ящик с сухим песком, технический войлок, багры и т.д.);</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места производства газопламенных работ должны быть освобождены от сгораемых материалов в радиусе не менее   7 м, а от взрывоопасных материалов и установок (газовых баллонов) – 10 м;</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применение взрывозащищенного оборудования и укомплектование общестроительной и специальной техники искрогасителями.</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Безопасная эксплуатация проектируемой  в составе СП-665 факельной установки достигается выполнением  требований Руководства  по безопасности факельных систем, утвержденных приказом Федеральной службы по экологическому и технологическому и атомному надзору №779 от 26.12.2012 г.</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Настоящим проектом устанавливается охранная зона от проектируемых участков нефтепроводов в размере 25 м с каждой стороны. В охранной зоне запрещается разводить костры и складировать горюче-смазочные материалы. В пределах охранной зоны производится периодическая вырубка кустарника и другой растительности.</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Стоянки машин и механизмов, площадки для оборудования, склады горюче смазочных материалов должны быть размещаются за пределами охранной зоны нефтепровода.</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На период строительства предусматривается ограждение места производства работ в радиусе 20 м от вскрытой траншеи, обозначение его предупредительными знаками.</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proofErr w:type="gramStart"/>
      <w:r w:rsidRPr="00A070DD">
        <w:rPr>
          <w:rFonts w:ascii="Times New Roman" w:eastAsia="Calibri" w:hAnsi="Times New Roman" w:cs="Times New Roman"/>
          <w:sz w:val="12"/>
          <w:szCs w:val="12"/>
        </w:rPr>
        <w:t xml:space="preserve">Учитывая </w:t>
      </w:r>
      <w:proofErr w:type="spellStart"/>
      <w:r w:rsidRPr="00A070DD">
        <w:rPr>
          <w:rFonts w:ascii="Times New Roman" w:eastAsia="Calibri" w:hAnsi="Times New Roman" w:cs="Times New Roman"/>
          <w:sz w:val="12"/>
          <w:szCs w:val="12"/>
        </w:rPr>
        <w:t>пожаро</w:t>
      </w:r>
      <w:r>
        <w:rPr>
          <w:rFonts w:ascii="Times New Roman" w:eastAsia="Calibri" w:hAnsi="Times New Roman" w:cs="Times New Roman"/>
          <w:sz w:val="12"/>
          <w:szCs w:val="12"/>
        </w:rPr>
        <w:t>о</w:t>
      </w:r>
      <w:r w:rsidRPr="00A070DD">
        <w:rPr>
          <w:rFonts w:ascii="Times New Roman" w:eastAsia="Calibri" w:hAnsi="Times New Roman" w:cs="Times New Roman"/>
          <w:sz w:val="12"/>
          <w:szCs w:val="12"/>
        </w:rPr>
        <w:t>пасность</w:t>
      </w:r>
      <w:proofErr w:type="spellEnd"/>
      <w:r w:rsidRPr="00A070DD">
        <w:rPr>
          <w:rFonts w:ascii="Times New Roman" w:eastAsia="Calibri" w:hAnsi="Times New Roman" w:cs="Times New Roman"/>
          <w:sz w:val="12"/>
          <w:szCs w:val="12"/>
        </w:rPr>
        <w:t xml:space="preserve"> проектируемого объекта в целях предотвращения воздействия опасных факторов пожара, способных  привести к распространению пожара на соседние объекты с соответствующими негативными последствиями, при проектировании, строительстве и реконструкции магистральных трубопроводов регламентируется расстояние от оси подземных и наземных (в насыпи) трубопроводов до населенных пунктов, отдельных промышленных и сельскохозяйственных предприятий, зданий и сооружений.</w:t>
      </w:r>
      <w:proofErr w:type="gramEnd"/>
      <w:r w:rsidRPr="00A070DD">
        <w:rPr>
          <w:rFonts w:ascii="Times New Roman" w:eastAsia="Calibri" w:hAnsi="Times New Roman" w:cs="Times New Roman"/>
          <w:sz w:val="12"/>
          <w:szCs w:val="12"/>
        </w:rPr>
        <w:t xml:space="preserve"> Размещение участков проектируемого нефтепровода осуществляется согласно требованиям </w:t>
      </w:r>
      <w:proofErr w:type="gramStart"/>
      <w:r w:rsidRPr="00A070DD">
        <w:rPr>
          <w:rFonts w:ascii="Times New Roman" w:eastAsia="Calibri" w:hAnsi="Times New Roman" w:cs="Times New Roman"/>
          <w:sz w:val="12"/>
          <w:szCs w:val="12"/>
        </w:rPr>
        <w:t>п</w:t>
      </w:r>
      <w:proofErr w:type="gramEnd"/>
      <w:r w:rsidRPr="00A070DD">
        <w:rPr>
          <w:rFonts w:ascii="Times New Roman" w:eastAsia="Calibri" w:hAnsi="Times New Roman" w:cs="Times New Roman"/>
          <w:sz w:val="12"/>
          <w:szCs w:val="12"/>
        </w:rPr>
        <w:t xml:space="preserve"> 6.12.3 СП 4.13130.2013.</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Расстояние от проектируемых участков трубопровода до населенных пунктов, промышленных и сельскохозяйственных объектов соответствует требованиям п. 7.14 СП 36.13330.2012 и п. 6.12.3 СП 4.13130.2013 и составляет не менее 75 м.</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Климатические воздействия не представляют непосредственной опасности для жизни и здоровья производственного персонала, однако они могут нанести ущерб проектируемому объекту, поэтому в проекте предусмотрены технические решения, направленные на максимальное снижение негативных воздействий особо опасных особо опасных погодных явлений.</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Конструктивные элементы запроектированы с учётом обеспечения их прочности, устойчивости, огнестойкости, морозостойкости и водонепроницаемости.</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xml:space="preserve">Учитывая подземное расположение проектируемого </w:t>
      </w:r>
      <w:proofErr w:type="gramStart"/>
      <w:r w:rsidRPr="00A070DD">
        <w:rPr>
          <w:rFonts w:ascii="Times New Roman" w:eastAsia="Calibri" w:hAnsi="Times New Roman" w:cs="Times New Roman"/>
          <w:sz w:val="12"/>
          <w:szCs w:val="12"/>
        </w:rPr>
        <w:t>объекта</w:t>
      </w:r>
      <w:proofErr w:type="gramEnd"/>
      <w:r w:rsidRPr="00A070DD">
        <w:rPr>
          <w:rFonts w:ascii="Times New Roman" w:eastAsia="Calibri" w:hAnsi="Times New Roman" w:cs="Times New Roman"/>
          <w:sz w:val="12"/>
          <w:szCs w:val="12"/>
        </w:rPr>
        <w:t xml:space="preserve"> экстремальные ветровые нагрузки не окажут на него разрушительного воздействия. Поэтому принятия специальных мер, направленных на уменьшение опасного действия этого природного процесса, не требуется.</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Защита подземных сооружений, узлов от коррозии, независимо от коррозионной активности грунта и района их прокладки, осуществлена комплексно: защитными покрытиями и средствами электрохимической защиты.</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proofErr w:type="gramStart"/>
      <w:r w:rsidRPr="00A070DD">
        <w:rPr>
          <w:rFonts w:ascii="Times New Roman" w:eastAsia="Calibri" w:hAnsi="Times New Roman" w:cs="Times New Roman"/>
          <w:sz w:val="12"/>
          <w:szCs w:val="12"/>
        </w:rPr>
        <w:t>Согласно сведениям Главного управления МЧС России по Республике Татарстан и в соответствии с Постановлением Правительства РФ от 19.09.1998 г № 1115 «О порядке отнесения организаций к категориям по гражданской обороне» и Приказом МЧС России от 11.09.2012 г. № 536 «Об утверждении показателей для отнесения организаций к категориям по гражданской обороне в зависимости от роли в экономике государства или влияния на безопасность населения</w:t>
      </w:r>
      <w:proofErr w:type="gramEnd"/>
      <w:r w:rsidRPr="00A070DD">
        <w:rPr>
          <w:rFonts w:ascii="Times New Roman" w:eastAsia="Calibri" w:hAnsi="Times New Roman" w:cs="Times New Roman"/>
          <w:sz w:val="12"/>
          <w:szCs w:val="12"/>
        </w:rPr>
        <w:t>» проектируемый объект (не отнесенный к категории по ГО) является не категорированным.</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xml:space="preserve">Мероприятия по гражданской обороне проектом не предусматриваются.    Проектируемые воздушные линии электропередачи не является потенциально опасными объектами. </w:t>
      </w:r>
      <w:proofErr w:type="gramStart"/>
      <w:r w:rsidRPr="00A070DD">
        <w:rPr>
          <w:rFonts w:ascii="Times New Roman" w:eastAsia="Calibri" w:hAnsi="Times New Roman" w:cs="Times New Roman"/>
          <w:sz w:val="12"/>
          <w:szCs w:val="12"/>
        </w:rPr>
        <w:t>В соответствии с постановлением Правительства Российской Федерации от 16.02.2008 г. № 87 (ред. От22.04.2013г.) «О составе разделов проектной документации и требованиях к их содержанию» и ст.48.1 Градостроительного кодекса Российской Федерации от 29.12.2004г. №190-ФЗ  (ред.  23.07.2013г.)  разработка  подраздела  «Перечень  мероприятий  по  гражданской обороне, мероприятий по предупреждению чрезвычайных ситуаций природного и техногенного характеристика» в проектной документации не данный</w:t>
      </w:r>
      <w:proofErr w:type="gramEnd"/>
      <w:r w:rsidRPr="00A070DD">
        <w:rPr>
          <w:rFonts w:ascii="Times New Roman" w:eastAsia="Calibri" w:hAnsi="Times New Roman" w:cs="Times New Roman"/>
          <w:sz w:val="12"/>
          <w:szCs w:val="12"/>
        </w:rPr>
        <w:t xml:space="preserve"> объект не требуется. Соблюдение требований пожарной безопасности на стадии проектирования и строительства обеспечивается путем обеспечения соблюдением требований Постановления Правительства РФ № 390 от 25.04.2012 г. при производстве работ.</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Строительный объект и производственные территории должны соответствовать общим требованиям пожарной безопасности, установленным ФЗ от 22 июля 2008 г. N 123-ФЗ "Технический регламент о требованиях пожарной безопасности».</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Принятые проектные решения обеспечивают требуемый уровень пожарной безопасности проектируемого объекта:</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объект проектирования расположен с соблюдением противопожарных расстояний до населенных пунктов, промышленных объектов, лесных массивов в соответствии с требованиями СП 36.13330.2012);</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к проектируемому объекту обеспечен подъезд для пожарной техники в соответствии с требованиями Федерального Закона от 30.12.2009 г. №384-ФЗ;</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Проектной документацией на строительство предусматривается система организационно-технических мероприятий, направленных на обеспечение пожарной безопасности проектируемого объекта на этапе его функционирования и эксплуатации.</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Мероприятия по инженерной защите проектируемого объекта от чрезвычайных ситуаций природного характера, вызванных опасными природными процессами и явлениями:</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xml:space="preserve">Заземление и </w:t>
      </w:r>
      <w:proofErr w:type="spellStart"/>
      <w:r w:rsidRPr="00A070DD">
        <w:rPr>
          <w:rFonts w:ascii="Times New Roman" w:eastAsia="Calibri" w:hAnsi="Times New Roman" w:cs="Times New Roman"/>
          <w:sz w:val="12"/>
          <w:szCs w:val="12"/>
        </w:rPr>
        <w:t>молниезащита</w:t>
      </w:r>
      <w:proofErr w:type="spellEnd"/>
      <w:r w:rsidRPr="00A070DD">
        <w:rPr>
          <w:rFonts w:ascii="Times New Roman" w:eastAsia="Calibri" w:hAnsi="Times New Roman" w:cs="Times New Roman"/>
          <w:sz w:val="12"/>
          <w:szCs w:val="12"/>
        </w:rPr>
        <w:t xml:space="preserve"> воздушных линий электропередачи напряжением 10кВ </w:t>
      </w:r>
      <w:proofErr w:type="gramStart"/>
      <w:r w:rsidRPr="00A070DD">
        <w:rPr>
          <w:rFonts w:ascii="Times New Roman" w:eastAsia="Calibri" w:hAnsi="Times New Roman" w:cs="Times New Roman"/>
          <w:sz w:val="12"/>
          <w:szCs w:val="12"/>
        </w:rPr>
        <w:t>предусмотрена</w:t>
      </w:r>
      <w:proofErr w:type="gramEnd"/>
      <w:r w:rsidRPr="00A070DD">
        <w:rPr>
          <w:rFonts w:ascii="Times New Roman" w:eastAsia="Calibri" w:hAnsi="Times New Roman" w:cs="Times New Roman"/>
          <w:sz w:val="12"/>
          <w:szCs w:val="12"/>
        </w:rPr>
        <w:t xml:space="preserve"> в соответствии с требованиями гл. 2.5 ПУЭ 7 изд. по типовой серии 3.407-150. Сопротивление заземляющих устройств ВЛ-6кВ не должно превышать 10 Ом в любое время года.</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Привод и конструкция разъединителей, устанавливаемых на концевых опорах, должны быть заземлены путем прокладки заземляющего проводника (сталь 5х40мм) на глубине не менее 0,5м и присоединения его к контурному заземлению КТП.</w:t>
      </w:r>
    </w:p>
    <w:p w:rsidR="00A070DD" w:rsidRPr="00A070DD" w:rsidRDefault="00A070DD" w:rsidP="00A070DD">
      <w:pPr>
        <w:tabs>
          <w:tab w:val="left" w:pos="284"/>
        </w:tabs>
        <w:spacing w:after="0" w:line="240" w:lineRule="auto"/>
        <w:ind w:firstLine="284"/>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xml:space="preserve">Для защиты людей от поражения электрическим током при повреждении изоляции предусматривается защитное </w:t>
      </w:r>
      <w:proofErr w:type="spellStart"/>
      <w:r w:rsidRPr="00A070DD">
        <w:rPr>
          <w:rFonts w:ascii="Times New Roman" w:eastAsia="Calibri" w:hAnsi="Times New Roman" w:cs="Times New Roman"/>
          <w:sz w:val="12"/>
          <w:szCs w:val="12"/>
        </w:rPr>
        <w:t>зануление</w:t>
      </w:r>
      <w:proofErr w:type="spellEnd"/>
      <w:r w:rsidRPr="00A070DD">
        <w:rPr>
          <w:rFonts w:ascii="Times New Roman" w:eastAsia="Calibri" w:hAnsi="Times New Roman" w:cs="Times New Roman"/>
          <w:sz w:val="12"/>
          <w:szCs w:val="12"/>
        </w:rPr>
        <w:t xml:space="preserve"> и защитное заземление. Защитное </w:t>
      </w:r>
      <w:proofErr w:type="spellStart"/>
      <w:r w:rsidRPr="00A070DD">
        <w:rPr>
          <w:rFonts w:ascii="Times New Roman" w:eastAsia="Calibri" w:hAnsi="Times New Roman" w:cs="Times New Roman"/>
          <w:sz w:val="12"/>
          <w:szCs w:val="12"/>
        </w:rPr>
        <w:t>зануление</w:t>
      </w:r>
      <w:proofErr w:type="spellEnd"/>
      <w:r w:rsidRPr="00A070DD">
        <w:rPr>
          <w:rFonts w:ascii="Times New Roman" w:eastAsia="Calibri" w:hAnsi="Times New Roman" w:cs="Times New Roman"/>
          <w:sz w:val="12"/>
          <w:szCs w:val="12"/>
        </w:rPr>
        <w:t xml:space="preserve"> выполняется с помощью нулевой жилы питающего кабеля, а защитное заземление – присоединением металлических нетоковедущих частей.</w:t>
      </w:r>
    </w:p>
    <w:p w:rsidR="007644E6" w:rsidRDefault="007644E6" w:rsidP="00A070DD">
      <w:pPr>
        <w:tabs>
          <w:tab w:val="left" w:pos="284"/>
        </w:tabs>
        <w:spacing w:after="0" w:line="240" w:lineRule="auto"/>
        <w:jc w:val="both"/>
        <w:rPr>
          <w:rFonts w:ascii="Times New Roman" w:eastAsia="Calibri" w:hAnsi="Times New Roman" w:cs="Times New Roman"/>
          <w:sz w:val="12"/>
          <w:szCs w:val="12"/>
        </w:rPr>
      </w:pPr>
    </w:p>
    <w:p w:rsidR="00A070DD" w:rsidRDefault="00A070DD" w:rsidP="00A070DD">
      <w:pPr>
        <w:tabs>
          <w:tab w:val="left" w:pos="284"/>
        </w:tabs>
        <w:spacing w:after="0" w:line="240" w:lineRule="auto"/>
        <w:jc w:val="center"/>
        <w:rPr>
          <w:rFonts w:ascii="Times New Roman" w:eastAsia="Calibri" w:hAnsi="Times New Roman" w:cs="Times New Roman"/>
          <w:sz w:val="12"/>
          <w:szCs w:val="12"/>
        </w:rPr>
      </w:pPr>
    </w:p>
    <w:p w:rsidR="00A070DD" w:rsidRDefault="00A070DD" w:rsidP="00A070DD">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22EB920C" wp14:editId="424EA1BD">
            <wp:extent cx="573206" cy="52743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685" cy="528791"/>
                    </a:xfrm>
                    <a:prstGeom prst="rect">
                      <a:avLst/>
                    </a:prstGeom>
                    <a:noFill/>
                  </pic:spPr>
                </pic:pic>
              </a:graphicData>
            </a:graphic>
          </wp:inline>
        </w:drawing>
      </w:r>
      <w:r>
        <w:rPr>
          <w:rFonts w:ascii="Times New Roman" w:eastAsia="Calibri" w:hAnsi="Times New Roman" w:cs="Times New Roman"/>
          <w:noProof/>
          <w:sz w:val="12"/>
          <w:szCs w:val="12"/>
          <w:lang w:eastAsia="ru-RU"/>
        </w:rPr>
        <w:drawing>
          <wp:inline distT="0" distB="0" distL="0" distR="0" wp14:anchorId="5D9F9F28" wp14:editId="4FA9B705">
            <wp:extent cx="1692323" cy="45563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2448" cy="458365"/>
                    </a:xfrm>
                    <a:prstGeom prst="rect">
                      <a:avLst/>
                    </a:prstGeom>
                    <a:noFill/>
                  </pic:spPr>
                </pic:pic>
              </a:graphicData>
            </a:graphic>
          </wp:inline>
        </w:drawing>
      </w:r>
    </w:p>
    <w:p w:rsidR="00A070DD" w:rsidRDefault="00A070DD" w:rsidP="00A070DD">
      <w:pPr>
        <w:tabs>
          <w:tab w:val="left" w:pos="284"/>
        </w:tabs>
        <w:spacing w:after="0" w:line="240" w:lineRule="auto"/>
        <w:jc w:val="center"/>
        <w:rPr>
          <w:rFonts w:ascii="Times New Roman" w:eastAsia="Calibri" w:hAnsi="Times New Roman" w:cs="Times New Roman"/>
          <w:sz w:val="12"/>
          <w:szCs w:val="12"/>
        </w:rPr>
      </w:pPr>
    </w:p>
    <w:p w:rsidR="00A070DD" w:rsidRPr="006B676E" w:rsidRDefault="00A070DD" w:rsidP="00A070DD">
      <w:pPr>
        <w:tabs>
          <w:tab w:val="left" w:pos="284"/>
        </w:tabs>
        <w:spacing w:after="0" w:line="240" w:lineRule="auto"/>
        <w:jc w:val="center"/>
        <w:rPr>
          <w:rFonts w:ascii="Times New Roman" w:eastAsia="Calibri" w:hAnsi="Times New Roman" w:cs="Times New Roman"/>
          <w:sz w:val="12"/>
          <w:szCs w:val="12"/>
        </w:rPr>
      </w:pPr>
      <w:r w:rsidRPr="006B676E">
        <w:rPr>
          <w:rFonts w:ascii="Times New Roman" w:eastAsia="Calibri" w:hAnsi="Times New Roman" w:cs="Times New Roman"/>
          <w:sz w:val="12"/>
          <w:szCs w:val="12"/>
        </w:rPr>
        <w:lastRenderedPageBreak/>
        <w:t>Выписка из реестра членов СРО-П-120-18012010  № 005-252 от 05 апреля 2018 г.</w:t>
      </w:r>
    </w:p>
    <w:p w:rsidR="00A070DD" w:rsidRPr="006B676E" w:rsidRDefault="00A070DD" w:rsidP="00A070DD">
      <w:pPr>
        <w:tabs>
          <w:tab w:val="left" w:pos="284"/>
        </w:tabs>
        <w:spacing w:after="0" w:line="240" w:lineRule="auto"/>
        <w:jc w:val="center"/>
        <w:rPr>
          <w:rFonts w:ascii="Times New Roman" w:eastAsia="Calibri" w:hAnsi="Times New Roman" w:cs="Times New Roman"/>
          <w:sz w:val="12"/>
          <w:szCs w:val="12"/>
        </w:rPr>
      </w:pPr>
    </w:p>
    <w:p w:rsidR="00A070DD" w:rsidRDefault="00A070DD" w:rsidP="00A070DD">
      <w:pPr>
        <w:tabs>
          <w:tab w:val="left" w:pos="284"/>
        </w:tabs>
        <w:spacing w:after="0" w:line="240" w:lineRule="auto"/>
        <w:jc w:val="center"/>
        <w:rPr>
          <w:rFonts w:ascii="Times New Roman" w:eastAsia="Calibri" w:hAnsi="Times New Roman" w:cs="Times New Roman"/>
          <w:sz w:val="12"/>
          <w:szCs w:val="12"/>
        </w:rPr>
      </w:pPr>
      <w:r w:rsidRPr="006B676E">
        <w:rPr>
          <w:rFonts w:ascii="Times New Roman" w:eastAsia="Calibri" w:hAnsi="Times New Roman" w:cs="Times New Roman"/>
          <w:sz w:val="12"/>
          <w:szCs w:val="12"/>
        </w:rPr>
        <w:t>Заказчик – АО «</w:t>
      </w:r>
      <w:proofErr w:type="spellStart"/>
      <w:r w:rsidRPr="006B676E">
        <w:rPr>
          <w:rFonts w:ascii="Times New Roman" w:eastAsia="Calibri" w:hAnsi="Times New Roman" w:cs="Times New Roman"/>
          <w:sz w:val="12"/>
          <w:szCs w:val="12"/>
        </w:rPr>
        <w:t>Самараинвестнефть</w:t>
      </w:r>
      <w:proofErr w:type="spellEnd"/>
      <w:r w:rsidRPr="006B676E">
        <w:rPr>
          <w:rFonts w:ascii="Times New Roman" w:eastAsia="Calibri" w:hAnsi="Times New Roman" w:cs="Times New Roman"/>
          <w:sz w:val="12"/>
          <w:szCs w:val="12"/>
        </w:rPr>
        <w:t>»</w:t>
      </w:r>
    </w:p>
    <w:p w:rsidR="00A070DD" w:rsidRPr="006B676E" w:rsidRDefault="00A070DD" w:rsidP="00A070DD">
      <w:pPr>
        <w:tabs>
          <w:tab w:val="left" w:pos="284"/>
        </w:tabs>
        <w:spacing w:after="0" w:line="240" w:lineRule="auto"/>
        <w:jc w:val="center"/>
        <w:rPr>
          <w:rFonts w:ascii="Times New Roman" w:eastAsia="Calibri" w:hAnsi="Times New Roman" w:cs="Times New Roman"/>
          <w:sz w:val="12"/>
          <w:szCs w:val="12"/>
        </w:rPr>
      </w:pPr>
    </w:p>
    <w:p w:rsidR="00A070DD" w:rsidRPr="006B676E" w:rsidRDefault="00A070DD" w:rsidP="00A070DD">
      <w:pPr>
        <w:tabs>
          <w:tab w:val="left" w:pos="284"/>
        </w:tabs>
        <w:spacing w:after="0" w:line="240" w:lineRule="auto"/>
        <w:rPr>
          <w:rFonts w:ascii="Times New Roman" w:eastAsia="Calibri" w:hAnsi="Times New Roman" w:cs="Times New Roman"/>
          <w:sz w:val="12"/>
          <w:szCs w:val="12"/>
        </w:rPr>
      </w:pPr>
    </w:p>
    <w:p w:rsidR="00A070DD" w:rsidRPr="006B676E" w:rsidRDefault="00A070DD" w:rsidP="00A070DD">
      <w:pPr>
        <w:tabs>
          <w:tab w:val="left" w:pos="284"/>
        </w:tabs>
        <w:spacing w:after="0" w:line="240" w:lineRule="auto"/>
        <w:jc w:val="center"/>
        <w:rPr>
          <w:rFonts w:ascii="Times New Roman" w:eastAsia="Calibri" w:hAnsi="Times New Roman" w:cs="Times New Roman"/>
          <w:b/>
          <w:sz w:val="12"/>
          <w:szCs w:val="12"/>
        </w:rPr>
      </w:pPr>
      <w:r w:rsidRPr="006B676E">
        <w:rPr>
          <w:rFonts w:ascii="Times New Roman" w:eastAsia="Calibri" w:hAnsi="Times New Roman" w:cs="Times New Roman"/>
          <w:b/>
          <w:sz w:val="12"/>
          <w:szCs w:val="12"/>
        </w:rPr>
        <w:t>ПРОЕКТ ПЛАНИРОВКИ И</w:t>
      </w:r>
    </w:p>
    <w:p w:rsidR="00A070DD" w:rsidRPr="006B676E" w:rsidRDefault="00A070DD" w:rsidP="00A070DD">
      <w:pPr>
        <w:tabs>
          <w:tab w:val="left" w:pos="284"/>
        </w:tabs>
        <w:spacing w:after="0" w:line="240" w:lineRule="auto"/>
        <w:jc w:val="center"/>
        <w:rPr>
          <w:rFonts w:ascii="Times New Roman" w:eastAsia="Calibri" w:hAnsi="Times New Roman" w:cs="Times New Roman"/>
          <w:b/>
          <w:sz w:val="12"/>
          <w:szCs w:val="12"/>
        </w:rPr>
      </w:pPr>
      <w:r w:rsidRPr="006B676E">
        <w:rPr>
          <w:rFonts w:ascii="Times New Roman" w:eastAsia="Calibri" w:hAnsi="Times New Roman" w:cs="Times New Roman"/>
          <w:b/>
          <w:sz w:val="12"/>
          <w:szCs w:val="12"/>
        </w:rPr>
        <w:t>ПРОЕКТ МЕЖЕВАНИЯ ТЕРРИТОРИИ</w:t>
      </w:r>
    </w:p>
    <w:p w:rsidR="00A070DD" w:rsidRPr="006B676E" w:rsidRDefault="00A070DD" w:rsidP="00A070DD">
      <w:pPr>
        <w:tabs>
          <w:tab w:val="left" w:pos="284"/>
        </w:tabs>
        <w:spacing w:after="0" w:line="240" w:lineRule="auto"/>
        <w:jc w:val="center"/>
        <w:rPr>
          <w:rFonts w:ascii="Times New Roman" w:eastAsia="Calibri" w:hAnsi="Times New Roman" w:cs="Times New Roman"/>
          <w:b/>
          <w:sz w:val="12"/>
          <w:szCs w:val="12"/>
        </w:rPr>
      </w:pPr>
      <w:r w:rsidRPr="006B676E">
        <w:rPr>
          <w:rFonts w:ascii="Times New Roman" w:eastAsia="Calibri" w:hAnsi="Times New Roman" w:cs="Times New Roman"/>
          <w:b/>
          <w:sz w:val="12"/>
          <w:szCs w:val="12"/>
        </w:rPr>
        <w:t>ЛИНЕЙНОГО ОБЪЕКТА</w:t>
      </w:r>
    </w:p>
    <w:p w:rsidR="00A070DD" w:rsidRPr="006B676E" w:rsidRDefault="00A070DD" w:rsidP="00A070DD">
      <w:pPr>
        <w:tabs>
          <w:tab w:val="left" w:pos="284"/>
        </w:tabs>
        <w:spacing w:after="0" w:line="240" w:lineRule="auto"/>
        <w:jc w:val="center"/>
        <w:rPr>
          <w:rFonts w:ascii="Times New Roman" w:eastAsia="Calibri" w:hAnsi="Times New Roman" w:cs="Times New Roman"/>
          <w:b/>
          <w:sz w:val="12"/>
          <w:szCs w:val="12"/>
        </w:rPr>
      </w:pPr>
    </w:p>
    <w:p w:rsidR="00A070DD" w:rsidRPr="006B676E" w:rsidRDefault="00A070DD" w:rsidP="00A070DD">
      <w:pPr>
        <w:tabs>
          <w:tab w:val="left" w:pos="284"/>
        </w:tabs>
        <w:spacing w:after="0" w:line="240" w:lineRule="auto"/>
        <w:jc w:val="center"/>
        <w:rPr>
          <w:rFonts w:ascii="Times New Roman" w:eastAsia="Calibri" w:hAnsi="Times New Roman" w:cs="Times New Roman"/>
          <w:b/>
          <w:sz w:val="12"/>
          <w:szCs w:val="12"/>
        </w:rPr>
      </w:pPr>
      <w:r w:rsidRPr="006B676E">
        <w:rPr>
          <w:rFonts w:ascii="Times New Roman" w:eastAsia="Calibri" w:hAnsi="Times New Roman" w:cs="Times New Roman"/>
          <w:b/>
          <w:sz w:val="12"/>
          <w:szCs w:val="12"/>
        </w:rPr>
        <w:t>«Обустройство Северо-Успенского нефтяного месторождения»</w:t>
      </w:r>
    </w:p>
    <w:p w:rsidR="00A070DD" w:rsidRPr="006B676E" w:rsidRDefault="00A070DD" w:rsidP="00A070DD">
      <w:pPr>
        <w:tabs>
          <w:tab w:val="left" w:pos="284"/>
        </w:tabs>
        <w:spacing w:after="0" w:line="240" w:lineRule="auto"/>
        <w:rPr>
          <w:rFonts w:ascii="Times New Roman" w:eastAsia="Calibri" w:hAnsi="Times New Roman" w:cs="Times New Roman"/>
          <w:sz w:val="12"/>
          <w:szCs w:val="12"/>
        </w:rPr>
      </w:pPr>
    </w:p>
    <w:p w:rsidR="00A070DD" w:rsidRDefault="00A070DD" w:rsidP="00A070DD">
      <w:pPr>
        <w:tabs>
          <w:tab w:val="left" w:pos="284"/>
        </w:tabs>
        <w:spacing w:after="0" w:line="240" w:lineRule="auto"/>
        <w:jc w:val="center"/>
        <w:rPr>
          <w:rFonts w:ascii="Times New Roman" w:eastAsia="Calibri" w:hAnsi="Times New Roman" w:cs="Times New Roman"/>
          <w:sz w:val="12"/>
          <w:szCs w:val="12"/>
        </w:rPr>
      </w:pPr>
      <w:r w:rsidRPr="00A070DD">
        <w:rPr>
          <w:rFonts w:ascii="Times New Roman" w:eastAsia="Calibri" w:hAnsi="Times New Roman" w:cs="Times New Roman"/>
          <w:sz w:val="12"/>
          <w:szCs w:val="12"/>
        </w:rPr>
        <w:t>Том 3. Проект межевания территории.</w:t>
      </w:r>
    </w:p>
    <w:p w:rsidR="00A070DD" w:rsidRPr="006B676E" w:rsidRDefault="00A070DD" w:rsidP="00A070DD">
      <w:pPr>
        <w:tabs>
          <w:tab w:val="left" w:pos="284"/>
        </w:tabs>
        <w:spacing w:after="0" w:line="240" w:lineRule="auto"/>
        <w:jc w:val="center"/>
        <w:rPr>
          <w:rFonts w:ascii="Times New Roman" w:eastAsia="Calibri" w:hAnsi="Times New Roman" w:cs="Times New Roman"/>
          <w:sz w:val="12"/>
          <w:szCs w:val="12"/>
        </w:rPr>
      </w:pPr>
      <w:r w:rsidRPr="006B676E">
        <w:rPr>
          <w:rFonts w:ascii="Times New Roman" w:eastAsia="Times New Roman" w:hAnsi="Times New Roman" w:cs="Times New Roman"/>
          <w:noProof/>
          <w:sz w:val="28"/>
          <w:szCs w:val="28"/>
          <w:lang w:eastAsia="ru-RU"/>
        </w:rPr>
        <w:drawing>
          <wp:anchor distT="0" distB="0" distL="114300" distR="114300" simplePos="0" relativeHeight="251661312" behindDoc="0" locked="0" layoutInCell="1" allowOverlap="1" wp14:anchorId="3CDF0D76" wp14:editId="54144F1E">
            <wp:simplePos x="0" y="0"/>
            <wp:positionH relativeFrom="column">
              <wp:posOffset>3049270</wp:posOffset>
            </wp:positionH>
            <wp:positionV relativeFrom="paragraph">
              <wp:posOffset>74930</wp:posOffset>
            </wp:positionV>
            <wp:extent cx="716280" cy="537210"/>
            <wp:effectExtent l="0" t="0" r="0" b="0"/>
            <wp:wrapNone/>
            <wp:docPr id="15" name="Рисунок 2" descr="печать анк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чать анкор.jpg"/>
                    <pic:cNvPicPr/>
                  </pic:nvPicPr>
                  <pic:blipFill>
                    <a:blip r:embed="rId11" cstate="print"/>
                    <a:stretch>
                      <a:fillRect/>
                    </a:stretch>
                  </pic:blipFill>
                  <pic:spPr>
                    <a:xfrm>
                      <a:off x="0" y="0"/>
                      <a:ext cx="716280" cy="537210"/>
                    </a:xfrm>
                    <a:prstGeom prst="rect">
                      <a:avLst/>
                    </a:prstGeom>
                  </pic:spPr>
                </pic:pic>
              </a:graphicData>
            </a:graphic>
            <wp14:sizeRelH relativeFrom="margin">
              <wp14:pctWidth>0</wp14:pctWidth>
            </wp14:sizeRelH>
            <wp14:sizeRelV relativeFrom="margin">
              <wp14:pctHeight>0</wp14:pctHeight>
            </wp14:sizeRelV>
          </wp:anchor>
        </w:drawing>
      </w:r>
    </w:p>
    <w:p w:rsidR="00A070DD" w:rsidRPr="006B676E" w:rsidRDefault="00A070DD" w:rsidP="00A070DD">
      <w:pPr>
        <w:tabs>
          <w:tab w:val="left" w:pos="284"/>
        </w:tabs>
        <w:spacing w:after="0" w:line="240" w:lineRule="auto"/>
        <w:jc w:val="center"/>
        <w:rPr>
          <w:rFonts w:ascii="Times New Roman" w:eastAsia="Calibri" w:hAnsi="Times New Roman" w:cs="Times New Roman"/>
          <w:sz w:val="12"/>
          <w:szCs w:val="12"/>
        </w:rPr>
      </w:pPr>
      <w:r w:rsidRPr="006B676E">
        <w:rPr>
          <w:rFonts w:ascii="Times New Roman" w:eastAsia="Calibri" w:hAnsi="Times New Roman" w:cs="Times New Roman"/>
          <w:sz w:val="12"/>
          <w:szCs w:val="12"/>
        </w:rPr>
        <w:t>44-18-АН</w:t>
      </w:r>
    </w:p>
    <w:p w:rsidR="00A070DD" w:rsidRPr="006B676E" w:rsidRDefault="00A070DD" w:rsidP="00A070DD">
      <w:pPr>
        <w:tabs>
          <w:tab w:val="left" w:pos="284"/>
        </w:tabs>
        <w:spacing w:after="0" w:line="240" w:lineRule="auto"/>
        <w:jc w:val="both"/>
        <w:rPr>
          <w:rFonts w:ascii="Times New Roman" w:eastAsia="Calibri" w:hAnsi="Times New Roman" w:cs="Times New Roman"/>
          <w:sz w:val="12"/>
          <w:szCs w:val="12"/>
        </w:rPr>
      </w:pPr>
    </w:p>
    <w:p w:rsidR="00A070DD" w:rsidRPr="006B676E" w:rsidRDefault="00A070DD" w:rsidP="00A070DD">
      <w:pPr>
        <w:tabs>
          <w:tab w:val="left" w:pos="284"/>
        </w:tabs>
        <w:spacing w:after="0" w:line="240" w:lineRule="auto"/>
        <w:jc w:val="both"/>
        <w:rPr>
          <w:rFonts w:ascii="Times New Roman" w:eastAsia="Calibri" w:hAnsi="Times New Roman" w:cs="Times New Roman"/>
          <w:sz w:val="12"/>
          <w:szCs w:val="12"/>
        </w:rPr>
      </w:pPr>
    </w:p>
    <w:p w:rsidR="00A070DD" w:rsidRDefault="00A070DD" w:rsidP="00A070D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Директор </w:t>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Pr>
          <w:rFonts w:ascii="Times New Roman" w:eastAsia="Calibri" w:hAnsi="Times New Roman" w:cs="Times New Roman"/>
          <w:sz w:val="12"/>
          <w:szCs w:val="12"/>
        </w:rPr>
        <w:tab/>
      </w:r>
      <w:r w:rsidRPr="006B676E">
        <w:rPr>
          <w:rFonts w:ascii="Times New Roman" w:eastAsia="Calibri" w:hAnsi="Times New Roman" w:cs="Times New Roman"/>
          <w:sz w:val="12"/>
          <w:szCs w:val="12"/>
        </w:rPr>
        <w:t xml:space="preserve">А.А. </w:t>
      </w:r>
      <w:proofErr w:type="spellStart"/>
      <w:r w:rsidRPr="006B676E">
        <w:rPr>
          <w:rFonts w:ascii="Times New Roman" w:eastAsia="Calibri" w:hAnsi="Times New Roman" w:cs="Times New Roman"/>
          <w:sz w:val="12"/>
          <w:szCs w:val="12"/>
        </w:rPr>
        <w:t>Озерин</w:t>
      </w:r>
      <w:proofErr w:type="spellEnd"/>
    </w:p>
    <w:p w:rsidR="00A070DD" w:rsidRDefault="00A070DD" w:rsidP="00A070DD">
      <w:pPr>
        <w:tabs>
          <w:tab w:val="left" w:pos="284"/>
        </w:tabs>
        <w:spacing w:after="0" w:line="240" w:lineRule="auto"/>
        <w:jc w:val="center"/>
        <w:rPr>
          <w:rFonts w:ascii="Times New Roman" w:eastAsia="Calibri" w:hAnsi="Times New Roman" w:cs="Times New Roman"/>
          <w:b/>
          <w:sz w:val="12"/>
          <w:szCs w:val="12"/>
        </w:rPr>
      </w:pPr>
    </w:p>
    <w:p w:rsidR="00A070DD" w:rsidRDefault="00A070DD" w:rsidP="00A070DD">
      <w:pPr>
        <w:tabs>
          <w:tab w:val="left" w:pos="284"/>
        </w:tabs>
        <w:spacing w:after="0" w:line="240" w:lineRule="auto"/>
        <w:jc w:val="center"/>
        <w:rPr>
          <w:rFonts w:ascii="Times New Roman" w:eastAsia="Calibri" w:hAnsi="Times New Roman" w:cs="Times New Roman"/>
          <w:b/>
          <w:sz w:val="12"/>
          <w:szCs w:val="12"/>
        </w:rPr>
      </w:pPr>
    </w:p>
    <w:p w:rsidR="00A070DD" w:rsidRPr="006B676E" w:rsidRDefault="00A070DD" w:rsidP="00A070DD">
      <w:pPr>
        <w:tabs>
          <w:tab w:val="left" w:pos="284"/>
        </w:tabs>
        <w:spacing w:after="0" w:line="240" w:lineRule="auto"/>
        <w:jc w:val="center"/>
        <w:rPr>
          <w:rFonts w:ascii="Times New Roman" w:eastAsia="Calibri" w:hAnsi="Times New Roman" w:cs="Times New Roman"/>
          <w:b/>
          <w:sz w:val="12"/>
          <w:szCs w:val="12"/>
        </w:rPr>
      </w:pPr>
      <w:r w:rsidRPr="006B676E">
        <w:rPr>
          <w:rFonts w:ascii="Times New Roman" w:eastAsia="Calibri" w:hAnsi="Times New Roman" w:cs="Times New Roman"/>
          <w:b/>
          <w:sz w:val="12"/>
          <w:szCs w:val="12"/>
        </w:rPr>
        <w:t>Состав проекта планировки и межевания территории</w:t>
      </w:r>
    </w:p>
    <w:tbl>
      <w:tblPr>
        <w:tblStyle w:val="212"/>
        <w:tblW w:w="7513" w:type="dxa"/>
        <w:tblInd w:w="108" w:type="dxa"/>
        <w:tblLook w:val="01E0" w:firstRow="1" w:lastRow="1" w:firstColumn="1" w:lastColumn="1" w:noHBand="0" w:noVBand="0"/>
      </w:tblPr>
      <w:tblGrid>
        <w:gridCol w:w="851"/>
        <w:gridCol w:w="1903"/>
        <w:gridCol w:w="3483"/>
        <w:gridCol w:w="1276"/>
      </w:tblGrid>
      <w:tr w:rsidR="00A070DD" w:rsidRPr="006B676E" w:rsidTr="00FB4414">
        <w:trPr>
          <w:trHeight w:hRule="exact" w:val="253"/>
        </w:trPr>
        <w:tc>
          <w:tcPr>
            <w:tcW w:w="851" w:type="dxa"/>
          </w:tcPr>
          <w:p w:rsidR="00A070DD" w:rsidRPr="006B676E" w:rsidRDefault="00A070DD" w:rsidP="00FB4414">
            <w:pPr>
              <w:tabs>
                <w:tab w:val="left" w:pos="284"/>
              </w:tabs>
              <w:contextualSpacing/>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Номер тома</w:t>
            </w:r>
          </w:p>
        </w:tc>
        <w:tc>
          <w:tcPr>
            <w:tcW w:w="1903" w:type="dxa"/>
          </w:tcPr>
          <w:p w:rsidR="00A070DD" w:rsidRPr="006B676E" w:rsidRDefault="00A070DD" w:rsidP="00FB4414">
            <w:pPr>
              <w:tabs>
                <w:tab w:val="left" w:pos="284"/>
              </w:tabs>
              <w:contextualSpacing/>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Состав</w:t>
            </w:r>
          </w:p>
        </w:tc>
        <w:tc>
          <w:tcPr>
            <w:tcW w:w="3483" w:type="dxa"/>
          </w:tcPr>
          <w:p w:rsidR="00A070DD" w:rsidRPr="006B676E" w:rsidRDefault="00A070DD" w:rsidP="00FB4414">
            <w:pPr>
              <w:tabs>
                <w:tab w:val="left" w:pos="284"/>
              </w:tabs>
              <w:contextualSpacing/>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Наименование</w:t>
            </w:r>
          </w:p>
        </w:tc>
        <w:tc>
          <w:tcPr>
            <w:tcW w:w="1276" w:type="dxa"/>
          </w:tcPr>
          <w:p w:rsidR="00A070DD" w:rsidRPr="006B676E" w:rsidRDefault="00A070DD" w:rsidP="00FB4414">
            <w:pPr>
              <w:tabs>
                <w:tab w:val="left" w:pos="284"/>
              </w:tabs>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Примечание</w:t>
            </w:r>
          </w:p>
        </w:tc>
      </w:tr>
      <w:tr w:rsidR="00A070DD" w:rsidRPr="006B676E" w:rsidTr="00FB4414">
        <w:trPr>
          <w:trHeight w:val="110"/>
        </w:trPr>
        <w:tc>
          <w:tcPr>
            <w:tcW w:w="851" w:type="dxa"/>
            <w:vMerge w:val="restart"/>
          </w:tcPr>
          <w:p w:rsidR="00A070DD" w:rsidRPr="006B676E" w:rsidRDefault="00A070DD" w:rsidP="00FB4414">
            <w:pPr>
              <w:tabs>
                <w:tab w:val="left" w:pos="284"/>
              </w:tabs>
              <w:contextualSpacing/>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1</w:t>
            </w:r>
          </w:p>
        </w:tc>
        <w:tc>
          <w:tcPr>
            <w:tcW w:w="1903" w:type="dxa"/>
            <w:vMerge w:val="restart"/>
          </w:tcPr>
          <w:p w:rsidR="00A070DD" w:rsidRPr="006B676E" w:rsidRDefault="00A070DD" w:rsidP="00FB4414">
            <w:pPr>
              <w:tabs>
                <w:tab w:val="left" w:pos="284"/>
              </w:tabs>
              <w:contextualSpacing/>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Основная часть</w:t>
            </w:r>
          </w:p>
          <w:p w:rsidR="00A070DD" w:rsidRPr="006B676E" w:rsidRDefault="00A070DD" w:rsidP="00FB4414">
            <w:pPr>
              <w:tabs>
                <w:tab w:val="left" w:pos="284"/>
              </w:tabs>
              <w:contextualSpacing/>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проекта планировки территории</w:t>
            </w:r>
          </w:p>
        </w:tc>
        <w:tc>
          <w:tcPr>
            <w:tcW w:w="3483" w:type="dxa"/>
          </w:tcPr>
          <w:p w:rsidR="00A070DD" w:rsidRPr="006B676E" w:rsidRDefault="00A070DD" w:rsidP="00FB4414">
            <w:pPr>
              <w:tabs>
                <w:tab w:val="left" w:pos="284"/>
              </w:tabs>
              <w:contextualSpacing/>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Раздел 1 «Проект планировки территории. Графическая часть»</w:t>
            </w:r>
          </w:p>
        </w:tc>
        <w:tc>
          <w:tcPr>
            <w:tcW w:w="1276" w:type="dxa"/>
          </w:tcPr>
          <w:p w:rsidR="00A070DD" w:rsidRPr="006B676E" w:rsidRDefault="00A070DD" w:rsidP="00FB4414">
            <w:pPr>
              <w:tabs>
                <w:tab w:val="left" w:pos="284"/>
              </w:tabs>
              <w:jc w:val="both"/>
              <w:rPr>
                <w:rFonts w:ascii="Times New Roman" w:eastAsia="Calibri" w:hAnsi="Times New Roman" w:cs="Times New Roman"/>
                <w:sz w:val="12"/>
                <w:szCs w:val="12"/>
              </w:rPr>
            </w:pPr>
          </w:p>
        </w:tc>
      </w:tr>
      <w:tr w:rsidR="00A070DD" w:rsidRPr="006B676E" w:rsidTr="00FB4414">
        <w:trPr>
          <w:trHeight w:val="114"/>
        </w:trPr>
        <w:tc>
          <w:tcPr>
            <w:tcW w:w="851" w:type="dxa"/>
            <w:vMerge/>
          </w:tcPr>
          <w:p w:rsidR="00A070DD" w:rsidRPr="006B676E" w:rsidRDefault="00A070DD" w:rsidP="00FB4414">
            <w:pPr>
              <w:tabs>
                <w:tab w:val="left" w:pos="284"/>
              </w:tabs>
              <w:contextualSpacing/>
              <w:jc w:val="both"/>
              <w:rPr>
                <w:rFonts w:ascii="Times New Roman" w:eastAsia="Calibri" w:hAnsi="Times New Roman" w:cs="Times New Roman"/>
                <w:sz w:val="12"/>
                <w:szCs w:val="12"/>
              </w:rPr>
            </w:pPr>
          </w:p>
        </w:tc>
        <w:tc>
          <w:tcPr>
            <w:tcW w:w="1903" w:type="dxa"/>
            <w:vMerge/>
          </w:tcPr>
          <w:p w:rsidR="00A070DD" w:rsidRPr="006B676E" w:rsidRDefault="00A070DD" w:rsidP="00FB4414">
            <w:pPr>
              <w:tabs>
                <w:tab w:val="left" w:pos="284"/>
              </w:tabs>
              <w:contextualSpacing/>
              <w:jc w:val="both"/>
              <w:rPr>
                <w:rFonts w:ascii="Times New Roman" w:eastAsia="Calibri" w:hAnsi="Times New Roman" w:cs="Times New Roman"/>
                <w:sz w:val="12"/>
                <w:szCs w:val="12"/>
              </w:rPr>
            </w:pPr>
          </w:p>
        </w:tc>
        <w:tc>
          <w:tcPr>
            <w:tcW w:w="3483" w:type="dxa"/>
          </w:tcPr>
          <w:p w:rsidR="00A070DD" w:rsidRPr="006B676E" w:rsidRDefault="00A070DD" w:rsidP="00FB4414">
            <w:pPr>
              <w:tabs>
                <w:tab w:val="left" w:pos="284"/>
              </w:tabs>
              <w:contextualSpacing/>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Раздел 2 «Положение о размещении линейных объектов»</w:t>
            </w:r>
          </w:p>
        </w:tc>
        <w:tc>
          <w:tcPr>
            <w:tcW w:w="1276" w:type="dxa"/>
          </w:tcPr>
          <w:p w:rsidR="00A070DD" w:rsidRPr="006B676E" w:rsidRDefault="00A070DD" w:rsidP="00FB4414">
            <w:pPr>
              <w:tabs>
                <w:tab w:val="left" w:pos="284"/>
              </w:tabs>
              <w:jc w:val="both"/>
              <w:rPr>
                <w:rFonts w:ascii="Times New Roman" w:eastAsia="Calibri" w:hAnsi="Times New Roman" w:cs="Times New Roman"/>
                <w:sz w:val="12"/>
                <w:szCs w:val="12"/>
              </w:rPr>
            </w:pPr>
          </w:p>
        </w:tc>
      </w:tr>
      <w:tr w:rsidR="00A070DD" w:rsidRPr="006B676E" w:rsidTr="00FB4414">
        <w:trPr>
          <w:trHeight w:val="246"/>
        </w:trPr>
        <w:tc>
          <w:tcPr>
            <w:tcW w:w="851" w:type="dxa"/>
            <w:vMerge w:val="restart"/>
          </w:tcPr>
          <w:p w:rsidR="00A070DD" w:rsidRPr="006B676E" w:rsidRDefault="00A070DD" w:rsidP="00FB4414">
            <w:pPr>
              <w:tabs>
                <w:tab w:val="left" w:pos="284"/>
              </w:tabs>
              <w:contextualSpacing/>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2</w:t>
            </w:r>
          </w:p>
        </w:tc>
        <w:tc>
          <w:tcPr>
            <w:tcW w:w="1903" w:type="dxa"/>
            <w:vMerge w:val="restart"/>
          </w:tcPr>
          <w:p w:rsidR="00A070DD" w:rsidRPr="006B676E" w:rsidRDefault="00A070DD" w:rsidP="00FB4414">
            <w:pPr>
              <w:tabs>
                <w:tab w:val="left" w:pos="284"/>
              </w:tabs>
              <w:contextualSpacing/>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Материалы по обоснованию проекта планировки территории</w:t>
            </w:r>
          </w:p>
        </w:tc>
        <w:tc>
          <w:tcPr>
            <w:tcW w:w="3483" w:type="dxa"/>
          </w:tcPr>
          <w:p w:rsidR="00A070DD" w:rsidRPr="006B676E" w:rsidRDefault="00A070DD" w:rsidP="00FB4414">
            <w:pPr>
              <w:tabs>
                <w:tab w:val="left" w:pos="284"/>
              </w:tabs>
              <w:contextualSpacing/>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Раздел 3 «Материалы по обоснованию проекта планировки. Графическая часть»</w:t>
            </w:r>
          </w:p>
        </w:tc>
        <w:tc>
          <w:tcPr>
            <w:tcW w:w="1276" w:type="dxa"/>
          </w:tcPr>
          <w:p w:rsidR="00A070DD" w:rsidRPr="006B676E" w:rsidRDefault="00A070DD" w:rsidP="00FB4414">
            <w:pPr>
              <w:tabs>
                <w:tab w:val="left" w:pos="284"/>
              </w:tabs>
              <w:jc w:val="both"/>
              <w:rPr>
                <w:rFonts w:ascii="Times New Roman" w:eastAsia="Calibri" w:hAnsi="Times New Roman" w:cs="Times New Roman"/>
                <w:sz w:val="12"/>
                <w:szCs w:val="12"/>
              </w:rPr>
            </w:pPr>
          </w:p>
        </w:tc>
      </w:tr>
      <w:tr w:rsidR="00A070DD" w:rsidRPr="006B676E" w:rsidTr="00FB4414">
        <w:trPr>
          <w:trHeight w:val="263"/>
        </w:trPr>
        <w:tc>
          <w:tcPr>
            <w:tcW w:w="851" w:type="dxa"/>
            <w:vMerge/>
          </w:tcPr>
          <w:p w:rsidR="00A070DD" w:rsidRPr="006B676E" w:rsidRDefault="00A070DD" w:rsidP="00FB4414">
            <w:pPr>
              <w:tabs>
                <w:tab w:val="left" w:pos="284"/>
              </w:tabs>
              <w:contextualSpacing/>
              <w:jc w:val="both"/>
              <w:rPr>
                <w:rFonts w:ascii="Times New Roman" w:eastAsia="Calibri" w:hAnsi="Times New Roman" w:cs="Times New Roman"/>
                <w:sz w:val="12"/>
                <w:szCs w:val="12"/>
              </w:rPr>
            </w:pPr>
          </w:p>
        </w:tc>
        <w:tc>
          <w:tcPr>
            <w:tcW w:w="1903" w:type="dxa"/>
            <w:vMerge/>
          </w:tcPr>
          <w:p w:rsidR="00A070DD" w:rsidRPr="006B676E" w:rsidRDefault="00A070DD" w:rsidP="00FB4414">
            <w:pPr>
              <w:tabs>
                <w:tab w:val="left" w:pos="284"/>
              </w:tabs>
              <w:contextualSpacing/>
              <w:jc w:val="both"/>
              <w:rPr>
                <w:rFonts w:ascii="Times New Roman" w:eastAsia="Calibri" w:hAnsi="Times New Roman" w:cs="Times New Roman"/>
                <w:sz w:val="12"/>
                <w:szCs w:val="12"/>
              </w:rPr>
            </w:pPr>
          </w:p>
        </w:tc>
        <w:tc>
          <w:tcPr>
            <w:tcW w:w="3483" w:type="dxa"/>
          </w:tcPr>
          <w:p w:rsidR="00A070DD" w:rsidRPr="006B676E" w:rsidRDefault="00A070DD" w:rsidP="00FB4414">
            <w:pPr>
              <w:tabs>
                <w:tab w:val="left" w:pos="284"/>
              </w:tabs>
              <w:contextualSpacing/>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Раздел 4 «Материалы по обоснованию проекта планировки. Пояснительная записка»</w:t>
            </w:r>
          </w:p>
        </w:tc>
        <w:tc>
          <w:tcPr>
            <w:tcW w:w="1276" w:type="dxa"/>
          </w:tcPr>
          <w:p w:rsidR="00A070DD" w:rsidRPr="006B676E" w:rsidRDefault="00A070DD" w:rsidP="00FB4414">
            <w:pPr>
              <w:tabs>
                <w:tab w:val="left" w:pos="284"/>
              </w:tabs>
              <w:jc w:val="both"/>
              <w:rPr>
                <w:rFonts w:ascii="Times New Roman" w:eastAsia="Calibri" w:hAnsi="Times New Roman" w:cs="Times New Roman"/>
                <w:sz w:val="12"/>
                <w:szCs w:val="12"/>
              </w:rPr>
            </w:pPr>
          </w:p>
        </w:tc>
      </w:tr>
      <w:tr w:rsidR="00A070DD" w:rsidRPr="006B676E" w:rsidTr="00FB4414">
        <w:trPr>
          <w:trHeight w:val="108"/>
        </w:trPr>
        <w:tc>
          <w:tcPr>
            <w:tcW w:w="851" w:type="dxa"/>
            <w:vMerge w:val="restart"/>
          </w:tcPr>
          <w:p w:rsidR="00A070DD" w:rsidRPr="006B676E" w:rsidRDefault="00A070DD" w:rsidP="00FB4414">
            <w:pPr>
              <w:tabs>
                <w:tab w:val="left" w:pos="284"/>
              </w:tabs>
              <w:contextualSpacing/>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3</w:t>
            </w:r>
          </w:p>
        </w:tc>
        <w:tc>
          <w:tcPr>
            <w:tcW w:w="1903" w:type="dxa"/>
            <w:vMerge w:val="restart"/>
          </w:tcPr>
          <w:p w:rsidR="00A070DD" w:rsidRPr="006B676E" w:rsidRDefault="00A070DD" w:rsidP="00FB4414">
            <w:pPr>
              <w:tabs>
                <w:tab w:val="left" w:pos="284"/>
              </w:tabs>
              <w:contextualSpacing/>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Основная часть</w:t>
            </w:r>
          </w:p>
          <w:p w:rsidR="00A070DD" w:rsidRPr="006B676E" w:rsidRDefault="00A070DD" w:rsidP="00FB4414">
            <w:pPr>
              <w:tabs>
                <w:tab w:val="left" w:pos="284"/>
              </w:tabs>
              <w:contextualSpacing/>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проекта межевания территории</w:t>
            </w:r>
          </w:p>
        </w:tc>
        <w:tc>
          <w:tcPr>
            <w:tcW w:w="3483" w:type="dxa"/>
          </w:tcPr>
          <w:p w:rsidR="00A070DD" w:rsidRPr="006B676E" w:rsidRDefault="00A070DD" w:rsidP="00FB4414">
            <w:pPr>
              <w:tabs>
                <w:tab w:val="left" w:pos="284"/>
              </w:tabs>
              <w:contextualSpacing/>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Раздел 5 «Проект межевания территории.  Графическая часть»</w:t>
            </w:r>
          </w:p>
        </w:tc>
        <w:tc>
          <w:tcPr>
            <w:tcW w:w="1276" w:type="dxa"/>
          </w:tcPr>
          <w:p w:rsidR="00A070DD" w:rsidRPr="006B676E" w:rsidRDefault="00A070DD" w:rsidP="00FB4414">
            <w:pPr>
              <w:tabs>
                <w:tab w:val="left" w:pos="284"/>
              </w:tabs>
              <w:jc w:val="both"/>
              <w:rPr>
                <w:rFonts w:ascii="Times New Roman" w:eastAsia="Calibri" w:hAnsi="Times New Roman" w:cs="Times New Roman"/>
                <w:sz w:val="12"/>
                <w:szCs w:val="12"/>
              </w:rPr>
            </w:pPr>
          </w:p>
        </w:tc>
      </w:tr>
      <w:tr w:rsidR="00A070DD" w:rsidRPr="006B676E" w:rsidTr="00FB4414">
        <w:trPr>
          <w:trHeight w:val="129"/>
        </w:trPr>
        <w:tc>
          <w:tcPr>
            <w:tcW w:w="851" w:type="dxa"/>
            <w:vMerge/>
          </w:tcPr>
          <w:p w:rsidR="00A070DD" w:rsidRPr="006B676E" w:rsidRDefault="00A070DD" w:rsidP="00FB4414">
            <w:pPr>
              <w:tabs>
                <w:tab w:val="left" w:pos="284"/>
              </w:tabs>
              <w:contextualSpacing/>
              <w:jc w:val="both"/>
              <w:rPr>
                <w:rFonts w:ascii="Times New Roman" w:eastAsia="Calibri" w:hAnsi="Times New Roman" w:cs="Times New Roman"/>
                <w:sz w:val="12"/>
                <w:szCs w:val="12"/>
              </w:rPr>
            </w:pPr>
          </w:p>
        </w:tc>
        <w:tc>
          <w:tcPr>
            <w:tcW w:w="1903" w:type="dxa"/>
            <w:vMerge/>
          </w:tcPr>
          <w:p w:rsidR="00A070DD" w:rsidRPr="006B676E" w:rsidRDefault="00A070DD" w:rsidP="00FB4414">
            <w:pPr>
              <w:tabs>
                <w:tab w:val="left" w:pos="284"/>
              </w:tabs>
              <w:contextualSpacing/>
              <w:jc w:val="both"/>
              <w:rPr>
                <w:rFonts w:ascii="Times New Roman" w:eastAsia="Calibri" w:hAnsi="Times New Roman" w:cs="Times New Roman"/>
                <w:sz w:val="12"/>
                <w:szCs w:val="12"/>
              </w:rPr>
            </w:pPr>
          </w:p>
        </w:tc>
        <w:tc>
          <w:tcPr>
            <w:tcW w:w="3483" w:type="dxa"/>
          </w:tcPr>
          <w:p w:rsidR="00A070DD" w:rsidRPr="006B676E" w:rsidRDefault="00A070DD" w:rsidP="00FB4414">
            <w:pPr>
              <w:tabs>
                <w:tab w:val="left" w:pos="284"/>
              </w:tabs>
              <w:contextualSpacing/>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Раздел 6 «Проект межевания территории.  Текстовая часть»</w:t>
            </w:r>
          </w:p>
        </w:tc>
        <w:tc>
          <w:tcPr>
            <w:tcW w:w="1276" w:type="dxa"/>
          </w:tcPr>
          <w:p w:rsidR="00A070DD" w:rsidRPr="006B676E" w:rsidRDefault="00A070DD" w:rsidP="00FB4414">
            <w:pPr>
              <w:tabs>
                <w:tab w:val="left" w:pos="284"/>
              </w:tabs>
              <w:jc w:val="both"/>
              <w:rPr>
                <w:rFonts w:ascii="Times New Roman" w:eastAsia="Calibri" w:hAnsi="Times New Roman" w:cs="Times New Roman"/>
                <w:sz w:val="12"/>
                <w:szCs w:val="12"/>
              </w:rPr>
            </w:pPr>
          </w:p>
        </w:tc>
      </w:tr>
      <w:tr w:rsidR="00A070DD" w:rsidRPr="006B676E" w:rsidTr="00FB4414">
        <w:trPr>
          <w:trHeight w:val="240"/>
        </w:trPr>
        <w:tc>
          <w:tcPr>
            <w:tcW w:w="851" w:type="dxa"/>
          </w:tcPr>
          <w:p w:rsidR="00A070DD" w:rsidRPr="006B676E" w:rsidRDefault="00A070DD" w:rsidP="00FB4414">
            <w:pPr>
              <w:tabs>
                <w:tab w:val="left" w:pos="284"/>
              </w:tabs>
              <w:contextualSpacing/>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4</w:t>
            </w:r>
          </w:p>
        </w:tc>
        <w:tc>
          <w:tcPr>
            <w:tcW w:w="1903" w:type="dxa"/>
          </w:tcPr>
          <w:p w:rsidR="00A070DD" w:rsidRPr="006B676E" w:rsidRDefault="00A070DD" w:rsidP="00FB4414">
            <w:pPr>
              <w:tabs>
                <w:tab w:val="left" w:pos="284"/>
              </w:tabs>
              <w:contextualSpacing/>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Материалы по обоснованию</w:t>
            </w:r>
          </w:p>
          <w:p w:rsidR="00A070DD" w:rsidRPr="006B676E" w:rsidRDefault="00A070DD" w:rsidP="00FB4414">
            <w:pPr>
              <w:tabs>
                <w:tab w:val="left" w:pos="284"/>
              </w:tabs>
              <w:contextualSpacing/>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проекта межевания территории</w:t>
            </w:r>
          </w:p>
        </w:tc>
        <w:tc>
          <w:tcPr>
            <w:tcW w:w="3483" w:type="dxa"/>
          </w:tcPr>
          <w:p w:rsidR="00A070DD" w:rsidRPr="006B676E" w:rsidRDefault="00A070DD" w:rsidP="00FB4414">
            <w:pPr>
              <w:tabs>
                <w:tab w:val="left" w:pos="284"/>
              </w:tabs>
              <w:contextualSpacing/>
              <w:jc w:val="both"/>
              <w:rPr>
                <w:rFonts w:ascii="Times New Roman" w:eastAsia="Calibri" w:hAnsi="Times New Roman" w:cs="Times New Roman"/>
                <w:sz w:val="12"/>
                <w:szCs w:val="12"/>
              </w:rPr>
            </w:pPr>
            <w:r w:rsidRPr="006B676E">
              <w:rPr>
                <w:rFonts w:ascii="Times New Roman" w:eastAsia="Calibri" w:hAnsi="Times New Roman" w:cs="Times New Roman"/>
                <w:sz w:val="12"/>
                <w:szCs w:val="12"/>
              </w:rPr>
              <w:t>Раздел 7 «Материалы по обоснованию проекта межевания. Графическая часть»</w:t>
            </w:r>
          </w:p>
        </w:tc>
        <w:tc>
          <w:tcPr>
            <w:tcW w:w="1276" w:type="dxa"/>
          </w:tcPr>
          <w:p w:rsidR="00A070DD" w:rsidRPr="006B676E" w:rsidRDefault="00A070DD" w:rsidP="00FB4414">
            <w:pPr>
              <w:tabs>
                <w:tab w:val="left" w:pos="284"/>
              </w:tabs>
              <w:jc w:val="both"/>
              <w:rPr>
                <w:rFonts w:ascii="Times New Roman" w:eastAsia="Calibri" w:hAnsi="Times New Roman" w:cs="Times New Roman"/>
                <w:sz w:val="12"/>
                <w:szCs w:val="12"/>
              </w:rPr>
            </w:pPr>
          </w:p>
        </w:tc>
      </w:tr>
    </w:tbl>
    <w:p w:rsidR="007644E6" w:rsidRDefault="007644E6" w:rsidP="001C3BB9">
      <w:pPr>
        <w:tabs>
          <w:tab w:val="left" w:pos="284"/>
        </w:tabs>
        <w:spacing w:after="0" w:line="240" w:lineRule="auto"/>
        <w:jc w:val="both"/>
        <w:rPr>
          <w:rFonts w:ascii="Times New Roman" w:eastAsia="Calibri" w:hAnsi="Times New Roman" w:cs="Times New Roman"/>
          <w:sz w:val="12"/>
          <w:szCs w:val="12"/>
        </w:rPr>
      </w:pPr>
    </w:p>
    <w:p w:rsidR="00A070DD" w:rsidRPr="00A070DD" w:rsidRDefault="00A070DD" w:rsidP="00A070DD">
      <w:pPr>
        <w:tabs>
          <w:tab w:val="left" w:pos="284"/>
        </w:tabs>
        <w:spacing w:after="0" w:line="240" w:lineRule="auto"/>
        <w:jc w:val="center"/>
        <w:rPr>
          <w:rFonts w:ascii="Times New Roman" w:eastAsia="Calibri" w:hAnsi="Times New Roman" w:cs="Times New Roman"/>
          <w:b/>
          <w:sz w:val="12"/>
          <w:szCs w:val="12"/>
        </w:rPr>
      </w:pPr>
      <w:r w:rsidRPr="00A070DD">
        <w:rPr>
          <w:rFonts w:ascii="Times New Roman" w:eastAsia="Calibri" w:hAnsi="Times New Roman" w:cs="Times New Roman"/>
          <w:b/>
          <w:sz w:val="12"/>
          <w:szCs w:val="12"/>
        </w:rPr>
        <w:t>Содержание Тома 3</w:t>
      </w:r>
    </w:p>
    <w:tbl>
      <w:tblPr>
        <w:tblW w:w="48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5641"/>
        <w:gridCol w:w="1143"/>
      </w:tblGrid>
      <w:tr w:rsidR="00A070DD" w:rsidRPr="00A070DD" w:rsidTr="00A070DD">
        <w:trPr>
          <w:trHeight w:val="20"/>
          <w:tblHeader/>
        </w:trPr>
        <w:tc>
          <w:tcPr>
            <w:tcW w:w="485" w:type="pct"/>
            <w:vAlign w:val="center"/>
          </w:tcPr>
          <w:p w:rsidR="00A070DD" w:rsidRPr="00A070DD" w:rsidRDefault="00A070DD" w:rsidP="00A070DD">
            <w:pPr>
              <w:tabs>
                <w:tab w:val="left" w:pos="284"/>
              </w:tabs>
              <w:spacing w:after="0" w:line="240" w:lineRule="auto"/>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w:t>
            </w:r>
          </w:p>
        </w:tc>
        <w:tc>
          <w:tcPr>
            <w:tcW w:w="3754" w:type="pct"/>
            <w:vAlign w:val="center"/>
          </w:tcPr>
          <w:p w:rsidR="00A070DD" w:rsidRPr="00A070DD" w:rsidRDefault="00A070DD" w:rsidP="00A070DD">
            <w:pPr>
              <w:tabs>
                <w:tab w:val="left" w:pos="284"/>
              </w:tabs>
              <w:spacing w:after="0" w:line="240" w:lineRule="auto"/>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Наименование</w:t>
            </w:r>
          </w:p>
        </w:tc>
        <w:tc>
          <w:tcPr>
            <w:tcW w:w="761" w:type="pct"/>
            <w:vAlign w:val="center"/>
          </w:tcPr>
          <w:p w:rsidR="00A070DD" w:rsidRPr="00A070DD" w:rsidRDefault="00A070DD" w:rsidP="00A070DD">
            <w:pPr>
              <w:tabs>
                <w:tab w:val="left" w:pos="284"/>
              </w:tabs>
              <w:spacing w:after="0" w:line="240" w:lineRule="auto"/>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Примечание</w:t>
            </w:r>
          </w:p>
        </w:tc>
      </w:tr>
      <w:tr w:rsidR="00A070DD" w:rsidRPr="00A070DD" w:rsidTr="00A070DD">
        <w:trPr>
          <w:trHeight w:val="20"/>
          <w:tblHeader/>
        </w:trPr>
        <w:tc>
          <w:tcPr>
            <w:tcW w:w="485" w:type="pct"/>
            <w:vAlign w:val="center"/>
          </w:tcPr>
          <w:p w:rsidR="00A070DD" w:rsidRPr="00A070DD" w:rsidRDefault="00A070DD" w:rsidP="00A070DD">
            <w:pPr>
              <w:tabs>
                <w:tab w:val="left" w:pos="284"/>
              </w:tabs>
              <w:spacing w:after="0" w:line="240" w:lineRule="auto"/>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1</w:t>
            </w:r>
          </w:p>
        </w:tc>
        <w:tc>
          <w:tcPr>
            <w:tcW w:w="3754" w:type="pct"/>
            <w:vAlign w:val="center"/>
          </w:tcPr>
          <w:p w:rsidR="00A070DD" w:rsidRPr="00A070DD" w:rsidRDefault="00A070DD" w:rsidP="00A070DD">
            <w:pPr>
              <w:tabs>
                <w:tab w:val="left" w:pos="284"/>
              </w:tabs>
              <w:spacing w:after="0" w:line="240" w:lineRule="auto"/>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2</w:t>
            </w:r>
          </w:p>
        </w:tc>
        <w:tc>
          <w:tcPr>
            <w:tcW w:w="761" w:type="pct"/>
            <w:vAlign w:val="center"/>
          </w:tcPr>
          <w:p w:rsidR="00A070DD" w:rsidRPr="00A070DD" w:rsidRDefault="00A070DD" w:rsidP="00A070DD">
            <w:pPr>
              <w:tabs>
                <w:tab w:val="left" w:pos="284"/>
              </w:tabs>
              <w:spacing w:after="0" w:line="240" w:lineRule="auto"/>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3</w:t>
            </w:r>
          </w:p>
        </w:tc>
      </w:tr>
      <w:tr w:rsidR="00A070DD" w:rsidRPr="00A070DD" w:rsidTr="00A070DD">
        <w:trPr>
          <w:trHeight w:val="20"/>
        </w:trPr>
        <w:tc>
          <w:tcPr>
            <w:tcW w:w="485" w:type="pct"/>
            <w:vAlign w:val="center"/>
          </w:tcPr>
          <w:p w:rsidR="00A070DD" w:rsidRPr="00A070DD" w:rsidRDefault="00A070DD" w:rsidP="00A070DD">
            <w:pPr>
              <w:tabs>
                <w:tab w:val="left" w:pos="284"/>
              </w:tabs>
              <w:spacing w:after="0" w:line="240" w:lineRule="auto"/>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1</w:t>
            </w:r>
          </w:p>
        </w:tc>
        <w:tc>
          <w:tcPr>
            <w:tcW w:w="3754" w:type="pct"/>
            <w:vAlign w:val="center"/>
          </w:tcPr>
          <w:p w:rsidR="00A070DD" w:rsidRPr="00A070DD" w:rsidRDefault="00A070DD" w:rsidP="00A070DD">
            <w:pPr>
              <w:tabs>
                <w:tab w:val="left" w:pos="284"/>
              </w:tabs>
              <w:spacing w:after="0" w:line="240" w:lineRule="auto"/>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Раздел 5 «Проект межевания территории. Графическая часть»</w:t>
            </w:r>
          </w:p>
        </w:tc>
        <w:tc>
          <w:tcPr>
            <w:tcW w:w="761" w:type="pct"/>
            <w:vAlign w:val="center"/>
          </w:tcPr>
          <w:p w:rsidR="00A070DD" w:rsidRPr="00A070DD" w:rsidRDefault="00A070DD" w:rsidP="00A070DD">
            <w:pPr>
              <w:tabs>
                <w:tab w:val="left" w:pos="284"/>
              </w:tabs>
              <w:spacing w:after="0" w:line="240" w:lineRule="auto"/>
              <w:jc w:val="both"/>
              <w:rPr>
                <w:rFonts w:ascii="Times New Roman" w:eastAsia="Calibri" w:hAnsi="Times New Roman" w:cs="Times New Roman"/>
                <w:sz w:val="12"/>
                <w:szCs w:val="12"/>
              </w:rPr>
            </w:pPr>
          </w:p>
        </w:tc>
      </w:tr>
      <w:tr w:rsidR="00A070DD" w:rsidRPr="00A070DD" w:rsidTr="00A070DD">
        <w:trPr>
          <w:trHeight w:val="20"/>
        </w:trPr>
        <w:tc>
          <w:tcPr>
            <w:tcW w:w="485" w:type="pct"/>
            <w:vAlign w:val="center"/>
          </w:tcPr>
          <w:p w:rsidR="00A070DD" w:rsidRPr="00A070DD" w:rsidRDefault="00A070DD" w:rsidP="00A070DD">
            <w:pPr>
              <w:tabs>
                <w:tab w:val="left" w:pos="284"/>
              </w:tabs>
              <w:spacing w:after="0" w:line="240" w:lineRule="auto"/>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5.1-5.4</w:t>
            </w:r>
          </w:p>
        </w:tc>
        <w:tc>
          <w:tcPr>
            <w:tcW w:w="3754" w:type="pct"/>
            <w:vAlign w:val="center"/>
          </w:tcPr>
          <w:p w:rsidR="00A070DD" w:rsidRPr="00A070DD" w:rsidRDefault="00A070DD" w:rsidP="00A070DD">
            <w:pPr>
              <w:tabs>
                <w:tab w:val="left" w:pos="284"/>
              </w:tabs>
              <w:spacing w:after="0" w:line="240" w:lineRule="auto"/>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 xml:space="preserve">Чертеж межевания территории  М 1:2000. </w:t>
            </w:r>
          </w:p>
        </w:tc>
        <w:tc>
          <w:tcPr>
            <w:tcW w:w="761" w:type="pct"/>
            <w:vAlign w:val="center"/>
          </w:tcPr>
          <w:p w:rsidR="00A070DD" w:rsidRPr="00A070DD" w:rsidRDefault="00A070DD" w:rsidP="00A070DD">
            <w:pPr>
              <w:tabs>
                <w:tab w:val="left" w:pos="284"/>
              </w:tabs>
              <w:spacing w:after="0" w:line="240" w:lineRule="auto"/>
              <w:jc w:val="both"/>
              <w:rPr>
                <w:rFonts w:ascii="Times New Roman" w:eastAsia="Calibri" w:hAnsi="Times New Roman" w:cs="Times New Roman"/>
                <w:sz w:val="12"/>
                <w:szCs w:val="12"/>
              </w:rPr>
            </w:pPr>
          </w:p>
        </w:tc>
      </w:tr>
      <w:tr w:rsidR="00A070DD" w:rsidRPr="00A070DD" w:rsidTr="00A070DD">
        <w:trPr>
          <w:trHeight w:val="20"/>
        </w:trPr>
        <w:tc>
          <w:tcPr>
            <w:tcW w:w="485" w:type="pct"/>
            <w:vAlign w:val="center"/>
          </w:tcPr>
          <w:p w:rsidR="00A070DD" w:rsidRPr="00A070DD" w:rsidRDefault="00A070DD" w:rsidP="00A070DD">
            <w:pPr>
              <w:tabs>
                <w:tab w:val="left" w:pos="284"/>
              </w:tabs>
              <w:spacing w:after="0" w:line="240" w:lineRule="auto"/>
              <w:jc w:val="both"/>
              <w:rPr>
                <w:rFonts w:ascii="Times New Roman" w:eastAsia="Calibri" w:hAnsi="Times New Roman" w:cs="Times New Roman"/>
                <w:sz w:val="12"/>
                <w:szCs w:val="12"/>
              </w:rPr>
            </w:pPr>
          </w:p>
        </w:tc>
        <w:tc>
          <w:tcPr>
            <w:tcW w:w="3754" w:type="pct"/>
            <w:vAlign w:val="center"/>
          </w:tcPr>
          <w:p w:rsidR="00A070DD" w:rsidRPr="00A070DD" w:rsidRDefault="00A070DD" w:rsidP="00A070DD">
            <w:pPr>
              <w:tabs>
                <w:tab w:val="left" w:pos="284"/>
              </w:tabs>
              <w:spacing w:after="0" w:line="240" w:lineRule="auto"/>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Раздел 5 «Проект межевания территории. Текстовая часть»</w:t>
            </w:r>
          </w:p>
        </w:tc>
        <w:tc>
          <w:tcPr>
            <w:tcW w:w="761" w:type="pct"/>
            <w:vAlign w:val="center"/>
          </w:tcPr>
          <w:p w:rsidR="00A070DD" w:rsidRPr="00A070DD" w:rsidRDefault="00A070DD" w:rsidP="00A070DD">
            <w:pPr>
              <w:tabs>
                <w:tab w:val="left" w:pos="284"/>
              </w:tabs>
              <w:spacing w:after="0" w:line="240" w:lineRule="auto"/>
              <w:jc w:val="both"/>
              <w:rPr>
                <w:rFonts w:ascii="Times New Roman" w:eastAsia="Calibri" w:hAnsi="Times New Roman" w:cs="Times New Roman"/>
                <w:sz w:val="12"/>
                <w:szCs w:val="12"/>
              </w:rPr>
            </w:pPr>
          </w:p>
        </w:tc>
      </w:tr>
      <w:tr w:rsidR="00A070DD" w:rsidRPr="00A070DD" w:rsidTr="00A070DD">
        <w:trPr>
          <w:trHeight w:val="20"/>
        </w:trPr>
        <w:tc>
          <w:tcPr>
            <w:tcW w:w="485" w:type="pct"/>
            <w:vAlign w:val="center"/>
          </w:tcPr>
          <w:p w:rsidR="00A070DD" w:rsidRPr="00A070DD" w:rsidRDefault="00A070DD" w:rsidP="00A070DD">
            <w:pPr>
              <w:tabs>
                <w:tab w:val="left" w:pos="284"/>
              </w:tabs>
              <w:spacing w:after="0" w:line="240" w:lineRule="auto"/>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6.1</w:t>
            </w:r>
          </w:p>
        </w:tc>
        <w:tc>
          <w:tcPr>
            <w:tcW w:w="3754" w:type="pct"/>
            <w:vAlign w:val="center"/>
          </w:tcPr>
          <w:p w:rsidR="00A070DD" w:rsidRPr="00A070DD" w:rsidRDefault="00A070DD" w:rsidP="00A070DD">
            <w:pPr>
              <w:tabs>
                <w:tab w:val="left" w:pos="284"/>
              </w:tabs>
              <w:spacing w:after="0" w:line="240" w:lineRule="auto"/>
              <w:jc w:val="both"/>
              <w:rPr>
                <w:rFonts w:ascii="Times New Roman" w:eastAsia="Calibri" w:hAnsi="Times New Roman" w:cs="Times New Roman"/>
                <w:sz w:val="12"/>
                <w:szCs w:val="12"/>
              </w:rPr>
            </w:pPr>
            <w:r w:rsidRPr="00A070DD">
              <w:rPr>
                <w:rFonts w:ascii="Times New Roman" w:eastAsia="Calibri" w:hAnsi="Times New Roman" w:cs="Times New Roman"/>
                <w:sz w:val="12"/>
                <w:szCs w:val="12"/>
              </w:rPr>
              <w:t>Проект межевания территории</w:t>
            </w:r>
          </w:p>
        </w:tc>
        <w:tc>
          <w:tcPr>
            <w:tcW w:w="761" w:type="pct"/>
            <w:vAlign w:val="center"/>
          </w:tcPr>
          <w:p w:rsidR="00A070DD" w:rsidRPr="00A070DD" w:rsidRDefault="00A070DD" w:rsidP="00A070DD">
            <w:pPr>
              <w:tabs>
                <w:tab w:val="left" w:pos="284"/>
              </w:tabs>
              <w:spacing w:after="0" w:line="240" w:lineRule="auto"/>
              <w:jc w:val="both"/>
              <w:rPr>
                <w:rFonts w:ascii="Times New Roman" w:eastAsia="Calibri" w:hAnsi="Times New Roman" w:cs="Times New Roman"/>
                <w:sz w:val="12"/>
                <w:szCs w:val="12"/>
              </w:rPr>
            </w:pPr>
          </w:p>
        </w:tc>
      </w:tr>
    </w:tbl>
    <w:p w:rsidR="007644E6" w:rsidRDefault="007644E6" w:rsidP="001C3BB9">
      <w:pPr>
        <w:tabs>
          <w:tab w:val="left" w:pos="284"/>
        </w:tabs>
        <w:spacing w:after="0" w:line="240" w:lineRule="auto"/>
        <w:jc w:val="both"/>
        <w:rPr>
          <w:rFonts w:ascii="Times New Roman" w:eastAsia="Calibri" w:hAnsi="Times New Roman" w:cs="Times New Roman"/>
          <w:sz w:val="12"/>
          <w:szCs w:val="12"/>
        </w:rPr>
      </w:pPr>
    </w:p>
    <w:p w:rsidR="007644E6" w:rsidRPr="00A070DD" w:rsidRDefault="00A070DD" w:rsidP="00A070DD">
      <w:pPr>
        <w:tabs>
          <w:tab w:val="left" w:pos="284"/>
        </w:tabs>
        <w:spacing w:after="0" w:line="240" w:lineRule="auto"/>
        <w:jc w:val="center"/>
        <w:rPr>
          <w:rFonts w:ascii="Times New Roman" w:eastAsia="Calibri" w:hAnsi="Times New Roman" w:cs="Times New Roman"/>
          <w:b/>
          <w:sz w:val="12"/>
          <w:szCs w:val="12"/>
        </w:rPr>
      </w:pPr>
      <w:r w:rsidRPr="00A070DD">
        <w:rPr>
          <w:rFonts w:ascii="Times New Roman" w:eastAsia="Calibri" w:hAnsi="Times New Roman" w:cs="Times New Roman"/>
          <w:b/>
          <w:sz w:val="12"/>
          <w:szCs w:val="12"/>
        </w:rPr>
        <w:t>РАЗДЕЛ 5 «ПРОЕКТ МЕЖЕВАНИЯ ТЕРРИТОРИИ. ГРАФИЧЕСКАЯ ЧАСТЬ»</w:t>
      </w:r>
    </w:p>
    <w:p w:rsidR="007644E6" w:rsidRDefault="00D97AE2" w:rsidP="001C3BB9">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693D4337" wp14:editId="31197DF9">
            <wp:extent cx="4754880" cy="277500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4767668" cy="2782468"/>
                    </a:xfrm>
                    <a:prstGeom prst="rect">
                      <a:avLst/>
                    </a:prstGeom>
                    <a:ln>
                      <a:noFill/>
                    </a:ln>
                    <a:extLst>
                      <a:ext uri="{53640926-AAD7-44D8-BBD7-CCE9431645EC}">
                        <a14:shadowObscured xmlns:a14="http://schemas.microsoft.com/office/drawing/2010/main"/>
                      </a:ext>
                    </a:extLst>
                  </pic:spPr>
                </pic:pic>
              </a:graphicData>
            </a:graphic>
          </wp:inline>
        </w:drawing>
      </w:r>
    </w:p>
    <w:p w:rsidR="002C0032" w:rsidRDefault="00D97AE2" w:rsidP="001C3BB9">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14:anchorId="15837F42" wp14:editId="47EBFC7B">
            <wp:extent cx="4762831" cy="322822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4770522" cy="3233442"/>
                    </a:xfrm>
                    <a:prstGeom prst="rect">
                      <a:avLst/>
                    </a:prstGeom>
                    <a:ln>
                      <a:noFill/>
                    </a:ln>
                    <a:extLst>
                      <a:ext uri="{53640926-AAD7-44D8-BBD7-CCE9431645EC}">
                        <a14:shadowObscured xmlns:a14="http://schemas.microsoft.com/office/drawing/2010/main"/>
                      </a:ext>
                    </a:extLst>
                  </pic:spPr>
                </pic:pic>
              </a:graphicData>
            </a:graphic>
          </wp:inline>
        </w:drawing>
      </w:r>
    </w:p>
    <w:p w:rsidR="00936AD8" w:rsidRDefault="00D97AE2" w:rsidP="001C3BB9">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59923BF7" wp14:editId="3EF61855">
            <wp:extent cx="4762500" cy="314293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4763803" cy="3143796"/>
                    </a:xfrm>
                    <a:prstGeom prst="rect">
                      <a:avLst/>
                    </a:prstGeom>
                    <a:ln>
                      <a:noFill/>
                    </a:ln>
                    <a:extLst>
                      <a:ext uri="{53640926-AAD7-44D8-BBD7-CCE9431645EC}">
                        <a14:shadowObscured xmlns:a14="http://schemas.microsoft.com/office/drawing/2010/main"/>
                      </a:ext>
                    </a:extLst>
                  </pic:spPr>
                </pic:pic>
              </a:graphicData>
            </a:graphic>
          </wp:inline>
        </w:drawing>
      </w:r>
    </w:p>
    <w:p w:rsidR="00813916" w:rsidRDefault="00813916" w:rsidP="001C3BB9">
      <w:pPr>
        <w:tabs>
          <w:tab w:val="left" w:pos="284"/>
        </w:tabs>
        <w:spacing w:after="0" w:line="240" w:lineRule="auto"/>
        <w:jc w:val="both"/>
        <w:rPr>
          <w:rFonts w:ascii="Times New Roman" w:eastAsia="Calibri" w:hAnsi="Times New Roman" w:cs="Times New Roman"/>
          <w:sz w:val="12"/>
          <w:szCs w:val="12"/>
        </w:rPr>
      </w:pPr>
    </w:p>
    <w:p w:rsidR="00813916" w:rsidRDefault="00813916" w:rsidP="001C3BB9">
      <w:pPr>
        <w:tabs>
          <w:tab w:val="left" w:pos="284"/>
        </w:tabs>
        <w:spacing w:after="0" w:line="240" w:lineRule="auto"/>
        <w:jc w:val="both"/>
        <w:rPr>
          <w:rFonts w:ascii="Times New Roman" w:eastAsia="Calibri" w:hAnsi="Times New Roman" w:cs="Times New Roman"/>
          <w:sz w:val="12"/>
          <w:szCs w:val="12"/>
        </w:rPr>
      </w:pPr>
    </w:p>
    <w:p w:rsidR="00D97AE2" w:rsidRPr="00D97AE2" w:rsidRDefault="00D97AE2" w:rsidP="00D97AE2">
      <w:pPr>
        <w:tabs>
          <w:tab w:val="left" w:pos="284"/>
        </w:tabs>
        <w:spacing w:after="0" w:line="240" w:lineRule="auto"/>
        <w:jc w:val="center"/>
        <w:rPr>
          <w:rFonts w:ascii="Times New Roman" w:eastAsia="Calibri" w:hAnsi="Times New Roman" w:cs="Times New Roman"/>
          <w:b/>
          <w:sz w:val="12"/>
          <w:szCs w:val="12"/>
        </w:rPr>
      </w:pPr>
      <w:r w:rsidRPr="00D97AE2">
        <w:rPr>
          <w:rFonts w:ascii="Times New Roman" w:eastAsia="Calibri" w:hAnsi="Times New Roman" w:cs="Times New Roman"/>
          <w:b/>
          <w:sz w:val="12"/>
          <w:szCs w:val="12"/>
        </w:rPr>
        <w:lastRenderedPageBreak/>
        <w:t>РАЗДЕЛ 6 «ПРОЕКТ МЕЖЕВАНИЯ ТЕРРИТОРИИ. ТЕКСТОВАЯ ЧАСТЬ»</w:t>
      </w:r>
    </w:p>
    <w:p w:rsidR="00D97AE2" w:rsidRDefault="00D97AE2" w:rsidP="001C3BB9">
      <w:pPr>
        <w:tabs>
          <w:tab w:val="left" w:pos="284"/>
        </w:tabs>
        <w:spacing w:after="0" w:line="240" w:lineRule="auto"/>
        <w:jc w:val="both"/>
        <w:rPr>
          <w:rFonts w:ascii="Times New Roman" w:eastAsia="Calibri" w:hAnsi="Times New Roman" w:cs="Times New Roman"/>
          <w:sz w:val="12"/>
          <w:szCs w:val="12"/>
        </w:rPr>
      </w:pPr>
    </w:p>
    <w:p w:rsidR="00D97AE2" w:rsidRPr="00D97AE2" w:rsidRDefault="00D97AE2" w:rsidP="00D97AE2">
      <w:pPr>
        <w:tabs>
          <w:tab w:val="left" w:pos="284"/>
        </w:tabs>
        <w:spacing w:after="0" w:line="240" w:lineRule="auto"/>
        <w:ind w:firstLine="284"/>
        <w:jc w:val="both"/>
        <w:rPr>
          <w:rFonts w:ascii="Times New Roman" w:eastAsia="Calibri" w:hAnsi="Times New Roman" w:cs="Times New Roman"/>
          <w:sz w:val="12"/>
          <w:szCs w:val="12"/>
        </w:rPr>
      </w:pPr>
      <w:r w:rsidRPr="00D97AE2">
        <w:rPr>
          <w:rFonts w:ascii="Times New Roman" w:eastAsia="Calibri" w:hAnsi="Times New Roman" w:cs="Times New Roman"/>
          <w:sz w:val="12"/>
          <w:szCs w:val="12"/>
        </w:rPr>
        <w:t>6.1 ПРОЕКТ МЕЖЕВАНИЯ ТЕРРИТОРИИ. ХАРАКТЕРИСТИКА ТЕРРИТОРИИ, НА КОТОРОЙ ОСУЩЕСТВЛЯЕТСЯ МЕЖЕВАНИЕ</w:t>
      </w:r>
    </w:p>
    <w:p w:rsidR="00D97AE2" w:rsidRPr="00D97AE2" w:rsidRDefault="00D97AE2" w:rsidP="00D97AE2">
      <w:pPr>
        <w:tabs>
          <w:tab w:val="left" w:pos="284"/>
        </w:tabs>
        <w:spacing w:after="0" w:line="240" w:lineRule="auto"/>
        <w:ind w:firstLine="284"/>
        <w:jc w:val="both"/>
        <w:rPr>
          <w:rFonts w:ascii="Times New Roman" w:eastAsia="Calibri" w:hAnsi="Times New Roman" w:cs="Times New Roman"/>
          <w:sz w:val="12"/>
          <w:szCs w:val="12"/>
        </w:rPr>
      </w:pPr>
      <w:r w:rsidRPr="00D97AE2">
        <w:rPr>
          <w:rFonts w:ascii="Times New Roman" w:eastAsia="Calibri" w:hAnsi="Times New Roman" w:cs="Times New Roman"/>
          <w:sz w:val="12"/>
          <w:szCs w:val="12"/>
        </w:rPr>
        <w:t>Территория, в отношении которой разрабатывается проект межевания территории, расположена на территории сельского поселения Сергиевск Сергиевского муниципального района  Самарской области.</w:t>
      </w:r>
    </w:p>
    <w:p w:rsidR="00D97AE2" w:rsidRPr="00D97AE2" w:rsidRDefault="00D97AE2" w:rsidP="00D97AE2">
      <w:pPr>
        <w:tabs>
          <w:tab w:val="left" w:pos="284"/>
        </w:tabs>
        <w:spacing w:after="0" w:line="240" w:lineRule="auto"/>
        <w:ind w:firstLine="284"/>
        <w:jc w:val="both"/>
        <w:rPr>
          <w:rFonts w:ascii="Times New Roman" w:eastAsia="Calibri" w:hAnsi="Times New Roman" w:cs="Times New Roman"/>
          <w:sz w:val="12"/>
          <w:szCs w:val="12"/>
        </w:rPr>
      </w:pPr>
      <w:r w:rsidRPr="00D97AE2">
        <w:rPr>
          <w:rFonts w:ascii="Times New Roman" w:eastAsia="Calibri" w:hAnsi="Times New Roman" w:cs="Times New Roman"/>
          <w:sz w:val="12"/>
          <w:szCs w:val="12"/>
        </w:rPr>
        <w:t>Территория, подлежащая межеванию, рассоложена в пределах кадастрового района 63 и кадастровых кварталов 63:31:0403004, 63:31:0402002, 63:31:0404001, 63:31:0404003.</w:t>
      </w:r>
    </w:p>
    <w:p w:rsidR="00D97AE2" w:rsidRPr="00D97AE2" w:rsidRDefault="00D97AE2" w:rsidP="00D97AE2">
      <w:pPr>
        <w:tabs>
          <w:tab w:val="left" w:pos="284"/>
        </w:tabs>
        <w:spacing w:after="0" w:line="240" w:lineRule="auto"/>
        <w:ind w:firstLine="284"/>
        <w:jc w:val="both"/>
        <w:rPr>
          <w:rFonts w:ascii="Times New Roman" w:eastAsia="Calibri" w:hAnsi="Times New Roman" w:cs="Times New Roman"/>
          <w:sz w:val="12"/>
          <w:szCs w:val="12"/>
        </w:rPr>
      </w:pPr>
      <w:r w:rsidRPr="00D97AE2">
        <w:rPr>
          <w:rFonts w:ascii="Times New Roman" w:eastAsia="Calibri" w:hAnsi="Times New Roman" w:cs="Times New Roman"/>
          <w:sz w:val="12"/>
          <w:szCs w:val="12"/>
        </w:rPr>
        <w:t>В границах территории проектирования расположены земельные участки, относящиеся к следующим категориям земель:</w:t>
      </w:r>
    </w:p>
    <w:p w:rsidR="00D97AE2" w:rsidRPr="00D97AE2" w:rsidRDefault="00D97AE2" w:rsidP="00D97AE2">
      <w:pPr>
        <w:tabs>
          <w:tab w:val="left" w:pos="284"/>
        </w:tabs>
        <w:spacing w:after="0" w:line="240" w:lineRule="auto"/>
        <w:ind w:firstLine="284"/>
        <w:jc w:val="both"/>
        <w:rPr>
          <w:rFonts w:ascii="Times New Roman" w:eastAsia="Calibri" w:hAnsi="Times New Roman" w:cs="Times New Roman"/>
          <w:sz w:val="12"/>
          <w:szCs w:val="12"/>
        </w:rPr>
      </w:pPr>
      <w:r w:rsidRPr="00D97AE2">
        <w:rPr>
          <w:rFonts w:ascii="Times New Roman" w:eastAsia="Calibri" w:hAnsi="Times New Roman" w:cs="Times New Roman"/>
          <w:sz w:val="12"/>
          <w:szCs w:val="12"/>
        </w:rPr>
        <w:t>-земли сельскохозяйственного назначения;</w:t>
      </w:r>
    </w:p>
    <w:p w:rsidR="00D97AE2" w:rsidRPr="00D97AE2" w:rsidRDefault="00D97AE2" w:rsidP="00D97AE2">
      <w:pPr>
        <w:tabs>
          <w:tab w:val="left" w:pos="284"/>
        </w:tabs>
        <w:spacing w:after="0" w:line="240" w:lineRule="auto"/>
        <w:ind w:firstLine="284"/>
        <w:jc w:val="both"/>
        <w:rPr>
          <w:rFonts w:ascii="Times New Roman" w:eastAsia="Calibri" w:hAnsi="Times New Roman" w:cs="Times New Roman"/>
          <w:sz w:val="12"/>
          <w:szCs w:val="12"/>
        </w:rPr>
      </w:pPr>
      <w:r w:rsidRPr="00D97AE2">
        <w:rPr>
          <w:rFonts w:ascii="Times New Roman" w:eastAsia="Calibri" w:hAnsi="Times New Roman" w:cs="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и  иного  специального назначения.</w:t>
      </w:r>
    </w:p>
    <w:p w:rsidR="00D97AE2" w:rsidRPr="00D97AE2" w:rsidRDefault="00D97AE2" w:rsidP="00D97AE2">
      <w:pPr>
        <w:tabs>
          <w:tab w:val="left" w:pos="284"/>
        </w:tabs>
        <w:spacing w:after="0" w:line="240" w:lineRule="auto"/>
        <w:ind w:firstLine="284"/>
        <w:jc w:val="both"/>
        <w:rPr>
          <w:rFonts w:ascii="Times New Roman" w:eastAsia="Calibri" w:hAnsi="Times New Roman" w:cs="Times New Roman"/>
          <w:sz w:val="12"/>
          <w:szCs w:val="12"/>
        </w:rPr>
      </w:pPr>
    </w:p>
    <w:p w:rsidR="00D97AE2" w:rsidRPr="00D97AE2" w:rsidRDefault="00D97AE2" w:rsidP="00D97AE2">
      <w:pPr>
        <w:tabs>
          <w:tab w:val="left" w:pos="284"/>
        </w:tabs>
        <w:spacing w:after="0" w:line="240" w:lineRule="auto"/>
        <w:ind w:firstLine="284"/>
        <w:jc w:val="both"/>
        <w:rPr>
          <w:rFonts w:ascii="Times New Roman" w:eastAsia="Calibri" w:hAnsi="Times New Roman" w:cs="Times New Roman"/>
          <w:sz w:val="12"/>
          <w:szCs w:val="12"/>
        </w:rPr>
      </w:pPr>
      <w:r w:rsidRPr="00D97AE2">
        <w:rPr>
          <w:rFonts w:ascii="Times New Roman" w:eastAsia="Calibri" w:hAnsi="Times New Roman" w:cs="Times New Roman"/>
          <w:sz w:val="12"/>
          <w:szCs w:val="12"/>
        </w:rPr>
        <w:t>6.2 ОБОСНОВАНИЕ ПРИНЯТЫХ В ПРОЕКТЕ РЕШЕНИЙ ПО ФОРМИРУЕМЫМ ЗЕМЕЛЬНЫМ УЧАСТКАМ (ЧАСТЯМ ЗЕМЕЛЬНЫХ УЧАСТКОВ)</w:t>
      </w:r>
    </w:p>
    <w:p w:rsidR="00D97AE2" w:rsidRPr="00D97AE2" w:rsidRDefault="00D97AE2" w:rsidP="00D97AE2">
      <w:pPr>
        <w:tabs>
          <w:tab w:val="left" w:pos="284"/>
        </w:tabs>
        <w:spacing w:after="0" w:line="240" w:lineRule="auto"/>
        <w:ind w:firstLine="284"/>
        <w:jc w:val="both"/>
        <w:rPr>
          <w:rFonts w:ascii="Times New Roman" w:eastAsia="Calibri" w:hAnsi="Times New Roman" w:cs="Times New Roman"/>
          <w:sz w:val="12"/>
          <w:szCs w:val="12"/>
        </w:rPr>
      </w:pPr>
      <w:r w:rsidRPr="00D97AE2">
        <w:rPr>
          <w:rFonts w:ascii="Times New Roman" w:eastAsia="Calibri" w:hAnsi="Times New Roman" w:cs="Times New Roman"/>
          <w:sz w:val="12"/>
          <w:szCs w:val="12"/>
        </w:rPr>
        <w:t>Проектом предусмотрено формирование земельных участков под «Обустройство Северо-Успенского нефтяного месторождения».</w:t>
      </w:r>
    </w:p>
    <w:p w:rsidR="00D97AE2" w:rsidRPr="00D97AE2" w:rsidRDefault="00D97AE2" w:rsidP="00D97AE2">
      <w:pPr>
        <w:tabs>
          <w:tab w:val="left" w:pos="284"/>
        </w:tabs>
        <w:spacing w:after="0" w:line="240" w:lineRule="auto"/>
        <w:ind w:firstLine="284"/>
        <w:jc w:val="both"/>
        <w:rPr>
          <w:rFonts w:ascii="Times New Roman" w:eastAsia="Calibri" w:hAnsi="Times New Roman" w:cs="Times New Roman"/>
          <w:sz w:val="12"/>
          <w:szCs w:val="12"/>
        </w:rPr>
      </w:pPr>
      <w:r w:rsidRPr="00D97AE2">
        <w:rPr>
          <w:rFonts w:ascii="Times New Roman" w:eastAsia="Calibri" w:hAnsi="Times New Roman" w:cs="Times New Roman"/>
          <w:sz w:val="12"/>
          <w:szCs w:val="12"/>
        </w:rPr>
        <w:t>На    территории    проектирования    существует    установленная    система</w:t>
      </w:r>
    </w:p>
    <w:p w:rsidR="00D97AE2" w:rsidRPr="00D97AE2" w:rsidRDefault="00D97AE2" w:rsidP="00D97AE2">
      <w:pPr>
        <w:tabs>
          <w:tab w:val="left" w:pos="284"/>
        </w:tabs>
        <w:spacing w:after="0" w:line="240" w:lineRule="auto"/>
        <w:ind w:firstLine="284"/>
        <w:jc w:val="both"/>
        <w:rPr>
          <w:rFonts w:ascii="Times New Roman" w:eastAsia="Calibri" w:hAnsi="Times New Roman" w:cs="Times New Roman"/>
          <w:sz w:val="12"/>
          <w:szCs w:val="12"/>
        </w:rPr>
      </w:pPr>
      <w:r w:rsidRPr="00D97AE2">
        <w:rPr>
          <w:rFonts w:ascii="Times New Roman" w:eastAsia="Calibri" w:hAnsi="Times New Roman" w:cs="Times New Roman"/>
          <w:sz w:val="12"/>
          <w:szCs w:val="12"/>
        </w:rPr>
        <w:t>геодезической сети специального назначения для определения координат точек земной поверхности с использованием спутниковых систем. Система координа</w:t>
      </w:r>
      <w:proofErr w:type="gramStart"/>
      <w:r w:rsidRPr="00D97AE2">
        <w:rPr>
          <w:rFonts w:ascii="Times New Roman" w:eastAsia="Calibri" w:hAnsi="Times New Roman" w:cs="Times New Roman"/>
          <w:sz w:val="12"/>
          <w:szCs w:val="12"/>
        </w:rPr>
        <w:t>т-</w:t>
      </w:r>
      <w:proofErr w:type="gramEnd"/>
      <w:r w:rsidRPr="00D97AE2">
        <w:rPr>
          <w:rFonts w:ascii="Times New Roman" w:eastAsia="Calibri" w:hAnsi="Times New Roman" w:cs="Times New Roman"/>
          <w:sz w:val="12"/>
          <w:szCs w:val="12"/>
        </w:rPr>
        <w:t xml:space="preserve"> МСК 63.</w:t>
      </w:r>
    </w:p>
    <w:p w:rsidR="00D97AE2" w:rsidRPr="00D97AE2" w:rsidRDefault="00D97AE2" w:rsidP="00D97AE2">
      <w:pPr>
        <w:tabs>
          <w:tab w:val="left" w:pos="284"/>
        </w:tabs>
        <w:spacing w:after="0" w:line="240" w:lineRule="auto"/>
        <w:ind w:firstLine="284"/>
        <w:jc w:val="both"/>
        <w:rPr>
          <w:rFonts w:ascii="Times New Roman" w:eastAsia="Calibri" w:hAnsi="Times New Roman" w:cs="Times New Roman"/>
          <w:sz w:val="12"/>
          <w:szCs w:val="12"/>
        </w:rPr>
      </w:pPr>
      <w:r w:rsidRPr="00D97AE2">
        <w:rPr>
          <w:rFonts w:ascii="Times New Roman" w:eastAsia="Calibri" w:hAnsi="Times New Roman" w:cs="Times New Roman"/>
          <w:sz w:val="12"/>
          <w:szCs w:val="12"/>
        </w:rPr>
        <w:t>Установление границ земельных участков на местности следует выполнять в соответствии    с    требованиями    федерального    законодательства,    а    также инструкции по проведению межевания.</w:t>
      </w:r>
    </w:p>
    <w:p w:rsidR="00D97AE2" w:rsidRPr="00D97AE2" w:rsidRDefault="00D97AE2" w:rsidP="00D97AE2">
      <w:pPr>
        <w:tabs>
          <w:tab w:val="left" w:pos="284"/>
        </w:tabs>
        <w:spacing w:after="0" w:line="240" w:lineRule="auto"/>
        <w:ind w:firstLine="284"/>
        <w:jc w:val="both"/>
        <w:rPr>
          <w:rFonts w:ascii="Times New Roman" w:eastAsia="Calibri" w:hAnsi="Times New Roman" w:cs="Times New Roman"/>
          <w:sz w:val="12"/>
          <w:szCs w:val="12"/>
        </w:rPr>
      </w:pPr>
      <w:r w:rsidRPr="00D97AE2">
        <w:rPr>
          <w:rFonts w:ascii="Times New Roman" w:eastAsia="Calibri" w:hAnsi="Times New Roman" w:cs="Times New Roman"/>
          <w:sz w:val="12"/>
          <w:szCs w:val="12"/>
        </w:rPr>
        <w:t xml:space="preserve">В территории планируемого </w:t>
      </w:r>
      <w:proofErr w:type="gramStart"/>
      <w:r w:rsidRPr="00D97AE2">
        <w:rPr>
          <w:rFonts w:ascii="Times New Roman" w:eastAsia="Calibri" w:hAnsi="Times New Roman" w:cs="Times New Roman"/>
          <w:sz w:val="12"/>
          <w:szCs w:val="12"/>
        </w:rPr>
        <w:t>размещения данного линейного объекта зоны действия  публичных  сервитутов</w:t>
      </w:r>
      <w:proofErr w:type="gramEnd"/>
      <w:r w:rsidRPr="00D97AE2">
        <w:rPr>
          <w:rFonts w:ascii="Times New Roman" w:eastAsia="Calibri" w:hAnsi="Times New Roman" w:cs="Times New Roman"/>
          <w:sz w:val="12"/>
          <w:szCs w:val="12"/>
        </w:rPr>
        <w:t xml:space="preserve">  не  зарегистрированы  установленным порядком (отсутствуют в государственном реестре недвижимости).</w:t>
      </w:r>
    </w:p>
    <w:p w:rsidR="00D97AE2" w:rsidRPr="00D97AE2" w:rsidRDefault="00D97AE2" w:rsidP="00D97AE2">
      <w:pPr>
        <w:tabs>
          <w:tab w:val="left" w:pos="284"/>
        </w:tabs>
        <w:spacing w:after="0" w:line="240" w:lineRule="auto"/>
        <w:ind w:firstLine="284"/>
        <w:jc w:val="both"/>
        <w:rPr>
          <w:rFonts w:ascii="Times New Roman" w:eastAsia="Calibri" w:hAnsi="Times New Roman" w:cs="Times New Roman"/>
          <w:sz w:val="12"/>
          <w:szCs w:val="12"/>
        </w:rPr>
      </w:pPr>
      <w:r w:rsidRPr="00D97AE2">
        <w:rPr>
          <w:rFonts w:ascii="Times New Roman" w:eastAsia="Calibri" w:hAnsi="Times New Roman" w:cs="Times New Roman"/>
          <w:sz w:val="12"/>
          <w:szCs w:val="12"/>
        </w:rPr>
        <w:t>Вынос межевых знаков на местность необходимо выполнять в комплексе землеустроительных     работ     с     обеспечением     мер     по     уведомлению заинтересованных лиц и согласованию с ними границ.</w:t>
      </w:r>
    </w:p>
    <w:p w:rsidR="00D97AE2" w:rsidRPr="00D97AE2" w:rsidRDefault="00D97AE2" w:rsidP="00D97AE2">
      <w:pPr>
        <w:tabs>
          <w:tab w:val="left" w:pos="284"/>
        </w:tabs>
        <w:spacing w:after="0" w:line="240" w:lineRule="auto"/>
        <w:ind w:firstLine="284"/>
        <w:jc w:val="both"/>
        <w:rPr>
          <w:rFonts w:ascii="Times New Roman" w:eastAsia="Calibri" w:hAnsi="Times New Roman" w:cs="Times New Roman"/>
          <w:sz w:val="12"/>
          <w:szCs w:val="12"/>
        </w:rPr>
      </w:pPr>
      <w:r w:rsidRPr="00D97AE2">
        <w:rPr>
          <w:rFonts w:ascii="Times New Roman" w:eastAsia="Calibri" w:hAnsi="Times New Roman" w:cs="Times New Roman"/>
          <w:sz w:val="12"/>
          <w:szCs w:val="12"/>
        </w:rPr>
        <w:t>Настоящим проектом установление сервитутов не предусматривается.</w:t>
      </w:r>
    </w:p>
    <w:p w:rsidR="00D97AE2" w:rsidRPr="00D97AE2" w:rsidRDefault="00D97AE2" w:rsidP="00D97AE2">
      <w:pPr>
        <w:tabs>
          <w:tab w:val="left" w:pos="284"/>
        </w:tabs>
        <w:spacing w:after="0" w:line="240" w:lineRule="auto"/>
        <w:ind w:firstLine="284"/>
        <w:jc w:val="both"/>
        <w:rPr>
          <w:rFonts w:ascii="Times New Roman" w:eastAsia="Calibri" w:hAnsi="Times New Roman" w:cs="Times New Roman"/>
          <w:sz w:val="12"/>
          <w:szCs w:val="12"/>
        </w:rPr>
      </w:pPr>
      <w:r w:rsidRPr="00D97AE2">
        <w:rPr>
          <w:rFonts w:ascii="Times New Roman" w:eastAsia="Calibri" w:hAnsi="Times New Roman" w:cs="Times New Roman"/>
          <w:sz w:val="12"/>
          <w:szCs w:val="12"/>
        </w:rPr>
        <w:t>При межевании территории решались следующие задачи:</w:t>
      </w:r>
    </w:p>
    <w:p w:rsidR="00D97AE2" w:rsidRPr="00D97AE2" w:rsidRDefault="00D97AE2" w:rsidP="00D97AE2">
      <w:pPr>
        <w:tabs>
          <w:tab w:val="left" w:pos="284"/>
        </w:tabs>
        <w:spacing w:after="0" w:line="240" w:lineRule="auto"/>
        <w:ind w:firstLine="284"/>
        <w:jc w:val="both"/>
        <w:rPr>
          <w:rFonts w:ascii="Times New Roman" w:eastAsia="Calibri" w:hAnsi="Times New Roman" w:cs="Times New Roman"/>
          <w:sz w:val="12"/>
          <w:szCs w:val="12"/>
        </w:rPr>
      </w:pPr>
      <w:r w:rsidRPr="00D97AE2">
        <w:rPr>
          <w:rFonts w:ascii="Times New Roman" w:eastAsia="Calibri" w:hAnsi="Times New Roman" w:cs="Times New Roman"/>
          <w:sz w:val="12"/>
          <w:szCs w:val="12"/>
        </w:rPr>
        <w:t>1.Формирование земельных участков, предоставляемых в  краткосрочную аренду (до 12 месяцев) на период строительства инженерных коммуникаций без изменения границ и характеристик существующих земельных участков;</w:t>
      </w:r>
    </w:p>
    <w:p w:rsidR="00D97AE2" w:rsidRPr="00D97AE2" w:rsidRDefault="00D97AE2" w:rsidP="00D97AE2">
      <w:pPr>
        <w:tabs>
          <w:tab w:val="left" w:pos="284"/>
        </w:tabs>
        <w:spacing w:after="0" w:line="240" w:lineRule="auto"/>
        <w:ind w:firstLine="284"/>
        <w:jc w:val="both"/>
        <w:rPr>
          <w:rFonts w:ascii="Times New Roman" w:eastAsia="Calibri" w:hAnsi="Times New Roman" w:cs="Times New Roman"/>
          <w:sz w:val="12"/>
          <w:szCs w:val="12"/>
        </w:rPr>
      </w:pPr>
      <w:r w:rsidRPr="00D97AE2">
        <w:rPr>
          <w:rFonts w:ascii="Times New Roman" w:eastAsia="Calibri" w:hAnsi="Times New Roman" w:cs="Times New Roman"/>
          <w:sz w:val="12"/>
          <w:szCs w:val="12"/>
        </w:rPr>
        <w:t>Границы полосы отвода формируются по границам установленной проектом планировки территории зоны размещения объектов, с учетом красных линий.</w:t>
      </w:r>
    </w:p>
    <w:p w:rsidR="00D97AE2" w:rsidRPr="00D97AE2" w:rsidRDefault="00D97AE2" w:rsidP="00D97AE2">
      <w:pPr>
        <w:tabs>
          <w:tab w:val="left" w:pos="284"/>
        </w:tabs>
        <w:spacing w:after="0" w:line="240" w:lineRule="auto"/>
        <w:ind w:firstLine="284"/>
        <w:jc w:val="both"/>
        <w:rPr>
          <w:rFonts w:ascii="Times New Roman" w:eastAsia="Calibri" w:hAnsi="Times New Roman" w:cs="Times New Roman"/>
          <w:sz w:val="12"/>
          <w:szCs w:val="12"/>
        </w:rPr>
      </w:pPr>
      <w:r w:rsidRPr="00D97AE2">
        <w:rPr>
          <w:rFonts w:ascii="Times New Roman" w:eastAsia="Calibri" w:hAnsi="Times New Roman" w:cs="Times New Roman"/>
          <w:sz w:val="12"/>
          <w:szCs w:val="12"/>
        </w:rPr>
        <w:t xml:space="preserve">Граница полосы отвода планируемого размещения </w:t>
      </w:r>
      <w:proofErr w:type="spellStart"/>
      <w:r w:rsidRPr="00D97AE2">
        <w:rPr>
          <w:rFonts w:ascii="Times New Roman" w:eastAsia="Calibri" w:hAnsi="Times New Roman" w:cs="Times New Roman"/>
          <w:sz w:val="12"/>
          <w:szCs w:val="12"/>
        </w:rPr>
        <w:t>нефтегазопровода</w:t>
      </w:r>
      <w:proofErr w:type="spellEnd"/>
      <w:r w:rsidRPr="00D97AE2">
        <w:rPr>
          <w:rFonts w:ascii="Times New Roman" w:eastAsia="Calibri" w:hAnsi="Times New Roman" w:cs="Times New Roman"/>
          <w:sz w:val="12"/>
          <w:szCs w:val="12"/>
        </w:rPr>
        <w:t xml:space="preserve"> устанавливается согласно СН 459-74 «Нормы отвода земель для нефтяных и газовых скважин» составляет 24 м (для земель сельскохозяйственного назначения для трубопроводов диаметром до 150 мм). </w:t>
      </w:r>
      <w:proofErr w:type="gramStart"/>
      <w:r w:rsidRPr="00D97AE2">
        <w:rPr>
          <w:rFonts w:ascii="Times New Roman" w:eastAsia="Calibri" w:hAnsi="Times New Roman" w:cs="Times New Roman"/>
          <w:sz w:val="12"/>
          <w:szCs w:val="12"/>
        </w:rPr>
        <w:t xml:space="preserve">Учитывая все необходимые габариты для проезда, размещения, работы, разворота и </w:t>
      </w:r>
      <w:proofErr w:type="spellStart"/>
      <w:r w:rsidRPr="00D97AE2">
        <w:rPr>
          <w:rFonts w:ascii="Times New Roman" w:eastAsia="Calibri" w:hAnsi="Times New Roman" w:cs="Times New Roman"/>
          <w:sz w:val="12"/>
          <w:szCs w:val="12"/>
        </w:rPr>
        <w:t>разьезда</w:t>
      </w:r>
      <w:proofErr w:type="spellEnd"/>
      <w:r w:rsidRPr="00D97AE2">
        <w:rPr>
          <w:rFonts w:ascii="Times New Roman" w:eastAsia="Calibri" w:hAnsi="Times New Roman" w:cs="Times New Roman"/>
          <w:sz w:val="12"/>
          <w:szCs w:val="12"/>
        </w:rPr>
        <w:t xml:space="preserve"> землеройной, отвальной техники, автотранспорта, трубоукладчиков и вспомогательных механизмов, территорий для размещения отвала грунта и запаса труб и материалов, а также учитывая, что трасса нефтепровода от площадки </w:t>
      </w:r>
      <w:proofErr w:type="spellStart"/>
      <w:r w:rsidRPr="00D97AE2">
        <w:rPr>
          <w:rFonts w:ascii="Times New Roman" w:eastAsia="Calibri" w:hAnsi="Times New Roman" w:cs="Times New Roman"/>
          <w:sz w:val="12"/>
          <w:szCs w:val="12"/>
        </w:rPr>
        <w:t>скв</w:t>
      </w:r>
      <w:proofErr w:type="spellEnd"/>
      <w:r w:rsidRPr="00D97AE2">
        <w:rPr>
          <w:rFonts w:ascii="Times New Roman" w:eastAsia="Calibri" w:hAnsi="Times New Roman" w:cs="Times New Roman"/>
          <w:sz w:val="12"/>
          <w:szCs w:val="12"/>
        </w:rPr>
        <w:t xml:space="preserve">. №11 и ВЛ-10 </w:t>
      </w:r>
      <w:proofErr w:type="spellStart"/>
      <w:r w:rsidRPr="00D97AE2">
        <w:rPr>
          <w:rFonts w:ascii="Times New Roman" w:eastAsia="Calibri" w:hAnsi="Times New Roman" w:cs="Times New Roman"/>
          <w:sz w:val="12"/>
          <w:szCs w:val="12"/>
        </w:rPr>
        <w:t>кВ</w:t>
      </w:r>
      <w:proofErr w:type="spellEnd"/>
      <w:r w:rsidRPr="00D97AE2">
        <w:rPr>
          <w:rFonts w:ascii="Times New Roman" w:eastAsia="Calibri" w:hAnsi="Times New Roman" w:cs="Times New Roman"/>
          <w:sz w:val="12"/>
          <w:szCs w:val="12"/>
        </w:rPr>
        <w:t xml:space="preserve"> до КТП </w:t>
      </w:r>
      <w:proofErr w:type="spellStart"/>
      <w:r w:rsidRPr="00D97AE2">
        <w:rPr>
          <w:rFonts w:ascii="Times New Roman" w:eastAsia="Calibri" w:hAnsi="Times New Roman" w:cs="Times New Roman"/>
          <w:sz w:val="12"/>
          <w:szCs w:val="12"/>
        </w:rPr>
        <w:t>скв</w:t>
      </w:r>
      <w:proofErr w:type="spellEnd"/>
      <w:r w:rsidRPr="00D97AE2">
        <w:rPr>
          <w:rFonts w:ascii="Times New Roman" w:eastAsia="Calibri" w:hAnsi="Times New Roman" w:cs="Times New Roman"/>
          <w:sz w:val="12"/>
          <w:szCs w:val="12"/>
        </w:rPr>
        <w:t>. №11 идут в одном коридоре коммуникаций, ширина полосы отвода принята в минимально достаточном для безопасного</w:t>
      </w:r>
      <w:proofErr w:type="gramEnd"/>
      <w:r w:rsidRPr="00D97AE2">
        <w:rPr>
          <w:rFonts w:ascii="Times New Roman" w:eastAsia="Calibri" w:hAnsi="Times New Roman" w:cs="Times New Roman"/>
          <w:sz w:val="12"/>
          <w:szCs w:val="12"/>
        </w:rPr>
        <w:t xml:space="preserve"> проведения работ </w:t>
      </w:r>
      <w:proofErr w:type="gramStart"/>
      <w:r w:rsidRPr="00D97AE2">
        <w:rPr>
          <w:rFonts w:ascii="Times New Roman" w:eastAsia="Calibri" w:hAnsi="Times New Roman" w:cs="Times New Roman"/>
          <w:sz w:val="12"/>
          <w:szCs w:val="12"/>
        </w:rPr>
        <w:t>размере</w:t>
      </w:r>
      <w:proofErr w:type="gramEnd"/>
      <w:r w:rsidRPr="00D97AE2">
        <w:rPr>
          <w:rFonts w:ascii="Times New Roman" w:eastAsia="Calibri" w:hAnsi="Times New Roman" w:cs="Times New Roman"/>
          <w:sz w:val="12"/>
          <w:szCs w:val="12"/>
        </w:rPr>
        <w:t xml:space="preserve"> 24 метра.</w:t>
      </w:r>
    </w:p>
    <w:p w:rsidR="00D97AE2" w:rsidRPr="00D97AE2" w:rsidRDefault="00D97AE2" w:rsidP="00D97AE2">
      <w:pPr>
        <w:tabs>
          <w:tab w:val="left" w:pos="284"/>
        </w:tabs>
        <w:spacing w:after="0" w:line="240" w:lineRule="auto"/>
        <w:ind w:firstLine="284"/>
        <w:jc w:val="both"/>
        <w:rPr>
          <w:rFonts w:ascii="Times New Roman" w:eastAsia="Calibri" w:hAnsi="Times New Roman" w:cs="Times New Roman"/>
          <w:sz w:val="12"/>
          <w:szCs w:val="12"/>
        </w:rPr>
      </w:pPr>
      <w:r w:rsidRPr="00D97AE2">
        <w:rPr>
          <w:rFonts w:ascii="Times New Roman" w:eastAsia="Calibri" w:hAnsi="Times New Roman" w:cs="Times New Roman"/>
          <w:sz w:val="12"/>
          <w:szCs w:val="12"/>
        </w:rPr>
        <w:t>В соответствии с СН-459-74 «Нормы отвода земель для нефтяных и газовых скважин» размеры земельных участков, для размещения камер устройств очистки трубопроводов, должны быть не более 6х6 м.</w:t>
      </w:r>
    </w:p>
    <w:p w:rsidR="00D97AE2" w:rsidRPr="00D97AE2" w:rsidRDefault="00D97AE2" w:rsidP="00D97AE2">
      <w:pPr>
        <w:tabs>
          <w:tab w:val="left" w:pos="284"/>
        </w:tabs>
        <w:spacing w:after="0" w:line="240" w:lineRule="auto"/>
        <w:ind w:firstLine="284"/>
        <w:jc w:val="both"/>
        <w:rPr>
          <w:rFonts w:ascii="Times New Roman" w:eastAsia="Calibri" w:hAnsi="Times New Roman" w:cs="Times New Roman"/>
          <w:sz w:val="12"/>
          <w:szCs w:val="12"/>
        </w:rPr>
      </w:pPr>
      <w:proofErr w:type="gramStart"/>
      <w:r w:rsidRPr="00D97AE2">
        <w:rPr>
          <w:rFonts w:ascii="Times New Roman" w:eastAsia="Calibri" w:hAnsi="Times New Roman" w:cs="Times New Roman"/>
          <w:sz w:val="12"/>
          <w:szCs w:val="12"/>
        </w:rPr>
        <w:t xml:space="preserve">Граница зоны размещения для устройства подъездных автодорог, к площадкам скважин №10, 11, 101, 102, 103, 104 и узлам системы очистки и диагностики трубопровода,  с однополосным движением категории </w:t>
      </w:r>
      <w:proofErr w:type="spellStart"/>
      <w:r w:rsidRPr="00D97AE2">
        <w:rPr>
          <w:rFonts w:ascii="Times New Roman" w:eastAsia="Calibri" w:hAnsi="Times New Roman" w:cs="Times New Roman"/>
          <w:sz w:val="12"/>
          <w:szCs w:val="12"/>
        </w:rPr>
        <w:t>IV«в</w:t>
      </w:r>
      <w:proofErr w:type="spellEnd"/>
      <w:r w:rsidRPr="00D97AE2">
        <w:rPr>
          <w:rFonts w:ascii="Times New Roman" w:eastAsia="Calibri" w:hAnsi="Times New Roman" w:cs="Times New Roman"/>
          <w:sz w:val="12"/>
          <w:szCs w:val="12"/>
        </w:rPr>
        <w:t>» принята 18 м в соответствии с СН 467-74 «Нормы отвода земель для автомобильных дорог», т.7 для дорожного полотна с высотой насыпи менее 1 м.</w:t>
      </w:r>
      <w:proofErr w:type="gramEnd"/>
    </w:p>
    <w:p w:rsidR="00D97AE2" w:rsidRPr="00D97AE2" w:rsidRDefault="00D97AE2" w:rsidP="00D97AE2">
      <w:pPr>
        <w:tabs>
          <w:tab w:val="left" w:pos="284"/>
        </w:tabs>
        <w:spacing w:after="0" w:line="240" w:lineRule="auto"/>
        <w:ind w:firstLine="284"/>
        <w:jc w:val="both"/>
        <w:rPr>
          <w:rFonts w:ascii="Times New Roman" w:eastAsia="Calibri" w:hAnsi="Times New Roman" w:cs="Times New Roman"/>
          <w:sz w:val="12"/>
          <w:szCs w:val="12"/>
        </w:rPr>
      </w:pPr>
      <w:r w:rsidRPr="00D97AE2">
        <w:rPr>
          <w:rFonts w:ascii="Times New Roman" w:eastAsia="Calibri" w:hAnsi="Times New Roman" w:cs="Times New Roman"/>
          <w:sz w:val="12"/>
          <w:szCs w:val="12"/>
        </w:rPr>
        <w:t xml:space="preserve">Граница зоны планируемого размещения </w:t>
      </w:r>
      <w:proofErr w:type="gramStart"/>
      <w:r w:rsidRPr="00D97AE2">
        <w:rPr>
          <w:rFonts w:ascii="Times New Roman" w:eastAsia="Calibri" w:hAnsi="Times New Roman" w:cs="Times New Roman"/>
          <w:sz w:val="12"/>
          <w:szCs w:val="12"/>
        </w:rPr>
        <w:t>ВЛ</w:t>
      </w:r>
      <w:proofErr w:type="gramEnd"/>
      <w:r w:rsidRPr="00D97AE2">
        <w:rPr>
          <w:rFonts w:ascii="Times New Roman" w:eastAsia="Calibri" w:hAnsi="Times New Roman" w:cs="Times New Roman"/>
          <w:sz w:val="12"/>
          <w:szCs w:val="12"/>
        </w:rPr>
        <w:t xml:space="preserve"> -10кВ устанавливается в соответствии и нормами отвода земельных участков «Нормы отвода земель для электрических сетей напряжением 0,38-750кВ» №14278тм-т1». Ширина отвода размещения ВЛ-10кВ составляет 8 м.</w:t>
      </w:r>
    </w:p>
    <w:p w:rsidR="00D97AE2" w:rsidRPr="00D97AE2" w:rsidRDefault="00D97AE2" w:rsidP="00D97AE2">
      <w:pPr>
        <w:tabs>
          <w:tab w:val="left" w:pos="284"/>
        </w:tabs>
        <w:spacing w:after="0" w:line="240" w:lineRule="auto"/>
        <w:ind w:firstLine="284"/>
        <w:jc w:val="both"/>
        <w:rPr>
          <w:rFonts w:ascii="Times New Roman" w:eastAsia="Calibri" w:hAnsi="Times New Roman" w:cs="Times New Roman"/>
          <w:sz w:val="12"/>
          <w:szCs w:val="12"/>
        </w:rPr>
      </w:pPr>
      <w:r w:rsidRPr="00D97AE2">
        <w:rPr>
          <w:rFonts w:ascii="Times New Roman" w:eastAsia="Calibri" w:hAnsi="Times New Roman" w:cs="Times New Roman"/>
          <w:sz w:val="12"/>
          <w:szCs w:val="12"/>
        </w:rPr>
        <w:t>Границы   зоны   размещения   площадки   скважины и площадки средств очистки  установлены   по границам территории,  предназначенной  для  размещения  объектов,  согласно  решениям,  принятым  в проектной документации.</w:t>
      </w:r>
    </w:p>
    <w:p w:rsidR="00D97AE2" w:rsidRPr="00D97AE2" w:rsidRDefault="00D97AE2" w:rsidP="00D97AE2">
      <w:pPr>
        <w:tabs>
          <w:tab w:val="left" w:pos="284"/>
        </w:tabs>
        <w:spacing w:after="0" w:line="240" w:lineRule="auto"/>
        <w:ind w:firstLine="284"/>
        <w:jc w:val="both"/>
        <w:rPr>
          <w:rFonts w:ascii="Times New Roman" w:eastAsia="Calibri" w:hAnsi="Times New Roman" w:cs="Times New Roman"/>
          <w:sz w:val="12"/>
          <w:szCs w:val="12"/>
        </w:rPr>
      </w:pPr>
      <w:r w:rsidRPr="00D97AE2">
        <w:rPr>
          <w:rFonts w:ascii="Times New Roman" w:eastAsia="Calibri" w:hAnsi="Times New Roman" w:cs="Times New Roman"/>
          <w:sz w:val="12"/>
          <w:szCs w:val="12"/>
        </w:rPr>
        <w:t>Общая площадь формируемых земельных участков для строительства объекта – 15,9573 га.</w:t>
      </w:r>
    </w:p>
    <w:p w:rsidR="00D97AE2" w:rsidRPr="00D97AE2" w:rsidRDefault="00D97AE2" w:rsidP="00D97AE2">
      <w:pPr>
        <w:tabs>
          <w:tab w:val="left" w:pos="284"/>
        </w:tabs>
        <w:spacing w:after="0" w:line="240" w:lineRule="auto"/>
        <w:ind w:firstLine="284"/>
        <w:jc w:val="both"/>
        <w:rPr>
          <w:rFonts w:ascii="Times New Roman" w:eastAsia="Calibri" w:hAnsi="Times New Roman" w:cs="Times New Roman"/>
          <w:sz w:val="12"/>
          <w:szCs w:val="12"/>
        </w:rPr>
      </w:pPr>
      <w:r w:rsidRPr="00D97AE2">
        <w:rPr>
          <w:rFonts w:ascii="Times New Roman" w:eastAsia="Calibri" w:hAnsi="Times New Roman" w:cs="Times New Roman"/>
          <w:sz w:val="12"/>
          <w:szCs w:val="12"/>
        </w:rPr>
        <w:t>2. Формирование земельных участков, предоставляемых в долгосрочное пользование для размещения проектируемой площадки скважины, подъездной автомобильной дороги, опор линии электропередачи, узлов запорной арматуры, площадки  приема средств, дренажной емкости, молниеотвода.</w:t>
      </w:r>
    </w:p>
    <w:p w:rsidR="00D97AE2" w:rsidRPr="00D97AE2" w:rsidRDefault="00D97AE2" w:rsidP="00D97AE2">
      <w:pPr>
        <w:tabs>
          <w:tab w:val="left" w:pos="284"/>
        </w:tabs>
        <w:spacing w:after="0" w:line="240" w:lineRule="auto"/>
        <w:ind w:firstLine="284"/>
        <w:jc w:val="both"/>
        <w:rPr>
          <w:rFonts w:ascii="Times New Roman" w:eastAsia="Calibri" w:hAnsi="Times New Roman" w:cs="Times New Roman"/>
          <w:sz w:val="12"/>
          <w:szCs w:val="12"/>
        </w:rPr>
      </w:pPr>
      <w:proofErr w:type="gramStart"/>
      <w:r w:rsidRPr="00D97AE2">
        <w:rPr>
          <w:rFonts w:ascii="Times New Roman" w:eastAsia="Calibri" w:hAnsi="Times New Roman" w:cs="Times New Roman"/>
          <w:sz w:val="12"/>
          <w:szCs w:val="12"/>
        </w:rPr>
        <w:t xml:space="preserve">Для автомобильной дороги площадь долгосрочного пользования земель определена по поперечным профилям (в соответствии с приложением 1 к ВСН 26-90 "Инструкция по проектированию и строительству автомобильных дорог нефтяных и газовых промыслов Западной Сибири" </w:t>
      </w:r>
      <w:proofErr w:type="spellStart"/>
      <w:r w:rsidRPr="00D97AE2">
        <w:rPr>
          <w:rFonts w:ascii="Times New Roman" w:eastAsia="Calibri" w:hAnsi="Times New Roman" w:cs="Times New Roman"/>
          <w:sz w:val="12"/>
          <w:szCs w:val="12"/>
        </w:rPr>
        <w:t>м.б</w:t>
      </w:r>
      <w:proofErr w:type="spellEnd"/>
      <w:r w:rsidRPr="00D97AE2">
        <w:rPr>
          <w:rFonts w:ascii="Times New Roman" w:eastAsia="Calibri" w:hAnsi="Times New Roman" w:cs="Times New Roman"/>
          <w:sz w:val="12"/>
          <w:szCs w:val="12"/>
        </w:rPr>
        <w:t>. и в соответствии с СН 467-74.</w:t>
      </w:r>
      <w:proofErr w:type="gramEnd"/>
    </w:p>
    <w:p w:rsidR="00D97AE2" w:rsidRPr="00D97AE2" w:rsidRDefault="00D97AE2" w:rsidP="00D97AE2">
      <w:pPr>
        <w:tabs>
          <w:tab w:val="left" w:pos="284"/>
        </w:tabs>
        <w:spacing w:after="0" w:line="240" w:lineRule="auto"/>
        <w:ind w:firstLine="284"/>
        <w:jc w:val="both"/>
        <w:rPr>
          <w:rFonts w:ascii="Times New Roman" w:eastAsia="Calibri" w:hAnsi="Times New Roman" w:cs="Times New Roman"/>
          <w:sz w:val="12"/>
          <w:szCs w:val="12"/>
        </w:rPr>
      </w:pPr>
      <w:r w:rsidRPr="00D97AE2">
        <w:rPr>
          <w:rFonts w:ascii="Times New Roman" w:eastAsia="Calibri" w:hAnsi="Times New Roman" w:cs="Times New Roman"/>
          <w:sz w:val="12"/>
          <w:szCs w:val="12"/>
        </w:rPr>
        <w:t>Границы зоны размещения площадки скважины, узлов запорной арматуры, площадки  приема средств, дренажной емкости, молниеотвода, опор линии электропередачи  установлены по границам территории, предназначенной для размещения объектов, согласно решениям, принятым в проектной документации.</w:t>
      </w:r>
    </w:p>
    <w:p w:rsidR="00D97AE2" w:rsidRDefault="00D97AE2" w:rsidP="00D97AE2">
      <w:pPr>
        <w:tabs>
          <w:tab w:val="left" w:pos="284"/>
        </w:tabs>
        <w:spacing w:after="0" w:line="240" w:lineRule="auto"/>
        <w:ind w:firstLine="284"/>
        <w:jc w:val="both"/>
        <w:rPr>
          <w:rFonts w:ascii="Times New Roman" w:eastAsia="Calibri" w:hAnsi="Times New Roman" w:cs="Times New Roman"/>
          <w:sz w:val="12"/>
          <w:szCs w:val="12"/>
        </w:rPr>
      </w:pPr>
      <w:r w:rsidRPr="00D97AE2">
        <w:rPr>
          <w:rFonts w:ascii="Times New Roman" w:eastAsia="Calibri" w:hAnsi="Times New Roman" w:cs="Times New Roman"/>
          <w:sz w:val="12"/>
          <w:szCs w:val="12"/>
        </w:rPr>
        <w:t>Общая площадь формируемых земельных участков для предоставления в долгосрочное пользование составляет– 1,93 га.</w:t>
      </w:r>
    </w:p>
    <w:p w:rsidR="00D97AE2" w:rsidRDefault="00D97AE2" w:rsidP="00D97AE2">
      <w:pPr>
        <w:tabs>
          <w:tab w:val="left" w:pos="284"/>
        </w:tabs>
        <w:spacing w:after="0" w:line="240" w:lineRule="auto"/>
        <w:jc w:val="both"/>
        <w:rPr>
          <w:rFonts w:ascii="Times New Roman" w:eastAsia="Calibri" w:hAnsi="Times New Roman" w:cs="Times New Roman"/>
          <w:sz w:val="12"/>
          <w:szCs w:val="12"/>
        </w:rPr>
      </w:pPr>
    </w:p>
    <w:tbl>
      <w:tblPr>
        <w:tblStyle w:val="212"/>
        <w:tblW w:w="4860" w:type="pct"/>
        <w:tblInd w:w="108" w:type="dxa"/>
        <w:tblLook w:val="04A0" w:firstRow="1" w:lastRow="0" w:firstColumn="1" w:lastColumn="0" w:noHBand="0" w:noVBand="1"/>
      </w:tblPr>
      <w:tblGrid>
        <w:gridCol w:w="3402"/>
        <w:gridCol w:w="1959"/>
        <w:gridCol w:w="2152"/>
      </w:tblGrid>
      <w:tr w:rsidR="00D97AE2" w:rsidRPr="00D97AE2" w:rsidTr="00D97AE2">
        <w:trPr>
          <w:trHeight w:val="20"/>
        </w:trPr>
        <w:tc>
          <w:tcPr>
            <w:tcW w:w="2264" w:type="pct"/>
            <w:hideMark/>
          </w:tcPr>
          <w:p w:rsidR="00D97AE2" w:rsidRPr="00D97AE2" w:rsidRDefault="00D97AE2" w:rsidP="00D97AE2">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Объект</w:t>
            </w:r>
          </w:p>
        </w:tc>
        <w:tc>
          <w:tcPr>
            <w:tcW w:w="1304" w:type="pct"/>
            <w:hideMark/>
          </w:tcPr>
          <w:p w:rsidR="00D97AE2" w:rsidRPr="00D97AE2" w:rsidRDefault="00D97AE2" w:rsidP="00D97AE2">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Отвод для строительства объекта</w:t>
            </w:r>
          </w:p>
        </w:tc>
        <w:tc>
          <w:tcPr>
            <w:tcW w:w="1432" w:type="pct"/>
            <w:hideMark/>
          </w:tcPr>
          <w:p w:rsidR="00D97AE2" w:rsidRPr="00D97AE2" w:rsidRDefault="00D97AE2" w:rsidP="00D97AE2">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Отвод в долгосрочное пользование</w:t>
            </w:r>
          </w:p>
        </w:tc>
      </w:tr>
      <w:tr w:rsidR="00D97AE2" w:rsidRPr="00D97AE2" w:rsidTr="00D97AE2">
        <w:trPr>
          <w:trHeight w:val="20"/>
        </w:trPr>
        <w:tc>
          <w:tcPr>
            <w:tcW w:w="2264" w:type="pct"/>
            <w:hideMark/>
          </w:tcPr>
          <w:p w:rsidR="00D97AE2" w:rsidRPr="00D97AE2" w:rsidRDefault="00D97AE2" w:rsidP="00D97AE2">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1</w:t>
            </w:r>
          </w:p>
        </w:tc>
        <w:tc>
          <w:tcPr>
            <w:tcW w:w="1304" w:type="pct"/>
            <w:hideMark/>
          </w:tcPr>
          <w:p w:rsidR="00D97AE2" w:rsidRPr="00D97AE2" w:rsidRDefault="00D97AE2" w:rsidP="00D97AE2">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2</w:t>
            </w:r>
          </w:p>
        </w:tc>
        <w:tc>
          <w:tcPr>
            <w:tcW w:w="1432" w:type="pct"/>
            <w:hideMark/>
          </w:tcPr>
          <w:p w:rsidR="00D97AE2" w:rsidRPr="00D97AE2" w:rsidRDefault="00D97AE2" w:rsidP="00D97AE2">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3</w:t>
            </w:r>
          </w:p>
        </w:tc>
      </w:tr>
      <w:tr w:rsidR="00D97AE2" w:rsidRPr="00D97AE2" w:rsidTr="00D97AE2">
        <w:trPr>
          <w:trHeight w:val="20"/>
        </w:trPr>
        <w:tc>
          <w:tcPr>
            <w:tcW w:w="2264" w:type="pct"/>
          </w:tcPr>
          <w:p w:rsidR="00D97AE2" w:rsidRPr="00D97AE2" w:rsidRDefault="00D97AE2" w:rsidP="00D97AE2">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 xml:space="preserve">Обустройство одиночной скважины №11(площадка) </w:t>
            </w:r>
          </w:p>
        </w:tc>
        <w:tc>
          <w:tcPr>
            <w:tcW w:w="1304" w:type="pct"/>
          </w:tcPr>
          <w:p w:rsidR="00D97AE2" w:rsidRPr="00D97AE2" w:rsidRDefault="00D97AE2" w:rsidP="00D97AE2">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0,4203</w:t>
            </w:r>
          </w:p>
        </w:tc>
        <w:tc>
          <w:tcPr>
            <w:tcW w:w="1432" w:type="pct"/>
          </w:tcPr>
          <w:p w:rsidR="00D97AE2" w:rsidRPr="00D97AE2" w:rsidRDefault="00D97AE2" w:rsidP="00D97AE2">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0,38</w:t>
            </w:r>
          </w:p>
        </w:tc>
      </w:tr>
      <w:tr w:rsidR="00D97AE2" w:rsidRPr="00D97AE2" w:rsidTr="00D97AE2">
        <w:trPr>
          <w:trHeight w:val="20"/>
        </w:trPr>
        <w:tc>
          <w:tcPr>
            <w:tcW w:w="2264" w:type="pct"/>
          </w:tcPr>
          <w:p w:rsidR="00D97AE2" w:rsidRPr="00D97AE2" w:rsidRDefault="00D97AE2" w:rsidP="00D97AE2">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Куст №1 (площадка)</w:t>
            </w:r>
          </w:p>
        </w:tc>
        <w:tc>
          <w:tcPr>
            <w:tcW w:w="1304" w:type="pct"/>
          </w:tcPr>
          <w:p w:rsidR="00D97AE2" w:rsidRPr="00D97AE2" w:rsidRDefault="00D97AE2" w:rsidP="00D97AE2">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1,486</w:t>
            </w:r>
          </w:p>
        </w:tc>
        <w:tc>
          <w:tcPr>
            <w:tcW w:w="1432" w:type="pct"/>
          </w:tcPr>
          <w:p w:rsidR="00D97AE2" w:rsidRPr="00D97AE2" w:rsidRDefault="00D97AE2" w:rsidP="00D97AE2">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1,37</w:t>
            </w:r>
          </w:p>
        </w:tc>
      </w:tr>
      <w:tr w:rsidR="00D97AE2" w:rsidRPr="00D97AE2" w:rsidTr="00D97AE2">
        <w:trPr>
          <w:trHeight w:val="20"/>
        </w:trPr>
        <w:tc>
          <w:tcPr>
            <w:tcW w:w="2264" w:type="pct"/>
          </w:tcPr>
          <w:p w:rsidR="00D97AE2" w:rsidRPr="00D97AE2" w:rsidRDefault="00D97AE2" w:rsidP="00D97AE2">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Подъездная автодорога к площадке скважины №11</w:t>
            </w:r>
          </w:p>
        </w:tc>
        <w:tc>
          <w:tcPr>
            <w:tcW w:w="1304" w:type="pct"/>
          </w:tcPr>
          <w:p w:rsidR="00D97AE2" w:rsidRPr="00D97AE2" w:rsidRDefault="00D97AE2" w:rsidP="00D97AE2">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0,059</w:t>
            </w:r>
          </w:p>
        </w:tc>
        <w:tc>
          <w:tcPr>
            <w:tcW w:w="1432" w:type="pct"/>
          </w:tcPr>
          <w:p w:rsidR="00D97AE2" w:rsidRPr="00D97AE2" w:rsidRDefault="00D97AE2" w:rsidP="00D97AE2">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0,027</w:t>
            </w:r>
          </w:p>
        </w:tc>
      </w:tr>
      <w:tr w:rsidR="00D97AE2" w:rsidRPr="00D97AE2" w:rsidTr="00D97AE2">
        <w:trPr>
          <w:trHeight w:val="20"/>
        </w:trPr>
        <w:tc>
          <w:tcPr>
            <w:tcW w:w="2264" w:type="pct"/>
          </w:tcPr>
          <w:p w:rsidR="00D97AE2" w:rsidRPr="00D97AE2" w:rsidRDefault="00D97AE2" w:rsidP="00D97AE2">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Подъездная автодорога к площадке скважин №№ 10, 101, 102, 103, 104</w:t>
            </w:r>
          </w:p>
        </w:tc>
        <w:tc>
          <w:tcPr>
            <w:tcW w:w="1304" w:type="pct"/>
          </w:tcPr>
          <w:p w:rsidR="00D97AE2" w:rsidRPr="00D97AE2" w:rsidRDefault="00D97AE2" w:rsidP="00D97AE2">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0,1483</w:t>
            </w:r>
          </w:p>
        </w:tc>
        <w:tc>
          <w:tcPr>
            <w:tcW w:w="1432" w:type="pct"/>
          </w:tcPr>
          <w:p w:rsidR="00D97AE2" w:rsidRPr="00D97AE2" w:rsidRDefault="00D97AE2" w:rsidP="00D97AE2">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0,093</w:t>
            </w:r>
          </w:p>
        </w:tc>
      </w:tr>
      <w:tr w:rsidR="00D97AE2" w:rsidRPr="00D97AE2" w:rsidTr="00D97AE2">
        <w:trPr>
          <w:trHeight w:val="20"/>
        </w:trPr>
        <w:tc>
          <w:tcPr>
            <w:tcW w:w="2264" w:type="pct"/>
          </w:tcPr>
          <w:p w:rsidR="00D97AE2" w:rsidRPr="00D97AE2" w:rsidRDefault="00D97AE2" w:rsidP="00D97AE2">
            <w:pPr>
              <w:tabs>
                <w:tab w:val="left" w:pos="284"/>
              </w:tabs>
              <w:rPr>
                <w:rFonts w:ascii="Times New Roman" w:eastAsia="Calibri" w:hAnsi="Times New Roman" w:cs="Times New Roman"/>
                <w:sz w:val="12"/>
                <w:szCs w:val="12"/>
              </w:rPr>
            </w:pPr>
            <w:proofErr w:type="spellStart"/>
            <w:r w:rsidRPr="00D97AE2">
              <w:rPr>
                <w:rFonts w:ascii="Times New Roman" w:eastAsia="Calibri" w:hAnsi="Times New Roman" w:cs="Times New Roman"/>
                <w:sz w:val="12"/>
                <w:szCs w:val="12"/>
              </w:rPr>
              <w:t>Нефтегазопровод</w:t>
            </w:r>
            <w:proofErr w:type="spellEnd"/>
            <w:r w:rsidRPr="00D97AE2">
              <w:rPr>
                <w:rFonts w:ascii="Times New Roman" w:eastAsia="Calibri" w:hAnsi="Times New Roman" w:cs="Times New Roman"/>
                <w:sz w:val="12"/>
                <w:szCs w:val="12"/>
              </w:rPr>
              <w:t xml:space="preserve"> от </w:t>
            </w:r>
            <w:proofErr w:type="spellStart"/>
            <w:r w:rsidRPr="00D97AE2">
              <w:rPr>
                <w:rFonts w:ascii="Times New Roman" w:eastAsia="Calibri" w:hAnsi="Times New Roman" w:cs="Times New Roman"/>
                <w:sz w:val="12"/>
                <w:szCs w:val="12"/>
              </w:rPr>
              <w:t>скв</w:t>
            </w:r>
            <w:proofErr w:type="spellEnd"/>
            <w:r w:rsidRPr="00D97AE2">
              <w:rPr>
                <w:rFonts w:ascii="Times New Roman" w:eastAsia="Calibri" w:hAnsi="Times New Roman" w:cs="Times New Roman"/>
                <w:sz w:val="12"/>
                <w:szCs w:val="12"/>
              </w:rPr>
              <w:t xml:space="preserve">. №11до АГЗУ куста №1 + трасса </w:t>
            </w:r>
            <w:proofErr w:type="gramStart"/>
            <w:r w:rsidRPr="00D97AE2">
              <w:rPr>
                <w:rFonts w:ascii="Times New Roman" w:eastAsia="Calibri" w:hAnsi="Times New Roman" w:cs="Times New Roman"/>
                <w:sz w:val="12"/>
                <w:szCs w:val="12"/>
              </w:rPr>
              <w:t>ВЛ</w:t>
            </w:r>
            <w:proofErr w:type="gramEnd"/>
            <w:r w:rsidRPr="00D97AE2">
              <w:rPr>
                <w:rFonts w:ascii="Times New Roman" w:eastAsia="Calibri" w:hAnsi="Times New Roman" w:cs="Times New Roman"/>
                <w:sz w:val="12"/>
                <w:szCs w:val="12"/>
              </w:rPr>
              <w:t xml:space="preserve">- 10 </w:t>
            </w:r>
            <w:proofErr w:type="spellStart"/>
            <w:r w:rsidRPr="00D97AE2">
              <w:rPr>
                <w:rFonts w:ascii="Times New Roman" w:eastAsia="Calibri" w:hAnsi="Times New Roman" w:cs="Times New Roman"/>
                <w:sz w:val="12"/>
                <w:szCs w:val="12"/>
              </w:rPr>
              <w:t>кВ</w:t>
            </w:r>
            <w:proofErr w:type="spellEnd"/>
            <w:r w:rsidRPr="00D97AE2">
              <w:rPr>
                <w:rFonts w:ascii="Times New Roman" w:eastAsia="Calibri" w:hAnsi="Times New Roman" w:cs="Times New Roman"/>
                <w:sz w:val="12"/>
                <w:szCs w:val="12"/>
              </w:rPr>
              <w:t xml:space="preserve"> до КТП </w:t>
            </w:r>
            <w:proofErr w:type="spellStart"/>
            <w:r w:rsidRPr="00D97AE2">
              <w:rPr>
                <w:rFonts w:ascii="Times New Roman" w:eastAsia="Calibri" w:hAnsi="Times New Roman" w:cs="Times New Roman"/>
                <w:sz w:val="12"/>
                <w:szCs w:val="12"/>
              </w:rPr>
              <w:t>скв</w:t>
            </w:r>
            <w:proofErr w:type="spellEnd"/>
            <w:r w:rsidRPr="00D97AE2">
              <w:rPr>
                <w:rFonts w:ascii="Times New Roman" w:eastAsia="Calibri" w:hAnsi="Times New Roman" w:cs="Times New Roman"/>
                <w:sz w:val="12"/>
                <w:szCs w:val="12"/>
              </w:rPr>
              <w:t>. №11</w:t>
            </w:r>
          </w:p>
        </w:tc>
        <w:tc>
          <w:tcPr>
            <w:tcW w:w="1304" w:type="pct"/>
          </w:tcPr>
          <w:p w:rsidR="00D97AE2" w:rsidRPr="00D97AE2" w:rsidRDefault="00D97AE2" w:rsidP="00D97AE2">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2,9773</w:t>
            </w:r>
          </w:p>
        </w:tc>
        <w:tc>
          <w:tcPr>
            <w:tcW w:w="1432" w:type="pct"/>
          </w:tcPr>
          <w:p w:rsidR="00D97AE2" w:rsidRPr="00D97AE2" w:rsidRDefault="00D97AE2" w:rsidP="00D97AE2">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0,016</w:t>
            </w:r>
          </w:p>
        </w:tc>
      </w:tr>
      <w:tr w:rsidR="00D97AE2" w:rsidRPr="00D97AE2" w:rsidTr="00D97AE2">
        <w:trPr>
          <w:trHeight w:val="20"/>
        </w:trPr>
        <w:tc>
          <w:tcPr>
            <w:tcW w:w="2264" w:type="pct"/>
          </w:tcPr>
          <w:p w:rsidR="00D97AE2" w:rsidRPr="00D97AE2" w:rsidRDefault="00D97AE2" w:rsidP="00D97AE2">
            <w:pPr>
              <w:tabs>
                <w:tab w:val="left" w:pos="284"/>
              </w:tabs>
              <w:rPr>
                <w:rFonts w:ascii="Times New Roman" w:eastAsia="Calibri" w:hAnsi="Times New Roman" w:cs="Times New Roman"/>
                <w:sz w:val="12"/>
                <w:szCs w:val="12"/>
              </w:rPr>
            </w:pPr>
            <w:proofErr w:type="spellStart"/>
            <w:r w:rsidRPr="00D97AE2">
              <w:rPr>
                <w:rFonts w:ascii="Times New Roman" w:eastAsia="Calibri" w:hAnsi="Times New Roman" w:cs="Times New Roman"/>
                <w:sz w:val="12"/>
                <w:szCs w:val="12"/>
              </w:rPr>
              <w:t>Нефтегазопровод</w:t>
            </w:r>
            <w:proofErr w:type="spellEnd"/>
            <w:r w:rsidRPr="00D97AE2">
              <w:rPr>
                <w:rFonts w:ascii="Times New Roman" w:eastAsia="Calibri" w:hAnsi="Times New Roman" w:cs="Times New Roman"/>
                <w:sz w:val="12"/>
                <w:szCs w:val="12"/>
              </w:rPr>
              <w:t xml:space="preserve"> от АГЗУ куста №1 до УЗ АГЗУ Северо-Базарного месторождения, узел приема СОД, подъездная автодорога к площадке узла приема СОД</w:t>
            </w:r>
          </w:p>
        </w:tc>
        <w:tc>
          <w:tcPr>
            <w:tcW w:w="1304" w:type="pct"/>
          </w:tcPr>
          <w:p w:rsidR="00D97AE2" w:rsidRPr="00D97AE2" w:rsidRDefault="00D97AE2" w:rsidP="00D97AE2">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10,8664</w:t>
            </w:r>
          </w:p>
        </w:tc>
        <w:tc>
          <w:tcPr>
            <w:tcW w:w="1432" w:type="pct"/>
          </w:tcPr>
          <w:p w:rsidR="00D97AE2" w:rsidRPr="00D97AE2" w:rsidRDefault="00D97AE2" w:rsidP="00D97AE2">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0,047</w:t>
            </w:r>
          </w:p>
        </w:tc>
      </w:tr>
      <w:tr w:rsidR="00D97AE2" w:rsidRPr="00D97AE2" w:rsidTr="00D97AE2">
        <w:trPr>
          <w:trHeight w:val="20"/>
        </w:trPr>
        <w:tc>
          <w:tcPr>
            <w:tcW w:w="2264" w:type="pct"/>
          </w:tcPr>
          <w:p w:rsidR="00D97AE2" w:rsidRPr="00D97AE2" w:rsidRDefault="00D97AE2" w:rsidP="00D97AE2">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Итого:</w:t>
            </w:r>
          </w:p>
        </w:tc>
        <w:tc>
          <w:tcPr>
            <w:tcW w:w="1304" w:type="pct"/>
          </w:tcPr>
          <w:p w:rsidR="00D97AE2" w:rsidRPr="00D97AE2" w:rsidRDefault="00D97AE2" w:rsidP="00D97AE2">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15,9573</w:t>
            </w:r>
          </w:p>
        </w:tc>
        <w:tc>
          <w:tcPr>
            <w:tcW w:w="1432" w:type="pct"/>
          </w:tcPr>
          <w:p w:rsidR="00D97AE2" w:rsidRPr="00D97AE2" w:rsidRDefault="00D97AE2" w:rsidP="00D97AE2">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1,93</w:t>
            </w:r>
          </w:p>
        </w:tc>
      </w:tr>
    </w:tbl>
    <w:p w:rsidR="00D97AE2" w:rsidRDefault="00D97AE2" w:rsidP="001C3BB9">
      <w:pPr>
        <w:tabs>
          <w:tab w:val="left" w:pos="284"/>
        </w:tabs>
        <w:spacing w:after="0" w:line="240" w:lineRule="auto"/>
        <w:jc w:val="both"/>
        <w:rPr>
          <w:rFonts w:ascii="Times New Roman" w:eastAsia="Calibri" w:hAnsi="Times New Roman" w:cs="Times New Roman"/>
          <w:sz w:val="12"/>
          <w:szCs w:val="12"/>
        </w:rPr>
      </w:pPr>
    </w:p>
    <w:p w:rsidR="00D97AE2" w:rsidRPr="00D97AE2" w:rsidRDefault="00D97AE2" w:rsidP="00D97AE2">
      <w:pPr>
        <w:tabs>
          <w:tab w:val="left" w:pos="284"/>
        </w:tabs>
        <w:spacing w:after="0" w:line="240" w:lineRule="auto"/>
        <w:ind w:firstLine="284"/>
        <w:jc w:val="both"/>
        <w:rPr>
          <w:rFonts w:ascii="Times New Roman" w:eastAsia="Calibri" w:hAnsi="Times New Roman" w:cs="Times New Roman"/>
          <w:sz w:val="12"/>
          <w:szCs w:val="12"/>
        </w:rPr>
      </w:pPr>
      <w:r w:rsidRPr="00D97AE2">
        <w:rPr>
          <w:rFonts w:ascii="Times New Roman" w:eastAsia="Calibri" w:hAnsi="Times New Roman" w:cs="Times New Roman"/>
          <w:sz w:val="12"/>
          <w:szCs w:val="12"/>
        </w:rPr>
        <w:t>Площадь земельных участков образованных в долгосрочное  пользование входят в общую площадь отвода для строительства объекта.</w:t>
      </w:r>
    </w:p>
    <w:p w:rsidR="00D97AE2" w:rsidRPr="00D97AE2" w:rsidRDefault="00D97AE2" w:rsidP="00D97AE2">
      <w:pPr>
        <w:tabs>
          <w:tab w:val="left" w:pos="284"/>
        </w:tabs>
        <w:spacing w:after="0" w:line="240" w:lineRule="auto"/>
        <w:ind w:firstLine="284"/>
        <w:jc w:val="both"/>
        <w:rPr>
          <w:rFonts w:ascii="Times New Roman" w:eastAsia="Calibri" w:hAnsi="Times New Roman" w:cs="Times New Roman"/>
          <w:sz w:val="12"/>
          <w:szCs w:val="12"/>
        </w:rPr>
      </w:pPr>
      <w:r w:rsidRPr="00D97AE2">
        <w:rPr>
          <w:rFonts w:ascii="Times New Roman" w:eastAsia="Calibri" w:hAnsi="Times New Roman" w:cs="Times New Roman"/>
          <w:sz w:val="12"/>
          <w:szCs w:val="12"/>
        </w:rPr>
        <w:t>3. Установление границ охранных зон для дальнейшей постановки на кадастровый учет.</w:t>
      </w:r>
    </w:p>
    <w:p w:rsidR="00D97AE2" w:rsidRPr="00D97AE2" w:rsidRDefault="00D97AE2" w:rsidP="00D97AE2">
      <w:pPr>
        <w:tabs>
          <w:tab w:val="left" w:pos="284"/>
        </w:tabs>
        <w:spacing w:after="0" w:line="240" w:lineRule="auto"/>
        <w:ind w:firstLine="284"/>
        <w:jc w:val="both"/>
        <w:rPr>
          <w:rFonts w:ascii="Times New Roman" w:eastAsia="Calibri" w:hAnsi="Times New Roman" w:cs="Times New Roman"/>
          <w:sz w:val="12"/>
          <w:szCs w:val="12"/>
        </w:rPr>
      </w:pPr>
      <w:r w:rsidRPr="00D97AE2">
        <w:rPr>
          <w:rFonts w:ascii="Times New Roman" w:eastAsia="Calibri" w:hAnsi="Times New Roman" w:cs="Times New Roman"/>
          <w:sz w:val="12"/>
          <w:szCs w:val="12"/>
        </w:rPr>
        <w:lastRenderedPageBreak/>
        <w:t>Граница охранной зоны промыслового нефтепровода трубопровода устанавливается в виде участка земли, ограниченного условными линиями, проходящими в 25 метрах от оси нефтепровода с каждой стороны.</w:t>
      </w:r>
    </w:p>
    <w:p w:rsidR="00D97AE2" w:rsidRPr="00D97AE2" w:rsidRDefault="00D97AE2" w:rsidP="00D97AE2">
      <w:pPr>
        <w:tabs>
          <w:tab w:val="left" w:pos="284"/>
        </w:tabs>
        <w:spacing w:after="0" w:line="240" w:lineRule="auto"/>
        <w:ind w:firstLine="284"/>
        <w:jc w:val="both"/>
        <w:rPr>
          <w:rFonts w:ascii="Times New Roman" w:eastAsia="Calibri" w:hAnsi="Times New Roman" w:cs="Times New Roman"/>
          <w:sz w:val="12"/>
          <w:szCs w:val="12"/>
        </w:rPr>
      </w:pPr>
      <w:r w:rsidRPr="00D97AE2">
        <w:rPr>
          <w:rFonts w:ascii="Times New Roman" w:eastAsia="Calibri" w:hAnsi="Times New Roman" w:cs="Times New Roman"/>
          <w:sz w:val="12"/>
          <w:szCs w:val="12"/>
        </w:rPr>
        <w:t xml:space="preserve">Граница охранной зоны проектируемой линии </w:t>
      </w:r>
      <w:proofErr w:type="gramStart"/>
      <w:r w:rsidRPr="00D97AE2">
        <w:rPr>
          <w:rFonts w:ascii="Times New Roman" w:eastAsia="Calibri" w:hAnsi="Times New Roman" w:cs="Times New Roman"/>
          <w:sz w:val="12"/>
          <w:szCs w:val="12"/>
        </w:rPr>
        <w:t>ВЛ</w:t>
      </w:r>
      <w:proofErr w:type="gramEnd"/>
      <w:r w:rsidRPr="00D97AE2">
        <w:rPr>
          <w:rFonts w:ascii="Times New Roman" w:eastAsia="Calibri" w:hAnsi="Times New Roman" w:cs="Times New Roman"/>
          <w:sz w:val="12"/>
          <w:szCs w:val="12"/>
        </w:rPr>
        <w:t xml:space="preserve"> 10кВ устанавливается в виде участка земли, ограниченного условными линиями, проходящими в 10 метрах от оси линии с каждой стороны</w:t>
      </w:r>
    </w:p>
    <w:p w:rsidR="00D97AE2" w:rsidRPr="00D97AE2" w:rsidRDefault="00D97AE2" w:rsidP="00D97AE2">
      <w:pPr>
        <w:tabs>
          <w:tab w:val="left" w:pos="284"/>
        </w:tabs>
        <w:spacing w:after="0" w:line="240" w:lineRule="auto"/>
        <w:ind w:firstLine="284"/>
        <w:jc w:val="both"/>
        <w:rPr>
          <w:rFonts w:ascii="Times New Roman" w:eastAsia="Calibri" w:hAnsi="Times New Roman" w:cs="Times New Roman"/>
          <w:sz w:val="12"/>
          <w:szCs w:val="12"/>
        </w:rPr>
      </w:pPr>
      <w:r w:rsidRPr="00D97AE2">
        <w:rPr>
          <w:rFonts w:ascii="Times New Roman" w:eastAsia="Calibri" w:hAnsi="Times New Roman" w:cs="Times New Roman"/>
          <w:sz w:val="12"/>
          <w:szCs w:val="12"/>
        </w:rPr>
        <w:t>Сведения о кадастровых номерах земельных участков, участвующих в межевании, их правовых характеристиках и площадях; сведения об образуемых земельных участках, в том числе их площади и планируемый вид разрешенного использования представлены в таблице 1-  Параметры формируемых земельных участков» настоящего раздела.</w:t>
      </w:r>
    </w:p>
    <w:p w:rsidR="00D97AE2" w:rsidRPr="00D97AE2" w:rsidRDefault="00D97AE2" w:rsidP="00D97AE2">
      <w:pPr>
        <w:tabs>
          <w:tab w:val="left" w:pos="284"/>
        </w:tabs>
        <w:spacing w:after="0" w:line="240" w:lineRule="auto"/>
        <w:ind w:firstLine="284"/>
        <w:jc w:val="both"/>
        <w:rPr>
          <w:rFonts w:ascii="Times New Roman" w:eastAsia="Calibri" w:hAnsi="Times New Roman" w:cs="Times New Roman"/>
          <w:sz w:val="12"/>
          <w:szCs w:val="12"/>
        </w:rPr>
      </w:pPr>
      <w:r w:rsidRPr="00D97AE2">
        <w:rPr>
          <w:rFonts w:ascii="Times New Roman" w:eastAsia="Calibri" w:hAnsi="Times New Roman" w:cs="Times New Roman"/>
          <w:sz w:val="12"/>
          <w:szCs w:val="12"/>
        </w:rPr>
        <w:t>Координаты поворотных точек границ образуемых земельных участков  приведены в таблице 2- Ведомости координат образуемых земельных участков.</w:t>
      </w:r>
    </w:p>
    <w:p w:rsidR="00D97AE2" w:rsidRPr="00D97AE2" w:rsidRDefault="00D97AE2" w:rsidP="00D97AE2">
      <w:pPr>
        <w:tabs>
          <w:tab w:val="left" w:pos="284"/>
        </w:tabs>
        <w:spacing w:after="0" w:line="240" w:lineRule="auto"/>
        <w:ind w:firstLine="284"/>
        <w:jc w:val="both"/>
        <w:rPr>
          <w:rFonts w:ascii="Times New Roman" w:eastAsia="Calibri" w:hAnsi="Times New Roman" w:cs="Times New Roman"/>
          <w:sz w:val="12"/>
          <w:szCs w:val="12"/>
        </w:rPr>
      </w:pPr>
      <w:r w:rsidRPr="00D97AE2">
        <w:rPr>
          <w:rFonts w:ascii="Times New Roman" w:eastAsia="Calibri" w:hAnsi="Times New Roman" w:cs="Times New Roman"/>
          <w:sz w:val="12"/>
          <w:szCs w:val="12"/>
        </w:rPr>
        <w:t>Координаты поворотных точек зон с особыми условиями использования территории приведена в таблице 3- Ведомость координат поворотных точек границ охранной зоны.</w:t>
      </w:r>
    </w:p>
    <w:p w:rsidR="00D97AE2" w:rsidRPr="00D97AE2" w:rsidRDefault="00D97AE2" w:rsidP="00D97AE2">
      <w:pPr>
        <w:tabs>
          <w:tab w:val="left" w:pos="284"/>
        </w:tabs>
        <w:spacing w:after="0" w:line="240" w:lineRule="auto"/>
        <w:ind w:firstLine="284"/>
        <w:jc w:val="both"/>
        <w:rPr>
          <w:rFonts w:ascii="Times New Roman" w:eastAsia="Calibri" w:hAnsi="Times New Roman" w:cs="Times New Roman"/>
          <w:sz w:val="12"/>
          <w:szCs w:val="12"/>
        </w:rPr>
      </w:pPr>
      <w:r w:rsidRPr="00D97AE2">
        <w:rPr>
          <w:rFonts w:ascii="Times New Roman" w:eastAsia="Calibri" w:hAnsi="Times New Roman" w:cs="Times New Roman"/>
          <w:sz w:val="12"/>
          <w:szCs w:val="12"/>
        </w:rPr>
        <w:t>Координаты поворотных точек санитарно-защитных зон приведена в таблице 4- Ведомость координат поворотных точек санитарно-защитных зон.</w:t>
      </w:r>
    </w:p>
    <w:p w:rsidR="00D97AE2" w:rsidRPr="00D97AE2" w:rsidRDefault="00D97AE2" w:rsidP="00D97AE2">
      <w:pPr>
        <w:tabs>
          <w:tab w:val="left" w:pos="284"/>
        </w:tabs>
        <w:spacing w:after="0" w:line="240" w:lineRule="auto"/>
        <w:ind w:firstLine="284"/>
        <w:jc w:val="both"/>
        <w:rPr>
          <w:rFonts w:ascii="Times New Roman" w:eastAsia="Calibri" w:hAnsi="Times New Roman" w:cs="Times New Roman"/>
          <w:sz w:val="12"/>
          <w:szCs w:val="12"/>
        </w:rPr>
      </w:pPr>
      <w:r w:rsidRPr="00D97AE2">
        <w:rPr>
          <w:rFonts w:ascii="Times New Roman" w:eastAsia="Calibri" w:hAnsi="Times New Roman" w:cs="Times New Roman"/>
          <w:sz w:val="12"/>
          <w:szCs w:val="12"/>
        </w:rPr>
        <w:t>Координаты поворотных точек границ образуемых земельных участков в постоянное пользование приведены в таблице 5- Ведомости координат образуемых земельных участков в постоянное пользование.</w:t>
      </w:r>
    </w:p>
    <w:p w:rsidR="00D97AE2" w:rsidRPr="00D97AE2" w:rsidRDefault="00D97AE2" w:rsidP="00D97AE2">
      <w:pPr>
        <w:tabs>
          <w:tab w:val="left" w:pos="284"/>
        </w:tabs>
        <w:spacing w:after="0" w:line="240" w:lineRule="auto"/>
        <w:ind w:firstLine="284"/>
        <w:jc w:val="both"/>
        <w:rPr>
          <w:rFonts w:ascii="Times New Roman" w:eastAsia="Calibri" w:hAnsi="Times New Roman" w:cs="Times New Roman"/>
          <w:sz w:val="12"/>
          <w:szCs w:val="12"/>
        </w:rPr>
      </w:pPr>
    </w:p>
    <w:p w:rsidR="00D97AE2" w:rsidRDefault="00D97AE2" w:rsidP="00D97AE2">
      <w:pPr>
        <w:tabs>
          <w:tab w:val="left" w:pos="284"/>
        </w:tabs>
        <w:spacing w:after="0" w:line="240" w:lineRule="auto"/>
        <w:ind w:firstLine="284"/>
        <w:jc w:val="right"/>
        <w:rPr>
          <w:rFonts w:ascii="Times New Roman" w:eastAsia="Calibri" w:hAnsi="Times New Roman" w:cs="Times New Roman"/>
          <w:sz w:val="12"/>
          <w:szCs w:val="12"/>
        </w:rPr>
      </w:pPr>
      <w:r w:rsidRPr="00D97AE2">
        <w:rPr>
          <w:rFonts w:ascii="Times New Roman" w:eastAsia="Calibri" w:hAnsi="Times New Roman" w:cs="Times New Roman"/>
          <w:sz w:val="12"/>
          <w:szCs w:val="12"/>
        </w:rPr>
        <w:t>Таблице 1- Параметры формируемых земельных участков.</w:t>
      </w:r>
    </w:p>
    <w:tbl>
      <w:tblPr>
        <w:tblStyle w:val="af4"/>
        <w:tblW w:w="7513" w:type="dxa"/>
        <w:tblInd w:w="108" w:type="dxa"/>
        <w:tblLayout w:type="fixed"/>
        <w:tblLook w:val="04A0" w:firstRow="1" w:lastRow="0" w:firstColumn="1" w:lastColumn="0" w:noHBand="0" w:noVBand="1"/>
      </w:tblPr>
      <w:tblGrid>
        <w:gridCol w:w="743"/>
        <w:gridCol w:w="675"/>
        <w:gridCol w:w="992"/>
        <w:gridCol w:w="1418"/>
        <w:gridCol w:w="1275"/>
        <w:gridCol w:w="1136"/>
        <w:gridCol w:w="1274"/>
      </w:tblGrid>
      <w:tr w:rsidR="00FB4414" w:rsidRPr="00D97AE2" w:rsidTr="00FB4414">
        <w:trPr>
          <w:trHeight w:val="20"/>
        </w:trPr>
        <w:tc>
          <w:tcPr>
            <w:tcW w:w="743" w:type="dxa"/>
          </w:tcPr>
          <w:p w:rsidR="00D97AE2" w:rsidRPr="00FB4414" w:rsidRDefault="00D97AE2" w:rsidP="00FB4414">
            <w:pPr>
              <w:tabs>
                <w:tab w:val="left" w:pos="284"/>
              </w:tabs>
              <w:rPr>
                <w:rFonts w:ascii="Times New Roman" w:eastAsia="Calibri" w:hAnsi="Times New Roman" w:cs="Times New Roman"/>
                <w:sz w:val="10"/>
                <w:szCs w:val="10"/>
              </w:rPr>
            </w:pPr>
            <w:proofErr w:type="spellStart"/>
            <w:r w:rsidRPr="00FB4414">
              <w:rPr>
                <w:rFonts w:ascii="Times New Roman" w:eastAsia="Calibri" w:hAnsi="Times New Roman" w:cs="Times New Roman"/>
                <w:sz w:val="10"/>
                <w:szCs w:val="10"/>
              </w:rPr>
              <w:t>Обознач</w:t>
            </w:r>
            <w:proofErr w:type="spellEnd"/>
            <w:r w:rsidRPr="00FB4414">
              <w:rPr>
                <w:rFonts w:ascii="Times New Roman" w:eastAsia="Calibri" w:hAnsi="Times New Roman" w:cs="Times New Roman"/>
                <w:sz w:val="10"/>
                <w:szCs w:val="10"/>
              </w:rPr>
              <w:t xml:space="preserve">-е </w:t>
            </w:r>
            <w:proofErr w:type="spellStart"/>
            <w:r w:rsidRPr="00FB4414">
              <w:rPr>
                <w:rFonts w:ascii="Times New Roman" w:eastAsia="Calibri" w:hAnsi="Times New Roman" w:cs="Times New Roman"/>
                <w:sz w:val="10"/>
                <w:szCs w:val="10"/>
              </w:rPr>
              <w:t>формир-го</w:t>
            </w:r>
            <w:proofErr w:type="spellEnd"/>
            <w:r w:rsidRPr="00FB4414">
              <w:rPr>
                <w:rFonts w:ascii="Times New Roman" w:eastAsia="Calibri" w:hAnsi="Times New Roman" w:cs="Times New Roman"/>
                <w:sz w:val="10"/>
                <w:szCs w:val="10"/>
              </w:rPr>
              <w:t xml:space="preserve"> земельного участка</w:t>
            </w:r>
          </w:p>
        </w:tc>
        <w:tc>
          <w:tcPr>
            <w:tcW w:w="675" w:type="dxa"/>
          </w:tcPr>
          <w:p w:rsidR="00D97AE2" w:rsidRPr="00FB4414" w:rsidRDefault="00D97AE2" w:rsidP="00FB4414">
            <w:pPr>
              <w:tabs>
                <w:tab w:val="left" w:pos="284"/>
              </w:tabs>
              <w:rPr>
                <w:rFonts w:ascii="Times New Roman" w:eastAsia="Calibri" w:hAnsi="Times New Roman" w:cs="Times New Roman"/>
                <w:sz w:val="10"/>
                <w:szCs w:val="10"/>
              </w:rPr>
            </w:pPr>
            <w:r w:rsidRPr="00FB4414">
              <w:rPr>
                <w:rFonts w:ascii="Times New Roman" w:eastAsia="Calibri" w:hAnsi="Times New Roman" w:cs="Times New Roman"/>
                <w:sz w:val="10"/>
                <w:szCs w:val="10"/>
              </w:rPr>
              <w:t xml:space="preserve">Площадь </w:t>
            </w:r>
            <w:proofErr w:type="spellStart"/>
            <w:r w:rsidRPr="00FB4414">
              <w:rPr>
                <w:rFonts w:ascii="Times New Roman" w:eastAsia="Calibri" w:hAnsi="Times New Roman" w:cs="Times New Roman"/>
                <w:sz w:val="10"/>
                <w:szCs w:val="10"/>
              </w:rPr>
              <w:t>формир-го</w:t>
            </w:r>
            <w:proofErr w:type="spellEnd"/>
            <w:r w:rsidRPr="00FB4414">
              <w:rPr>
                <w:rFonts w:ascii="Times New Roman" w:eastAsia="Calibri" w:hAnsi="Times New Roman" w:cs="Times New Roman"/>
                <w:sz w:val="10"/>
                <w:szCs w:val="10"/>
              </w:rPr>
              <w:t xml:space="preserve"> земельного участка,</w:t>
            </w:r>
          </w:p>
          <w:p w:rsidR="00D97AE2" w:rsidRPr="00FB4414" w:rsidRDefault="00D97AE2" w:rsidP="00FB4414">
            <w:pPr>
              <w:tabs>
                <w:tab w:val="left" w:pos="284"/>
              </w:tabs>
              <w:rPr>
                <w:rFonts w:ascii="Times New Roman" w:eastAsia="Calibri" w:hAnsi="Times New Roman" w:cs="Times New Roman"/>
                <w:sz w:val="10"/>
                <w:szCs w:val="10"/>
              </w:rPr>
            </w:pPr>
            <w:r w:rsidRPr="00FB4414">
              <w:rPr>
                <w:rFonts w:ascii="Times New Roman" w:eastAsia="Calibri" w:hAnsi="Times New Roman" w:cs="Times New Roman"/>
                <w:sz w:val="10"/>
                <w:szCs w:val="10"/>
              </w:rPr>
              <w:t>м</w:t>
            </w:r>
            <w:proofErr w:type="gramStart"/>
            <w:r w:rsidRPr="00FB4414">
              <w:rPr>
                <w:rFonts w:ascii="Times New Roman" w:eastAsia="Calibri" w:hAnsi="Times New Roman" w:cs="Times New Roman"/>
                <w:sz w:val="10"/>
                <w:szCs w:val="10"/>
              </w:rPr>
              <w:t>2</w:t>
            </w:r>
            <w:proofErr w:type="gramEnd"/>
          </w:p>
        </w:tc>
        <w:tc>
          <w:tcPr>
            <w:tcW w:w="992"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Кадастровый номер земельного участка</w:t>
            </w:r>
          </w:p>
        </w:tc>
        <w:tc>
          <w:tcPr>
            <w:tcW w:w="1418"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Адрес (местоположение) земельного участка</w:t>
            </w:r>
          </w:p>
        </w:tc>
        <w:tc>
          <w:tcPr>
            <w:tcW w:w="1275"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Вид права на земельный участок</w:t>
            </w:r>
          </w:p>
        </w:tc>
        <w:tc>
          <w:tcPr>
            <w:tcW w:w="1136"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Категория земель</w:t>
            </w:r>
          </w:p>
        </w:tc>
        <w:tc>
          <w:tcPr>
            <w:tcW w:w="1274"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Разрешенное использование</w:t>
            </w:r>
          </w:p>
        </w:tc>
      </w:tr>
      <w:tr w:rsidR="00FB4414" w:rsidRPr="00D97AE2" w:rsidTr="00FB4414">
        <w:trPr>
          <w:trHeight w:val="20"/>
        </w:trPr>
        <w:tc>
          <w:tcPr>
            <w:tcW w:w="743"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1</w:t>
            </w:r>
          </w:p>
        </w:tc>
        <w:tc>
          <w:tcPr>
            <w:tcW w:w="675"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2</w:t>
            </w:r>
          </w:p>
        </w:tc>
        <w:tc>
          <w:tcPr>
            <w:tcW w:w="992"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3</w:t>
            </w:r>
          </w:p>
        </w:tc>
        <w:tc>
          <w:tcPr>
            <w:tcW w:w="1418"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4</w:t>
            </w:r>
          </w:p>
        </w:tc>
        <w:tc>
          <w:tcPr>
            <w:tcW w:w="1275"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5</w:t>
            </w:r>
          </w:p>
        </w:tc>
        <w:tc>
          <w:tcPr>
            <w:tcW w:w="1136"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6</w:t>
            </w:r>
          </w:p>
        </w:tc>
        <w:tc>
          <w:tcPr>
            <w:tcW w:w="1274"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7</w:t>
            </w:r>
          </w:p>
        </w:tc>
      </w:tr>
      <w:tr w:rsidR="00FB4414" w:rsidRPr="00D97AE2" w:rsidTr="00FB4414">
        <w:trPr>
          <w:trHeight w:val="20"/>
        </w:trPr>
        <w:tc>
          <w:tcPr>
            <w:tcW w:w="743"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:ЗУ</w:t>
            </w:r>
            <w:proofErr w:type="gramStart"/>
            <w:r w:rsidRPr="00D97AE2">
              <w:rPr>
                <w:rFonts w:ascii="Times New Roman" w:eastAsia="Calibri" w:hAnsi="Times New Roman" w:cs="Times New Roman"/>
                <w:sz w:val="12"/>
                <w:szCs w:val="12"/>
              </w:rPr>
              <w:t>1</w:t>
            </w:r>
            <w:proofErr w:type="gramEnd"/>
            <w:r w:rsidRPr="00D97AE2">
              <w:rPr>
                <w:rFonts w:ascii="Times New Roman" w:eastAsia="Calibri" w:hAnsi="Times New Roman" w:cs="Times New Roman"/>
                <w:sz w:val="12"/>
                <w:szCs w:val="12"/>
              </w:rPr>
              <w:t>(1)</w:t>
            </w:r>
          </w:p>
        </w:tc>
        <w:tc>
          <w:tcPr>
            <w:tcW w:w="675"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8368</w:t>
            </w:r>
          </w:p>
        </w:tc>
        <w:tc>
          <w:tcPr>
            <w:tcW w:w="992" w:type="dxa"/>
            <w:vMerge w:val="restart"/>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63:31:0403004:243</w:t>
            </w:r>
          </w:p>
        </w:tc>
        <w:tc>
          <w:tcPr>
            <w:tcW w:w="1418" w:type="dxa"/>
            <w:vMerge w:val="restart"/>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Самарская область, Сергиевский р-н, с/</w:t>
            </w:r>
            <w:proofErr w:type="gramStart"/>
            <w:r w:rsidRPr="00D97AE2">
              <w:rPr>
                <w:rFonts w:ascii="Times New Roman" w:eastAsia="Calibri" w:hAnsi="Times New Roman" w:cs="Times New Roman"/>
                <w:sz w:val="12"/>
                <w:szCs w:val="12"/>
              </w:rPr>
              <w:t>п</w:t>
            </w:r>
            <w:proofErr w:type="gramEnd"/>
            <w:r w:rsidRPr="00D97AE2">
              <w:rPr>
                <w:rFonts w:ascii="Times New Roman" w:eastAsia="Calibri" w:hAnsi="Times New Roman" w:cs="Times New Roman"/>
                <w:sz w:val="12"/>
                <w:szCs w:val="12"/>
              </w:rPr>
              <w:t xml:space="preserve"> Сергиевск</w:t>
            </w:r>
          </w:p>
        </w:tc>
        <w:tc>
          <w:tcPr>
            <w:tcW w:w="1275" w:type="dxa"/>
            <w:vMerge w:val="restart"/>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Собственность, Рябов Евгений Валентинович</w:t>
            </w:r>
          </w:p>
        </w:tc>
        <w:tc>
          <w:tcPr>
            <w:tcW w:w="1136" w:type="dxa"/>
            <w:vMerge w:val="restart"/>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Земли сельскохозяйственного назначения</w:t>
            </w:r>
          </w:p>
        </w:tc>
        <w:tc>
          <w:tcPr>
            <w:tcW w:w="1274" w:type="dxa"/>
            <w:vMerge w:val="restart"/>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Для ведения сельскохозяйственной деятельности</w:t>
            </w:r>
          </w:p>
        </w:tc>
      </w:tr>
      <w:tr w:rsidR="00FB4414" w:rsidRPr="00D97AE2" w:rsidTr="00FB4414">
        <w:trPr>
          <w:trHeight w:val="20"/>
        </w:trPr>
        <w:tc>
          <w:tcPr>
            <w:tcW w:w="743"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:ЗУ</w:t>
            </w:r>
            <w:proofErr w:type="gramStart"/>
            <w:r w:rsidRPr="00D97AE2">
              <w:rPr>
                <w:rFonts w:ascii="Times New Roman" w:eastAsia="Calibri" w:hAnsi="Times New Roman" w:cs="Times New Roman"/>
                <w:sz w:val="12"/>
                <w:szCs w:val="12"/>
              </w:rPr>
              <w:t>1</w:t>
            </w:r>
            <w:proofErr w:type="gramEnd"/>
            <w:r w:rsidRPr="00D97AE2">
              <w:rPr>
                <w:rFonts w:ascii="Times New Roman" w:eastAsia="Calibri" w:hAnsi="Times New Roman" w:cs="Times New Roman"/>
                <w:sz w:val="12"/>
                <w:szCs w:val="12"/>
              </w:rPr>
              <w:t>(2)</w:t>
            </w:r>
          </w:p>
        </w:tc>
        <w:tc>
          <w:tcPr>
            <w:tcW w:w="675"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41</w:t>
            </w:r>
          </w:p>
        </w:tc>
        <w:tc>
          <w:tcPr>
            <w:tcW w:w="992" w:type="dxa"/>
            <w:vMerge/>
          </w:tcPr>
          <w:p w:rsidR="00D97AE2" w:rsidRPr="00D97AE2" w:rsidRDefault="00D97AE2" w:rsidP="00FB4414">
            <w:pPr>
              <w:tabs>
                <w:tab w:val="left" w:pos="284"/>
              </w:tabs>
              <w:rPr>
                <w:rFonts w:ascii="Times New Roman" w:eastAsia="Calibri" w:hAnsi="Times New Roman" w:cs="Times New Roman"/>
                <w:sz w:val="12"/>
                <w:szCs w:val="12"/>
              </w:rPr>
            </w:pPr>
          </w:p>
        </w:tc>
        <w:tc>
          <w:tcPr>
            <w:tcW w:w="1418" w:type="dxa"/>
            <w:vMerge/>
          </w:tcPr>
          <w:p w:rsidR="00D97AE2" w:rsidRPr="00D97AE2" w:rsidRDefault="00D97AE2" w:rsidP="00FB4414">
            <w:pPr>
              <w:tabs>
                <w:tab w:val="left" w:pos="284"/>
              </w:tabs>
              <w:rPr>
                <w:rFonts w:ascii="Times New Roman" w:eastAsia="Calibri" w:hAnsi="Times New Roman" w:cs="Times New Roman"/>
                <w:sz w:val="12"/>
                <w:szCs w:val="12"/>
              </w:rPr>
            </w:pPr>
          </w:p>
        </w:tc>
        <w:tc>
          <w:tcPr>
            <w:tcW w:w="1275" w:type="dxa"/>
            <w:vMerge/>
          </w:tcPr>
          <w:p w:rsidR="00D97AE2" w:rsidRPr="00D97AE2" w:rsidRDefault="00D97AE2" w:rsidP="00FB4414">
            <w:pPr>
              <w:tabs>
                <w:tab w:val="left" w:pos="284"/>
              </w:tabs>
              <w:rPr>
                <w:rFonts w:ascii="Times New Roman" w:eastAsia="Calibri" w:hAnsi="Times New Roman" w:cs="Times New Roman"/>
                <w:sz w:val="12"/>
                <w:szCs w:val="12"/>
              </w:rPr>
            </w:pPr>
          </w:p>
        </w:tc>
        <w:tc>
          <w:tcPr>
            <w:tcW w:w="1136" w:type="dxa"/>
            <w:vMerge/>
          </w:tcPr>
          <w:p w:rsidR="00D97AE2" w:rsidRPr="00D97AE2" w:rsidRDefault="00D97AE2" w:rsidP="00FB4414">
            <w:pPr>
              <w:tabs>
                <w:tab w:val="left" w:pos="284"/>
              </w:tabs>
              <w:rPr>
                <w:rFonts w:ascii="Times New Roman" w:eastAsia="Calibri" w:hAnsi="Times New Roman" w:cs="Times New Roman"/>
                <w:sz w:val="12"/>
                <w:szCs w:val="12"/>
              </w:rPr>
            </w:pPr>
          </w:p>
        </w:tc>
        <w:tc>
          <w:tcPr>
            <w:tcW w:w="1274" w:type="dxa"/>
            <w:vMerge/>
          </w:tcPr>
          <w:p w:rsidR="00D97AE2" w:rsidRPr="00D97AE2" w:rsidRDefault="00D97AE2" w:rsidP="00FB4414">
            <w:pPr>
              <w:tabs>
                <w:tab w:val="left" w:pos="284"/>
              </w:tabs>
              <w:rPr>
                <w:rFonts w:ascii="Times New Roman" w:eastAsia="Calibri" w:hAnsi="Times New Roman" w:cs="Times New Roman"/>
                <w:sz w:val="12"/>
                <w:szCs w:val="12"/>
              </w:rPr>
            </w:pPr>
          </w:p>
        </w:tc>
      </w:tr>
      <w:tr w:rsidR="00FB4414" w:rsidRPr="00D97AE2" w:rsidTr="00FB4414">
        <w:trPr>
          <w:trHeight w:val="20"/>
        </w:trPr>
        <w:tc>
          <w:tcPr>
            <w:tcW w:w="743"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:ЗУ</w:t>
            </w:r>
            <w:proofErr w:type="gramStart"/>
            <w:r w:rsidRPr="00D97AE2">
              <w:rPr>
                <w:rFonts w:ascii="Times New Roman" w:eastAsia="Calibri" w:hAnsi="Times New Roman" w:cs="Times New Roman"/>
                <w:sz w:val="12"/>
                <w:szCs w:val="12"/>
              </w:rPr>
              <w:t>2</w:t>
            </w:r>
            <w:proofErr w:type="gramEnd"/>
          </w:p>
        </w:tc>
        <w:tc>
          <w:tcPr>
            <w:tcW w:w="675"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70</w:t>
            </w:r>
          </w:p>
        </w:tc>
        <w:tc>
          <w:tcPr>
            <w:tcW w:w="992"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63:31:0403004:236</w:t>
            </w:r>
          </w:p>
        </w:tc>
        <w:tc>
          <w:tcPr>
            <w:tcW w:w="1418"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bCs/>
                <w:sz w:val="12"/>
                <w:szCs w:val="12"/>
              </w:rPr>
              <w:t>Самарская область, Сергиевский р-н, с/</w:t>
            </w:r>
            <w:proofErr w:type="gramStart"/>
            <w:r w:rsidRPr="00D97AE2">
              <w:rPr>
                <w:rFonts w:ascii="Times New Roman" w:eastAsia="Calibri" w:hAnsi="Times New Roman" w:cs="Times New Roman"/>
                <w:bCs/>
                <w:sz w:val="12"/>
                <w:szCs w:val="12"/>
              </w:rPr>
              <w:t>п</w:t>
            </w:r>
            <w:proofErr w:type="gramEnd"/>
            <w:r w:rsidRPr="00D97AE2">
              <w:rPr>
                <w:rFonts w:ascii="Times New Roman" w:eastAsia="Calibri" w:hAnsi="Times New Roman" w:cs="Times New Roman"/>
                <w:bCs/>
                <w:sz w:val="12"/>
                <w:szCs w:val="12"/>
              </w:rPr>
              <w:t xml:space="preserve"> Сергиевск</w:t>
            </w:r>
          </w:p>
        </w:tc>
        <w:tc>
          <w:tcPr>
            <w:tcW w:w="1275" w:type="dxa"/>
          </w:tcPr>
          <w:p w:rsidR="00D97AE2" w:rsidRPr="00D97AE2" w:rsidRDefault="00D97AE2" w:rsidP="00FB4414">
            <w:pPr>
              <w:tabs>
                <w:tab w:val="left" w:pos="284"/>
              </w:tabs>
              <w:rPr>
                <w:rFonts w:ascii="Times New Roman" w:eastAsia="Calibri" w:hAnsi="Times New Roman" w:cs="Times New Roman"/>
                <w:sz w:val="12"/>
                <w:szCs w:val="12"/>
                <w:lang w:val="en-US"/>
              </w:rPr>
            </w:pPr>
            <w:r w:rsidRPr="00D97AE2">
              <w:rPr>
                <w:rFonts w:ascii="Times New Roman" w:eastAsia="Calibri" w:hAnsi="Times New Roman" w:cs="Times New Roman"/>
                <w:sz w:val="12"/>
                <w:szCs w:val="12"/>
              </w:rPr>
              <w:t>Собственность, Рябов Евгений Валентинович</w:t>
            </w:r>
          </w:p>
        </w:tc>
        <w:tc>
          <w:tcPr>
            <w:tcW w:w="1136" w:type="dxa"/>
          </w:tcPr>
          <w:p w:rsidR="00D97AE2" w:rsidRPr="00D97AE2" w:rsidRDefault="00D97AE2" w:rsidP="00FB4414">
            <w:pPr>
              <w:tabs>
                <w:tab w:val="left" w:pos="284"/>
              </w:tabs>
              <w:rPr>
                <w:rFonts w:ascii="Times New Roman" w:eastAsia="Calibri" w:hAnsi="Times New Roman" w:cs="Times New Roman"/>
                <w:sz w:val="12"/>
                <w:szCs w:val="12"/>
              </w:rPr>
            </w:pPr>
            <w:proofErr w:type="gramStart"/>
            <w:r w:rsidRPr="00D97AE2">
              <w:rPr>
                <w:rFonts w:ascii="Times New Roman" w:eastAsia="Calibri" w:hAnsi="Times New Roman" w:cs="Times New Roman"/>
                <w:bCs/>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1274" w:type="dxa"/>
          </w:tcPr>
          <w:p w:rsidR="00D97AE2" w:rsidRPr="00D97AE2" w:rsidRDefault="00D97AE2" w:rsidP="00FB4414">
            <w:pPr>
              <w:tabs>
                <w:tab w:val="left" w:pos="284"/>
              </w:tabs>
              <w:rPr>
                <w:rFonts w:ascii="Times New Roman" w:eastAsia="Calibri" w:hAnsi="Times New Roman" w:cs="Times New Roman"/>
                <w:sz w:val="12"/>
                <w:szCs w:val="12"/>
              </w:rPr>
            </w:pPr>
            <w:proofErr w:type="gramStart"/>
            <w:r w:rsidRPr="00D97AE2">
              <w:rPr>
                <w:rFonts w:ascii="Times New Roman" w:eastAsia="Calibri" w:hAnsi="Times New Roman" w:cs="Times New Roman"/>
                <w:bCs/>
                <w:sz w:val="12"/>
                <w:szCs w:val="12"/>
              </w:rPr>
              <w:t>Для размещения объектов промышленности, энергетики, транспорта, связи, радиовещания, телевидения, информатики, обеспечения космической деятельности, обороны, безопасности и иного специального назначения</w:t>
            </w:r>
            <w:proofErr w:type="gramEnd"/>
          </w:p>
        </w:tc>
      </w:tr>
      <w:tr w:rsidR="00FB4414" w:rsidRPr="00D97AE2" w:rsidTr="00FB4414">
        <w:trPr>
          <w:trHeight w:val="20"/>
        </w:trPr>
        <w:tc>
          <w:tcPr>
            <w:tcW w:w="743"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:ЗУ3</w:t>
            </w:r>
          </w:p>
        </w:tc>
        <w:tc>
          <w:tcPr>
            <w:tcW w:w="675"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73</w:t>
            </w:r>
          </w:p>
        </w:tc>
        <w:tc>
          <w:tcPr>
            <w:tcW w:w="992"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63:31:0000000:4708</w:t>
            </w:r>
          </w:p>
        </w:tc>
        <w:tc>
          <w:tcPr>
            <w:tcW w:w="1418"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Самарская область, муниципальный район Сергиевский,</w:t>
            </w:r>
            <w:r w:rsidR="00FB4414">
              <w:rPr>
                <w:rFonts w:ascii="Times New Roman" w:eastAsia="Calibri" w:hAnsi="Times New Roman" w:cs="Times New Roman"/>
                <w:sz w:val="12"/>
                <w:szCs w:val="12"/>
              </w:rPr>
              <w:t xml:space="preserve"> </w:t>
            </w:r>
            <w:r w:rsidRPr="00D97AE2">
              <w:rPr>
                <w:rFonts w:ascii="Times New Roman" w:eastAsia="Calibri" w:hAnsi="Times New Roman" w:cs="Times New Roman"/>
                <w:sz w:val="12"/>
                <w:szCs w:val="12"/>
              </w:rPr>
              <w:t>примерно 1,3 км</w:t>
            </w:r>
            <w:proofErr w:type="gramStart"/>
            <w:r w:rsidRPr="00D97AE2">
              <w:rPr>
                <w:rFonts w:ascii="Times New Roman" w:eastAsia="Calibri" w:hAnsi="Times New Roman" w:cs="Times New Roman"/>
                <w:sz w:val="12"/>
                <w:szCs w:val="12"/>
              </w:rPr>
              <w:t>.</w:t>
            </w:r>
            <w:proofErr w:type="gramEnd"/>
            <w:r w:rsidRPr="00D97AE2">
              <w:rPr>
                <w:rFonts w:ascii="Times New Roman" w:eastAsia="Calibri" w:hAnsi="Times New Roman" w:cs="Times New Roman"/>
                <w:sz w:val="12"/>
                <w:szCs w:val="12"/>
              </w:rPr>
              <w:t xml:space="preserve"> </w:t>
            </w:r>
            <w:proofErr w:type="gramStart"/>
            <w:r w:rsidRPr="00D97AE2">
              <w:rPr>
                <w:rFonts w:ascii="Times New Roman" w:eastAsia="Calibri" w:hAnsi="Times New Roman" w:cs="Times New Roman"/>
                <w:sz w:val="12"/>
                <w:szCs w:val="12"/>
              </w:rPr>
              <w:t>н</w:t>
            </w:r>
            <w:proofErr w:type="gramEnd"/>
            <w:r w:rsidRPr="00D97AE2">
              <w:rPr>
                <w:rFonts w:ascii="Times New Roman" w:eastAsia="Calibri" w:hAnsi="Times New Roman" w:cs="Times New Roman"/>
                <w:sz w:val="12"/>
                <w:szCs w:val="12"/>
              </w:rPr>
              <w:t>а юго-запад от с. Михайловка, в границах бывшего СПК "Партизан" до</w:t>
            </w:r>
            <w:r w:rsidR="00FB4414">
              <w:rPr>
                <w:rFonts w:ascii="Times New Roman" w:eastAsia="Calibri" w:hAnsi="Times New Roman" w:cs="Times New Roman"/>
                <w:sz w:val="12"/>
                <w:szCs w:val="12"/>
              </w:rPr>
              <w:t xml:space="preserve"> </w:t>
            </w:r>
            <w:r w:rsidRPr="00D97AE2">
              <w:rPr>
                <w:rFonts w:ascii="Times New Roman" w:eastAsia="Calibri" w:hAnsi="Times New Roman" w:cs="Times New Roman"/>
                <w:sz w:val="12"/>
                <w:szCs w:val="12"/>
              </w:rPr>
              <w:t>автодороги "Сергиевск-Челно-Вершины"</w:t>
            </w:r>
          </w:p>
        </w:tc>
        <w:tc>
          <w:tcPr>
            <w:tcW w:w="1275"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Аренда, ООО "Нефтяная компания</w:t>
            </w:r>
          </w:p>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"САМАРА"</w:t>
            </w:r>
          </w:p>
        </w:tc>
        <w:tc>
          <w:tcPr>
            <w:tcW w:w="1136"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Земли промышленности, энергетики, транспорта, связи, радиовещания, телевидения,</w:t>
            </w:r>
          </w:p>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информатики, земли для обеспечения космической деятельности, земли обороны,</w:t>
            </w:r>
          </w:p>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безопасности и земли иного специального назначения</w:t>
            </w:r>
          </w:p>
        </w:tc>
        <w:tc>
          <w:tcPr>
            <w:tcW w:w="1274"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для размещения подъездной автомобильной дороги к скважинам № 3,40,41,42,43,44 Северо-</w:t>
            </w:r>
          </w:p>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Базарного месторождения нефти</w:t>
            </w:r>
          </w:p>
        </w:tc>
      </w:tr>
      <w:tr w:rsidR="00FB4414" w:rsidRPr="00D97AE2" w:rsidTr="00FB4414">
        <w:trPr>
          <w:trHeight w:val="20"/>
        </w:trPr>
        <w:tc>
          <w:tcPr>
            <w:tcW w:w="743"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:ЗУ</w:t>
            </w:r>
            <w:proofErr w:type="gramStart"/>
            <w:r w:rsidRPr="00D97AE2">
              <w:rPr>
                <w:rFonts w:ascii="Times New Roman" w:eastAsia="Calibri" w:hAnsi="Times New Roman" w:cs="Times New Roman"/>
                <w:sz w:val="12"/>
                <w:szCs w:val="12"/>
              </w:rPr>
              <w:t>4</w:t>
            </w:r>
            <w:proofErr w:type="gramEnd"/>
          </w:p>
        </w:tc>
        <w:tc>
          <w:tcPr>
            <w:tcW w:w="675"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569</w:t>
            </w:r>
          </w:p>
        </w:tc>
        <w:tc>
          <w:tcPr>
            <w:tcW w:w="992"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63:31:0403004</w:t>
            </w:r>
          </w:p>
        </w:tc>
        <w:tc>
          <w:tcPr>
            <w:tcW w:w="1418"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bCs/>
                <w:sz w:val="12"/>
                <w:szCs w:val="12"/>
              </w:rPr>
              <w:t>Самарская область, Сергиевский р-н, с/</w:t>
            </w:r>
            <w:proofErr w:type="gramStart"/>
            <w:r w:rsidRPr="00D97AE2">
              <w:rPr>
                <w:rFonts w:ascii="Times New Roman" w:eastAsia="Calibri" w:hAnsi="Times New Roman" w:cs="Times New Roman"/>
                <w:bCs/>
                <w:sz w:val="12"/>
                <w:szCs w:val="12"/>
              </w:rPr>
              <w:t>п</w:t>
            </w:r>
            <w:proofErr w:type="gramEnd"/>
            <w:r w:rsidRPr="00D97AE2">
              <w:rPr>
                <w:rFonts w:ascii="Times New Roman" w:eastAsia="Calibri" w:hAnsi="Times New Roman" w:cs="Times New Roman"/>
                <w:bCs/>
                <w:sz w:val="12"/>
                <w:szCs w:val="12"/>
              </w:rPr>
              <w:t xml:space="preserve"> Сергиевск</w:t>
            </w:r>
          </w:p>
        </w:tc>
        <w:tc>
          <w:tcPr>
            <w:tcW w:w="1275"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Земельные участки, невыделенные из общей долевой собственности*</w:t>
            </w:r>
          </w:p>
        </w:tc>
        <w:tc>
          <w:tcPr>
            <w:tcW w:w="1136"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Сведения отсутствуют</w:t>
            </w:r>
          </w:p>
        </w:tc>
        <w:tc>
          <w:tcPr>
            <w:tcW w:w="1274"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Сведения отсутствуют</w:t>
            </w:r>
          </w:p>
        </w:tc>
      </w:tr>
      <w:tr w:rsidR="00FB4414" w:rsidRPr="00D97AE2" w:rsidTr="00FB4414">
        <w:trPr>
          <w:trHeight w:val="20"/>
        </w:trPr>
        <w:tc>
          <w:tcPr>
            <w:tcW w:w="743" w:type="dxa"/>
            <w:vMerge w:val="restart"/>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:ЗУ5</w:t>
            </w:r>
          </w:p>
        </w:tc>
        <w:tc>
          <w:tcPr>
            <w:tcW w:w="675" w:type="dxa"/>
            <w:vMerge w:val="restart"/>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22084</w:t>
            </w:r>
          </w:p>
        </w:tc>
        <w:tc>
          <w:tcPr>
            <w:tcW w:w="992"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63:31:0000000:349</w:t>
            </w:r>
          </w:p>
        </w:tc>
        <w:tc>
          <w:tcPr>
            <w:tcW w:w="1418"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Самарская область, муниципальный район Сергиевский, в</w:t>
            </w:r>
            <w:r w:rsidR="00FB4414">
              <w:rPr>
                <w:rFonts w:ascii="Times New Roman" w:eastAsia="Calibri" w:hAnsi="Times New Roman" w:cs="Times New Roman"/>
                <w:sz w:val="12"/>
                <w:szCs w:val="12"/>
              </w:rPr>
              <w:t xml:space="preserve"> </w:t>
            </w:r>
            <w:r w:rsidRPr="00D97AE2">
              <w:rPr>
                <w:rFonts w:ascii="Times New Roman" w:eastAsia="Calibri" w:hAnsi="Times New Roman" w:cs="Times New Roman"/>
                <w:sz w:val="12"/>
                <w:szCs w:val="12"/>
              </w:rPr>
              <w:t>границах колхоза "Партизан", в границах сельского поселения Сергиевск</w:t>
            </w:r>
          </w:p>
        </w:tc>
        <w:tc>
          <w:tcPr>
            <w:tcW w:w="1275"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Долевая собственность</w:t>
            </w:r>
          </w:p>
        </w:tc>
        <w:tc>
          <w:tcPr>
            <w:tcW w:w="1136"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Земли сельскохозяйственного назначения</w:t>
            </w:r>
          </w:p>
        </w:tc>
        <w:tc>
          <w:tcPr>
            <w:tcW w:w="1274"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Для ведения сельскохозяйственной деятельности</w:t>
            </w:r>
          </w:p>
        </w:tc>
      </w:tr>
      <w:tr w:rsidR="00FB4414" w:rsidRPr="00D97AE2" w:rsidTr="00FB4414">
        <w:trPr>
          <w:trHeight w:val="20"/>
        </w:trPr>
        <w:tc>
          <w:tcPr>
            <w:tcW w:w="743" w:type="dxa"/>
            <w:vMerge/>
          </w:tcPr>
          <w:p w:rsidR="00D97AE2" w:rsidRPr="00D97AE2" w:rsidRDefault="00D97AE2" w:rsidP="00FB4414">
            <w:pPr>
              <w:tabs>
                <w:tab w:val="left" w:pos="284"/>
              </w:tabs>
              <w:rPr>
                <w:rFonts w:ascii="Times New Roman" w:eastAsia="Calibri" w:hAnsi="Times New Roman" w:cs="Times New Roman"/>
                <w:sz w:val="12"/>
                <w:szCs w:val="12"/>
              </w:rPr>
            </w:pPr>
          </w:p>
        </w:tc>
        <w:tc>
          <w:tcPr>
            <w:tcW w:w="675" w:type="dxa"/>
            <w:vMerge/>
          </w:tcPr>
          <w:p w:rsidR="00D97AE2" w:rsidRPr="00D97AE2" w:rsidRDefault="00D97AE2" w:rsidP="00FB4414">
            <w:pPr>
              <w:tabs>
                <w:tab w:val="left" w:pos="284"/>
              </w:tabs>
              <w:rPr>
                <w:rFonts w:ascii="Times New Roman" w:eastAsia="Calibri" w:hAnsi="Times New Roman" w:cs="Times New Roman"/>
                <w:sz w:val="12"/>
                <w:szCs w:val="12"/>
              </w:rPr>
            </w:pPr>
          </w:p>
        </w:tc>
        <w:tc>
          <w:tcPr>
            <w:tcW w:w="992"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63:31:0000000:4701</w:t>
            </w:r>
          </w:p>
        </w:tc>
        <w:tc>
          <w:tcPr>
            <w:tcW w:w="1418"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Самарская область, Сергиевский район, в границах колхоза</w:t>
            </w:r>
          </w:p>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"Партизан"</w:t>
            </w:r>
          </w:p>
        </w:tc>
        <w:tc>
          <w:tcPr>
            <w:tcW w:w="1275"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Долевая собственность</w:t>
            </w:r>
          </w:p>
        </w:tc>
        <w:tc>
          <w:tcPr>
            <w:tcW w:w="1136"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Земли сельскохозяйственного назначения</w:t>
            </w:r>
          </w:p>
        </w:tc>
        <w:tc>
          <w:tcPr>
            <w:tcW w:w="1274"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Для ведения сельскохозяйственной деятельности</w:t>
            </w:r>
          </w:p>
        </w:tc>
      </w:tr>
      <w:tr w:rsidR="00FB4414" w:rsidRPr="00D97AE2" w:rsidTr="00FB4414">
        <w:trPr>
          <w:trHeight w:val="20"/>
        </w:trPr>
        <w:tc>
          <w:tcPr>
            <w:tcW w:w="743"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lastRenderedPageBreak/>
              <w:t>:ЗУ</w:t>
            </w:r>
            <w:proofErr w:type="gramStart"/>
            <w:r w:rsidRPr="00D97AE2">
              <w:rPr>
                <w:rFonts w:ascii="Times New Roman" w:eastAsia="Calibri" w:hAnsi="Times New Roman" w:cs="Times New Roman"/>
                <w:sz w:val="12"/>
                <w:szCs w:val="12"/>
              </w:rPr>
              <w:t>6</w:t>
            </w:r>
            <w:proofErr w:type="gramEnd"/>
          </w:p>
        </w:tc>
        <w:tc>
          <w:tcPr>
            <w:tcW w:w="675"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261</w:t>
            </w:r>
          </w:p>
        </w:tc>
        <w:tc>
          <w:tcPr>
            <w:tcW w:w="992"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63:31:0402002</w:t>
            </w:r>
          </w:p>
        </w:tc>
        <w:tc>
          <w:tcPr>
            <w:tcW w:w="1418"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bCs/>
                <w:sz w:val="12"/>
                <w:szCs w:val="12"/>
              </w:rPr>
              <w:t>Самарская область, Сергиевский р-н, с/</w:t>
            </w:r>
            <w:proofErr w:type="gramStart"/>
            <w:r w:rsidRPr="00D97AE2">
              <w:rPr>
                <w:rFonts w:ascii="Times New Roman" w:eastAsia="Calibri" w:hAnsi="Times New Roman" w:cs="Times New Roman"/>
                <w:bCs/>
                <w:sz w:val="12"/>
                <w:szCs w:val="12"/>
              </w:rPr>
              <w:t>п</w:t>
            </w:r>
            <w:proofErr w:type="gramEnd"/>
            <w:r w:rsidRPr="00D97AE2">
              <w:rPr>
                <w:rFonts w:ascii="Times New Roman" w:eastAsia="Calibri" w:hAnsi="Times New Roman" w:cs="Times New Roman"/>
                <w:bCs/>
                <w:sz w:val="12"/>
                <w:szCs w:val="12"/>
              </w:rPr>
              <w:t xml:space="preserve"> Сергиевск</w:t>
            </w:r>
          </w:p>
        </w:tc>
        <w:tc>
          <w:tcPr>
            <w:tcW w:w="1275"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Земельные участки общей долевой собственности*</w:t>
            </w:r>
          </w:p>
        </w:tc>
        <w:tc>
          <w:tcPr>
            <w:tcW w:w="1136"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Сведения отсутствуют</w:t>
            </w:r>
          </w:p>
        </w:tc>
        <w:tc>
          <w:tcPr>
            <w:tcW w:w="1274"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Сведения отсутствуют</w:t>
            </w:r>
          </w:p>
        </w:tc>
      </w:tr>
      <w:tr w:rsidR="00FB4414" w:rsidRPr="00D97AE2" w:rsidTr="00FB4414">
        <w:trPr>
          <w:trHeight w:val="20"/>
        </w:trPr>
        <w:tc>
          <w:tcPr>
            <w:tcW w:w="743" w:type="dxa"/>
            <w:vMerge w:val="restart"/>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:ЗУ</w:t>
            </w:r>
            <w:proofErr w:type="gramStart"/>
            <w:r w:rsidRPr="00D97AE2">
              <w:rPr>
                <w:rFonts w:ascii="Times New Roman" w:eastAsia="Calibri" w:hAnsi="Times New Roman" w:cs="Times New Roman"/>
                <w:sz w:val="12"/>
                <w:szCs w:val="12"/>
              </w:rPr>
              <w:t>7</w:t>
            </w:r>
            <w:proofErr w:type="gramEnd"/>
          </w:p>
        </w:tc>
        <w:tc>
          <w:tcPr>
            <w:tcW w:w="675" w:type="dxa"/>
            <w:vMerge w:val="restart"/>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25121</w:t>
            </w:r>
          </w:p>
        </w:tc>
        <w:tc>
          <w:tcPr>
            <w:tcW w:w="992"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63:31:0000000:349</w:t>
            </w:r>
          </w:p>
        </w:tc>
        <w:tc>
          <w:tcPr>
            <w:tcW w:w="1418"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 xml:space="preserve">Самарская область, муниципальный район Сергиевский, </w:t>
            </w:r>
            <w:proofErr w:type="gramStart"/>
            <w:r w:rsidRPr="00D97AE2">
              <w:rPr>
                <w:rFonts w:ascii="Times New Roman" w:eastAsia="Calibri" w:hAnsi="Times New Roman" w:cs="Times New Roman"/>
                <w:sz w:val="12"/>
                <w:szCs w:val="12"/>
              </w:rPr>
              <w:t>в</w:t>
            </w:r>
            <w:proofErr w:type="gramEnd"/>
          </w:p>
          <w:p w:rsidR="00D97AE2" w:rsidRPr="00D97AE2" w:rsidRDefault="00D97AE2" w:rsidP="00FB4414">
            <w:pPr>
              <w:tabs>
                <w:tab w:val="left" w:pos="284"/>
              </w:tabs>
              <w:rPr>
                <w:rFonts w:ascii="Times New Roman" w:eastAsia="Calibri" w:hAnsi="Times New Roman" w:cs="Times New Roman"/>
                <w:sz w:val="12"/>
                <w:szCs w:val="12"/>
              </w:rPr>
            </w:pPr>
            <w:proofErr w:type="gramStart"/>
            <w:r w:rsidRPr="00D97AE2">
              <w:rPr>
                <w:rFonts w:ascii="Times New Roman" w:eastAsia="Calibri" w:hAnsi="Times New Roman" w:cs="Times New Roman"/>
                <w:sz w:val="12"/>
                <w:szCs w:val="12"/>
              </w:rPr>
              <w:t>границах</w:t>
            </w:r>
            <w:proofErr w:type="gramEnd"/>
            <w:r w:rsidRPr="00D97AE2">
              <w:rPr>
                <w:rFonts w:ascii="Times New Roman" w:eastAsia="Calibri" w:hAnsi="Times New Roman" w:cs="Times New Roman"/>
                <w:sz w:val="12"/>
                <w:szCs w:val="12"/>
              </w:rPr>
              <w:t xml:space="preserve"> колхоза "Партизан", в границах сельского поселения Сергиевск</w:t>
            </w:r>
          </w:p>
        </w:tc>
        <w:tc>
          <w:tcPr>
            <w:tcW w:w="1275"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Долевая собственность</w:t>
            </w:r>
          </w:p>
        </w:tc>
        <w:tc>
          <w:tcPr>
            <w:tcW w:w="1136"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Земли сельскохозяйственного назначения</w:t>
            </w:r>
          </w:p>
        </w:tc>
        <w:tc>
          <w:tcPr>
            <w:tcW w:w="1274"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Для ведения сельскохозяйственной деятельности</w:t>
            </w:r>
          </w:p>
        </w:tc>
      </w:tr>
      <w:tr w:rsidR="00FB4414" w:rsidRPr="00D97AE2" w:rsidTr="00FB4414">
        <w:trPr>
          <w:trHeight w:val="20"/>
        </w:trPr>
        <w:tc>
          <w:tcPr>
            <w:tcW w:w="743" w:type="dxa"/>
            <w:vMerge/>
          </w:tcPr>
          <w:p w:rsidR="00D97AE2" w:rsidRPr="00D97AE2" w:rsidRDefault="00D97AE2" w:rsidP="00FB4414">
            <w:pPr>
              <w:tabs>
                <w:tab w:val="left" w:pos="284"/>
              </w:tabs>
              <w:rPr>
                <w:rFonts w:ascii="Times New Roman" w:eastAsia="Calibri" w:hAnsi="Times New Roman" w:cs="Times New Roman"/>
                <w:sz w:val="12"/>
                <w:szCs w:val="12"/>
              </w:rPr>
            </w:pPr>
          </w:p>
        </w:tc>
        <w:tc>
          <w:tcPr>
            <w:tcW w:w="675" w:type="dxa"/>
            <w:vMerge/>
          </w:tcPr>
          <w:p w:rsidR="00D97AE2" w:rsidRPr="00D97AE2" w:rsidRDefault="00D97AE2" w:rsidP="00FB4414">
            <w:pPr>
              <w:tabs>
                <w:tab w:val="left" w:pos="284"/>
              </w:tabs>
              <w:rPr>
                <w:rFonts w:ascii="Times New Roman" w:eastAsia="Calibri" w:hAnsi="Times New Roman" w:cs="Times New Roman"/>
                <w:sz w:val="12"/>
                <w:szCs w:val="12"/>
              </w:rPr>
            </w:pPr>
          </w:p>
        </w:tc>
        <w:tc>
          <w:tcPr>
            <w:tcW w:w="992"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63:31:0000000:4701</w:t>
            </w:r>
          </w:p>
        </w:tc>
        <w:tc>
          <w:tcPr>
            <w:tcW w:w="1418"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Самарская область, Сергиевский район, в границах колхоза</w:t>
            </w:r>
          </w:p>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"Партизан"</w:t>
            </w:r>
          </w:p>
        </w:tc>
        <w:tc>
          <w:tcPr>
            <w:tcW w:w="1275"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Долевая собственность</w:t>
            </w:r>
          </w:p>
        </w:tc>
        <w:tc>
          <w:tcPr>
            <w:tcW w:w="1136"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Земли сельскохозяйственного назначения</w:t>
            </w:r>
          </w:p>
        </w:tc>
        <w:tc>
          <w:tcPr>
            <w:tcW w:w="1274"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Для ведения сельскохозяйственной деятельности</w:t>
            </w:r>
          </w:p>
        </w:tc>
      </w:tr>
      <w:tr w:rsidR="00FB4414" w:rsidRPr="00D97AE2" w:rsidTr="00FB4414">
        <w:trPr>
          <w:trHeight w:val="20"/>
        </w:trPr>
        <w:tc>
          <w:tcPr>
            <w:tcW w:w="743"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:ЗУ8</w:t>
            </w:r>
          </w:p>
        </w:tc>
        <w:tc>
          <w:tcPr>
            <w:tcW w:w="675"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375</w:t>
            </w:r>
          </w:p>
        </w:tc>
        <w:tc>
          <w:tcPr>
            <w:tcW w:w="992"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63:31:0000000</w:t>
            </w:r>
          </w:p>
          <w:p w:rsidR="00D97AE2" w:rsidRPr="00D97AE2" w:rsidRDefault="00D97AE2" w:rsidP="00FB4414">
            <w:pPr>
              <w:tabs>
                <w:tab w:val="left" w:pos="284"/>
              </w:tabs>
              <w:rPr>
                <w:rFonts w:ascii="Times New Roman" w:eastAsia="Calibri" w:hAnsi="Times New Roman" w:cs="Times New Roman"/>
                <w:sz w:val="12"/>
                <w:szCs w:val="12"/>
              </w:rPr>
            </w:pPr>
            <w:proofErr w:type="gramStart"/>
            <w:r w:rsidRPr="00D97AE2">
              <w:rPr>
                <w:rFonts w:ascii="Times New Roman" w:eastAsia="Calibri" w:hAnsi="Times New Roman" w:cs="Times New Roman"/>
                <w:sz w:val="12"/>
                <w:szCs w:val="12"/>
              </w:rPr>
              <w:t>(63:31:0402002/</w:t>
            </w:r>
            <w:proofErr w:type="gramEnd"/>
          </w:p>
          <w:p w:rsidR="00D97AE2" w:rsidRPr="00D97AE2" w:rsidRDefault="00D97AE2" w:rsidP="00FB4414">
            <w:pPr>
              <w:tabs>
                <w:tab w:val="left" w:pos="284"/>
              </w:tabs>
              <w:rPr>
                <w:rFonts w:ascii="Times New Roman" w:eastAsia="Calibri" w:hAnsi="Times New Roman" w:cs="Times New Roman"/>
                <w:sz w:val="12"/>
                <w:szCs w:val="12"/>
              </w:rPr>
            </w:pPr>
            <w:proofErr w:type="gramStart"/>
            <w:r w:rsidRPr="00D97AE2">
              <w:rPr>
                <w:rFonts w:ascii="Times New Roman" w:eastAsia="Calibri" w:hAnsi="Times New Roman" w:cs="Times New Roman"/>
                <w:sz w:val="12"/>
                <w:szCs w:val="12"/>
              </w:rPr>
              <w:t xml:space="preserve">63:31:0404001) </w:t>
            </w:r>
            <w:proofErr w:type="gramEnd"/>
          </w:p>
        </w:tc>
        <w:tc>
          <w:tcPr>
            <w:tcW w:w="1418"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bCs/>
                <w:sz w:val="12"/>
                <w:szCs w:val="12"/>
              </w:rPr>
              <w:t>Самарская область, Сергиевский р-н, с/</w:t>
            </w:r>
            <w:proofErr w:type="gramStart"/>
            <w:r w:rsidRPr="00D97AE2">
              <w:rPr>
                <w:rFonts w:ascii="Times New Roman" w:eastAsia="Calibri" w:hAnsi="Times New Roman" w:cs="Times New Roman"/>
                <w:bCs/>
                <w:sz w:val="12"/>
                <w:szCs w:val="12"/>
              </w:rPr>
              <w:t>п</w:t>
            </w:r>
            <w:proofErr w:type="gramEnd"/>
            <w:r w:rsidRPr="00D97AE2">
              <w:rPr>
                <w:rFonts w:ascii="Times New Roman" w:eastAsia="Calibri" w:hAnsi="Times New Roman" w:cs="Times New Roman"/>
                <w:bCs/>
                <w:sz w:val="12"/>
                <w:szCs w:val="12"/>
              </w:rPr>
              <w:t xml:space="preserve"> Сергиевск</w:t>
            </w:r>
          </w:p>
        </w:tc>
        <w:tc>
          <w:tcPr>
            <w:tcW w:w="1275"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Земельные участки общей долевой собственности/ фонд перераспределения*</w:t>
            </w:r>
          </w:p>
        </w:tc>
        <w:tc>
          <w:tcPr>
            <w:tcW w:w="1136"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Сведения отсутствуют</w:t>
            </w:r>
          </w:p>
        </w:tc>
        <w:tc>
          <w:tcPr>
            <w:tcW w:w="1274"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Сведения отсутствуют</w:t>
            </w:r>
          </w:p>
        </w:tc>
      </w:tr>
      <w:tr w:rsidR="00FB4414" w:rsidRPr="00D97AE2" w:rsidTr="00FB4414">
        <w:trPr>
          <w:trHeight w:val="20"/>
        </w:trPr>
        <w:tc>
          <w:tcPr>
            <w:tcW w:w="743"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:ЗУ</w:t>
            </w:r>
            <w:proofErr w:type="gramStart"/>
            <w:r w:rsidRPr="00D97AE2">
              <w:rPr>
                <w:rFonts w:ascii="Times New Roman" w:eastAsia="Calibri" w:hAnsi="Times New Roman" w:cs="Times New Roman"/>
                <w:sz w:val="12"/>
                <w:szCs w:val="12"/>
              </w:rPr>
              <w:t>9</w:t>
            </w:r>
            <w:proofErr w:type="gramEnd"/>
          </w:p>
        </w:tc>
        <w:tc>
          <w:tcPr>
            <w:tcW w:w="675"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41855</w:t>
            </w:r>
          </w:p>
        </w:tc>
        <w:tc>
          <w:tcPr>
            <w:tcW w:w="992"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63:31:0000000:4557</w:t>
            </w:r>
          </w:p>
        </w:tc>
        <w:tc>
          <w:tcPr>
            <w:tcW w:w="1418"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Самарская область, Сергиевский район, в границах с/х производственный кооператив</w:t>
            </w:r>
          </w:p>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(артель) "Победа"</w:t>
            </w:r>
          </w:p>
        </w:tc>
        <w:tc>
          <w:tcPr>
            <w:tcW w:w="1275"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Не относится к фонду перераспределения*</w:t>
            </w:r>
          </w:p>
        </w:tc>
        <w:tc>
          <w:tcPr>
            <w:tcW w:w="1136"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Земли сельскохозяйственного назначения</w:t>
            </w:r>
          </w:p>
        </w:tc>
        <w:tc>
          <w:tcPr>
            <w:tcW w:w="1274"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Для сельскохозяйственного производства</w:t>
            </w:r>
          </w:p>
        </w:tc>
      </w:tr>
      <w:tr w:rsidR="00FB4414" w:rsidRPr="00D97AE2" w:rsidTr="00FB4414">
        <w:trPr>
          <w:trHeight w:val="20"/>
        </w:trPr>
        <w:tc>
          <w:tcPr>
            <w:tcW w:w="743"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:ЗУ10</w:t>
            </w:r>
          </w:p>
        </w:tc>
        <w:tc>
          <w:tcPr>
            <w:tcW w:w="675"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507</w:t>
            </w:r>
          </w:p>
        </w:tc>
        <w:tc>
          <w:tcPr>
            <w:tcW w:w="992"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63:31:0404001</w:t>
            </w:r>
          </w:p>
        </w:tc>
        <w:tc>
          <w:tcPr>
            <w:tcW w:w="1418"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bCs/>
                <w:sz w:val="12"/>
                <w:szCs w:val="12"/>
              </w:rPr>
              <w:t>Самарская область, Сергиевский р-н, с/</w:t>
            </w:r>
            <w:proofErr w:type="gramStart"/>
            <w:r w:rsidRPr="00D97AE2">
              <w:rPr>
                <w:rFonts w:ascii="Times New Roman" w:eastAsia="Calibri" w:hAnsi="Times New Roman" w:cs="Times New Roman"/>
                <w:bCs/>
                <w:sz w:val="12"/>
                <w:szCs w:val="12"/>
              </w:rPr>
              <w:t>п</w:t>
            </w:r>
            <w:proofErr w:type="gramEnd"/>
            <w:r w:rsidRPr="00D97AE2">
              <w:rPr>
                <w:rFonts w:ascii="Times New Roman" w:eastAsia="Calibri" w:hAnsi="Times New Roman" w:cs="Times New Roman"/>
                <w:bCs/>
                <w:sz w:val="12"/>
                <w:szCs w:val="12"/>
              </w:rPr>
              <w:t xml:space="preserve"> Сергиевск</w:t>
            </w:r>
          </w:p>
        </w:tc>
        <w:tc>
          <w:tcPr>
            <w:tcW w:w="1275"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Фонд перераспределения*</w:t>
            </w:r>
          </w:p>
        </w:tc>
        <w:tc>
          <w:tcPr>
            <w:tcW w:w="1136"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Сведения отсутствуют</w:t>
            </w:r>
          </w:p>
        </w:tc>
        <w:tc>
          <w:tcPr>
            <w:tcW w:w="1274"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Сведения отсутствуют</w:t>
            </w:r>
          </w:p>
        </w:tc>
      </w:tr>
      <w:tr w:rsidR="00FB4414" w:rsidRPr="00D97AE2" w:rsidTr="00FB4414">
        <w:trPr>
          <w:trHeight w:val="20"/>
        </w:trPr>
        <w:tc>
          <w:tcPr>
            <w:tcW w:w="743"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:ЗУ11</w:t>
            </w:r>
          </w:p>
        </w:tc>
        <w:tc>
          <w:tcPr>
            <w:tcW w:w="675"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5755</w:t>
            </w:r>
          </w:p>
        </w:tc>
        <w:tc>
          <w:tcPr>
            <w:tcW w:w="992"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63:31:0404001:2</w:t>
            </w:r>
          </w:p>
        </w:tc>
        <w:tc>
          <w:tcPr>
            <w:tcW w:w="1418"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Самарская область, Сергиевский район, в границах СПК (артель) "Победа".</w:t>
            </w:r>
          </w:p>
        </w:tc>
        <w:tc>
          <w:tcPr>
            <w:tcW w:w="1275"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Фонд перераспределения*</w:t>
            </w:r>
          </w:p>
        </w:tc>
        <w:tc>
          <w:tcPr>
            <w:tcW w:w="1136"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Земли сельскохозяйственного назначения</w:t>
            </w:r>
          </w:p>
        </w:tc>
        <w:tc>
          <w:tcPr>
            <w:tcW w:w="1274" w:type="dxa"/>
          </w:tcPr>
          <w:p w:rsidR="00D97AE2" w:rsidRPr="00D97AE2" w:rsidRDefault="00D97AE2" w:rsidP="00FB4414">
            <w:pPr>
              <w:tabs>
                <w:tab w:val="left" w:pos="284"/>
              </w:tabs>
              <w:rPr>
                <w:rFonts w:ascii="Times New Roman" w:eastAsia="Calibri" w:hAnsi="Times New Roman" w:cs="Times New Roman"/>
                <w:sz w:val="12"/>
                <w:szCs w:val="12"/>
              </w:rPr>
            </w:pPr>
            <w:proofErr w:type="gramStart"/>
            <w:r w:rsidRPr="00D97AE2">
              <w:rPr>
                <w:rFonts w:ascii="Times New Roman" w:eastAsia="Calibri" w:hAnsi="Times New Roman" w:cs="Times New Roman"/>
                <w:sz w:val="12"/>
                <w:szCs w:val="12"/>
              </w:rPr>
              <w:t>Для ведения сельскохозяйственной деятельности (земельные участки фонда</w:t>
            </w:r>
            <w:proofErr w:type="gramEnd"/>
          </w:p>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перераспределения)</w:t>
            </w:r>
          </w:p>
        </w:tc>
      </w:tr>
      <w:tr w:rsidR="00FB4414" w:rsidRPr="00D97AE2" w:rsidTr="00FB4414">
        <w:trPr>
          <w:trHeight w:val="20"/>
        </w:trPr>
        <w:tc>
          <w:tcPr>
            <w:tcW w:w="743"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:ЗУ12</w:t>
            </w:r>
          </w:p>
        </w:tc>
        <w:tc>
          <w:tcPr>
            <w:tcW w:w="675"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28</w:t>
            </w:r>
          </w:p>
        </w:tc>
        <w:tc>
          <w:tcPr>
            <w:tcW w:w="992"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63:31:0404001</w:t>
            </w:r>
          </w:p>
        </w:tc>
        <w:tc>
          <w:tcPr>
            <w:tcW w:w="1418"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bCs/>
                <w:sz w:val="12"/>
                <w:szCs w:val="12"/>
              </w:rPr>
              <w:t>Самарская область, Сергиевский р-н, с/</w:t>
            </w:r>
            <w:proofErr w:type="gramStart"/>
            <w:r w:rsidRPr="00D97AE2">
              <w:rPr>
                <w:rFonts w:ascii="Times New Roman" w:eastAsia="Calibri" w:hAnsi="Times New Roman" w:cs="Times New Roman"/>
                <w:bCs/>
                <w:sz w:val="12"/>
                <w:szCs w:val="12"/>
              </w:rPr>
              <w:t>п</w:t>
            </w:r>
            <w:proofErr w:type="gramEnd"/>
            <w:r w:rsidRPr="00D97AE2">
              <w:rPr>
                <w:rFonts w:ascii="Times New Roman" w:eastAsia="Calibri" w:hAnsi="Times New Roman" w:cs="Times New Roman"/>
                <w:bCs/>
                <w:sz w:val="12"/>
                <w:szCs w:val="12"/>
              </w:rPr>
              <w:t xml:space="preserve"> Сергиевск</w:t>
            </w:r>
          </w:p>
        </w:tc>
        <w:tc>
          <w:tcPr>
            <w:tcW w:w="1275"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Фонд перераспределения*</w:t>
            </w:r>
          </w:p>
        </w:tc>
        <w:tc>
          <w:tcPr>
            <w:tcW w:w="1136"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Сведения отсутствуют</w:t>
            </w:r>
          </w:p>
        </w:tc>
        <w:tc>
          <w:tcPr>
            <w:tcW w:w="1274"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Сведения отсутствуют</w:t>
            </w:r>
          </w:p>
        </w:tc>
      </w:tr>
      <w:tr w:rsidR="00FB4414" w:rsidRPr="00D97AE2" w:rsidTr="00FB4414">
        <w:trPr>
          <w:trHeight w:val="20"/>
        </w:trPr>
        <w:tc>
          <w:tcPr>
            <w:tcW w:w="743"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:ЗУ13</w:t>
            </w:r>
          </w:p>
        </w:tc>
        <w:tc>
          <w:tcPr>
            <w:tcW w:w="675"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1998</w:t>
            </w:r>
          </w:p>
        </w:tc>
        <w:tc>
          <w:tcPr>
            <w:tcW w:w="992"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63:31:0000000</w:t>
            </w:r>
          </w:p>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(63:31:0404001/ 63:31:0404003)</w:t>
            </w:r>
          </w:p>
        </w:tc>
        <w:tc>
          <w:tcPr>
            <w:tcW w:w="1418"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bCs/>
                <w:sz w:val="12"/>
                <w:szCs w:val="12"/>
              </w:rPr>
              <w:t>Самарская область, Сергиевский р-н, с/</w:t>
            </w:r>
            <w:proofErr w:type="gramStart"/>
            <w:r w:rsidRPr="00D97AE2">
              <w:rPr>
                <w:rFonts w:ascii="Times New Roman" w:eastAsia="Calibri" w:hAnsi="Times New Roman" w:cs="Times New Roman"/>
                <w:bCs/>
                <w:sz w:val="12"/>
                <w:szCs w:val="12"/>
              </w:rPr>
              <w:t>п</w:t>
            </w:r>
            <w:proofErr w:type="gramEnd"/>
            <w:r w:rsidRPr="00D97AE2">
              <w:rPr>
                <w:rFonts w:ascii="Times New Roman" w:eastAsia="Calibri" w:hAnsi="Times New Roman" w:cs="Times New Roman"/>
                <w:bCs/>
                <w:sz w:val="12"/>
                <w:szCs w:val="12"/>
              </w:rPr>
              <w:t xml:space="preserve"> Сергиевск</w:t>
            </w:r>
          </w:p>
        </w:tc>
        <w:tc>
          <w:tcPr>
            <w:tcW w:w="1275"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Фонд перераспределения</w:t>
            </w:r>
            <w:proofErr w:type="gramStart"/>
            <w:r w:rsidRPr="00D97AE2">
              <w:rPr>
                <w:rFonts w:ascii="Times New Roman" w:eastAsia="Calibri" w:hAnsi="Times New Roman" w:cs="Times New Roman"/>
                <w:sz w:val="12"/>
                <w:szCs w:val="12"/>
              </w:rPr>
              <w:t>/ Н</w:t>
            </w:r>
            <w:proofErr w:type="gramEnd"/>
            <w:r w:rsidRPr="00D97AE2">
              <w:rPr>
                <w:rFonts w:ascii="Times New Roman" w:eastAsia="Calibri" w:hAnsi="Times New Roman" w:cs="Times New Roman"/>
                <w:sz w:val="12"/>
                <w:szCs w:val="12"/>
              </w:rPr>
              <w:t xml:space="preserve">е относится к </w:t>
            </w:r>
            <w:r w:rsidR="00FB4414">
              <w:rPr>
                <w:rFonts w:ascii="Times New Roman" w:eastAsia="Calibri" w:hAnsi="Times New Roman" w:cs="Times New Roman"/>
                <w:sz w:val="12"/>
                <w:szCs w:val="12"/>
              </w:rPr>
              <w:t xml:space="preserve">фонду перераспределения </w:t>
            </w:r>
          </w:p>
        </w:tc>
        <w:tc>
          <w:tcPr>
            <w:tcW w:w="1136"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Сведения отсутствуют</w:t>
            </w:r>
          </w:p>
        </w:tc>
        <w:tc>
          <w:tcPr>
            <w:tcW w:w="1274"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Сведения отсутствуют</w:t>
            </w:r>
          </w:p>
        </w:tc>
      </w:tr>
      <w:tr w:rsidR="00FB4414" w:rsidRPr="00D97AE2" w:rsidTr="00FB4414">
        <w:trPr>
          <w:trHeight w:val="20"/>
        </w:trPr>
        <w:tc>
          <w:tcPr>
            <w:tcW w:w="743"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:ЗУ14</w:t>
            </w:r>
          </w:p>
        </w:tc>
        <w:tc>
          <w:tcPr>
            <w:tcW w:w="675"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51990</w:t>
            </w:r>
          </w:p>
        </w:tc>
        <w:tc>
          <w:tcPr>
            <w:tcW w:w="992"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63:31:0404003:8</w:t>
            </w:r>
          </w:p>
        </w:tc>
        <w:tc>
          <w:tcPr>
            <w:tcW w:w="1418"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Российская Федерация, Самарская область, Сергиевский район,</w:t>
            </w:r>
          </w:p>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в границах СПК (артель) "Победа"</w:t>
            </w:r>
          </w:p>
        </w:tc>
        <w:tc>
          <w:tcPr>
            <w:tcW w:w="1275"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Аренда, ООО Агрокомплекс</w:t>
            </w:r>
          </w:p>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w:t>
            </w:r>
            <w:proofErr w:type="spellStart"/>
            <w:r w:rsidRPr="00D97AE2">
              <w:rPr>
                <w:rFonts w:ascii="Times New Roman" w:eastAsia="Calibri" w:hAnsi="Times New Roman" w:cs="Times New Roman"/>
                <w:sz w:val="12"/>
                <w:szCs w:val="12"/>
              </w:rPr>
              <w:t>Конезаво</w:t>
            </w:r>
            <w:proofErr w:type="gramStart"/>
            <w:r w:rsidRPr="00D97AE2">
              <w:rPr>
                <w:rFonts w:ascii="Times New Roman" w:eastAsia="Calibri" w:hAnsi="Times New Roman" w:cs="Times New Roman"/>
                <w:sz w:val="12"/>
                <w:szCs w:val="12"/>
              </w:rPr>
              <w:t>д"</w:t>
            </w:r>
            <w:proofErr w:type="gramEnd"/>
            <w:r w:rsidRPr="00D97AE2">
              <w:rPr>
                <w:rFonts w:ascii="Times New Roman" w:eastAsia="Calibri" w:hAnsi="Times New Roman" w:cs="Times New Roman"/>
                <w:sz w:val="12"/>
                <w:szCs w:val="12"/>
              </w:rPr>
              <w:t>Самарский</w:t>
            </w:r>
            <w:proofErr w:type="spellEnd"/>
            <w:r w:rsidRPr="00D97AE2">
              <w:rPr>
                <w:rFonts w:ascii="Times New Roman" w:eastAsia="Calibri" w:hAnsi="Times New Roman" w:cs="Times New Roman"/>
                <w:sz w:val="12"/>
                <w:szCs w:val="12"/>
              </w:rPr>
              <w:t xml:space="preserve">", субаренда части </w:t>
            </w:r>
            <w:proofErr w:type="spellStart"/>
            <w:r w:rsidRPr="00D97AE2">
              <w:rPr>
                <w:rFonts w:ascii="Times New Roman" w:eastAsia="Calibri" w:hAnsi="Times New Roman" w:cs="Times New Roman"/>
                <w:sz w:val="12"/>
                <w:szCs w:val="12"/>
              </w:rPr>
              <w:t>зем</w:t>
            </w:r>
            <w:proofErr w:type="spellEnd"/>
            <w:r w:rsidRPr="00D97AE2">
              <w:rPr>
                <w:rFonts w:ascii="Times New Roman" w:eastAsia="Calibri" w:hAnsi="Times New Roman" w:cs="Times New Roman"/>
                <w:sz w:val="12"/>
                <w:szCs w:val="12"/>
              </w:rPr>
              <w:t xml:space="preserve">. Участка </w:t>
            </w:r>
            <w:r w:rsidRPr="00D97AE2">
              <w:rPr>
                <w:rFonts w:ascii="Times New Roman" w:eastAsia="Calibri" w:hAnsi="Times New Roman" w:cs="Times New Roman"/>
                <w:sz w:val="12"/>
                <w:szCs w:val="12"/>
                <w:lang w:val="en-US"/>
              </w:rPr>
              <w:t>S</w:t>
            </w:r>
            <w:r w:rsidRPr="00D97AE2">
              <w:rPr>
                <w:rFonts w:ascii="Times New Roman" w:eastAsia="Calibri" w:hAnsi="Times New Roman" w:cs="Times New Roman"/>
                <w:sz w:val="12"/>
                <w:szCs w:val="12"/>
              </w:rPr>
              <w:t xml:space="preserve">=20 227 </w:t>
            </w:r>
            <w:proofErr w:type="spellStart"/>
            <w:r w:rsidRPr="00D97AE2">
              <w:rPr>
                <w:rFonts w:ascii="Times New Roman" w:eastAsia="Calibri" w:hAnsi="Times New Roman" w:cs="Times New Roman"/>
                <w:sz w:val="12"/>
                <w:szCs w:val="12"/>
              </w:rPr>
              <w:t>кв</w:t>
            </w:r>
            <w:proofErr w:type="gramStart"/>
            <w:r w:rsidRPr="00D97AE2">
              <w:rPr>
                <w:rFonts w:ascii="Times New Roman" w:eastAsia="Calibri" w:hAnsi="Times New Roman" w:cs="Times New Roman"/>
                <w:sz w:val="12"/>
                <w:szCs w:val="12"/>
              </w:rPr>
              <w:t>.м</w:t>
            </w:r>
            <w:proofErr w:type="spellEnd"/>
            <w:proofErr w:type="gramEnd"/>
            <w:r w:rsidRPr="00D97AE2">
              <w:rPr>
                <w:rFonts w:ascii="Times New Roman" w:eastAsia="Calibri" w:hAnsi="Times New Roman" w:cs="Times New Roman"/>
                <w:sz w:val="12"/>
                <w:szCs w:val="12"/>
              </w:rPr>
              <w:t xml:space="preserve"> ООО «НК «САМАРА»</w:t>
            </w:r>
          </w:p>
        </w:tc>
        <w:tc>
          <w:tcPr>
            <w:tcW w:w="1136"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Земли сельскохозяйственного назначения</w:t>
            </w:r>
          </w:p>
        </w:tc>
        <w:tc>
          <w:tcPr>
            <w:tcW w:w="1274" w:type="dxa"/>
          </w:tcPr>
          <w:p w:rsidR="00D97AE2" w:rsidRPr="00D97AE2" w:rsidRDefault="00D97AE2" w:rsidP="00FB4414">
            <w:pPr>
              <w:tabs>
                <w:tab w:val="left" w:pos="284"/>
              </w:tabs>
              <w:rPr>
                <w:rFonts w:ascii="Times New Roman" w:eastAsia="Calibri" w:hAnsi="Times New Roman" w:cs="Times New Roman"/>
                <w:sz w:val="12"/>
                <w:szCs w:val="12"/>
              </w:rPr>
            </w:pPr>
            <w:proofErr w:type="gramStart"/>
            <w:r w:rsidRPr="00D97AE2">
              <w:rPr>
                <w:rFonts w:ascii="Times New Roman" w:eastAsia="Calibri" w:hAnsi="Times New Roman" w:cs="Times New Roman"/>
                <w:sz w:val="12"/>
                <w:szCs w:val="12"/>
              </w:rPr>
              <w:t>Для ведения сельскохозяйственной деятельности (земельные участки фонда</w:t>
            </w:r>
            <w:proofErr w:type="gramEnd"/>
          </w:p>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перераспределения)</w:t>
            </w:r>
          </w:p>
        </w:tc>
      </w:tr>
      <w:tr w:rsidR="00FB4414" w:rsidRPr="00D97AE2" w:rsidTr="00FB4414">
        <w:trPr>
          <w:trHeight w:val="20"/>
        </w:trPr>
        <w:tc>
          <w:tcPr>
            <w:tcW w:w="743"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:ЗУ15</w:t>
            </w:r>
          </w:p>
        </w:tc>
        <w:tc>
          <w:tcPr>
            <w:tcW w:w="675"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299</w:t>
            </w:r>
          </w:p>
        </w:tc>
        <w:tc>
          <w:tcPr>
            <w:tcW w:w="992"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63:31:0404001:11</w:t>
            </w:r>
          </w:p>
        </w:tc>
        <w:tc>
          <w:tcPr>
            <w:tcW w:w="1418"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bCs/>
                <w:sz w:val="12"/>
                <w:szCs w:val="12"/>
              </w:rPr>
              <w:t>Российская Федерация, Самарская область, р-н Сергиевский, Самарская область Сергиевский район в границах СПК (артель) "Победа"</w:t>
            </w:r>
          </w:p>
        </w:tc>
        <w:tc>
          <w:tcPr>
            <w:tcW w:w="1275"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Фонд перераспределения*</w:t>
            </w:r>
          </w:p>
        </w:tc>
        <w:tc>
          <w:tcPr>
            <w:tcW w:w="1136"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bCs/>
                <w:sz w:val="12"/>
                <w:szCs w:val="12"/>
              </w:rPr>
              <w:t>Земли сельскохозяйственного назначения</w:t>
            </w:r>
          </w:p>
          <w:p w:rsidR="00D97AE2" w:rsidRPr="00D97AE2" w:rsidRDefault="00D97AE2" w:rsidP="00FB4414">
            <w:pPr>
              <w:tabs>
                <w:tab w:val="left" w:pos="284"/>
              </w:tabs>
              <w:rPr>
                <w:rFonts w:ascii="Times New Roman" w:eastAsia="Calibri" w:hAnsi="Times New Roman" w:cs="Times New Roman"/>
                <w:sz w:val="12"/>
                <w:szCs w:val="12"/>
              </w:rPr>
            </w:pPr>
          </w:p>
        </w:tc>
        <w:tc>
          <w:tcPr>
            <w:tcW w:w="1274" w:type="dxa"/>
          </w:tcPr>
          <w:p w:rsidR="00D97AE2" w:rsidRPr="00D97AE2" w:rsidRDefault="00D97AE2" w:rsidP="00FB4414">
            <w:pPr>
              <w:tabs>
                <w:tab w:val="left" w:pos="284"/>
              </w:tabs>
              <w:rPr>
                <w:rFonts w:ascii="Times New Roman" w:eastAsia="Calibri" w:hAnsi="Times New Roman" w:cs="Times New Roman"/>
                <w:sz w:val="12"/>
                <w:szCs w:val="12"/>
              </w:rPr>
            </w:pPr>
            <w:proofErr w:type="gramStart"/>
            <w:r w:rsidRPr="00D97AE2">
              <w:rPr>
                <w:rFonts w:ascii="Times New Roman" w:eastAsia="Calibri" w:hAnsi="Times New Roman" w:cs="Times New Roman"/>
                <w:sz w:val="12"/>
                <w:szCs w:val="12"/>
              </w:rPr>
              <w:t>Для ведения сельскохозяйственной деятельности (земельные участки фонда</w:t>
            </w:r>
            <w:proofErr w:type="gramEnd"/>
          </w:p>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перераспределения)</w:t>
            </w:r>
          </w:p>
        </w:tc>
      </w:tr>
      <w:tr w:rsidR="00FB4414" w:rsidRPr="00D97AE2" w:rsidTr="00FB4414">
        <w:trPr>
          <w:trHeight w:val="20"/>
        </w:trPr>
        <w:tc>
          <w:tcPr>
            <w:tcW w:w="743"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:ЗУ16</w:t>
            </w:r>
          </w:p>
        </w:tc>
        <w:tc>
          <w:tcPr>
            <w:tcW w:w="675"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35</w:t>
            </w:r>
          </w:p>
        </w:tc>
        <w:tc>
          <w:tcPr>
            <w:tcW w:w="992"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63:31:0404003</w:t>
            </w:r>
          </w:p>
        </w:tc>
        <w:tc>
          <w:tcPr>
            <w:tcW w:w="1418"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bCs/>
                <w:sz w:val="12"/>
                <w:szCs w:val="12"/>
              </w:rPr>
              <w:t>Самарская область, Сергиевский р-н, с/</w:t>
            </w:r>
            <w:proofErr w:type="gramStart"/>
            <w:r w:rsidRPr="00D97AE2">
              <w:rPr>
                <w:rFonts w:ascii="Times New Roman" w:eastAsia="Calibri" w:hAnsi="Times New Roman" w:cs="Times New Roman"/>
                <w:bCs/>
                <w:sz w:val="12"/>
                <w:szCs w:val="12"/>
              </w:rPr>
              <w:t>п</w:t>
            </w:r>
            <w:proofErr w:type="gramEnd"/>
            <w:r w:rsidRPr="00D97AE2">
              <w:rPr>
                <w:rFonts w:ascii="Times New Roman" w:eastAsia="Calibri" w:hAnsi="Times New Roman" w:cs="Times New Roman"/>
                <w:bCs/>
                <w:sz w:val="12"/>
                <w:szCs w:val="12"/>
              </w:rPr>
              <w:t xml:space="preserve"> Сергиевск</w:t>
            </w:r>
          </w:p>
        </w:tc>
        <w:tc>
          <w:tcPr>
            <w:tcW w:w="1275"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Не относится к фонду перераспределения*</w:t>
            </w:r>
          </w:p>
        </w:tc>
        <w:tc>
          <w:tcPr>
            <w:tcW w:w="1136"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Сведения отсутствуют</w:t>
            </w:r>
          </w:p>
        </w:tc>
        <w:tc>
          <w:tcPr>
            <w:tcW w:w="1274"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Сведения отсутствуют</w:t>
            </w:r>
          </w:p>
        </w:tc>
      </w:tr>
      <w:tr w:rsidR="00FB4414" w:rsidRPr="00D97AE2" w:rsidTr="00FB4414">
        <w:trPr>
          <w:trHeight w:val="20"/>
        </w:trPr>
        <w:tc>
          <w:tcPr>
            <w:tcW w:w="743"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:ЗУ17(1)</w:t>
            </w:r>
          </w:p>
        </w:tc>
        <w:tc>
          <w:tcPr>
            <w:tcW w:w="675"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59</w:t>
            </w:r>
          </w:p>
        </w:tc>
        <w:tc>
          <w:tcPr>
            <w:tcW w:w="992" w:type="dxa"/>
            <w:vMerge w:val="restart"/>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63:31:0404003:13</w:t>
            </w:r>
          </w:p>
        </w:tc>
        <w:tc>
          <w:tcPr>
            <w:tcW w:w="1418" w:type="dxa"/>
            <w:vMerge w:val="restart"/>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Самарская область Сергиевский район в границах СПК (артель) "Победа"</w:t>
            </w:r>
          </w:p>
        </w:tc>
        <w:tc>
          <w:tcPr>
            <w:tcW w:w="1275" w:type="dxa"/>
            <w:vMerge w:val="restart"/>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Фонд перераспределения*</w:t>
            </w:r>
          </w:p>
        </w:tc>
        <w:tc>
          <w:tcPr>
            <w:tcW w:w="1136" w:type="dxa"/>
            <w:vMerge w:val="restart"/>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Земли сельскохозяйственного назначения</w:t>
            </w:r>
          </w:p>
        </w:tc>
        <w:tc>
          <w:tcPr>
            <w:tcW w:w="1274" w:type="dxa"/>
            <w:vMerge w:val="restart"/>
          </w:tcPr>
          <w:p w:rsidR="00D97AE2" w:rsidRPr="00D97AE2" w:rsidRDefault="00D97AE2" w:rsidP="00FB4414">
            <w:pPr>
              <w:tabs>
                <w:tab w:val="left" w:pos="284"/>
              </w:tabs>
              <w:rPr>
                <w:rFonts w:ascii="Times New Roman" w:eastAsia="Calibri" w:hAnsi="Times New Roman" w:cs="Times New Roman"/>
                <w:sz w:val="12"/>
                <w:szCs w:val="12"/>
              </w:rPr>
            </w:pPr>
            <w:proofErr w:type="gramStart"/>
            <w:r w:rsidRPr="00D97AE2">
              <w:rPr>
                <w:rFonts w:ascii="Times New Roman" w:eastAsia="Calibri" w:hAnsi="Times New Roman" w:cs="Times New Roman"/>
                <w:sz w:val="12"/>
                <w:szCs w:val="12"/>
              </w:rPr>
              <w:t>Для ведения сельскохозяйственной деятельности (земельные участки фонда</w:t>
            </w:r>
            <w:proofErr w:type="gramEnd"/>
          </w:p>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перераспределения)</w:t>
            </w:r>
          </w:p>
        </w:tc>
      </w:tr>
      <w:tr w:rsidR="00FB4414" w:rsidRPr="00D97AE2" w:rsidTr="00FB4414">
        <w:trPr>
          <w:trHeight w:val="20"/>
        </w:trPr>
        <w:tc>
          <w:tcPr>
            <w:tcW w:w="743"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:ЗУ17(2)</w:t>
            </w:r>
          </w:p>
        </w:tc>
        <w:tc>
          <w:tcPr>
            <w:tcW w:w="675"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60</w:t>
            </w:r>
          </w:p>
        </w:tc>
        <w:tc>
          <w:tcPr>
            <w:tcW w:w="992" w:type="dxa"/>
            <w:vMerge/>
          </w:tcPr>
          <w:p w:rsidR="00D97AE2" w:rsidRPr="00D97AE2" w:rsidRDefault="00D97AE2" w:rsidP="00FB4414">
            <w:pPr>
              <w:tabs>
                <w:tab w:val="left" w:pos="284"/>
              </w:tabs>
              <w:rPr>
                <w:rFonts w:ascii="Times New Roman" w:eastAsia="Calibri" w:hAnsi="Times New Roman" w:cs="Times New Roman"/>
                <w:sz w:val="12"/>
                <w:szCs w:val="12"/>
              </w:rPr>
            </w:pPr>
          </w:p>
        </w:tc>
        <w:tc>
          <w:tcPr>
            <w:tcW w:w="1418" w:type="dxa"/>
            <w:vMerge/>
          </w:tcPr>
          <w:p w:rsidR="00D97AE2" w:rsidRPr="00D97AE2" w:rsidRDefault="00D97AE2" w:rsidP="00FB4414">
            <w:pPr>
              <w:tabs>
                <w:tab w:val="left" w:pos="284"/>
              </w:tabs>
              <w:rPr>
                <w:rFonts w:ascii="Times New Roman" w:eastAsia="Calibri" w:hAnsi="Times New Roman" w:cs="Times New Roman"/>
                <w:sz w:val="12"/>
                <w:szCs w:val="12"/>
              </w:rPr>
            </w:pPr>
          </w:p>
        </w:tc>
        <w:tc>
          <w:tcPr>
            <w:tcW w:w="1275" w:type="dxa"/>
            <w:vMerge/>
          </w:tcPr>
          <w:p w:rsidR="00D97AE2" w:rsidRPr="00D97AE2" w:rsidRDefault="00D97AE2" w:rsidP="00FB4414">
            <w:pPr>
              <w:tabs>
                <w:tab w:val="left" w:pos="284"/>
              </w:tabs>
              <w:rPr>
                <w:rFonts w:ascii="Times New Roman" w:eastAsia="Calibri" w:hAnsi="Times New Roman" w:cs="Times New Roman"/>
                <w:sz w:val="12"/>
                <w:szCs w:val="12"/>
              </w:rPr>
            </w:pPr>
          </w:p>
        </w:tc>
        <w:tc>
          <w:tcPr>
            <w:tcW w:w="1136" w:type="dxa"/>
            <w:vMerge/>
          </w:tcPr>
          <w:p w:rsidR="00D97AE2" w:rsidRPr="00D97AE2" w:rsidRDefault="00D97AE2" w:rsidP="00FB4414">
            <w:pPr>
              <w:tabs>
                <w:tab w:val="left" w:pos="284"/>
              </w:tabs>
              <w:rPr>
                <w:rFonts w:ascii="Times New Roman" w:eastAsia="Calibri" w:hAnsi="Times New Roman" w:cs="Times New Roman"/>
                <w:sz w:val="12"/>
                <w:szCs w:val="12"/>
              </w:rPr>
            </w:pPr>
          </w:p>
        </w:tc>
        <w:tc>
          <w:tcPr>
            <w:tcW w:w="1274" w:type="dxa"/>
            <w:vMerge/>
          </w:tcPr>
          <w:p w:rsidR="00D97AE2" w:rsidRPr="00D97AE2" w:rsidRDefault="00D97AE2" w:rsidP="00FB4414">
            <w:pPr>
              <w:tabs>
                <w:tab w:val="left" w:pos="284"/>
              </w:tabs>
              <w:rPr>
                <w:rFonts w:ascii="Times New Roman" w:eastAsia="Calibri" w:hAnsi="Times New Roman" w:cs="Times New Roman"/>
                <w:sz w:val="12"/>
                <w:szCs w:val="12"/>
              </w:rPr>
            </w:pPr>
          </w:p>
        </w:tc>
      </w:tr>
      <w:tr w:rsidR="00FB4414" w:rsidRPr="00D97AE2" w:rsidTr="00FB4414">
        <w:trPr>
          <w:trHeight w:val="20"/>
        </w:trPr>
        <w:tc>
          <w:tcPr>
            <w:tcW w:w="743"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:ЗУ17(3)</w:t>
            </w:r>
          </w:p>
        </w:tc>
        <w:tc>
          <w:tcPr>
            <w:tcW w:w="675" w:type="dxa"/>
          </w:tcPr>
          <w:p w:rsidR="00D97AE2" w:rsidRPr="00D97AE2" w:rsidRDefault="00D97AE2" w:rsidP="00FB4414">
            <w:pPr>
              <w:tabs>
                <w:tab w:val="left" w:pos="284"/>
              </w:tabs>
              <w:rPr>
                <w:rFonts w:ascii="Times New Roman" w:eastAsia="Calibri" w:hAnsi="Times New Roman" w:cs="Times New Roman"/>
                <w:sz w:val="12"/>
                <w:szCs w:val="12"/>
              </w:rPr>
            </w:pPr>
            <w:r w:rsidRPr="00D97AE2">
              <w:rPr>
                <w:rFonts w:ascii="Times New Roman" w:eastAsia="Calibri" w:hAnsi="Times New Roman" w:cs="Times New Roman"/>
                <w:sz w:val="12"/>
                <w:szCs w:val="12"/>
              </w:rPr>
              <w:t>25</w:t>
            </w:r>
          </w:p>
        </w:tc>
        <w:tc>
          <w:tcPr>
            <w:tcW w:w="992" w:type="dxa"/>
            <w:vMerge/>
          </w:tcPr>
          <w:p w:rsidR="00D97AE2" w:rsidRPr="00D97AE2" w:rsidRDefault="00D97AE2" w:rsidP="00FB4414">
            <w:pPr>
              <w:tabs>
                <w:tab w:val="left" w:pos="284"/>
              </w:tabs>
              <w:rPr>
                <w:rFonts w:ascii="Times New Roman" w:eastAsia="Calibri" w:hAnsi="Times New Roman" w:cs="Times New Roman"/>
                <w:sz w:val="12"/>
                <w:szCs w:val="12"/>
              </w:rPr>
            </w:pPr>
          </w:p>
        </w:tc>
        <w:tc>
          <w:tcPr>
            <w:tcW w:w="1418" w:type="dxa"/>
            <w:vMerge/>
          </w:tcPr>
          <w:p w:rsidR="00D97AE2" w:rsidRPr="00D97AE2" w:rsidRDefault="00D97AE2" w:rsidP="00FB4414">
            <w:pPr>
              <w:tabs>
                <w:tab w:val="left" w:pos="284"/>
              </w:tabs>
              <w:rPr>
                <w:rFonts w:ascii="Times New Roman" w:eastAsia="Calibri" w:hAnsi="Times New Roman" w:cs="Times New Roman"/>
                <w:sz w:val="12"/>
                <w:szCs w:val="12"/>
              </w:rPr>
            </w:pPr>
          </w:p>
        </w:tc>
        <w:tc>
          <w:tcPr>
            <w:tcW w:w="1275" w:type="dxa"/>
            <w:vMerge/>
          </w:tcPr>
          <w:p w:rsidR="00D97AE2" w:rsidRPr="00D97AE2" w:rsidRDefault="00D97AE2" w:rsidP="00FB4414">
            <w:pPr>
              <w:tabs>
                <w:tab w:val="left" w:pos="284"/>
              </w:tabs>
              <w:rPr>
                <w:rFonts w:ascii="Times New Roman" w:eastAsia="Calibri" w:hAnsi="Times New Roman" w:cs="Times New Roman"/>
                <w:sz w:val="12"/>
                <w:szCs w:val="12"/>
              </w:rPr>
            </w:pPr>
          </w:p>
        </w:tc>
        <w:tc>
          <w:tcPr>
            <w:tcW w:w="1136" w:type="dxa"/>
            <w:vMerge/>
          </w:tcPr>
          <w:p w:rsidR="00D97AE2" w:rsidRPr="00D97AE2" w:rsidRDefault="00D97AE2" w:rsidP="00FB4414">
            <w:pPr>
              <w:tabs>
                <w:tab w:val="left" w:pos="284"/>
              </w:tabs>
              <w:rPr>
                <w:rFonts w:ascii="Times New Roman" w:eastAsia="Calibri" w:hAnsi="Times New Roman" w:cs="Times New Roman"/>
                <w:sz w:val="12"/>
                <w:szCs w:val="12"/>
              </w:rPr>
            </w:pPr>
          </w:p>
        </w:tc>
        <w:tc>
          <w:tcPr>
            <w:tcW w:w="1274" w:type="dxa"/>
            <w:vMerge/>
          </w:tcPr>
          <w:p w:rsidR="00D97AE2" w:rsidRPr="00D97AE2" w:rsidRDefault="00D97AE2" w:rsidP="00FB4414">
            <w:pPr>
              <w:tabs>
                <w:tab w:val="left" w:pos="284"/>
              </w:tabs>
              <w:rPr>
                <w:rFonts w:ascii="Times New Roman" w:eastAsia="Calibri" w:hAnsi="Times New Roman" w:cs="Times New Roman"/>
                <w:sz w:val="12"/>
                <w:szCs w:val="12"/>
              </w:rPr>
            </w:pPr>
          </w:p>
        </w:tc>
      </w:tr>
    </w:tbl>
    <w:p w:rsidR="00D97AE2" w:rsidRDefault="00D97AE2" w:rsidP="001C3BB9">
      <w:pPr>
        <w:tabs>
          <w:tab w:val="left" w:pos="284"/>
        </w:tabs>
        <w:spacing w:after="0" w:line="240" w:lineRule="auto"/>
        <w:jc w:val="both"/>
        <w:rPr>
          <w:rFonts w:ascii="Times New Roman" w:eastAsia="Calibri" w:hAnsi="Times New Roman" w:cs="Times New Roman"/>
          <w:sz w:val="12"/>
          <w:szCs w:val="12"/>
        </w:rPr>
      </w:pPr>
    </w:p>
    <w:p w:rsidR="00813916" w:rsidRDefault="00FB4414" w:rsidP="00FB4414">
      <w:pPr>
        <w:tabs>
          <w:tab w:val="left" w:pos="284"/>
        </w:tabs>
        <w:spacing w:after="0" w:line="240" w:lineRule="auto"/>
        <w:jc w:val="right"/>
        <w:rPr>
          <w:rFonts w:ascii="Times New Roman" w:eastAsia="Calibri" w:hAnsi="Times New Roman" w:cs="Times New Roman"/>
          <w:sz w:val="12"/>
          <w:szCs w:val="12"/>
        </w:rPr>
      </w:pPr>
      <w:r w:rsidRPr="00FB4414">
        <w:rPr>
          <w:rFonts w:ascii="Times New Roman" w:eastAsia="Calibri" w:hAnsi="Times New Roman" w:cs="Times New Roman"/>
          <w:sz w:val="12"/>
          <w:szCs w:val="12"/>
        </w:rPr>
        <w:t>Таблица 2 - Ведомости координат образуемых земельных участков</w:t>
      </w:r>
    </w:p>
    <w:tbl>
      <w:tblPr>
        <w:tblStyle w:val="af4"/>
        <w:tblW w:w="0" w:type="auto"/>
        <w:tblInd w:w="108" w:type="dxa"/>
        <w:tblLook w:val="04A0" w:firstRow="1" w:lastRow="0" w:firstColumn="1" w:lastColumn="0" w:noHBand="0" w:noVBand="1"/>
      </w:tblPr>
      <w:tblGrid>
        <w:gridCol w:w="1895"/>
        <w:gridCol w:w="2436"/>
        <w:gridCol w:w="3182"/>
      </w:tblGrid>
      <w:tr w:rsidR="00FB4414" w:rsidRPr="00FB4414" w:rsidTr="00FB4414">
        <w:tc>
          <w:tcPr>
            <w:tcW w:w="1895" w:type="dxa"/>
            <w:vMerge w:val="restar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Наименование</w:t>
            </w:r>
          </w:p>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точки</w:t>
            </w:r>
          </w:p>
        </w:tc>
        <w:tc>
          <w:tcPr>
            <w:tcW w:w="5618" w:type="dxa"/>
            <w:gridSpan w:val="2"/>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Координаты</w:t>
            </w:r>
          </w:p>
        </w:tc>
      </w:tr>
      <w:tr w:rsidR="00FB4414" w:rsidRPr="00FB4414" w:rsidTr="00FB4414">
        <w:tc>
          <w:tcPr>
            <w:tcW w:w="1895" w:type="dxa"/>
            <w:vMerge/>
          </w:tcPr>
          <w:p w:rsidR="00FB4414" w:rsidRPr="00FB4414" w:rsidRDefault="00FB4414" w:rsidP="00FB4414">
            <w:pPr>
              <w:tabs>
                <w:tab w:val="left" w:pos="284"/>
              </w:tabs>
              <w:jc w:val="both"/>
              <w:rPr>
                <w:rFonts w:ascii="Times New Roman" w:eastAsia="Calibri" w:hAnsi="Times New Roman" w:cs="Times New Roman"/>
                <w:sz w:val="12"/>
                <w:szCs w:val="12"/>
              </w:rPr>
            </w:pP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lang w:val="en-US"/>
              </w:rPr>
              <w:t>X</w:t>
            </w:r>
            <w:r w:rsidRPr="00FB4414">
              <w:rPr>
                <w:rFonts w:ascii="Times New Roman" w:eastAsia="Calibri" w:hAnsi="Times New Roman" w:cs="Times New Roman"/>
                <w:sz w:val="12"/>
                <w:szCs w:val="12"/>
              </w:rPr>
              <w:t>(м)</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lang w:val="en-US"/>
              </w:rPr>
              <w:t>Y</w:t>
            </w:r>
            <w:r w:rsidRPr="00FB4414">
              <w:rPr>
                <w:rFonts w:ascii="Times New Roman" w:eastAsia="Calibri" w:hAnsi="Times New Roman" w:cs="Times New Roman"/>
                <w:sz w:val="12"/>
                <w:szCs w:val="12"/>
              </w:rPr>
              <w:t>(м)</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1</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2</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3</w:t>
            </w:r>
          </w:p>
        </w:tc>
      </w:tr>
      <w:tr w:rsidR="00FB4414" w:rsidRPr="00FB4414" w:rsidTr="00FB4414">
        <w:tc>
          <w:tcPr>
            <w:tcW w:w="7513" w:type="dxa"/>
            <w:gridSpan w:val="3"/>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63:31:0403004:243/:ЗУ</w:t>
            </w:r>
            <w:proofErr w:type="gramStart"/>
            <w:r w:rsidRPr="00FB4414">
              <w:rPr>
                <w:rFonts w:ascii="Times New Roman" w:eastAsia="Calibri" w:hAnsi="Times New Roman" w:cs="Times New Roman"/>
                <w:sz w:val="12"/>
                <w:szCs w:val="12"/>
              </w:rPr>
              <w:t>1</w:t>
            </w:r>
            <w:proofErr w:type="gramEnd"/>
            <w:r w:rsidRPr="00FB4414">
              <w:rPr>
                <w:rFonts w:ascii="Times New Roman" w:eastAsia="Calibri" w:hAnsi="Times New Roman" w:cs="Times New Roman"/>
                <w:sz w:val="12"/>
                <w:szCs w:val="12"/>
              </w:rPr>
              <w:t>(1)</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5982289.95</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241264.34</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5982298.88</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241273.31</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lastRenderedPageBreak/>
              <w:t>3</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5982306.42</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241280.40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5982314.74</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241287.26</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5982323.57</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241293.60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6</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5982335.66</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241300.94</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7</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5982342.19</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241304.33</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8</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5982350.48</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241308.20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9</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5982362.17</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241312.54</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10</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5982370.95</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241315.19</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11</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5982382.95</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241318.06</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12</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5982454.58</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241330.05</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13</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5982483.49</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241165.82</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14</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5982445.22</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241159.30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15</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5982441.19</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241182.96</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16</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5982455.67</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241185.43</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17</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5982437.80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241286.70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18</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5982425.80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241285.40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19</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5982425.40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241288.70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20</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5982424.30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241289.90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21</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5982423.20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241290.40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22</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5982422.10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241290.80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23</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5982421.10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241290.90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5982408.10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241289.90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25</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5982407.43</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241296.39</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26</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5982407.29</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241297.68</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27</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5982387.66</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241294.52</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28</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5982377.22</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241292.02</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29</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5982369.81</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241289.78</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30</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5982359.74</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241286.05</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31</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5982352.81</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241282.80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32</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5982347.42</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241280.01</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33</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5982336.81</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241273.57</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34</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5982329.39</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241268.24</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35</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5982322.29</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241262.39</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36</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5982315.62</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241256.11</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37</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5982304.50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241245.03</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38</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5982298.65</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241250.71</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39</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5982293.70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241257.26</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5982289.95</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241264.34</w:t>
            </w:r>
          </w:p>
        </w:tc>
      </w:tr>
      <w:tr w:rsidR="00FB4414" w:rsidRPr="00FB4414" w:rsidTr="00FB4414">
        <w:tc>
          <w:tcPr>
            <w:tcW w:w="7513" w:type="dxa"/>
            <w:gridSpan w:val="3"/>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rPr>
              <w:t>63:31:0403004:243/:ЗУ</w:t>
            </w:r>
            <w:proofErr w:type="gramStart"/>
            <w:r w:rsidRPr="00FB4414">
              <w:rPr>
                <w:rFonts w:ascii="Times New Roman" w:eastAsia="Calibri" w:hAnsi="Times New Roman" w:cs="Times New Roman"/>
                <w:sz w:val="12"/>
                <w:szCs w:val="12"/>
              </w:rPr>
              <w:t>1</w:t>
            </w:r>
            <w:proofErr w:type="gramEnd"/>
            <w:r w:rsidRPr="00FB4414">
              <w:rPr>
                <w:rFonts w:ascii="Times New Roman" w:eastAsia="Calibri" w:hAnsi="Times New Roman" w:cs="Times New Roman"/>
                <w:sz w:val="12"/>
                <w:szCs w:val="12"/>
              </w:rPr>
              <w:t>(2)</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5982291.35</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241231.94</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5982300.27</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241240.83</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5982295.01</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241245.92</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5982293.69</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241238.04</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5982291.35</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241231.94</w:t>
            </w:r>
          </w:p>
        </w:tc>
      </w:tr>
      <w:tr w:rsidR="00FB4414" w:rsidRPr="00FB4414" w:rsidTr="00FB4414">
        <w:tc>
          <w:tcPr>
            <w:tcW w:w="7513" w:type="dxa"/>
            <w:gridSpan w:val="3"/>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rPr>
              <w:t>63:31:0403004:236/:ЗУ</w:t>
            </w:r>
            <w:proofErr w:type="gramStart"/>
            <w:r w:rsidRPr="00FB4414">
              <w:rPr>
                <w:rFonts w:ascii="Times New Roman" w:eastAsia="Calibri" w:hAnsi="Times New Roman" w:cs="Times New Roman"/>
                <w:sz w:val="12"/>
                <w:szCs w:val="12"/>
              </w:rPr>
              <w:t>2</w:t>
            </w:r>
            <w:proofErr w:type="gramEnd"/>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5982300.27</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241240.83</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5982304.50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241245.03</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5982298.65</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241250.71</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5982293.70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241257.26</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5982295.01</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241245.92</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5982300.27</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241240.83</w:t>
            </w:r>
          </w:p>
        </w:tc>
      </w:tr>
      <w:tr w:rsidR="00FB4414" w:rsidRPr="00FB4414" w:rsidTr="00FB4414">
        <w:tc>
          <w:tcPr>
            <w:tcW w:w="7513" w:type="dxa"/>
            <w:gridSpan w:val="3"/>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rPr>
              <w:t>63:31:0000000:4708/:ЗУ3</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5982285.51</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241259.90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5982289.95</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241264.34</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5982293.70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241257.26</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5982295.01</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241245.92</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5982287.87</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241255.45</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5982285.51</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241259.90</w:t>
            </w:r>
          </w:p>
        </w:tc>
      </w:tr>
      <w:tr w:rsidR="00FB4414" w:rsidRPr="00FB4414" w:rsidTr="00FB4414">
        <w:tc>
          <w:tcPr>
            <w:tcW w:w="7513" w:type="dxa"/>
            <w:gridSpan w:val="3"/>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rPr>
              <w:t>63:31:0403004/:ЗУ</w:t>
            </w:r>
            <w:proofErr w:type="gramStart"/>
            <w:r w:rsidRPr="00FB4414">
              <w:rPr>
                <w:rFonts w:ascii="Times New Roman" w:eastAsia="Calibri" w:hAnsi="Times New Roman" w:cs="Times New Roman"/>
                <w:sz w:val="12"/>
                <w:szCs w:val="12"/>
              </w:rPr>
              <w:t>4</w:t>
            </w:r>
            <w:proofErr w:type="gramEnd"/>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5982291.35</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241231.94</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5982281.86</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241222.49</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5982266.59</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241237.57</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5982270.73</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241243.23</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5982279.07</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241251.57</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6</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5982281.44</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241255.81</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7</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5982285.51</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241259.90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8</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5982287.87</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241255.45</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9</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5982295.01</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241245.92</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10</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5982293.69</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241238.04</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5982291.35</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241231.94</w:t>
            </w:r>
          </w:p>
        </w:tc>
      </w:tr>
      <w:tr w:rsidR="00FB4414" w:rsidRPr="00FB4414" w:rsidTr="00FB4414">
        <w:tc>
          <w:tcPr>
            <w:tcW w:w="7513" w:type="dxa"/>
            <w:gridSpan w:val="3"/>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rPr>
              <w:lastRenderedPageBreak/>
              <w:t>63:31:0000000:349/ 63:31:0000000:4701 /:ЗУ5</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5981254.18</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241143.33</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5982171.92</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241145.69</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5982174.72</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241148.50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5982191.28</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241132.32</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5982181.54</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241122.63</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6</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5981217.53</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241119.81</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5981254.18</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241143.33</w:t>
            </w:r>
          </w:p>
        </w:tc>
      </w:tr>
      <w:tr w:rsidR="00FB4414" w:rsidRPr="00FB4414" w:rsidTr="00FB4414">
        <w:tc>
          <w:tcPr>
            <w:tcW w:w="7513" w:type="dxa"/>
            <w:gridSpan w:val="3"/>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rPr>
              <w:t>63:31:0402002/:ЗУ</w:t>
            </w:r>
            <w:proofErr w:type="gramStart"/>
            <w:r w:rsidRPr="00FB4414">
              <w:rPr>
                <w:rFonts w:ascii="Times New Roman" w:eastAsia="Calibri" w:hAnsi="Times New Roman" w:cs="Times New Roman"/>
                <w:sz w:val="12"/>
                <w:szCs w:val="12"/>
              </w:rPr>
              <w:t>6</w:t>
            </w:r>
            <w:proofErr w:type="gramEnd"/>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5981254.18</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241143.33</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5981243.03</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241143.30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5981206.37</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241119.77</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5981217.53</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241119.81</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5981254.18</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241143.33</w:t>
            </w:r>
          </w:p>
        </w:tc>
      </w:tr>
      <w:tr w:rsidR="00FB4414" w:rsidRPr="00FB4414" w:rsidTr="00FB4414">
        <w:tc>
          <w:tcPr>
            <w:tcW w:w="7513" w:type="dxa"/>
            <w:gridSpan w:val="3"/>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rPr>
              <w:t>63:31:0000000:349/ 63:31:0000000:4701 /:ЗУ</w:t>
            </w:r>
            <w:proofErr w:type="gramStart"/>
            <w:r w:rsidRPr="00FB4414">
              <w:rPr>
                <w:rFonts w:ascii="Times New Roman" w:eastAsia="Calibri" w:hAnsi="Times New Roman" w:cs="Times New Roman"/>
                <w:sz w:val="12"/>
                <w:szCs w:val="12"/>
              </w:rPr>
              <w:t>7</w:t>
            </w:r>
            <w:proofErr w:type="gramEnd"/>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5981243.03</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241143.30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5980165.16</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241140.52</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5980156.26</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241116.70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5981206.37</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241119.77</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5981243.03</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241143.30</w:t>
            </w:r>
          </w:p>
        </w:tc>
      </w:tr>
      <w:tr w:rsidR="00FB4414" w:rsidRPr="00FB4414" w:rsidTr="00FB4414">
        <w:tc>
          <w:tcPr>
            <w:tcW w:w="7513" w:type="dxa"/>
            <w:gridSpan w:val="3"/>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rPr>
              <w:t>63:31:0402002/:ЗУ8</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5980165.16</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241140.52</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5980149.14</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241140.48</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5980144.16</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241126.28</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5980140.71</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241116.66</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5980156.26</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241116.70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5980165.16</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241140.52</w:t>
            </w:r>
          </w:p>
        </w:tc>
      </w:tr>
      <w:tr w:rsidR="00FB4414" w:rsidRPr="00FB4414" w:rsidTr="00FB4414">
        <w:tc>
          <w:tcPr>
            <w:tcW w:w="7513" w:type="dxa"/>
            <w:gridSpan w:val="3"/>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rPr>
              <w:t>63:31:0000000:4557/:ЗУ</w:t>
            </w:r>
            <w:proofErr w:type="gramStart"/>
            <w:r w:rsidRPr="00FB4414">
              <w:rPr>
                <w:rFonts w:ascii="Times New Roman" w:eastAsia="Calibri" w:hAnsi="Times New Roman" w:cs="Times New Roman"/>
                <w:sz w:val="12"/>
                <w:szCs w:val="12"/>
              </w:rPr>
              <w:t>9</w:t>
            </w:r>
            <w:proofErr w:type="gramEnd"/>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5980149.14</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241140.48</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5979583.57</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241139.03</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5979579.00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241138.95</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5979576.99</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241138.87</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5979572.69</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241138.63</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6</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5979568.80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241138.31</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7</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5979565.35</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241137.94</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8</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5979561.38</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241137.43</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9</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5979555.36</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241136.46</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10</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5979551.41</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241135.70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11</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5979547.42</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241134.83</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12</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5979539.25</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241132.73</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13</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5978571.58</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240872.60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14</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5978542.77</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240864.85</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15</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5978518.36</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240859.55</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16</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5978512.42</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240858.75</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17</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5978494.74</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240857.52</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18</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5978475.02</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240858.10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19</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5978468.03</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240858.81</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20</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5978467.05</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240858.95</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21</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5978455.51</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240852.84</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22</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5978433.41</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240853.63</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23</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5978408.99</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240849.77</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5978410.18</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240849.26</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25</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5978418.08</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240846.21</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26</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5978423.88</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240844.19</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27</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5978430.61</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240842.09</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28</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5978438.87</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240839.84</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29</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5978444.32</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240838.55</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30</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5978451.41</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240837.09</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31</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5978458.26</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240835.93</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32</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5978465.20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240834.98</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33</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5978473.03</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240834.18</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34</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5978480.28</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240833.71</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35</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5978486.36</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240833.51</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36</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5978495.21</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240833.52</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37</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5978501.68</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240833.76</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38</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5978507.53</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240834.15</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39</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5978515.19</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240834.91</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40</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5978521.92</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240835.81</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41</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5978528.49</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240836.90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42</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5978533.27</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240837.83</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lastRenderedPageBreak/>
              <w:t>43</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5978539.38</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240839.18</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44</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5978548.89</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240841.65</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45</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5979545.36</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241109.52</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46</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5979583.72</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241115.03</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47</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5980140.71</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241116.66</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48</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5980144.16</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241126.28</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5980149.14</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241140.48</w:t>
            </w:r>
          </w:p>
        </w:tc>
      </w:tr>
      <w:tr w:rsidR="00FB4414" w:rsidRPr="00FB4414" w:rsidTr="00FB4414">
        <w:tc>
          <w:tcPr>
            <w:tcW w:w="7513" w:type="dxa"/>
            <w:gridSpan w:val="3"/>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rPr>
              <w:t>63:31:0404001/:ЗУ10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5978467.05</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240858.95</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5978461.91</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240859.65</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5978455.84</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240860.68</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5978437.35</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240865.13</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5978426.96</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240868.78</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6</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5978430.19</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240862.61</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7</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5978401.51</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240853.05</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8</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5978404.12</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240851.85</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9</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5978408.99</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240849.77</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10</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5978433.41</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240853.63</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11</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5978455.51</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240852.84</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5978467.05</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240858.95</w:t>
            </w:r>
          </w:p>
        </w:tc>
      </w:tr>
      <w:tr w:rsidR="00FB4414" w:rsidRPr="00FB4414" w:rsidTr="00FB4414">
        <w:tc>
          <w:tcPr>
            <w:tcW w:w="7513" w:type="dxa"/>
            <w:gridSpan w:val="3"/>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63:31:0404001:2</w:t>
            </w:r>
            <w:r w:rsidRPr="00FB4414">
              <w:rPr>
                <w:rFonts w:ascii="Times New Roman" w:eastAsia="Calibri" w:hAnsi="Times New Roman" w:cs="Times New Roman"/>
                <w:sz w:val="12"/>
                <w:szCs w:val="12"/>
              </w:rPr>
              <w:t>/:ЗУ11</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5978426.96</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240868.78</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5978419.22</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240871.49</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5978417.89</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240872.11</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5978403.16</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240878.97</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5978400.30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240880.54</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6</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5978397.00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240882.35</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7</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5978241.89</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240969.83</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8</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5978191.40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240980.35</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9</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5978188.19</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240972.57</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10</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5978240.92</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240942.82</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11</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5978248.80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240943.90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12</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5978251.02</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240937.13</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13</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5978385.34</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240861.37</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14</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5978392.03</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240857.71</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15</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5978399.13</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240854.15</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16</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5978401.51</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240853.05</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17</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5978430.19</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240862.61</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5978426.96</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240868.78</w:t>
            </w:r>
          </w:p>
        </w:tc>
      </w:tr>
      <w:tr w:rsidR="00FB4414" w:rsidRPr="00FB4414" w:rsidTr="00FB4414">
        <w:tc>
          <w:tcPr>
            <w:tcW w:w="7513" w:type="dxa"/>
            <w:gridSpan w:val="3"/>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63:31:0404001</w:t>
            </w:r>
            <w:r w:rsidRPr="00FB4414">
              <w:rPr>
                <w:rFonts w:ascii="Times New Roman" w:eastAsia="Calibri" w:hAnsi="Times New Roman" w:cs="Times New Roman"/>
                <w:sz w:val="12"/>
                <w:szCs w:val="12"/>
              </w:rPr>
              <w:t>/:ЗУ12</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5978240.92</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240942.82</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5978251.02</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240937.13</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5978248.80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240943.90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5978240.92</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240942.82</w:t>
            </w:r>
          </w:p>
        </w:tc>
      </w:tr>
      <w:tr w:rsidR="00FB4414" w:rsidRPr="00FB4414" w:rsidTr="00FB4414">
        <w:tc>
          <w:tcPr>
            <w:tcW w:w="7513" w:type="dxa"/>
            <w:gridSpan w:val="3"/>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63:31:0</w:t>
            </w:r>
            <w:r w:rsidRPr="00FB4414">
              <w:rPr>
                <w:rFonts w:ascii="Times New Roman" w:eastAsia="Calibri" w:hAnsi="Times New Roman" w:cs="Times New Roman"/>
                <w:sz w:val="12"/>
                <w:szCs w:val="12"/>
              </w:rPr>
              <w:t>000000/:ЗУ13</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5978241.89</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240969.83</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5978140.97</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241026.75</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5978128.63</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241006.16</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5978188.19</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240972.57</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5978191.40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240980.35</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5978241.89</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240969.83</w:t>
            </w:r>
          </w:p>
        </w:tc>
      </w:tr>
      <w:tr w:rsidR="00FB4414" w:rsidRPr="00FB4414" w:rsidTr="00FB4414">
        <w:tc>
          <w:tcPr>
            <w:tcW w:w="7513" w:type="dxa"/>
            <w:gridSpan w:val="3"/>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lang w:val="en-US"/>
              </w:rPr>
              <w:t>63:31:0404003:8</w:t>
            </w:r>
            <w:r w:rsidRPr="00FB4414">
              <w:rPr>
                <w:rFonts w:ascii="Times New Roman" w:eastAsia="Calibri" w:hAnsi="Times New Roman" w:cs="Times New Roman"/>
                <w:sz w:val="12"/>
                <w:szCs w:val="12"/>
              </w:rPr>
              <w:t>/:ЗУ14</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5978142.72</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241085.21</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5978098.60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241072.80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5978100.59</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241065.95</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5978091.92</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241063.61</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5978094.95</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241052.71</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6</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5978140.97</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241026.75</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7</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5978128.63</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241006.16</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8</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5978078.83</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241034.25</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9</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5978073.17</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241041.48</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10</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5978070.16</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241052.27</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11</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5978031.11</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241040.83</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12</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5978014.36</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241100.24</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13</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5977949.71</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241081.98</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14</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5977993.84</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241031.02</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15</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5978062.88</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241038.49</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16</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5978063.74</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241030.54</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17</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5977990.54</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241022.61</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18</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5977937.00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241084.44</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lastRenderedPageBreak/>
              <w:t>19</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5977858.86</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241165.20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20</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5977773.51</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241303.73</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21</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5977718.25</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241414.09</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22</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5977689.26</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241489.61</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23</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5977638.99</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241659.34</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5977583.60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241785.34</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25</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5977579.54</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241791.00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26</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5977574.59</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241801.55</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27</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5977556.16</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241825.17</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28</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5977554.60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241825.71</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29</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5977553.93</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241826.64</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30</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5977501.35</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241855.70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31</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5977449.58</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241907.03</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32</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5977471.00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241946.80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33</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5977467.70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241948.80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34</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5977470.20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241953.70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35</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5977460.80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241958.70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36</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5977439.20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241918.70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37</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5977438.44</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241919.54</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38</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5977436.68</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241922.60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39</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5977434.83</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241939.55</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40</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5977448.70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241965.20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41</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5977431.00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241974.76</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42</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5977429.89</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241984.95</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43</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5977456.39</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242034.12</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44</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5977515.38</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242002.34</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45</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5977507.30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241987.39</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46</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5977535.73</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241972.08</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47</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5977494.77</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241896.02</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48</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5977527.15</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241876.63</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49</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5977570.27</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241845.03</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50</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5977604.56</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241797.30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51</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5977661.57</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241667.61</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52</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5977712.01</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241497.31</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53</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5977740.08</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241423.72</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54</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5977794.48</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241315.43</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55</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5977877.92</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241180.02</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56</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5977948.87</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241106.68</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57</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5978007.85</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241123.33</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58</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5977976.25</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241235.42</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5978047.31</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241254.37</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60</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5978094.80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241086.30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61</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5978104.00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241088.90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62</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5978098.60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241108.30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63</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5978122.30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241115.10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64</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5978127.00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241098.40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65</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5978127.20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241098.00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66</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5978127.80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241097.20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67</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5978128.70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241096.70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68</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5978129.80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241096.50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69</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5978138.78</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241099.02</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5978142.72</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241085.21</w:t>
            </w:r>
          </w:p>
        </w:tc>
      </w:tr>
      <w:tr w:rsidR="00FB4414" w:rsidRPr="00FB4414" w:rsidTr="00FB4414">
        <w:tc>
          <w:tcPr>
            <w:tcW w:w="7513" w:type="dxa"/>
            <w:gridSpan w:val="3"/>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63:31:0404001:11</w:t>
            </w:r>
            <w:r w:rsidRPr="00FB4414">
              <w:rPr>
                <w:rFonts w:ascii="Times New Roman" w:eastAsia="Calibri" w:hAnsi="Times New Roman" w:cs="Times New Roman"/>
                <w:sz w:val="12"/>
                <w:szCs w:val="12"/>
              </w:rPr>
              <w:t>/:ЗУ15</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5978142.72</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241085.21</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5978157.60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241089.40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5978158.80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241089.80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5978160.00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241089.70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5978161.20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241089.20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6</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5978160.70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241093.45</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7</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5978160.36</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241106.62</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8</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5978159.80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241106.00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9</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5978158.80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241105.10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10</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5978157.30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241104.20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11</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5978138.78</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241099.02</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5978142.72</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241085.21</w:t>
            </w:r>
          </w:p>
        </w:tc>
      </w:tr>
      <w:tr w:rsidR="00FB4414" w:rsidRPr="00FB4414" w:rsidTr="00FB4414">
        <w:tc>
          <w:tcPr>
            <w:tcW w:w="7513" w:type="dxa"/>
            <w:gridSpan w:val="3"/>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63:31:0404003</w:t>
            </w:r>
            <w:r w:rsidRPr="00FB4414">
              <w:rPr>
                <w:rFonts w:ascii="Times New Roman" w:eastAsia="Calibri" w:hAnsi="Times New Roman" w:cs="Times New Roman"/>
                <w:sz w:val="12"/>
                <w:szCs w:val="12"/>
              </w:rPr>
              <w:t>/:ЗУ16</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5978161.20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241089.20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5978162.10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241088.40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5978162.70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241087.40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5978163.00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241086.10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lastRenderedPageBreak/>
              <w:t>5</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5978161.80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241110.30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6</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5978161.30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241108.20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7</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5978160.70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241107.00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8</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5978160.36</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241106.62</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9</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5978160.70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241093.45</w:t>
            </w:r>
          </w:p>
        </w:tc>
      </w:tr>
      <w:tr w:rsidR="00FB4414" w:rsidRPr="00FB4414" w:rsidTr="00FB4414">
        <w:tc>
          <w:tcPr>
            <w:tcW w:w="7513" w:type="dxa"/>
            <w:gridSpan w:val="3"/>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63:31:0404003:13</w:t>
            </w:r>
            <w:r w:rsidRPr="00FB4414">
              <w:rPr>
                <w:rFonts w:ascii="Times New Roman" w:eastAsia="Calibri" w:hAnsi="Times New Roman" w:cs="Times New Roman"/>
                <w:sz w:val="12"/>
                <w:szCs w:val="12"/>
              </w:rPr>
              <w:t>/:ЗУ17(1)</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5977554.60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241825.71</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5977579.54</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241791.00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5977574.59</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241801.55</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5977556.16</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241825.17</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5977554.60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241825.71</w:t>
            </w:r>
          </w:p>
        </w:tc>
      </w:tr>
      <w:tr w:rsidR="00FB4414" w:rsidRPr="00FB4414" w:rsidTr="00FB4414">
        <w:tc>
          <w:tcPr>
            <w:tcW w:w="7513" w:type="dxa"/>
            <w:gridSpan w:val="3"/>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63:31:0404003:13</w:t>
            </w:r>
            <w:r w:rsidRPr="00FB4414">
              <w:rPr>
                <w:rFonts w:ascii="Times New Roman" w:eastAsia="Calibri" w:hAnsi="Times New Roman" w:cs="Times New Roman"/>
                <w:sz w:val="12"/>
                <w:szCs w:val="12"/>
              </w:rPr>
              <w:t>/:ЗУ17(2)</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5</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5977434.83</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241939.55</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6</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5977429.40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241929.50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7</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5977438.44</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241919.54</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8</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5977436.68</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241922.60</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5</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5977434.83</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241939.55</w:t>
            </w:r>
          </w:p>
        </w:tc>
      </w:tr>
      <w:tr w:rsidR="00FB4414" w:rsidRPr="00FB4414" w:rsidTr="00FB4414">
        <w:tc>
          <w:tcPr>
            <w:tcW w:w="7513" w:type="dxa"/>
            <w:gridSpan w:val="3"/>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63:31:0404003:13</w:t>
            </w:r>
            <w:r w:rsidRPr="00FB4414">
              <w:rPr>
                <w:rFonts w:ascii="Times New Roman" w:eastAsia="Calibri" w:hAnsi="Times New Roman" w:cs="Times New Roman"/>
                <w:sz w:val="12"/>
                <w:szCs w:val="12"/>
              </w:rPr>
              <w:t>/:ЗУ17(3)</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9</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5977429.89</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241984.95</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10</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5977425.88</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241977.52</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11</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5977431.00</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241974.76</w:t>
            </w:r>
          </w:p>
        </w:tc>
      </w:tr>
      <w:tr w:rsidR="00FB4414" w:rsidRPr="00FB4414" w:rsidTr="00FB4414">
        <w:tc>
          <w:tcPr>
            <w:tcW w:w="1895" w:type="dxa"/>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9</w:t>
            </w:r>
          </w:p>
        </w:tc>
        <w:tc>
          <w:tcPr>
            <w:tcW w:w="2436"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5977429.89</w:t>
            </w:r>
          </w:p>
        </w:tc>
        <w:tc>
          <w:tcPr>
            <w:tcW w:w="3182" w:type="dxa"/>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241984.95</w:t>
            </w:r>
          </w:p>
        </w:tc>
      </w:tr>
    </w:tbl>
    <w:p w:rsidR="00936AD8" w:rsidRDefault="00936AD8" w:rsidP="001C3BB9">
      <w:pPr>
        <w:tabs>
          <w:tab w:val="left" w:pos="284"/>
        </w:tabs>
        <w:spacing w:after="0" w:line="240" w:lineRule="auto"/>
        <w:jc w:val="both"/>
        <w:rPr>
          <w:rFonts w:ascii="Times New Roman" w:eastAsia="Calibri" w:hAnsi="Times New Roman" w:cs="Times New Roman"/>
          <w:sz w:val="12"/>
          <w:szCs w:val="12"/>
        </w:rPr>
      </w:pPr>
    </w:p>
    <w:p w:rsidR="00FB4414" w:rsidRPr="00FB4414" w:rsidRDefault="00FB4414" w:rsidP="00FB4414">
      <w:pPr>
        <w:tabs>
          <w:tab w:val="left" w:pos="284"/>
        </w:tabs>
        <w:spacing w:after="0" w:line="240" w:lineRule="auto"/>
        <w:jc w:val="right"/>
        <w:rPr>
          <w:rFonts w:ascii="Times New Roman" w:eastAsia="Calibri" w:hAnsi="Times New Roman" w:cs="Times New Roman"/>
          <w:sz w:val="12"/>
          <w:szCs w:val="12"/>
        </w:rPr>
      </w:pPr>
      <w:r w:rsidRPr="00FB4414">
        <w:rPr>
          <w:rFonts w:ascii="Times New Roman" w:eastAsia="Calibri" w:hAnsi="Times New Roman" w:cs="Times New Roman"/>
          <w:sz w:val="12"/>
          <w:szCs w:val="12"/>
        </w:rPr>
        <w:t xml:space="preserve">Таблица-3 Ведомость </w:t>
      </w:r>
      <w:proofErr w:type="gramStart"/>
      <w:r w:rsidRPr="00FB4414">
        <w:rPr>
          <w:rFonts w:ascii="Times New Roman" w:eastAsia="Calibri" w:hAnsi="Times New Roman" w:cs="Times New Roman"/>
          <w:sz w:val="12"/>
          <w:szCs w:val="12"/>
        </w:rPr>
        <w:t>координат поворотных точек границ охранной зоны проектируемых объектов</w:t>
      </w:r>
      <w:proofErr w:type="gramEnd"/>
      <w:r w:rsidRPr="00FB4414">
        <w:rPr>
          <w:rFonts w:ascii="Times New Roman" w:eastAsia="Calibri" w:hAnsi="Times New Roman" w:cs="Times New Roman"/>
          <w:sz w:val="12"/>
          <w:szCs w:val="12"/>
        </w:rPr>
        <w:t>.</w:t>
      </w:r>
    </w:p>
    <w:p w:rsidR="00D97AE2" w:rsidRPr="00FB4414" w:rsidRDefault="00FB4414" w:rsidP="00FB4414">
      <w:pPr>
        <w:tabs>
          <w:tab w:val="left" w:pos="284"/>
        </w:tabs>
        <w:spacing w:after="0" w:line="240" w:lineRule="auto"/>
        <w:jc w:val="center"/>
        <w:rPr>
          <w:rFonts w:ascii="Times New Roman" w:eastAsia="Calibri" w:hAnsi="Times New Roman" w:cs="Times New Roman"/>
          <w:b/>
          <w:sz w:val="12"/>
          <w:szCs w:val="12"/>
        </w:rPr>
      </w:pPr>
      <w:proofErr w:type="spellStart"/>
      <w:r w:rsidRPr="00FB4414">
        <w:rPr>
          <w:rFonts w:ascii="Times New Roman" w:eastAsia="Calibri" w:hAnsi="Times New Roman" w:cs="Times New Roman"/>
          <w:b/>
          <w:sz w:val="12"/>
          <w:szCs w:val="12"/>
        </w:rPr>
        <w:t>Нефтегазопровод</w:t>
      </w:r>
      <w:proofErr w:type="spellEnd"/>
      <w:r w:rsidRPr="00FB4414">
        <w:rPr>
          <w:rFonts w:ascii="Times New Roman" w:eastAsia="Calibri" w:hAnsi="Times New Roman" w:cs="Times New Roman"/>
          <w:b/>
          <w:sz w:val="12"/>
          <w:szCs w:val="12"/>
        </w:rPr>
        <w:t xml:space="preserve"> от АГЗУ куста №1 до УЗ АГЗУ Северо-Базарного месторождения</w:t>
      </w:r>
    </w:p>
    <w:tbl>
      <w:tblPr>
        <w:tblStyle w:val="212"/>
        <w:tblW w:w="4860" w:type="pct"/>
        <w:tblInd w:w="108" w:type="dxa"/>
        <w:tblLook w:val="0000" w:firstRow="0" w:lastRow="0" w:firstColumn="0" w:lastColumn="0" w:noHBand="0" w:noVBand="0"/>
      </w:tblPr>
      <w:tblGrid>
        <w:gridCol w:w="2324"/>
        <w:gridCol w:w="2681"/>
        <w:gridCol w:w="2508"/>
      </w:tblGrid>
      <w:tr w:rsidR="00FB4414" w:rsidRPr="00FB4414" w:rsidTr="00FB4414">
        <w:trPr>
          <w:trHeight w:val="20"/>
        </w:trPr>
        <w:tc>
          <w:tcPr>
            <w:tcW w:w="1547" w:type="pct"/>
            <w:vMerge w:val="restar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Условное обозначение точки</w:t>
            </w:r>
          </w:p>
        </w:tc>
        <w:tc>
          <w:tcPr>
            <w:tcW w:w="3453" w:type="pct"/>
            <w:gridSpan w:val="2"/>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Координаты</w:t>
            </w:r>
          </w:p>
        </w:tc>
      </w:tr>
      <w:tr w:rsidR="00FB4414" w:rsidRPr="00FB4414" w:rsidTr="00FB4414">
        <w:trPr>
          <w:trHeight w:val="20"/>
        </w:trPr>
        <w:tc>
          <w:tcPr>
            <w:tcW w:w="1547" w:type="pct"/>
            <w:vMerge/>
          </w:tcPr>
          <w:p w:rsidR="00FB4414" w:rsidRPr="00FB4414" w:rsidRDefault="00FB4414" w:rsidP="00FB4414">
            <w:pPr>
              <w:tabs>
                <w:tab w:val="left" w:pos="284"/>
              </w:tabs>
              <w:jc w:val="both"/>
              <w:rPr>
                <w:rFonts w:ascii="Times New Roman" w:eastAsia="Calibri" w:hAnsi="Times New Roman" w:cs="Times New Roman"/>
                <w:sz w:val="12"/>
                <w:szCs w:val="12"/>
              </w:rPr>
            </w:pP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X</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Y</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3</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5982492.59</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241179.15</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5982469.92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241319.92</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5982457.52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241337.72</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5982441.26</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241340.63</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5982363.24</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241326.51</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6</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5982321.96</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241308.00</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7</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5982289.53</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241282.34</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8</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5982255.76</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241248.40</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9</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5982166.49</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241158.67</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10</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5979583.63</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241152.03</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5979567.87</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241151.27</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5979548.48</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241148.37</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5979535.81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241145.27</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5978539.46</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240877.42</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15</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5978510.92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240871.67</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16</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5978476.10</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240871.06</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17</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5978441.00</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240877.61</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18</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5978403.31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240893.71</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19</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5978359.15</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240918.61</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20</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5978106.03</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241061.39</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5978085.14</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241136.35</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5978080.32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241145.56</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5978072.18</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241152.03</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5978062.11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241154.61</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25</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5978051.86</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241152.89</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26</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5978043.20</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241147.14</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27</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5978037.62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241138.36</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28</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5978036.10</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241128.08</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29</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5978060.65</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241037.99</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30</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5978063.21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241031.98</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5978067.23</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241026.84</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5978072.45</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241022.92</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5978334.88</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240875.33</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5978393.14</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240842.61</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35</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5978435.26</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240827.35</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36</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5978463.22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240822.12</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37</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5978495.01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240820.52</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38</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5978523.46</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240822.90</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39</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5978552.10</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240829.05</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40</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5979548.66</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241096.94</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5979566.68</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241100.81</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5979583.94</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241102.03</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lastRenderedPageBreak/>
              <w:t>43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5982176.98</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241108.70</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5982189.48</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241112.09</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45</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5982201.02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241122.49</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46</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5982291.21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241213.13</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47</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5982337.41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241258.01</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48</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5982372.62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241277.00</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49</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5982393.93</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241282.36</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50</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5982408.63</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241284.73</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5982424.53</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241287.29</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5982426.77</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241273.41</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5982439.76</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241192.74</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5982430.05</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241171.72</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55</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5982439.33</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241153.63</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56</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5982458.98</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241148.41</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57</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5982477.27</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241151.99</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58</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5982486.40</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241158.35</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5982492.59</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241179.15</w:t>
            </w:r>
          </w:p>
        </w:tc>
      </w:tr>
    </w:tbl>
    <w:p w:rsidR="00D97AE2" w:rsidRDefault="00D97AE2" w:rsidP="001C3BB9">
      <w:pPr>
        <w:tabs>
          <w:tab w:val="left" w:pos="284"/>
        </w:tabs>
        <w:spacing w:after="0" w:line="240" w:lineRule="auto"/>
        <w:jc w:val="both"/>
        <w:rPr>
          <w:rFonts w:ascii="Times New Roman" w:eastAsia="Calibri" w:hAnsi="Times New Roman" w:cs="Times New Roman"/>
          <w:sz w:val="12"/>
          <w:szCs w:val="12"/>
        </w:rPr>
      </w:pPr>
    </w:p>
    <w:p w:rsidR="00FB4414" w:rsidRPr="00BE6EC7" w:rsidRDefault="00FB4414" w:rsidP="00FB4414">
      <w:pPr>
        <w:tabs>
          <w:tab w:val="left" w:pos="284"/>
        </w:tabs>
        <w:spacing w:after="0" w:line="240" w:lineRule="auto"/>
        <w:jc w:val="center"/>
        <w:rPr>
          <w:rFonts w:ascii="Times New Roman" w:eastAsia="Calibri" w:hAnsi="Times New Roman" w:cs="Times New Roman"/>
          <w:b/>
          <w:sz w:val="12"/>
          <w:szCs w:val="12"/>
        </w:rPr>
      </w:pPr>
      <w:proofErr w:type="spellStart"/>
      <w:r w:rsidRPr="00BE6EC7">
        <w:rPr>
          <w:rFonts w:ascii="Times New Roman" w:eastAsia="Calibri" w:hAnsi="Times New Roman" w:cs="Times New Roman"/>
          <w:b/>
          <w:sz w:val="12"/>
          <w:szCs w:val="12"/>
        </w:rPr>
        <w:t>Нефтегазопровод</w:t>
      </w:r>
      <w:proofErr w:type="spellEnd"/>
      <w:r w:rsidRPr="00BE6EC7">
        <w:rPr>
          <w:rFonts w:ascii="Times New Roman" w:eastAsia="Calibri" w:hAnsi="Times New Roman" w:cs="Times New Roman"/>
          <w:b/>
          <w:sz w:val="12"/>
          <w:szCs w:val="12"/>
        </w:rPr>
        <w:t xml:space="preserve"> от </w:t>
      </w:r>
      <w:proofErr w:type="spellStart"/>
      <w:r w:rsidRPr="00BE6EC7">
        <w:rPr>
          <w:rFonts w:ascii="Times New Roman" w:eastAsia="Calibri" w:hAnsi="Times New Roman" w:cs="Times New Roman"/>
          <w:b/>
          <w:sz w:val="12"/>
          <w:szCs w:val="12"/>
        </w:rPr>
        <w:t>скв</w:t>
      </w:r>
      <w:proofErr w:type="spellEnd"/>
      <w:r w:rsidRPr="00BE6EC7">
        <w:rPr>
          <w:rFonts w:ascii="Times New Roman" w:eastAsia="Calibri" w:hAnsi="Times New Roman" w:cs="Times New Roman"/>
          <w:b/>
          <w:sz w:val="12"/>
          <w:szCs w:val="12"/>
        </w:rPr>
        <w:t>. №11 до АГЗУ куста №1</w:t>
      </w:r>
    </w:p>
    <w:tbl>
      <w:tblPr>
        <w:tblStyle w:val="212"/>
        <w:tblW w:w="4860" w:type="pct"/>
        <w:tblInd w:w="108" w:type="dxa"/>
        <w:tblLook w:val="0000" w:firstRow="0" w:lastRow="0" w:firstColumn="0" w:lastColumn="0" w:noHBand="0" w:noVBand="0"/>
      </w:tblPr>
      <w:tblGrid>
        <w:gridCol w:w="2324"/>
        <w:gridCol w:w="2681"/>
        <w:gridCol w:w="2508"/>
      </w:tblGrid>
      <w:tr w:rsidR="00FB4414" w:rsidRPr="00FB4414" w:rsidTr="00FB4414">
        <w:trPr>
          <w:trHeight w:val="20"/>
        </w:trPr>
        <w:tc>
          <w:tcPr>
            <w:tcW w:w="1547" w:type="pct"/>
            <w:vMerge w:val="restar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Условное обозначение точки</w:t>
            </w:r>
          </w:p>
        </w:tc>
        <w:tc>
          <w:tcPr>
            <w:tcW w:w="3453" w:type="pct"/>
            <w:gridSpan w:val="2"/>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Координаты</w:t>
            </w:r>
          </w:p>
        </w:tc>
      </w:tr>
      <w:tr w:rsidR="00FB4414" w:rsidRPr="00FB4414" w:rsidTr="00FB4414">
        <w:trPr>
          <w:trHeight w:val="20"/>
        </w:trPr>
        <w:tc>
          <w:tcPr>
            <w:tcW w:w="1547" w:type="pct"/>
            <w:vMerge/>
          </w:tcPr>
          <w:p w:rsidR="00FB4414" w:rsidRPr="00FB4414" w:rsidRDefault="00FB4414" w:rsidP="00FB4414">
            <w:pPr>
              <w:tabs>
                <w:tab w:val="left" w:pos="284"/>
              </w:tabs>
              <w:jc w:val="both"/>
              <w:rPr>
                <w:rFonts w:ascii="Times New Roman" w:eastAsia="Calibri" w:hAnsi="Times New Roman" w:cs="Times New Roman"/>
                <w:sz w:val="12"/>
                <w:szCs w:val="12"/>
              </w:rPr>
            </w:pP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X</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Y</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3</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5978078.37</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241145.10</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5978070.21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241151.53</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5978060.13</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241154.09</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5978049.89</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241152.32</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5978045.26</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241149.89</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6</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5978040.97</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241146.19</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7</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5977955.09</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241121.95</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8</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5977920.01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241156.10</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9</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5977907.11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241169.15</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10</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5977895.90</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241182.84</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5977887.71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241195.00</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5977844.08</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241265.80</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5977812.79</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241316.60</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5977808.43</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241324.31</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15</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5977804.54</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241332.08</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16</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5977763.14</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241422.77</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17</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5977758.29</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241433.39</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18</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5977734.77</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241484.95</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19</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5977730.40</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241494.81</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20</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5977727.09</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241503.50</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5977724.52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241511.43</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5977674.93</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241675.93</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5977671.15</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241686.62</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5977663.48</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241704.74</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25</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5977661.97</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241708.22</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26</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5977624.57</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241792.27</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27</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5977615.07</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241809.52</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28</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5977602.86</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241828.16</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29</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5977588.82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241846.17</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30</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5977573.46</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241862.84</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5977558.92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241876.35</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5977545.42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241887.29</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5977531.19</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241897.40</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5977515.49</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241907.08</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35</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5977543.57</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241960.55</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36</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5977544.07</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241971.66</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37</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5977539.70</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241981.89</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38</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5977531.33</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241989.22</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39</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5977482.58</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242014.50</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40</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5977469.09</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242014.95</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5977458.99</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242012.49</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5977450.76</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242006.14</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5977445.83</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241996.98</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5977445.05</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241986.62</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45</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5977448.56</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241976.83</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46</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5977455.74</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241969.31</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47</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5977465.36</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241965.37</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48</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5977470.87</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241964.99</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lastRenderedPageBreak/>
              <w:t>49</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5977485.61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241957.05</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50</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5977457.57</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241903.66</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5977457.07</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241892.55</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5977461.44</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241882.31</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5977469.81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241874.99</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5977480.99</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241868.97</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55</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5977493.37</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241862.11</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56</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5977507.68</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241852.93</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57</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5977519.10</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241844.43</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58</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5977529.92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241835.26</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5977538.32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241827.27</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60</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5977546.81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241818.28</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61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5977556.38</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241806.85</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62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5977565.44</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241794.39</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63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5977574.08</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241780.58</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64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5977580.05</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241769.51</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65</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5977585.56</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241757.75</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66</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5977617.68</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241684.69</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67</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5977619.81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241679.20</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68</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5977628.58</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241656.64</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69</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5977676.69</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241496.86</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70</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5977679.85</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241487.11</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71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5977684.30</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241475.45</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72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5977689.26</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241464.23</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73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5977709.43</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241420.01</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74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5977717.65</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241402.01</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75</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5977717.66</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241402.01</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76</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5977720.01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241396.85</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77</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5977724.93</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241386.06</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78</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5977759.44</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241310.48</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79</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5977764.41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241300.59</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80</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5977770.04</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241290.67</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81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5977801.50</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241239.58</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82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5977801.51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241239.57</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83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5977845.23</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241168.61</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84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5977852.33</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241157.81</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85</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5977860.89</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241146.35</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86</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5977870.29</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241135.31</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87</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5977885.09</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241120.31</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88</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5977934.65</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241072.82</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89</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5977944.41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241069.22</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90</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5977954.78</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241069.91</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91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5978066.93</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241101.57</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92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5978076.70</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241106.90</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93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5978083.18</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241115.94</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94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5978085.11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241126.90</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95</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5978083.22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241135.90</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5978078.37</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241145.10</w:t>
            </w:r>
          </w:p>
        </w:tc>
      </w:tr>
    </w:tbl>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u w:val="single"/>
        </w:rPr>
      </w:pPr>
    </w:p>
    <w:p w:rsidR="00FB4414" w:rsidRPr="00FB4414" w:rsidRDefault="00FB4414" w:rsidP="00FB4414">
      <w:pPr>
        <w:tabs>
          <w:tab w:val="left" w:pos="284"/>
        </w:tabs>
        <w:spacing w:after="0" w:line="240" w:lineRule="auto"/>
        <w:jc w:val="center"/>
        <w:rPr>
          <w:rFonts w:ascii="Times New Roman" w:eastAsia="Calibri" w:hAnsi="Times New Roman" w:cs="Times New Roman"/>
          <w:b/>
          <w:sz w:val="12"/>
          <w:szCs w:val="12"/>
        </w:rPr>
      </w:pPr>
      <w:r w:rsidRPr="00FB4414">
        <w:rPr>
          <w:rFonts w:ascii="Times New Roman" w:eastAsia="Calibri" w:hAnsi="Times New Roman" w:cs="Times New Roman"/>
          <w:b/>
          <w:sz w:val="12"/>
          <w:szCs w:val="12"/>
        </w:rPr>
        <w:t xml:space="preserve">Трасса </w:t>
      </w:r>
      <w:proofErr w:type="gramStart"/>
      <w:r w:rsidRPr="00FB4414">
        <w:rPr>
          <w:rFonts w:ascii="Times New Roman" w:eastAsia="Calibri" w:hAnsi="Times New Roman" w:cs="Times New Roman"/>
          <w:b/>
          <w:sz w:val="12"/>
          <w:szCs w:val="12"/>
        </w:rPr>
        <w:t>ВЛ</w:t>
      </w:r>
      <w:proofErr w:type="gramEnd"/>
      <w:r w:rsidRPr="00FB4414">
        <w:rPr>
          <w:rFonts w:ascii="Times New Roman" w:eastAsia="Calibri" w:hAnsi="Times New Roman" w:cs="Times New Roman"/>
          <w:b/>
          <w:sz w:val="12"/>
          <w:szCs w:val="12"/>
        </w:rPr>
        <w:t xml:space="preserve">- 10кВ до КТП </w:t>
      </w:r>
      <w:proofErr w:type="spellStart"/>
      <w:r w:rsidRPr="00FB4414">
        <w:rPr>
          <w:rFonts w:ascii="Times New Roman" w:eastAsia="Calibri" w:hAnsi="Times New Roman" w:cs="Times New Roman"/>
          <w:b/>
          <w:sz w:val="12"/>
          <w:szCs w:val="12"/>
        </w:rPr>
        <w:t>скв</w:t>
      </w:r>
      <w:proofErr w:type="spellEnd"/>
      <w:r w:rsidRPr="00FB4414">
        <w:rPr>
          <w:rFonts w:ascii="Times New Roman" w:eastAsia="Calibri" w:hAnsi="Times New Roman" w:cs="Times New Roman"/>
          <w:b/>
          <w:sz w:val="12"/>
          <w:szCs w:val="12"/>
        </w:rPr>
        <w:t>. №11</w:t>
      </w:r>
    </w:p>
    <w:tbl>
      <w:tblPr>
        <w:tblStyle w:val="212"/>
        <w:tblW w:w="4860" w:type="pct"/>
        <w:tblInd w:w="108" w:type="dxa"/>
        <w:tblLook w:val="0000" w:firstRow="0" w:lastRow="0" w:firstColumn="0" w:lastColumn="0" w:noHBand="0" w:noVBand="0"/>
      </w:tblPr>
      <w:tblGrid>
        <w:gridCol w:w="2324"/>
        <w:gridCol w:w="2681"/>
        <w:gridCol w:w="2508"/>
      </w:tblGrid>
      <w:tr w:rsidR="00FB4414" w:rsidRPr="00FB4414" w:rsidTr="00FB4414">
        <w:trPr>
          <w:trHeight w:val="20"/>
        </w:trPr>
        <w:tc>
          <w:tcPr>
            <w:tcW w:w="1547" w:type="pct"/>
            <w:vMerge w:val="restar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Условное обозначение точки</w:t>
            </w:r>
          </w:p>
        </w:tc>
        <w:tc>
          <w:tcPr>
            <w:tcW w:w="3453" w:type="pct"/>
            <w:gridSpan w:val="2"/>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Координаты</w:t>
            </w:r>
          </w:p>
        </w:tc>
      </w:tr>
      <w:tr w:rsidR="00FB4414" w:rsidRPr="00FB4414" w:rsidTr="00FB4414">
        <w:trPr>
          <w:trHeight w:val="20"/>
        </w:trPr>
        <w:tc>
          <w:tcPr>
            <w:tcW w:w="1547" w:type="pct"/>
            <w:vMerge/>
          </w:tcPr>
          <w:p w:rsidR="00FB4414" w:rsidRPr="00FB4414" w:rsidRDefault="00FB4414" w:rsidP="00FB4414">
            <w:pPr>
              <w:tabs>
                <w:tab w:val="left" w:pos="284"/>
              </w:tabs>
              <w:jc w:val="both"/>
              <w:rPr>
                <w:rFonts w:ascii="Times New Roman" w:eastAsia="Calibri" w:hAnsi="Times New Roman" w:cs="Times New Roman"/>
                <w:sz w:val="12"/>
                <w:szCs w:val="12"/>
              </w:rPr>
            </w:pP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X</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Y</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3</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5978068.45</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241038.18</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5978064.30</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241042.76</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5978058.25</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241044.03</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5977996.32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241037.32</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5977947.51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241093.69</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6</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5977947.14</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241094.09</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7</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5977869.98</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241173.84</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8</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5977785.74</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241310.55</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9</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5977730.92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241419.68</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10</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5977702.53</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241494.10</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5977652.34</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241663.56</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5977651.91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241664.75</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5977596.25</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241791.36</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5977595.22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241793.17</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15</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5977564.77</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241835.54</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16</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5977561.49</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241838.45</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17</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5977509.83</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241867.01</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lastRenderedPageBreak/>
              <w:t>18</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5977466.86</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241909.60</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19</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5977484.47</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241942.29</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20</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5977485.58</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241948.37</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5977482.90</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241953.94</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5977477.46</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241956.87</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5977471.33</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241956.04</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5977466.86</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241951.77</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25</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5977445.71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241912.51</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26</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5977444.62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241906.29</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27</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5977447.47</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241900.66</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28</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5977496.73</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241851.83</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29</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5977498.94</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241850.18</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30</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5977549.85</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241822.04</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5977578.36</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241782.35</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5977633.35</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241657.28</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5977683.71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241487.33</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5977709.43</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241420.01</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35</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5977712.80</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241411.21</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36</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5977712.82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241411.15</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37</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5977720.01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241396.85</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38</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5977768.07</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241301.19</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39</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5977853.52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241162.43</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40</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5977854.85</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241160.72</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5977932.57</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241080.38</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5977984.63</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241020.27</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5977987.09</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241018.21</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5977990.07</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241017.04</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45</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5977993.27</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241016.87</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46</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5978060.41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241024.14</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47</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5978066.05</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241026.68</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48</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5978069.12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241032.04</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5978068.45</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241038.18</w:t>
            </w:r>
          </w:p>
        </w:tc>
      </w:tr>
    </w:tbl>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u w:val="single"/>
        </w:rPr>
      </w:pPr>
    </w:p>
    <w:p w:rsidR="00FB4414" w:rsidRPr="00FB4414" w:rsidRDefault="00FB4414" w:rsidP="00FB4414">
      <w:pPr>
        <w:tabs>
          <w:tab w:val="left" w:pos="284"/>
        </w:tabs>
        <w:spacing w:after="0" w:line="240" w:lineRule="auto"/>
        <w:jc w:val="center"/>
        <w:rPr>
          <w:rFonts w:ascii="Times New Roman" w:eastAsia="Calibri" w:hAnsi="Times New Roman" w:cs="Times New Roman"/>
          <w:b/>
          <w:sz w:val="12"/>
          <w:szCs w:val="12"/>
        </w:rPr>
      </w:pPr>
      <w:r w:rsidRPr="00FB4414">
        <w:rPr>
          <w:rFonts w:ascii="Times New Roman" w:eastAsia="Calibri" w:hAnsi="Times New Roman" w:cs="Times New Roman"/>
          <w:b/>
          <w:sz w:val="12"/>
          <w:szCs w:val="12"/>
        </w:rPr>
        <w:t>Подъездная автодорога к площадке узла приема СОД</w:t>
      </w:r>
    </w:p>
    <w:tbl>
      <w:tblPr>
        <w:tblStyle w:val="212"/>
        <w:tblW w:w="4860" w:type="pct"/>
        <w:tblInd w:w="108" w:type="dxa"/>
        <w:tblLook w:val="0000" w:firstRow="0" w:lastRow="0" w:firstColumn="0" w:lastColumn="0" w:noHBand="0" w:noVBand="0"/>
      </w:tblPr>
      <w:tblGrid>
        <w:gridCol w:w="2324"/>
        <w:gridCol w:w="2681"/>
        <w:gridCol w:w="2508"/>
      </w:tblGrid>
      <w:tr w:rsidR="00FB4414" w:rsidRPr="00FB4414" w:rsidTr="00FB4414">
        <w:trPr>
          <w:trHeight w:val="20"/>
        </w:trPr>
        <w:tc>
          <w:tcPr>
            <w:tcW w:w="1547" w:type="pct"/>
            <w:vMerge w:val="restar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Условное обозначение точки</w:t>
            </w:r>
          </w:p>
        </w:tc>
        <w:tc>
          <w:tcPr>
            <w:tcW w:w="3453" w:type="pct"/>
            <w:gridSpan w:val="2"/>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Координаты</w:t>
            </w:r>
          </w:p>
        </w:tc>
      </w:tr>
      <w:tr w:rsidR="00FB4414" w:rsidRPr="00FB4414" w:rsidTr="00FB4414">
        <w:trPr>
          <w:trHeight w:val="20"/>
        </w:trPr>
        <w:tc>
          <w:tcPr>
            <w:tcW w:w="1547" w:type="pct"/>
            <w:vMerge/>
          </w:tcPr>
          <w:p w:rsidR="00FB4414" w:rsidRPr="00FB4414" w:rsidRDefault="00FB4414" w:rsidP="00FB4414">
            <w:pPr>
              <w:tabs>
                <w:tab w:val="left" w:pos="284"/>
              </w:tabs>
              <w:jc w:val="both"/>
              <w:rPr>
                <w:rFonts w:ascii="Times New Roman" w:eastAsia="Calibri" w:hAnsi="Times New Roman" w:cs="Times New Roman"/>
                <w:sz w:val="12"/>
                <w:szCs w:val="12"/>
              </w:rPr>
            </w:pP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X</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Y</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3</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5982442.94</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241275.15</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5982437.46</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241324.85</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5982404.69</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241321.24</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5982408.63</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241284.73</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5982410.05</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241271.54</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6</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5982426.77</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241273.41</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5982442.94</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241275.15</w:t>
            </w:r>
          </w:p>
        </w:tc>
      </w:tr>
    </w:tbl>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u w:val="single"/>
        </w:rPr>
      </w:pPr>
    </w:p>
    <w:p w:rsidR="00FB4414" w:rsidRPr="00FB4414" w:rsidRDefault="00FB4414" w:rsidP="00FB4414">
      <w:pPr>
        <w:tabs>
          <w:tab w:val="left" w:pos="284"/>
        </w:tabs>
        <w:spacing w:after="0" w:line="240" w:lineRule="auto"/>
        <w:jc w:val="center"/>
        <w:rPr>
          <w:rFonts w:ascii="Times New Roman" w:eastAsia="Calibri" w:hAnsi="Times New Roman" w:cs="Times New Roman"/>
          <w:b/>
          <w:sz w:val="12"/>
          <w:szCs w:val="12"/>
        </w:rPr>
      </w:pPr>
      <w:r w:rsidRPr="00FB4414">
        <w:rPr>
          <w:rFonts w:ascii="Times New Roman" w:eastAsia="Calibri" w:hAnsi="Times New Roman" w:cs="Times New Roman"/>
          <w:b/>
          <w:sz w:val="12"/>
          <w:szCs w:val="12"/>
        </w:rPr>
        <w:t xml:space="preserve">Подъездная автодорога к площадке </w:t>
      </w:r>
      <w:proofErr w:type="spellStart"/>
      <w:r w:rsidRPr="00FB4414">
        <w:rPr>
          <w:rFonts w:ascii="Times New Roman" w:eastAsia="Calibri" w:hAnsi="Times New Roman" w:cs="Times New Roman"/>
          <w:b/>
          <w:sz w:val="12"/>
          <w:szCs w:val="12"/>
        </w:rPr>
        <w:t>скв</w:t>
      </w:r>
      <w:proofErr w:type="spellEnd"/>
      <w:r w:rsidRPr="00FB4414">
        <w:rPr>
          <w:rFonts w:ascii="Times New Roman" w:eastAsia="Calibri" w:hAnsi="Times New Roman" w:cs="Times New Roman"/>
          <w:b/>
          <w:sz w:val="12"/>
          <w:szCs w:val="12"/>
        </w:rPr>
        <w:t>. №№ 10, 101, 102, 103, 104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69"/>
        <w:gridCol w:w="2607"/>
        <w:gridCol w:w="2547"/>
      </w:tblGrid>
      <w:tr w:rsidR="00FB4414" w:rsidRPr="00FB4414" w:rsidTr="00FB4414">
        <w:trPr>
          <w:trHeight w:val="20"/>
        </w:trPr>
        <w:tc>
          <w:tcPr>
            <w:tcW w:w="1574" w:type="pct"/>
            <w:vMerge w:val="restart"/>
            <w:vAlign w:val="center"/>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Условное обозначение точки</w:t>
            </w:r>
          </w:p>
        </w:tc>
        <w:tc>
          <w:tcPr>
            <w:tcW w:w="3426" w:type="pct"/>
            <w:gridSpan w:val="2"/>
            <w:vAlign w:val="center"/>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Координаты</w:t>
            </w:r>
          </w:p>
        </w:tc>
      </w:tr>
      <w:tr w:rsidR="00FB4414" w:rsidRPr="00FB4414" w:rsidTr="00FB4414">
        <w:trPr>
          <w:trHeight w:val="20"/>
        </w:trPr>
        <w:tc>
          <w:tcPr>
            <w:tcW w:w="1574" w:type="pct"/>
            <w:vMerge/>
            <w:vAlign w:val="center"/>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rPr>
            </w:pPr>
          </w:p>
        </w:tc>
        <w:tc>
          <w:tcPr>
            <w:tcW w:w="1733" w:type="pct"/>
            <w:vAlign w:val="center"/>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X</w:t>
            </w:r>
          </w:p>
        </w:tc>
        <w:tc>
          <w:tcPr>
            <w:tcW w:w="1692" w:type="pct"/>
            <w:vAlign w:val="center"/>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Y</w:t>
            </w:r>
          </w:p>
        </w:tc>
      </w:tr>
      <w:tr w:rsidR="00FB4414" w:rsidRPr="00FB4414" w:rsidTr="00FB4414">
        <w:trPr>
          <w:trHeight w:val="20"/>
        </w:trPr>
        <w:tc>
          <w:tcPr>
            <w:tcW w:w="1574" w:type="pct"/>
            <w:vAlign w:val="center"/>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1</w:t>
            </w:r>
          </w:p>
        </w:tc>
        <w:tc>
          <w:tcPr>
            <w:tcW w:w="1733" w:type="pct"/>
            <w:vAlign w:val="center"/>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2</w:t>
            </w:r>
          </w:p>
        </w:tc>
        <w:tc>
          <w:tcPr>
            <w:tcW w:w="1692" w:type="pct"/>
            <w:vAlign w:val="center"/>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3</w:t>
            </w:r>
          </w:p>
        </w:tc>
      </w:tr>
      <w:tr w:rsidR="00FB4414" w:rsidRPr="00FB4414" w:rsidTr="00FB4414">
        <w:trPr>
          <w:trHeight w:val="20"/>
        </w:trPr>
        <w:tc>
          <w:tcPr>
            <w:tcW w:w="1574"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3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5978163.60</w:t>
            </w:r>
          </w:p>
        </w:tc>
        <w:tc>
          <w:tcPr>
            <w:tcW w:w="1692"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241072.60</w:t>
            </w:r>
          </w:p>
        </w:tc>
      </w:tr>
      <w:tr w:rsidR="00FB4414" w:rsidRPr="00FB4414" w:rsidTr="00FB4414">
        <w:trPr>
          <w:trHeight w:val="20"/>
        </w:trPr>
        <w:tc>
          <w:tcPr>
            <w:tcW w:w="1574"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3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5978163.60</w:t>
            </w:r>
          </w:p>
        </w:tc>
        <w:tc>
          <w:tcPr>
            <w:tcW w:w="1692"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241072.60</w:t>
            </w:r>
          </w:p>
        </w:tc>
      </w:tr>
      <w:tr w:rsidR="00FB4414" w:rsidRPr="00FB4414" w:rsidTr="00FB4414">
        <w:trPr>
          <w:trHeight w:val="20"/>
        </w:trPr>
        <w:tc>
          <w:tcPr>
            <w:tcW w:w="1574"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173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5978161.09</w:t>
            </w:r>
          </w:p>
        </w:tc>
        <w:tc>
          <w:tcPr>
            <w:tcW w:w="1692"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241123.81</w:t>
            </w:r>
          </w:p>
        </w:tc>
      </w:tr>
      <w:tr w:rsidR="00FB4414" w:rsidRPr="00FB4414" w:rsidTr="00FB4414">
        <w:trPr>
          <w:trHeight w:val="20"/>
        </w:trPr>
        <w:tc>
          <w:tcPr>
            <w:tcW w:w="1574"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173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5978089.01</w:t>
            </w:r>
          </w:p>
        </w:tc>
        <w:tc>
          <w:tcPr>
            <w:tcW w:w="1692"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241103.46</w:t>
            </w:r>
          </w:p>
        </w:tc>
      </w:tr>
      <w:tr w:rsidR="00FB4414" w:rsidRPr="00FB4414" w:rsidTr="00FB4414">
        <w:trPr>
          <w:trHeight w:val="20"/>
        </w:trPr>
        <w:tc>
          <w:tcPr>
            <w:tcW w:w="1574"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173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5978102.59</w:t>
            </w:r>
          </w:p>
        </w:tc>
        <w:tc>
          <w:tcPr>
            <w:tcW w:w="1692"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241055.34</w:t>
            </w:r>
          </w:p>
        </w:tc>
      </w:tr>
      <w:tr w:rsidR="00FB4414" w:rsidRPr="00FB4414" w:rsidTr="00FB4414">
        <w:trPr>
          <w:trHeight w:val="20"/>
        </w:trPr>
        <w:tc>
          <w:tcPr>
            <w:tcW w:w="1574"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3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5978163.60</w:t>
            </w:r>
          </w:p>
        </w:tc>
        <w:tc>
          <w:tcPr>
            <w:tcW w:w="1692"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241072.60</w:t>
            </w:r>
          </w:p>
        </w:tc>
      </w:tr>
    </w:tbl>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u w:val="single"/>
        </w:rPr>
      </w:pPr>
    </w:p>
    <w:p w:rsidR="00FB4414" w:rsidRPr="00FB4414" w:rsidRDefault="00FB4414" w:rsidP="00FB4414">
      <w:pPr>
        <w:tabs>
          <w:tab w:val="left" w:pos="284"/>
        </w:tabs>
        <w:spacing w:after="0" w:line="240" w:lineRule="auto"/>
        <w:jc w:val="center"/>
        <w:rPr>
          <w:rFonts w:ascii="Times New Roman" w:eastAsia="Calibri" w:hAnsi="Times New Roman" w:cs="Times New Roman"/>
          <w:b/>
          <w:sz w:val="12"/>
          <w:szCs w:val="12"/>
        </w:rPr>
      </w:pPr>
      <w:r w:rsidRPr="00FB4414">
        <w:rPr>
          <w:rFonts w:ascii="Times New Roman" w:eastAsia="Calibri" w:hAnsi="Times New Roman" w:cs="Times New Roman"/>
          <w:b/>
          <w:sz w:val="12"/>
          <w:szCs w:val="12"/>
        </w:rPr>
        <w:t xml:space="preserve">Подъездная автодорога к площадке </w:t>
      </w:r>
      <w:proofErr w:type="spellStart"/>
      <w:r w:rsidRPr="00FB4414">
        <w:rPr>
          <w:rFonts w:ascii="Times New Roman" w:eastAsia="Calibri" w:hAnsi="Times New Roman" w:cs="Times New Roman"/>
          <w:b/>
          <w:sz w:val="12"/>
          <w:szCs w:val="12"/>
        </w:rPr>
        <w:t>скв</w:t>
      </w:r>
      <w:proofErr w:type="spellEnd"/>
      <w:r w:rsidRPr="00FB4414">
        <w:rPr>
          <w:rFonts w:ascii="Times New Roman" w:eastAsia="Calibri" w:hAnsi="Times New Roman" w:cs="Times New Roman"/>
          <w:b/>
          <w:sz w:val="12"/>
          <w:szCs w:val="12"/>
        </w:rPr>
        <w:t>. № 11</w:t>
      </w:r>
    </w:p>
    <w:tbl>
      <w:tblPr>
        <w:tblStyle w:val="212"/>
        <w:tblW w:w="4860" w:type="pct"/>
        <w:tblInd w:w="108" w:type="dxa"/>
        <w:tblLook w:val="0000" w:firstRow="0" w:lastRow="0" w:firstColumn="0" w:lastColumn="0" w:noHBand="0" w:noVBand="0"/>
      </w:tblPr>
      <w:tblGrid>
        <w:gridCol w:w="2324"/>
        <w:gridCol w:w="2681"/>
        <w:gridCol w:w="2508"/>
      </w:tblGrid>
      <w:tr w:rsidR="00FB4414" w:rsidRPr="00FB4414" w:rsidTr="00FB4414">
        <w:trPr>
          <w:trHeight w:val="20"/>
        </w:trPr>
        <w:tc>
          <w:tcPr>
            <w:tcW w:w="1547" w:type="pct"/>
            <w:vMerge w:val="restar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Условное обозначение точки</w:t>
            </w:r>
          </w:p>
        </w:tc>
        <w:tc>
          <w:tcPr>
            <w:tcW w:w="3453" w:type="pct"/>
            <w:gridSpan w:val="2"/>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Координаты</w:t>
            </w:r>
          </w:p>
        </w:tc>
      </w:tr>
      <w:tr w:rsidR="00FB4414" w:rsidRPr="00FB4414" w:rsidTr="00FB4414">
        <w:trPr>
          <w:trHeight w:val="20"/>
        </w:trPr>
        <w:tc>
          <w:tcPr>
            <w:tcW w:w="1547" w:type="pct"/>
            <w:vMerge/>
          </w:tcPr>
          <w:p w:rsidR="00FB4414" w:rsidRPr="00FB4414" w:rsidRDefault="00FB4414" w:rsidP="00FB4414">
            <w:pPr>
              <w:tabs>
                <w:tab w:val="left" w:pos="284"/>
              </w:tabs>
              <w:jc w:val="both"/>
              <w:rPr>
                <w:rFonts w:ascii="Times New Roman" w:eastAsia="Calibri" w:hAnsi="Times New Roman" w:cs="Times New Roman"/>
                <w:sz w:val="12"/>
                <w:szCs w:val="12"/>
              </w:rPr>
            </w:pP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X</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Y</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3</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5977447.40</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242000.97</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5977416.49</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241943.65</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5977452.25</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241904.57</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5977491.40</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241977.23</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5977447.40</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242000.97</w:t>
            </w:r>
          </w:p>
        </w:tc>
      </w:tr>
    </w:tbl>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rPr>
      </w:pPr>
    </w:p>
    <w:p w:rsidR="00FB4414" w:rsidRPr="00FB4414" w:rsidRDefault="00FB4414" w:rsidP="00FB4414">
      <w:pPr>
        <w:tabs>
          <w:tab w:val="left" w:pos="284"/>
        </w:tabs>
        <w:spacing w:after="0" w:line="240" w:lineRule="auto"/>
        <w:jc w:val="right"/>
        <w:rPr>
          <w:rFonts w:ascii="Times New Roman" w:eastAsia="Calibri" w:hAnsi="Times New Roman" w:cs="Times New Roman"/>
          <w:sz w:val="12"/>
          <w:szCs w:val="12"/>
        </w:rPr>
      </w:pPr>
      <w:r w:rsidRPr="00FB4414">
        <w:rPr>
          <w:rFonts w:ascii="Times New Roman" w:eastAsia="Calibri" w:hAnsi="Times New Roman" w:cs="Times New Roman"/>
          <w:sz w:val="12"/>
          <w:szCs w:val="12"/>
        </w:rPr>
        <w:t>Таблица-4 Ведомость координат поворотных точек санитарно-защитной зоны.</w:t>
      </w:r>
    </w:p>
    <w:p w:rsidR="00FB4414" w:rsidRPr="00FB4414" w:rsidRDefault="00FB4414" w:rsidP="00FB4414">
      <w:pPr>
        <w:tabs>
          <w:tab w:val="left" w:pos="284"/>
        </w:tabs>
        <w:spacing w:after="0" w:line="240" w:lineRule="auto"/>
        <w:jc w:val="center"/>
        <w:rPr>
          <w:rFonts w:ascii="Times New Roman" w:eastAsia="Calibri" w:hAnsi="Times New Roman" w:cs="Times New Roman"/>
          <w:b/>
          <w:sz w:val="12"/>
          <w:szCs w:val="12"/>
        </w:rPr>
      </w:pPr>
      <w:r w:rsidRPr="00FB4414">
        <w:rPr>
          <w:rFonts w:ascii="Times New Roman" w:eastAsia="Calibri" w:hAnsi="Times New Roman" w:cs="Times New Roman"/>
          <w:b/>
          <w:sz w:val="12"/>
          <w:szCs w:val="12"/>
        </w:rPr>
        <w:t>Куст №1</w:t>
      </w:r>
    </w:p>
    <w:tbl>
      <w:tblPr>
        <w:tblStyle w:val="212"/>
        <w:tblW w:w="4860" w:type="pct"/>
        <w:tblInd w:w="108" w:type="dxa"/>
        <w:tblLook w:val="0000" w:firstRow="0" w:lastRow="0" w:firstColumn="0" w:lastColumn="0" w:noHBand="0" w:noVBand="0"/>
      </w:tblPr>
      <w:tblGrid>
        <w:gridCol w:w="2324"/>
        <w:gridCol w:w="2681"/>
        <w:gridCol w:w="2508"/>
      </w:tblGrid>
      <w:tr w:rsidR="00FB4414" w:rsidRPr="00FB4414" w:rsidTr="00FB4414">
        <w:trPr>
          <w:trHeight w:val="20"/>
        </w:trPr>
        <w:tc>
          <w:tcPr>
            <w:tcW w:w="1547" w:type="pct"/>
            <w:vMerge w:val="restar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Условное обозначение точки</w:t>
            </w:r>
          </w:p>
        </w:tc>
        <w:tc>
          <w:tcPr>
            <w:tcW w:w="3453" w:type="pct"/>
            <w:gridSpan w:val="2"/>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Координаты</w:t>
            </w:r>
          </w:p>
        </w:tc>
      </w:tr>
      <w:tr w:rsidR="00FB4414" w:rsidRPr="00FB4414" w:rsidTr="00FB4414">
        <w:trPr>
          <w:trHeight w:val="20"/>
        </w:trPr>
        <w:tc>
          <w:tcPr>
            <w:tcW w:w="1547" w:type="pct"/>
            <w:vMerge/>
          </w:tcPr>
          <w:p w:rsidR="00FB4414" w:rsidRPr="00FB4414" w:rsidRDefault="00FB4414" w:rsidP="00FB4414">
            <w:pPr>
              <w:tabs>
                <w:tab w:val="left" w:pos="284"/>
              </w:tabs>
              <w:jc w:val="both"/>
              <w:rPr>
                <w:rFonts w:ascii="Times New Roman" w:eastAsia="Calibri" w:hAnsi="Times New Roman" w:cs="Times New Roman"/>
                <w:sz w:val="12"/>
                <w:szCs w:val="12"/>
              </w:rPr>
            </w:pP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X</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Y</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lastRenderedPageBreak/>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3</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5978385.85</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241151.93</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5978334.46</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241333.31</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5978295.60</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241417.70</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5978232.79</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241486.15</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5978152.04</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241532.11</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6</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5978061.11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241551.15</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7</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5977968.71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241541.46</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8</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5977902.01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241523.72</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9</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5977815.19</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241485.05</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10</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5977758.29</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241433.39</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5977744.83</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241421.17</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5977724.93</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241386.06</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5977697.97</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241338.48</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5977679.34</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241245.29</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15</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5977690.79</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241150.95</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16</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5977745.95</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240958.99</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17</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5977785.77</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240873.79</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18</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5977850.01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240805.11</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19</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5977932.37</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240759.69</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20</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5978024.74</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240742.00</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5978069.30</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240742.11</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5978162.50</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240753.17</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5978256.62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240794.96</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5978325.49</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240858.59</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25</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5978334.88</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240875.33</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26</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5978359.15</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240918.61</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27</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5978371.36</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240940.38</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28</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5978396.97</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241058.25</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5978385.85</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241151.93</w:t>
            </w:r>
          </w:p>
        </w:tc>
      </w:tr>
    </w:tbl>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u w:val="single"/>
        </w:rPr>
      </w:pPr>
    </w:p>
    <w:p w:rsidR="00FB4414" w:rsidRPr="00FB4414" w:rsidRDefault="00FB4414" w:rsidP="00FB4414">
      <w:pPr>
        <w:tabs>
          <w:tab w:val="left" w:pos="284"/>
        </w:tabs>
        <w:spacing w:after="0" w:line="240" w:lineRule="auto"/>
        <w:jc w:val="center"/>
        <w:rPr>
          <w:rFonts w:ascii="Times New Roman" w:eastAsia="Calibri" w:hAnsi="Times New Roman" w:cs="Times New Roman"/>
          <w:b/>
          <w:sz w:val="12"/>
          <w:szCs w:val="12"/>
        </w:rPr>
      </w:pPr>
      <w:r w:rsidRPr="00FB4414">
        <w:rPr>
          <w:rFonts w:ascii="Times New Roman" w:eastAsia="Calibri" w:hAnsi="Times New Roman" w:cs="Times New Roman"/>
          <w:b/>
          <w:sz w:val="12"/>
          <w:szCs w:val="12"/>
        </w:rPr>
        <w:t>Обустройство одиночной скважины №11</w:t>
      </w:r>
    </w:p>
    <w:tbl>
      <w:tblPr>
        <w:tblStyle w:val="212"/>
        <w:tblW w:w="4860" w:type="pct"/>
        <w:tblInd w:w="108" w:type="dxa"/>
        <w:tblLook w:val="0000" w:firstRow="0" w:lastRow="0" w:firstColumn="0" w:lastColumn="0" w:noHBand="0" w:noVBand="0"/>
      </w:tblPr>
      <w:tblGrid>
        <w:gridCol w:w="2324"/>
        <w:gridCol w:w="2681"/>
        <w:gridCol w:w="2508"/>
      </w:tblGrid>
      <w:tr w:rsidR="00FB4414" w:rsidRPr="00FB4414" w:rsidTr="00FB4414">
        <w:trPr>
          <w:trHeight w:val="20"/>
        </w:trPr>
        <w:tc>
          <w:tcPr>
            <w:tcW w:w="1547" w:type="pct"/>
            <w:vMerge w:val="restar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Условное обозначение точки</w:t>
            </w:r>
          </w:p>
        </w:tc>
        <w:tc>
          <w:tcPr>
            <w:tcW w:w="3453" w:type="pct"/>
            <w:gridSpan w:val="2"/>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Координаты</w:t>
            </w:r>
          </w:p>
        </w:tc>
      </w:tr>
      <w:tr w:rsidR="00FB4414" w:rsidRPr="00FB4414" w:rsidTr="00FB4414">
        <w:trPr>
          <w:trHeight w:val="20"/>
        </w:trPr>
        <w:tc>
          <w:tcPr>
            <w:tcW w:w="1547" w:type="pct"/>
            <w:vMerge/>
          </w:tcPr>
          <w:p w:rsidR="00FB4414" w:rsidRPr="00FB4414" w:rsidRDefault="00FB4414" w:rsidP="00FB4414">
            <w:pPr>
              <w:tabs>
                <w:tab w:val="left" w:pos="284"/>
              </w:tabs>
              <w:jc w:val="both"/>
              <w:rPr>
                <w:rFonts w:ascii="Times New Roman" w:eastAsia="Calibri" w:hAnsi="Times New Roman" w:cs="Times New Roman"/>
                <w:sz w:val="12"/>
                <w:szCs w:val="12"/>
              </w:rPr>
            </w:pP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X</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Y</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3</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5977782.55</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242130.41</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5977730.08</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242207.61</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5977656.42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242264.94</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5977602.49</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242294.77</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5977513.61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242326.92</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6</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5977419.15</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242329.82</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7</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5977328.48</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242303.19</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8</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5977250.58</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242249.67</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9</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5977193.20</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242174.58</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10</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5977163.79</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242120.02</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5977132.66</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242031.00</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5977130.69</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241936.72</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5977158.09</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241846.49</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5977212.15</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241769.21</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15</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5977313.12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241691.70</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16</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5977397.96</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241653.29</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17</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5977477.75</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241642.24</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18</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5977557.60</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241652.82</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19</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5977619.81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241679.20</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20</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5977631.76</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241684.27</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5977661.97</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241708.22</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5977694.88</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241734.31</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5977742.41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241799.35</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5977775.01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241859.52</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25</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5977806.16</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241947.52</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26</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5977808.76</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242040.82</w:t>
            </w:r>
          </w:p>
        </w:tc>
      </w:tr>
      <w:tr w:rsidR="00FB4414" w:rsidRPr="00FB4414" w:rsidTr="00FB4414">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5977782.55</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242130.41</w:t>
            </w:r>
          </w:p>
        </w:tc>
      </w:tr>
    </w:tbl>
    <w:p w:rsidR="00FB4414" w:rsidRPr="00FB4414" w:rsidRDefault="00FB4414" w:rsidP="00FB4414">
      <w:pPr>
        <w:tabs>
          <w:tab w:val="left" w:pos="284"/>
        </w:tabs>
        <w:spacing w:after="0" w:line="240" w:lineRule="auto"/>
        <w:jc w:val="both"/>
        <w:rPr>
          <w:rFonts w:ascii="Times New Roman" w:eastAsia="Calibri" w:hAnsi="Times New Roman" w:cs="Times New Roman"/>
          <w:b/>
          <w:sz w:val="12"/>
          <w:szCs w:val="12"/>
        </w:rPr>
      </w:pPr>
    </w:p>
    <w:p w:rsidR="00FB4414" w:rsidRPr="00FB4414" w:rsidRDefault="00FB4414" w:rsidP="00FB4414">
      <w:pPr>
        <w:tabs>
          <w:tab w:val="left" w:pos="284"/>
        </w:tabs>
        <w:spacing w:after="0" w:line="240" w:lineRule="auto"/>
        <w:jc w:val="right"/>
        <w:rPr>
          <w:rFonts w:ascii="Times New Roman" w:eastAsia="Calibri" w:hAnsi="Times New Roman" w:cs="Times New Roman"/>
          <w:sz w:val="12"/>
          <w:szCs w:val="12"/>
        </w:rPr>
      </w:pPr>
      <w:r w:rsidRPr="00FB4414">
        <w:rPr>
          <w:rFonts w:ascii="Times New Roman" w:eastAsia="Calibri" w:hAnsi="Times New Roman" w:cs="Times New Roman"/>
          <w:sz w:val="12"/>
          <w:szCs w:val="12"/>
        </w:rPr>
        <w:t>Таблица 5 - Ведомость координат поворотных точек границ образуемых земельных участков для постоянного пользования</w:t>
      </w:r>
    </w:p>
    <w:p w:rsidR="00FB4414" w:rsidRPr="00FB4414" w:rsidRDefault="00FB4414" w:rsidP="00FB4414">
      <w:pPr>
        <w:tabs>
          <w:tab w:val="left" w:pos="284"/>
        </w:tabs>
        <w:spacing w:after="0" w:line="240" w:lineRule="auto"/>
        <w:jc w:val="center"/>
        <w:rPr>
          <w:rFonts w:ascii="Times New Roman" w:eastAsia="Calibri" w:hAnsi="Times New Roman" w:cs="Times New Roman"/>
          <w:b/>
          <w:sz w:val="12"/>
          <w:szCs w:val="12"/>
        </w:rPr>
      </w:pPr>
      <w:r w:rsidRPr="00FB4414">
        <w:rPr>
          <w:rFonts w:ascii="Times New Roman" w:eastAsia="Calibri" w:hAnsi="Times New Roman" w:cs="Times New Roman"/>
          <w:b/>
          <w:sz w:val="12"/>
          <w:szCs w:val="12"/>
        </w:rPr>
        <w:t>Обустройство одиночной скважины №11 :ЗУ18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69"/>
        <w:gridCol w:w="2607"/>
        <w:gridCol w:w="2547"/>
      </w:tblGrid>
      <w:tr w:rsidR="00FB4414" w:rsidRPr="00FB4414" w:rsidTr="00FB4414">
        <w:trPr>
          <w:trHeight w:val="20"/>
        </w:trPr>
        <w:tc>
          <w:tcPr>
            <w:tcW w:w="1574" w:type="pct"/>
            <w:vMerge w:val="restart"/>
            <w:vAlign w:val="center"/>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Условное обозначение точки</w:t>
            </w:r>
          </w:p>
        </w:tc>
        <w:tc>
          <w:tcPr>
            <w:tcW w:w="3426" w:type="pct"/>
            <w:gridSpan w:val="2"/>
            <w:vAlign w:val="center"/>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Координаты</w:t>
            </w:r>
          </w:p>
        </w:tc>
      </w:tr>
      <w:tr w:rsidR="00FB4414" w:rsidRPr="00FB4414" w:rsidTr="00FB4414">
        <w:trPr>
          <w:trHeight w:val="20"/>
        </w:trPr>
        <w:tc>
          <w:tcPr>
            <w:tcW w:w="1574" w:type="pct"/>
            <w:vMerge/>
            <w:vAlign w:val="center"/>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rPr>
            </w:pPr>
          </w:p>
        </w:tc>
        <w:tc>
          <w:tcPr>
            <w:tcW w:w="1733" w:type="pct"/>
            <w:vAlign w:val="center"/>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X</w:t>
            </w:r>
          </w:p>
        </w:tc>
        <w:tc>
          <w:tcPr>
            <w:tcW w:w="1693" w:type="pct"/>
            <w:vAlign w:val="center"/>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Y</w:t>
            </w:r>
          </w:p>
        </w:tc>
      </w:tr>
      <w:tr w:rsidR="00FB4414" w:rsidRPr="00FB4414" w:rsidTr="00FB4414">
        <w:trPr>
          <w:trHeight w:val="20"/>
        </w:trPr>
        <w:tc>
          <w:tcPr>
            <w:tcW w:w="1574" w:type="pct"/>
            <w:vAlign w:val="center"/>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1</w:t>
            </w:r>
          </w:p>
        </w:tc>
        <w:tc>
          <w:tcPr>
            <w:tcW w:w="1733" w:type="pct"/>
            <w:vAlign w:val="center"/>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2</w:t>
            </w:r>
          </w:p>
        </w:tc>
        <w:tc>
          <w:tcPr>
            <w:tcW w:w="1693" w:type="pct"/>
            <w:vAlign w:val="center"/>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3</w:t>
            </w:r>
          </w:p>
        </w:tc>
      </w:tr>
      <w:tr w:rsidR="00FB4414" w:rsidRPr="00FB4414" w:rsidTr="00FB4414">
        <w:trPr>
          <w:trHeight w:val="20"/>
        </w:trPr>
        <w:tc>
          <w:tcPr>
            <w:tcW w:w="1574"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3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5977471.03</w:t>
            </w:r>
          </w:p>
        </w:tc>
        <w:tc>
          <w:tcPr>
            <w:tcW w:w="169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241955.09</w:t>
            </w:r>
          </w:p>
        </w:tc>
      </w:tr>
      <w:tr w:rsidR="00FB4414" w:rsidRPr="00FB4414" w:rsidTr="00FB4414">
        <w:trPr>
          <w:trHeight w:val="20"/>
        </w:trPr>
        <w:tc>
          <w:tcPr>
            <w:tcW w:w="1574"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173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5977467.74</w:t>
            </w:r>
          </w:p>
        </w:tc>
        <w:tc>
          <w:tcPr>
            <w:tcW w:w="169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241948.81</w:t>
            </w:r>
          </w:p>
        </w:tc>
      </w:tr>
      <w:tr w:rsidR="00FB4414" w:rsidRPr="00FB4414" w:rsidTr="00FB4414">
        <w:trPr>
          <w:trHeight w:val="20"/>
        </w:trPr>
        <w:tc>
          <w:tcPr>
            <w:tcW w:w="1574"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lastRenderedPageBreak/>
              <w:t>3</w:t>
            </w:r>
          </w:p>
        </w:tc>
        <w:tc>
          <w:tcPr>
            <w:tcW w:w="173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5977474.01</w:t>
            </w:r>
          </w:p>
        </w:tc>
        <w:tc>
          <w:tcPr>
            <w:tcW w:w="169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241945.02</w:t>
            </w:r>
          </w:p>
        </w:tc>
      </w:tr>
      <w:tr w:rsidR="00FB4414" w:rsidRPr="00FB4414" w:rsidTr="00FB4414">
        <w:trPr>
          <w:trHeight w:val="20"/>
        </w:trPr>
        <w:tc>
          <w:tcPr>
            <w:tcW w:w="1574"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173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5977474.88</w:t>
            </w:r>
          </w:p>
        </w:tc>
        <w:tc>
          <w:tcPr>
            <w:tcW w:w="169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241944.50</w:t>
            </w:r>
          </w:p>
        </w:tc>
      </w:tr>
      <w:tr w:rsidR="00FB4414" w:rsidRPr="00FB4414" w:rsidTr="00FB4414">
        <w:trPr>
          <w:trHeight w:val="20"/>
        </w:trPr>
        <w:tc>
          <w:tcPr>
            <w:tcW w:w="1574"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w:t>
            </w:r>
          </w:p>
        </w:tc>
        <w:tc>
          <w:tcPr>
            <w:tcW w:w="173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5977478.62</w:t>
            </w:r>
          </w:p>
        </w:tc>
        <w:tc>
          <w:tcPr>
            <w:tcW w:w="169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241942.24</w:t>
            </w:r>
          </w:p>
        </w:tc>
      </w:tr>
      <w:tr w:rsidR="00FB4414" w:rsidRPr="00FB4414" w:rsidTr="00FB4414">
        <w:trPr>
          <w:trHeight w:val="20"/>
        </w:trPr>
        <w:tc>
          <w:tcPr>
            <w:tcW w:w="1574"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6</w:t>
            </w:r>
          </w:p>
        </w:tc>
        <w:tc>
          <w:tcPr>
            <w:tcW w:w="173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5977511.22</w:t>
            </w:r>
          </w:p>
        </w:tc>
        <w:tc>
          <w:tcPr>
            <w:tcW w:w="169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242002.42</w:t>
            </w:r>
          </w:p>
        </w:tc>
      </w:tr>
      <w:tr w:rsidR="00FB4414" w:rsidRPr="00FB4414" w:rsidTr="00FB4414">
        <w:trPr>
          <w:trHeight w:val="20"/>
        </w:trPr>
        <w:tc>
          <w:tcPr>
            <w:tcW w:w="1574"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7</w:t>
            </w:r>
          </w:p>
        </w:tc>
        <w:tc>
          <w:tcPr>
            <w:tcW w:w="173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5977457.29</w:t>
            </w:r>
          </w:p>
        </w:tc>
        <w:tc>
          <w:tcPr>
            <w:tcW w:w="169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242032.25</w:t>
            </w:r>
          </w:p>
        </w:tc>
      </w:tr>
      <w:tr w:rsidR="00FB4414" w:rsidRPr="00FB4414" w:rsidTr="00FB4414">
        <w:trPr>
          <w:trHeight w:val="20"/>
        </w:trPr>
        <w:tc>
          <w:tcPr>
            <w:tcW w:w="1574"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8</w:t>
            </w:r>
          </w:p>
        </w:tc>
        <w:tc>
          <w:tcPr>
            <w:tcW w:w="173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5977428.83</w:t>
            </w:r>
          </w:p>
        </w:tc>
        <w:tc>
          <w:tcPr>
            <w:tcW w:w="169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241977.89</w:t>
            </w:r>
          </w:p>
        </w:tc>
      </w:tr>
      <w:tr w:rsidR="00FB4414" w:rsidRPr="00FB4414" w:rsidTr="00FB4414">
        <w:trPr>
          <w:trHeight w:val="20"/>
        </w:trPr>
        <w:tc>
          <w:tcPr>
            <w:tcW w:w="1574"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3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5977471.03</w:t>
            </w:r>
          </w:p>
        </w:tc>
        <w:tc>
          <w:tcPr>
            <w:tcW w:w="169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241955.09</w:t>
            </w:r>
          </w:p>
        </w:tc>
      </w:tr>
      <w:tr w:rsidR="00FB4414" w:rsidRPr="00FB4414" w:rsidTr="00FB4414">
        <w:trPr>
          <w:trHeight w:val="20"/>
        </w:trPr>
        <w:tc>
          <w:tcPr>
            <w:tcW w:w="5000" w:type="pct"/>
            <w:gridSpan w:val="3"/>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vertAlign w:val="superscript"/>
              </w:rPr>
            </w:pPr>
            <w:r w:rsidRPr="00FB4414">
              <w:rPr>
                <w:rFonts w:ascii="Times New Roman" w:eastAsia="Calibri" w:hAnsi="Times New Roman" w:cs="Times New Roman"/>
                <w:sz w:val="12"/>
                <w:szCs w:val="12"/>
              </w:rPr>
              <w:t>Общая площадь: 3830 м</w:t>
            </w:r>
            <w:proofErr w:type="gramStart"/>
            <w:r w:rsidRPr="00FB4414">
              <w:rPr>
                <w:rFonts w:ascii="Times New Roman" w:eastAsia="Calibri" w:hAnsi="Times New Roman" w:cs="Times New Roman"/>
                <w:sz w:val="12"/>
                <w:szCs w:val="12"/>
                <w:vertAlign w:val="superscript"/>
              </w:rPr>
              <w:t>2</w:t>
            </w:r>
            <w:proofErr w:type="gramEnd"/>
          </w:p>
        </w:tc>
      </w:tr>
    </w:tbl>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rPr>
      </w:pPr>
    </w:p>
    <w:p w:rsidR="00FB4414" w:rsidRPr="00FB4414" w:rsidRDefault="00FB4414" w:rsidP="00FB4414">
      <w:pPr>
        <w:tabs>
          <w:tab w:val="left" w:pos="284"/>
        </w:tabs>
        <w:spacing w:after="0" w:line="240" w:lineRule="auto"/>
        <w:jc w:val="center"/>
        <w:rPr>
          <w:rFonts w:ascii="Times New Roman" w:eastAsia="Calibri" w:hAnsi="Times New Roman" w:cs="Times New Roman"/>
          <w:b/>
          <w:sz w:val="12"/>
          <w:szCs w:val="12"/>
        </w:rPr>
      </w:pPr>
      <w:r w:rsidRPr="00FB4414">
        <w:rPr>
          <w:rFonts w:ascii="Times New Roman" w:eastAsia="Calibri" w:hAnsi="Times New Roman" w:cs="Times New Roman"/>
          <w:b/>
          <w:sz w:val="12"/>
          <w:szCs w:val="12"/>
        </w:rPr>
        <w:t>Куст №1  :ЗУ19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69"/>
        <w:gridCol w:w="2607"/>
        <w:gridCol w:w="2547"/>
      </w:tblGrid>
      <w:tr w:rsidR="00FB4414" w:rsidRPr="00FB4414" w:rsidTr="00FB4414">
        <w:trPr>
          <w:trHeight w:val="20"/>
        </w:trPr>
        <w:tc>
          <w:tcPr>
            <w:tcW w:w="1574" w:type="pct"/>
            <w:vMerge w:val="restart"/>
            <w:vAlign w:val="center"/>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Условное обозначение точки</w:t>
            </w:r>
          </w:p>
        </w:tc>
        <w:tc>
          <w:tcPr>
            <w:tcW w:w="3426" w:type="pct"/>
            <w:gridSpan w:val="2"/>
            <w:vAlign w:val="center"/>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Координаты</w:t>
            </w:r>
          </w:p>
        </w:tc>
      </w:tr>
      <w:tr w:rsidR="00FB4414" w:rsidRPr="00FB4414" w:rsidTr="00FB4414">
        <w:trPr>
          <w:trHeight w:val="20"/>
        </w:trPr>
        <w:tc>
          <w:tcPr>
            <w:tcW w:w="1574" w:type="pct"/>
            <w:vMerge/>
            <w:vAlign w:val="center"/>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rPr>
            </w:pPr>
          </w:p>
        </w:tc>
        <w:tc>
          <w:tcPr>
            <w:tcW w:w="1733" w:type="pct"/>
            <w:vAlign w:val="center"/>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X</w:t>
            </w:r>
          </w:p>
        </w:tc>
        <w:tc>
          <w:tcPr>
            <w:tcW w:w="1693" w:type="pct"/>
            <w:vAlign w:val="center"/>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Y</w:t>
            </w:r>
          </w:p>
        </w:tc>
      </w:tr>
      <w:tr w:rsidR="00FB4414" w:rsidRPr="00FB4414" w:rsidTr="00FB4414">
        <w:trPr>
          <w:trHeight w:val="20"/>
        </w:trPr>
        <w:tc>
          <w:tcPr>
            <w:tcW w:w="1574" w:type="pct"/>
            <w:vAlign w:val="center"/>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1</w:t>
            </w:r>
          </w:p>
        </w:tc>
        <w:tc>
          <w:tcPr>
            <w:tcW w:w="1733" w:type="pct"/>
            <w:vAlign w:val="center"/>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2</w:t>
            </w:r>
          </w:p>
        </w:tc>
        <w:tc>
          <w:tcPr>
            <w:tcW w:w="1693" w:type="pct"/>
            <w:vAlign w:val="center"/>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3</w:t>
            </w:r>
          </w:p>
        </w:tc>
      </w:tr>
      <w:tr w:rsidR="00FB4414" w:rsidRPr="00FB4414" w:rsidTr="00FB4414">
        <w:trPr>
          <w:trHeight w:val="20"/>
        </w:trPr>
        <w:tc>
          <w:tcPr>
            <w:tcW w:w="1574"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3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5978034.30</w:t>
            </w:r>
          </w:p>
        </w:tc>
        <w:tc>
          <w:tcPr>
            <w:tcW w:w="169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241041.76</w:t>
            </w:r>
          </w:p>
        </w:tc>
      </w:tr>
      <w:tr w:rsidR="00FB4414" w:rsidRPr="00FB4414" w:rsidTr="00FB4414">
        <w:trPr>
          <w:trHeight w:val="20"/>
        </w:trPr>
        <w:tc>
          <w:tcPr>
            <w:tcW w:w="1574"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173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5977979.12</w:t>
            </w:r>
          </w:p>
        </w:tc>
        <w:tc>
          <w:tcPr>
            <w:tcW w:w="169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241233.80</w:t>
            </w:r>
          </w:p>
        </w:tc>
      </w:tr>
      <w:tr w:rsidR="00FB4414" w:rsidRPr="00FB4414" w:rsidTr="00FB4414">
        <w:trPr>
          <w:trHeight w:val="20"/>
        </w:trPr>
        <w:tc>
          <w:tcPr>
            <w:tcW w:w="1574"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173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5978045.82</w:t>
            </w:r>
          </w:p>
        </w:tc>
        <w:tc>
          <w:tcPr>
            <w:tcW w:w="169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241251.54</w:t>
            </w:r>
          </w:p>
        </w:tc>
      </w:tr>
      <w:tr w:rsidR="00FB4414" w:rsidRPr="00FB4414" w:rsidTr="00FB4414">
        <w:trPr>
          <w:trHeight w:val="20"/>
        </w:trPr>
        <w:tc>
          <w:tcPr>
            <w:tcW w:w="1574"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173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5978097.20</w:t>
            </w:r>
          </w:p>
        </w:tc>
        <w:tc>
          <w:tcPr>
            <w:tcW w:w="169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241070.16</w:t>
            </w:r>
          </w:p>
        </w:tc>
      </w:tr>
      <w:tr w:rsidR="00FB4414" w:rsidRPr="00FB4414" w:rsidTr="00FB4414">
        <w:trPr>
          <w:trHeight w:val="20"/>
        </w:trPr>
        <w:tc>
          <w:tcPr>
            <w:tcW w:w="1574"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w:t>
            </w:r>
          </w:p>
        </w:tc>
        <w:tc>
          <w:tcPr>
            <w:tcW w:w="173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5978083.78</w:t>
            </w:r>
          </w:p>
        </w:tc>
        <w:tc>
          <w:tcPr>
            <w:tcW w:w="169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241066.48</w:t>
            </w:r>
          </w:p>
        </w:tc>
      </w:tr>
      <w:tr w:rsidR="00FB4414" w:rsidRPr="00FB4414" w:rsidTr="00FB4414">
        <w:trPr>
          <w:trHeight w:val="20"/>
        </w:trPr>
        <w:tc>
          <w:tcPr>
            <w:tcW w:w="1574"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6</w:t>
            </w:r>
          </w:p>
        </w:tc>
        <w:tc>
          <w:tcPr>
            <w:tcW w:w="173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5978089.97</w:t>
            </w:r>
          </w:p>
        </w:tc>
        <w:tc>
          <w:tcPr>
            <w:tcW w:w="169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241044.41</w:t>
            </w:r>
          </w:p>
        </w:tc>
      </w:tr>
      <w:tr w:rsidR="00FB4414" w:rsidRPr="00FB4414" w:rsidTr="00FB4414">
        <w:trPr>
          <w:trHeight w:val="20"/>
        </w:trPr>
        <w:tc>
          <w:tcPr>
            <w:tcW w:w="1574"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7</w:t>
            </w:r>
          </w:p>
        </w:tc>
        <w:tc>
          <w:tcPr>
            <w:tcW w:w="173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5978081.01</w:t>
            </w:r>
          </w:p>
        </w:tc>
        <w:tc>
          <w:tcPr>
            <w:tcW w:w="169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241041.89</w:t>
            </w:r>
          </w:p>
        </w:tc>
      </w:tr>
      <w:tr w:rsidR="00FB4414" w:rsidRPr="00FB4414" w:rsidTr="00FB4414">
        <w:trPr>
          <w:trHeight w:val="20"/>
        </w:trPr>
        <w:tc>
          <w:tcPr>
            <w:tcW w:w="1574"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8</w:t>
            </w:r>
          </w:p>
        </w:tc>
        <w:tc>
          <w:tcPr>
            <w:tcW w:w="173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5978077.48</w:t>
            </w:r>
          </w:p>
        </w:tc>
        <w:tc>
          <w:tcPr>
            <w:tcW w:w="169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241054.41</w:t>
            </w:r>
          </w:p>
        </w:tc>
      </w:tr>
      <w:tr w:rsidR="00FB4414" w:rsidRPr="00FB4414" w:rsidTr="00FB4414">
        <w:trPr>
          <w:trHeight w:val="20"/>
        </w:trPr>
        <w:tc>
          <w:tcPr>
            <w:tcW w:w="1574"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9</w:t>
            </w:r>
          </w:p>
        </w:tc>
        <w:tc>
          <w:tcPr>
            <w:tcW w:w="173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5978070.16</w:t>
            </w:r>
          </w:p>
        </w:tc>
        <w:tc>
          <w:tcPr>
            <w:tcW w:w="169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241052.27</w:t>
            </w:r>
          </w:p>
        </w:tc>
      </w:tr>
      <w:tr w:rsidR="00FB4414" w:rsidRPr="00FB4414" w:rsidTr="00FB4414">
        <w:trPr>
          <w:trHeight w:val="20"/>
        </w:trPr>
        <w:tc>
          <w:tcPr>
            <w:tcW w:w="1574"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3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5978034.30</w:t>
            </w:r>
          </w:p>
        </w:tc>
        <w:tc>
          <w:tcPr>
            <w:tcW w:w="169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241041.76</w:t>
            </w:r>
          </w:p>
        </w:tc>
      </w:tr>
      <w:tr w:rsidR="00FB4414" w:rsidRPr="00FB4414" w:rsidTr="00FB4414">
        <w:trPr>
          <w:trHeight w:val="20"/>
        </w:trPr>
        <w:tc>
          <w:tcPr>
            <w:tcW w:w="5000" w:type="pct"/>
            <w:gridSpan w:val="3"/>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rPr>
              <w:t>Общая площадь: 13642 м</w:t>
            </w:r>
            <w:proofErr w:type="gramStart"/>
            <w:r w:rsidRPr="00FB4414">
              <w:rPr>
                <w:rFonts w:ascii="Times New Roman" w:eastAsia="Calibri" w:hAnsi="Times New Roman" w:cs="Times New Roman"/>
                <w:sz w:val="12"/>
                <w:szCs w:val="12"/>
                <w:vertAlign w:val="superscript"/>
              </w:rPr>
              <w:t>2</w:t>
            </w:r>
            <w:proofErr w:type="gramEnd"/>
          </w:p>
        </w:tc>
      </w:tr>
    </w:tbl>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u w:val="single"/>
        </w:rPr>
      </w:pPr>
    </w:p>
    <w:p w:rsidR="00FB4414" w:rsidRPr="00CB0E66" w:rsidRDefault="00FB4414" w:rsidP="00CB0E66">
      <w:pPr>
        <w:tabs>
          <w:tab w:val="left" w:pos="284"/>
        </w:tabs>
        <w:spacing w:after="0" w:line="240" w:lineRule="auto"/>
        <w:jc w:val="center"/>
        <w:rPr>
          <w:rFonts w:ascii="Times New Roman" w:eastAsia="Calibri" w:hAnsi="Times New Roman" w:cs="Times New Roman"/>
          <w:b/>
          <w:sz w:val="12"/>
          <w:szCs w:val="12"/>
        </w:rPr>
      </w:pPr>
      <w:r w:rsidRPr="00CB0E66">
        <w:rPr>
          <w:rFonts w:ascii="Times New Roman" w:eastAsia="Calibri" w:hAnsi="Times New Roman" w:cs="Times New Roman"/>
          <w:b/>
          <w:sz w:val="12"/>
          <w:szCs w:val="12"/>
        </w:rPr>
        <w:t>Подъездная</w:t>
      </w:r>
      <w:r w:rsidR="00CB0E66" w:rsidRPr="00CB0E66">
        <w:rPr>
          <w:rFonts w:ascii="Times New Roman" w:eastAsia="Calibri" w:hAnsi="Times New Roman" w:cs="Times New Roman"/>
          <w:b/>
          <w:sz w:val="12"/>
          <w:szCs w:val="12"/>
        </w:rPr>
        <w:t xml:space="preserve"> автодорога к площадке </w:t>
      </w:r>
      <w:proofErr w:type="spellStart"/>
      <w:r w:rsidR="00CB0E66" w:rsidRPr="00CB0E66">
        <w:rPr>
          <w:rFonts w:ascii="Times New Roman" w:eastAsia="Calibri" w:hAnsi="Times New Roman" w:cs="Times New Roman"/>
          <w:b/>
          <w:sz w:val="12"/>
          <w:szCs w:val="12"/>
        </w:rPr>
        <w:t>скв</w:t>
      </w:r>
      <w:proofErr w:type="spellEnd"/>
      <w:r w:rsidR="00CB0E66" w:rsidRPr="00CB0E66">
        <w:rPr>
          <w:rFonts w:ascii="Times New Roman" w:eastAsia="Calibri" w:hAnsi="Times New Roman" w:cs="Times New Roman"/>
          <w:b/>
          <w:sz w:val="12"/>
          <w:szCs w:val="12"/>
        </w:rPr>
        <w:t xml:space="preserve">. №11 </w:t>
      </w:r>
      <w:r w:rsidRPr="00CB0E66">
        <w:rPr>
          <w:rFonts w:ascii="Times New Roman" w:eastAsia="Calibri" w:hAnsi="Times New Roman" w:cs="Times New Roman"/>
          <w:b/>
          <w:sz w:val="12"/>
          <w:szCs w:val="12"/>
        </w:rPr>
        <w:t>:ЗУ20</w:t>
      </w:r>
    </w:p>
    <w:tbl>
      <w:tblPr>
        <w:tblStyle w:val="212"/>
        <w:tblW w:w="4860" w:type="pct"/>
        <w:tblInd w:w="108" w:type="dxa"/>
        <w:tblLook w:val="0000" w:firstRow="0" w:lastRow="0" w:firstColumn="0" w:lastColumn="0" w:noHBand="0" w:noVBand="0"/>
      </w:tblPr>
      <w:tblGrid>
        <w:gridCol w:w="2324"/>
        <w:gridCol w:w="2681"/>
        <w:gridCol w:w="2508"/>
      </w:tblGrid>
      <w:tr w:rsidR="00FB4414" w:rsidRPr="00FB4414" w:rsidTr="00CB0E66">
        <w:trPr>
          <w:trHeight w:val="20"/>
        </w:trPr>
        <w:tc>
          <w:tcPr>
            <w:tcW w:w="1547" w:type="pct"/>
            <w:vMerge w:val="restar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Условное обозначение точки</w:t>
            </w:r>
          </w:p>
        </w:tc>
        <w:tc>
          <w:tcPr>
            <w:tcW w:w="3453" w:type="pct"/>
            <w:gridSpan w:val="2"/>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Координаты</w:t>
            </w:r>
          </w:p>
        </w:tc>
      </w:tr>
      <w:tr w:rsidR="00FB4414" w:rsidRPr="00FB4414" w:rsidTr="00CB0E66">
        <w:trPr>
          <w:trHeight w:val="20"/>
        </w:trPr>
        <w:tc>
          <w:tcPr>
            <w:tcW w:w="1547" w:type="pct"/>
            <w:vMerge/>
          </w:tcPr>
          <w:p w:rsidR="00FB4414" w:rsidRPr="00FB4414" w:rsidRDefault="00FB4414" w:rsidP="00FB4414">
            <w:pPr>
              <w:tabs>
                <w:tab w:val="left" w:pos="284"/>
              </w:tabs>
              <w:jc w:val="both"/>
              <w:rPr>
                <w:rFonts w:ascii="Times New Roman" w:eastAsia="Calibri" w:hAnsi="Times New Roman" w:cs="Times New Roman"/>
                <w:sz w:val="12"/>
                <w:szCs w:val="12"/>
              </w:rPr>
            </w:pP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X</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Y</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3</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5977458.20</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241962.02</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5977436.59</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241921.62</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5977432.93</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241925.64</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5977433.84</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241929.44</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5977452.92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241964.88</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5977458.20</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241962.02</w:t>
            </w:r>
          </w:p>
        </w:tc>
      </w:tr>
      <w:tr w:rsidR="00FB4414" w:rsidRPr="00FB4414" w:rsidTr="00CB0E66">
        <w:trPr>
          <w:trHeight w:val="20"/>
        </w:trPr>
        <w:tc>
          <w:tcPr>
            <w:tcW w:w="5000" w:type="pct"/>
            <w:gridSpan w:val="3"/>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rPr>
              <w:t>Общая площадь: 270 м</w:t>
            </w:r>
            <w:proofErr w:type="gramStart"/>
            <w:r w:rsidRPr="00FB4414">
              <w:rPr>
                <w:rFonts w:ascii="Times New Roman" w:eastAsia="Calibri" w:hAnsi="Times New Roman" w:cs="Times New Roman"/>
                <w:sz w:val="12"/>
                <w:szCs w:val="12"/>
                <w:vertAlign w:val="superscript"/>
              </w:rPr>
              <w:t>2</w:t>
            </w:r>
            <w:proofErr w:type="gramEnd"/>
          </w:p>
        </w:tc>
      </w:tr>
    </w:tbl>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u w:val="single"/>
        </w:rPr>
      </w:pPr>
    </w:p>
    <w:p w:rsidR="00FB4414" w:rsidRPr="00CB0E66" w:rsidRDefault="00FB4414" w:rsidP="00CB0E66">
      <w:pPr>
        <w:tabs>
          <w:tab w:val="left" w:pos="284"/>
        </w:tabs>
        <w:spacing w:after="0" w:line="240" w:lineRule="auto"/>
        <w:jc w:val="center"/>
        <w:rPr>
          <w:rFonts w:ascii="Times New Roman" w:eastAsia="Calibri" w:hAnsi="Times New Roman" w:cs="Times New Roman"/>
          <w:b/>
          <w:sz w:val="12"/>
          <w:szCs w:val="12"/>
        </w:rPr>
      </w:pPr>
      <w:r w:rsidRPr="00CB0E66">
        <w:rPr>
          <w:rFonts w:ascii="Times New Roman" w:eastAsia="Calibri" w:hAnsi="Times New Roman" w:cs="Times New Roman"/>
          <w:b/>
          <w:sz w:val="12"/>
          <w:szCs w:val="12"/>
        </w:rPr>
        <w:t xml:space="preserve">Подъездная автодорога к площадке </w:t>
      </w:r>
      <w:proofErr w:type="spellStart"/>
      <w:r w:rsidR="00CB0E66" w:rsidRPr="00CB0E66">
        <w:rPr>
          <w:rFonts w:ascii="Times New Roman" w:eastAsia="Calibri" w:hAnsi="Times New Roman" w:cs="Times New Roman"/>
          <w:b/>
          <w:sz w:val="12"/>
          <w:szCs w:val="12"/>
        </w:rPr>
        <w:t>скв</w:t>
      </w:r>
      <w:proofErr w:type="spellEnd"/>
      <w:r w:rsidR="00CB0E66" w:rsidRPr="00CB0E66">
        <w:rPr>
          <w:rFonts w:ascii="Times New Roman" w:eastAsia="Calibri" w:hAnsi="Times New Roman" w:cs="Times New Roman"/>
          <w:b/>
          <w:sz w:val="12"/>
          <w:szCs w:val="12"/>
        </w:rPr>
        <w:t xml:space="preserve">. №№ 10, 101 ,102, 103, 104  </w:t>
      </w:r>
      <w:r w:rsidRPr="00CB0E66">
        <w:rPr>
          <w:rFonts w:ascii="Times New Roman" w:eastAsia="Calibri" w:hAnsi="Times New Roman" w:cs="Times New Roman"/>
          <w:b/>
          <w:sz w:val="12"/>
          <w:szCs w:val="12"/>
        </w:rPr>
        <w:t>:ЗУ21</w:t>
      </w:r>
    </w:p>
    <w:tbl>
      <w:tblPr>
        <w:tblStyle w:val="212"/>
        <w:tblW w:w="4860" w:type="pct"/>
        <w:tblInd w:w="108" w:type="dxa"/>
        <w:tblLook w:val="0000" w:firstRow="0" w:lastRow="0" w:firstColumn="0" w:lastColumn="0" w:noHBand="0" w:noVBand="0"/>
      </w:tblPr>
      <w:tblGrid>
        <w:gridCol w:w="2324"/>
        <w:gridCol w:w="2681"/>
        <w:gridCol w:w="2508"/>
      </w:tblGrid>
      <w:tr w:rsidR="00FB4414" w:rsidRPr="00FB4414" w:rsidTr="00CB0E66">
        <w:trPr>
          <w:trHeight w:val="20"/>
        </w:trPr>
        <w:tc>
          <w:tcPr>
            <w:tcW w:w="1547" w:type="pct"/>
            <w:vMerge w:val="restar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Условное обозначение точки</w:t>
            </w:r>
          </w:p>
        </w:tc>
        <w:tc>
          <w:tcPr>
            <w:tcW w:w="3453" w:type="pct"/>
            <w:gridSpan w:val="2"/>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Координаты</w:t>
            </w:r>
          </w:p>
        </w:tc>
      </w:tr>
      <w:tr w:rsidR="00FB4414" w:rsidRPr="00FB4414" w:rsidTr="00CB0E66">
        <w:trPr>
          <w:trHeight w:val="20"/>
        </w:trPr>
        <w:tc>
          <w:tcPr>
            <w:tcW w:w="1547" w:type="pct"/>
            <w:vMerge/>
          </w:tcPr>
          <w:p w:rsidR="00FB4414" w:rsidRPr="00FB4414" w:rsidRDefault="00FB4414" w:rsidP="00FB4414">
            <w:pPr>
              <w:tabs>
                <w:tab w:val="left" w:pos="284"/>
              </w:tabs>
              <w:jc w:val="both"/>
              <w:rPr>
                <w:rFonts w:ascii="Times New Roman" w:eastAsia="Calibri" w:hAnsi="Times New Roman" w:cs="Times New Roman"/>
                <w:sz w:val="12"/>
                <w:szCs w:val="12"/>
              </w:rPr>
            </w:pP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X</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Y</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3</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5978093.83</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241082.06</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5978102.51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241084.45</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5978104.11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241085.21</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5978105.47</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241086.70</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5978106.12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241088.56</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6</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5978105.97</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241090.62</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7</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5978099.94</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241106.71</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8</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5978121.91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241112.80</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9</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5978124.89</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241097.18</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10</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5978125.55</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241095.40</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5978126.47</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241094.26</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5978127.90</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241093.29</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5978129.78</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241092.77</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5978131.32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241092.84</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15</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5978158.36</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241100.47</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16</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5978159.72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241101.12</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17</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5978160.87</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241102.18</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18</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5978161.51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241103.21</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19</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5978162.00</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241105.53</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20</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5978162.86</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241088.40</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5978162.25</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241090.63</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5978161.25</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241091.94</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5978160.15</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241092.75</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5978158.16</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241093.32</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25</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5978156.49</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241093.19</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26</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5978095.48</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241076.23</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5978093.83</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241082.06</w:t>
            </w:r>
          </w:p>
        </w:tc>
      </w:tr>
      <w:tr w:rsidR="00FB4414" w:rsidRPr="00FB4414" w:rsidTr="00CB0E66">
        <w:trPr>
          <w:trHeight w:val="20"/>
        </w:trPr>
        <w:tc>
          <w:tcPr>
            <w:tcW w:w="5000" w:type="pct"/>
            <w:gridSpan w:val="3"/>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rPr>
              <w:t>Общая площадь: 932 м</w:t>
            </w:r>
            <w:proofErr w:type="gramStart"/>
            <w:r w:rsidRPr="00FB4414">
              <w:rPr>
                <w:rFonts w:ascii="Times New Roman" w:eastAsia="Calibri" w:hAnsi="Times New Roman" w:cs="Times New Roman"/>
                <w:sz w:val="12"/>
                <w:szCs w:val="12"/>
                <w:vertAlign w:val="superscript"/>
              </w:rPr>
              <w:t>2</w:t>
            </w:r>
            <w:proofErr w:type="gramEnd"/>
          </w:p>
        </w:tc>
      </w:tr>
    </w:tbl>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u w:val="single"/>
        </w:rPr>
      </w:pPr>
    </w:p>
    <w:p w:rsidR="00FB4414" w:rsidRPr="00CB0E66" w:rsidRDefault="00CB0E66" w:rsidP="00CB0E66">
      <w:pPr>
        <w:tabs>
          <w:tab w:val="left" w:pos="284"/>
        </w:tabs>
        <w:spacing w:after="0" w:line="240" w:lineRule="auto"/>
        <w:jc w:val="center"/>
        <w:rPr>
          <w:rFonts w:ascii="Times New Roman" w:eastAsia="Calibri" w:hAnsi="Times New Roman" w:cs="Times New Roman"/>
          <w:b/>
          <w:sz w:val="12"/>
          <w:szCs w:val="12"/>
        </w:rPr>
      </w:pPr>
      <w:r w:rsidRPr="00CB0E66">
        <w:rPr>
          <w:rFonts w:ascii="Times New Roman" w:eastAsia="Calibri" w:hAnsi="Times New Roman" w:cs="Times New Roman"/>
          <w:b/>
          <w:sz w:val="12"/>
          <w:szCs w:val="12"/>
        </w:rPr>
        <w:lastRenderedPageBreak/>
        <w:t xml:space="preserve">Узел приема СОД   </w:t>
      </w:r>
      <w:proofErr w:type="gramStart"/>
      <w:r w:rsidR="00FB4414" w:rsidRPr="00CB0E66">
        <w:rPr>
          <w:rFonts w:ascii="Times New Roman" w:eastAsia="Calibri" w:hAnsi="Times New Roman" w:cs="Times New Roman"/>
          <w:b/>
          <w:sz w:val="12"/>
          <w:szCs w:val="12"/>
        </w:rPr>
        <w:t>:З</w:t>
      </w:r>
      <w:proofErr w:type="gramEnd"/>
      <w:r w:rsidR="00FB4414" w:rsidRPr="00CB0E66">
        <w:rPr>
          <w:rFonts w:ascii="Times New Roman" w:eastAsia="Calibri" w:hAnsi="Times New Roman" w:cs="Times New Roman"/>
          <w:b/>
          <w:sz w:val="12"/>
          <w:szCs w:val="12"/>
        </w:rPr>
        <w:t>У22</w:t>
      </w:r>
    </w:p>
    <w:tbl>
      <w:tblPr>
        <w:tblStyle w:val="212"/>
        <w:tblW w:w="4860" w:type="pct"/>
        <w:tblInd w:w="108" w:type="dxa"/>
        <w:tblLook w:val="0000" w:firstRow="0" w:lastRow="0" w:firstColumn="0" w:lastColumn="0" w:noHBand="0" w:noVBand="0"/>
      </w:tblPr>
      <w:tblGrid>
        <w:gridCol w:w="2324"/>
        <w:gridCol w:w="2681"/>
        <w:gridCol w:w="2508"/>
      </w:tblGrid>
      <w:tr w:rsidR="00FB4414" w:rsidRPr="00FB4414" w:rsidTr="00CB0E66">
        <w:trPr>
          <w:trHeight w:val="20"/>
        </w:trPr>
        <w:tc>
          <w:tcPr>
            <w:tcW w:w="1547" w:type="pct"/>
            <w:vMerge w:val="restar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Условное обозначение точки</w:t>
            </w:r>
          </w:p>
        </w:tc>
        <w:tc>
          <w:tcPr>
            <w:tcW w:w="3453" w:type="pct"/>
            <w:gridSpan w:val="2"/>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Координаты</w:t>
            </w:r>
          </w:p>
        </w:tc>
      </w:tr>
      <w:tr w:rsidR="00FB4414" w:rsidRPr="00FB4414" w:rsidTr="00CB0E66">
        <w:trPr>
          <w:trHeight w:val="20"/>
        </w:trPr>
        <w:tc>
          <w:tcPr>
            <w:tcW w:w="1547" w:type="pct"/>
            <w:vMerge/>
          </w:tcPr>
          <w:p w:rsidR="00FB4414" w:rsidRPr="00FB4414" w:rsidRDefault="00FB4414" w:rsidP="00FB4414">
            <w:pPr>
              <w:tabs>
                <w:tab w:val="left" w:pos="284"/>
              </w:tabs>
              <w:jc w:val="both"/>
              <w:rPr>
                <w:rFonts w:ascii="Times New Roman" w:eastAsia="Calibri" w:hAnsi="Times New Roman" w:cs="Times New Roman"/>
                <w:sz w:val="12"/>
                <w:szCs w:val="12"/>
              </w:rPr>
            </w:pP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X</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Y</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3</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5982449.34</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241304.54</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5982448.37</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241309.77</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5982443.44</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241309.13</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5982444.41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241303.69</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5982449.34</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241304.54</w:t>
            </w:r>
          </w:p>
        </w:tc>
      </w:tr>
      <w:tr w:rsidR="00FB4414" w:rsidRPr="00FB4414" w:rsidTr="00CB0E66">
        <w:trPr>
          <w:trHeight w:val="20"/>
        </w:trPr>
        <w:tc>
          <w:tcPr>
            <w:tcW w:w="5000" w:type="pct"/>
            <w:gridSpan w:val="3"/>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rPr>
              <w:t>Общая площадь: 27 м</w:t>
            </w:r>
            <w:proofErr w:type="gramStart"/>
            <w:r w:rsidRPr="00FB4414">
              <w:rPr>
                <w:rFonts w:ascii="Times New Roman" w:eastAsia="Calibri" w:hAnsi="Times New Roman" w:cs="Times New Roman"/>
                <w:sz w:val="12"/>
                <w:szCs w:val="12"/>
                <w:vertAlign w:val="superscript"/>
              </w:rPr>
              <w:t>2</w:t>
            </w:r>
            <w:proofErr w:type="gramEnd"/>
          </w:p>
        </w:tc>
      </w:tr>
    </w:tbl>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u w:val="single"/>
        </w:rPr>
      </w:pPr>
      <w:r w:rsidRPr="00FB4414">
        <w:rPr>
          <w:rFonts w:ascii="Times New Roman" w:eastAsia="Calibri" w:hAnsi="Times New Roman" w:cs="Times New Roman"/>
          <w:sz w:val="12"/>
          <w:szCs w:val="12"/>
          <w:u w:val="single"/>
        </w:rPr>
        <w:t xml:space="preserve"> </w:t>
      </w:r>
    </w:p>
    <w:p w:rsidR="00FB4414" w:rsidRPr="00CB0E66" w:rsidRDefault="00FB4414" w:rsidP="00CB0E66">
      <w:pPr>
        <w:tabs>
          <w:tab w:val="left" w:pos="284"/>
        </w:tabs>
        <w:spacing w:after="0" w:line="240" w:lineRule="auto"/>
        <w:jc w:val="center"/>
        <w:rPr>
          <w:rFonts w:ascii="Times New Roman" w:eastAsia="Calibri" w:hAnsi="Times New Roman" w:cs="Times New Roman"/>
          <w:b/>
          <w:sz w:val="12"/>
          <w:szCs w:val="12"/>
        </w:rPr>
      </w:pPr>
      <w:r w:rsidRPr="00CB0E66">
        <w:rPr>
          <w:rFonts w:ascii="Times New Roman" w:eastAsia="Calibri" w:hAnsi="Times New Roman" w:cs="Times New Roman"/>
          <w:b/>
          <w:sz w:val="12"/>
          <w:szCs w:val="12"/>
        </w:rPr>
        <w:t>Подъездная автодор</w:t>
      </w:r>
      <w:r w:rsidR="00CB0E66" w:rsidRPr="00CB0E66">
        <w:rPr>
          <w:rFonts w:ascii="Times New Roman" w:eastAsia="Calibri" w:hAnsi="Times New Roman" w:cs="Times New Roman"/>
          <w:b/>
          <w:sz w:val="12"/>
          <w:szCs w:val="12"/>
        </w:rPr>
        <w:t xml:space="preserve">ога к площадке узла приема СОД   </w:t>
      </w:r>
      <w:proofErr w:type="gramStart"/>
      <w:r w:rsidRPr="00CB0E66">
        <w:rPr>
          <w:rFonts w:ascii="Times New Roman" w:eastAsia="Calibri" w:hAnsi="Times New Roman" w:cs="Times New Roman"/>
          <w:b/>
          <w:sz w:val="12"/>
          <w:szCs w:val="12"/>
        </w:rPr>
        <w:t>:З</w:t>
      </w:r>
      <w:proofErr w:type="gramEnd"/>
      <w:r w:rsidRPr="00CB0E66">
        <w:rPr>
          <w:rFonts w:ascii="Times New Roman" w:eastAsia="Calibri" w:hAnsi="Times New Roman" w:cs="Times New Roman"/>
          <w:b/>
          <w:sz w:val="12"/>
          <w:szCs w:val="12"/>
        </w:rPr>
        <w:t>У23</w:t>
      </w:r>
    </w:p>
    <w:tbl>
      <w:tblPr>
        <w:tblStyle w:val="212"/>
        <w:tblW w:w="4860" w:type="pct"/>
        <w:tblInd w:w="108" w:type="dxa"/>
        <w:tblLook w:val="0000" w:firstRow="0" w:lastRow="0" w:firstColumn="0" w:lastColumn="0" w:noHBand="0" w:noVBand="0"/>
      </w:tblPr>
      <w:tblGrid>
        <w:gridCol w:w="2324"/>
        <w:gridCol w:w="2681"/>
        <w:gridCol w:w="2508"/>
      </w:tblGrid>
      <w:tr w:rsidR="00FB4414" w:rsidRPr="00FB4414" w:rsidTr="00CB0E66">
        <w:trPr>
          <w:trHeight w:val="20"/>
        </w:trPr>
        <w:tc>
          <w:tcPr>
            <w:tcW w:w="1547" w:type="pct"/>
            <w:vMerge w:val="restar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Условное обозначение точки</w:t>
            </w:r>
          </w:p>
        </w:tc>
        <w:tc>
          <w:tcPr>
            <w:tcW w:w="3453" w:type="pct"/>
            <w:gridSpan w:val="2"/>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Координаты</w:t>
            </w:r>
          </w:p>
        </w:tc>
      </w:tr>
      <w:tr w:rsidR="00FB4414" w:rsidRPr="00FB4414" w:rsidTr="00CB0E66">
        <w:trPr>
          <w:trHeight w:val="20"/>
        </w:trPr>
        <w:tc>
          <w:tcPr>
            <w:tcW w:w="1547" w:type="pct"/>
            <w:vMerge/>
          </w:tcPr>
          <w:p w:rsidR="00FB4414" w:rsidRPr="00FB4414" w:rsidRDefault="00FB4414" w:rsidP="00FB4414">
            <w:pPr>
              <w:tabs>
                <w:tab w:val="left" w:pos="284"/>
              </w:tabs>
              <w:jc w:val="both"/>
              <w:rPr>
                <w:rFonts w:ascii="Times New Roman" w:eastAsia="Calibri" w:hAnsi="Times New Roman" w:cs="Times New Roman"/>
                <w:sz w:val="12"/>
                <w:szCs w:val="12"/>
              </w:rPr>
            </w:pP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X</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Y</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3</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5982407.03</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241300.04</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5982428.81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241302.35</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5982427.72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241309.49</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5982435.15</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241310.71</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5982436.31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241303.15</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6</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5982440.53</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241303.56</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7</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5982442.25</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241287.65</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8</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5982426.35</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241285.98</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9</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5982425.88</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241289.56</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10</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5982424.22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241292.81</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5982420.97</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241294.41</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5982407.76</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241293.17</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5982407.29</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241297.68</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5982407.03</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241300.04</w:t>
            </w:r>
          </w:p>
        </w:tc>
      </w:tr>
      <w:tr w:rsidR="00FB4414" w:rsidRPr="00FB4414" w:rsidTr="00CB0E66">
        <w:trPr>
          <w:trHeight w:val="20"/>
        </w:trPr>
        <w:tc>
          <w:tcPr>
            <w:tcW w:w="5000" w:type="pct"/>
            <w:gridSpan w:val="3"/>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rPr>
              <w:t>Общая площадь: 445 м</w:t>
            </w:r>
            <w:proofErr w:type="gramStart"/>
            <w:r w:rsidRPr="00FB4414">
              <w:rPr>
                <w:rFonts w:ascii="Times New Roman" w:eastAsia="Calibri" w:hAnsi="Times New Roman" w:cs="Times New Roman"/>
                <w:sz w:val="12"/>
                <w:szCs w:val="12"/>
                <w:vertAlign w:val="superscript"/>
              </w:rPr>
              <w:t>2</w:t>
            </w:r>
            <w:proofErr w:type="gramEnd"/>
          </w:p>
        </w:tc>
      </w:tr>
    </w:tbl>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u w:val="single"/>
        </w:rPr>
      </w:pPr>
    </w:p>
    <w:p w:rsidR="00FB4414" w:rsidRPr="00CB0E66" w:rsidRDefault="00FB4414" w:rsidP="00CB0E66">
      <w:pPr>
        <w:tabs>
          <w:tab w:val="left" w:pos="284"/>
        </w:tabs>
        <w:spacing w:after="0" w:line="240" w:lineRule="auto"/>
        <w:jc w:val="center"/>
        <w:rPr>
          <w:rFonts w:ascii="Times New Roman" w:eastAsia="Calibri" w:hAnsi="Times New Roman" w:cs="Times New Roman"/>
          <w:b/>
          <w:sz w:val="12"/>
          <w:szCs w:val="12"/>
        </w:rPr>
      </w:pPr>
      <w:r w:rsidRPr="00CB0E66">
        <w:rPr>
          <w:rFonts w:ascii="Times New Roman" w:eastAsia="Calibri" w:hAnsi="Times New Roman" w:cs="Times New Roman"/>
          <w:b/>
          <w:sz w:val="12"/>
          <w:szCs w:val="12"/>
        </w:rPr>
        <w:t>Т</w:t>
      </w:r>
      <w:r w:rsidR="00CB0E66" w:rsidRPr="00CB0E66">
        <w:rPr>
          <w:rFonts w:ascii="Times New Roman" w:eastAsia="Calibri" w:hAnsi="Times New Roman" w:cs="Times New Roman"/>
          <w:b/>
          <w:sz w:val="12"/>
          <w:szCs w:val="12"/>
        </w:rPr>
        <w:t xml:space="preserve">расса </w:t>
      </w:r>
      <w:proofErr w:type="gramStart"/>
      <w:r w:rsidR="00CB0E66" w:rsidRPr="00CB0E66">
        <w:rPr>
          <w:rFonts w:ascii="Times New Roman" w:eastAsia="Calibri" w:hAnsi="Times New Roman" w:cs="Times New Roman"/>
          <w:b/>
          <w:sz w:val="12"/>
          <w:szCs w:val="12"/>
        </w:rPr>
        <w:t>ВЛ</w:t>
      </w:r>
      <w:proofErr w:type="gramEnd"/>
      <w:r w:rsidR="00CB0E66" w:rsidRPr="00CB0E66">
        <w:rPr>
          <w:rFonts w:ascii="Times New Roman" w:eastAsia="Calibri" w:hAnsi="Times New Roman" w:cs="Times New Roman"/>
          <w:b/>
          <w:sz w:val="12"/>
          <w:szCs w:val="12"/>
        </w:rPr>
        <w:t xml:space="preserve">- 10кВ до КТП </w:t>
      </w:r>
      <w:proofErr w:type="spellStart"/>
      <w:r w:rsidR="00CB0E66" w:rsidRPr="00CB0E66">
        <w:rPr>
          <w:rFonts w:ascii="Times New Roman" w:eastAsia="Calibri" w:hAnsi="Times New Roman" w:cs="Times New Roman"/>
          <w:b/>
          <w:sz w:val="12"/>
          <w:szCs w:val="12"/>
        </w:rPr>
        <w:t>скв</w:t>
      </w:r>
      <w:proofErr w:type="spellEnd"/>
      <w:r w:rsidR="00CB0E66" w:rsidRPr="00CB0E66">
        <w:rPr>
          <w:rFonts w:ascii="Times New Roman" w:eastAsia="Calibri" w:hAnsi="Times New Roman" w:cs="Times New Roman"/>
          <w:b/>
          <w:sz w:val="12"/>
          <w:szCs w:val="12"/>
        </w:rPr>
        <w:t xml:space="preserve">. №11   </w:t>
      </w:r>
      <w:r w:rsidRPr="00CB0E66">
        <w:rPr>
          <w:rFonts w:ascii="Times New Roman" w:eastAsia="Calibri" w:hAnsi="Times New Roman" w:cs="Times New Roman"/>
          <w:b/>
          <w:sz w:val="12"/>
          <w:szCs w:val="12"/>
        </w:rPr>
        <w:t>:ЗУ24(1)</w:t>
      </w:r>
    </w:p>
    <w:tbl>
      <w:tblPr>
        <w:tblStyle w:val="212"/>
        <w:tblW w:w="4860" w:type="pct"/>
        <w:tblInd w:w="108" w:type="dxa"/>
        <w:tblLook w:val="0000" w:firstRow="0" w:lastRow="0" w:firstColumn="0" w:lastColumn="0" w:noHBand="0" w:noVBand="0"/>
      </w:tblPr>
      <w:tblGrid>
        <w:gridCol w:w="2324"/>
        <w:gridCol w:w="2681"/>
        <w:gridCol w:w="2508"/>
      </w:tblGrid>
      <w:tr w:rsidR="00FB4414" w:rsidRPr="00FB4414" w:rsidTr="00CB0E66">
        <w:trPr>
          <w:trHeight w:val="20"/>
        </w:trPr>
        <w:tc>
          <w:tcPr>
            <w:tcW w:w="1547" w:type="pct"/>
            <w:vMerge w:val="restar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Условное обозначение точки</w:t>
            </w:r>
          </w:p>
        </w:tc>
        <w:tc>
          <w:tcPr>
            <w:tcW w:w="3453" w:type="pct"/>
            <w:gridSpan w:val="2"/>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Координаты</w:t>
            </w:r>
          </w:p>
        </w:tc>
      </w:tr>
      <w:tr w:rsidR="00FB4414" w:rsidRPr="00FB4414" w:rsidTr="00CB0E66">
        <w:trPr>
          <w:trHeight w:val="20"/>
        </w:trPr>
        <w:tc>
          <w:tcPr>
            <w:tcW w:w="1547" w:type="pct"/>
            <w:vMerge/>
          </w:tcPr>
          <w:p w:rsidR="00FB4414" w:rsidRPr="00FB4414" w:rsidRDefault="00FB4414" w:rsidP="00FB4414">
            <w:pPr>
              <w:tabs>
                <w:tab w:val="left" w:pos="284"/>
              </w:tabs>
              <w:jc w:val="both"/>
              <w:rPr>
                <w:rFonts w:ascii="Times New Roman" w:eastAsia="Calibri" w:hAnsi="Times New Roman" w:cs="Times New Roman"/>
                <w:sz w:val="12"/>
                <w:szCs w:val="12"/>
              </w:rPr>
            </w:pP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X</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Y</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3</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5978054.91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241033.10</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5978054.81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241034.10</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5978039.23</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241032.39</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5978039.32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241031.39</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5978054.91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241033.10</w:t>
            </w:r>
          </w:p>
        </w:tc>
      </w:tr>
      <w:tr w:rsidR="00FB4414" w:rsidRPr="00FB4414" w:rsidTr="00CB0E66">
        <w:trPr>
          <w:trHeight w:val="20"/>
        </w:trPr>
        <w:tc>
          <w:tcPr>
            <w:tcW w:w="5000" w:type="pct"/>
            <w:gridSpan w:val="3"/>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rPr>
              <w:t>Общая площадь: 16 м</w:t>
            </w:r>
            <w:proofErr w:type="gramStart"/>
            <w:r w:rsidRPr="00FB4414">
              <w:rPr>
                <w:rFonts w:ascii="Times New Roman" w:eastAsia="Calibri" w:hAnsi="Times New Roman" w:cs="Times New Roman"/>
                <w:sz w:val="12"/>
                <w:szCs w:val="12"/>
                <w:vertAlign w:val="superscript"/>
              </w:rPr>
              <w:t>2</w:t>
            </w:r>
            <w:proofErr w:type="gramEnd"/>
          </w:p>
        </w:tc>
      </w:tr>
    </w:tbl>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u w:val="single"/>
        </w:rPr>
      </w:pPr>
    </w:p>
    <w:p w:rsidR="00FB4414" w:rsidRPr="00CB0E66" w:rsidRDefault="00FB4414" w:rsidP="00CB0E66">
      <w:pPr>
        <w:tabs>
          <w:tab w:val="left" w:pos="284"/>
        </w:tabs>
        <w:spacing w:after="0" w:line="240" w:lineRule="auto"/>
        <w:jc w:val="center"/>
        <w:rPr>
          <w:rFonts w:ascii="Times New Roman" w:eastAsia="Calibri" w:hAnsi="Times New Roman" w:cs="Times New Roman"/>
          <w:b/>
          <w:sz w:val="12"/>
          <w:szCs w:val="12"/>
        </w:rPr>
      </w:pPr>
      <w:r w:rsidRPr="00CB0E66">
        <w:rPr>
          <w:rFonts w:ascii="Times New Roman" w:eastAsia="Calibri" w:hAnsi="Times New Roman" w:cs="Times New Roman"/>
          <w:b/>
          <w:sz w:val="12"/>
          <w:szCs w:val="12"/>
        </w:rPr>
        <w:t>:ЗУ24(2)</w:t>
      </w:r>
    </w:p>
    <w:tbl>
      <w:tblPr>
        <w:tblStyle w:val="212"/>
        <w:tblW w:w="4860" w:type="pct"/>
        <w:tblInd w:w="108" w:type="dxa"/>
        <w:tblLook w:val="0000" w:firstRow="0" w:lastRow="0" w:firstColumn="0" w:lastColumn="0" w:noHBand="0" w:noVBand="0"/>
      </w:tblPr>
      <w:tblGrid>
        <w:gridCol w:w="2324"/>
        <w:gridCol w:w="2681"/>
        <w:gridCol w:w="2508"/>
      </w:tblGrid>
      <w:tr w:rsidR="00FB4414" w:rsidRPr="00FB4414" w:rsidTr="00CB0E66">
        <w:trPr>
          <w:trHeight w:val="20"/>
        </w:trPr>
        <w:tc>
          <w:tcPr>
            <w:tcW w:w="1547" w:type="pct"/>
            <w:vMerge w:val="restar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Условное обозначение точки</w:t>
            </w:r>
          </w:p>
        </w:tc>
        <w:tc>
          <w:tcPr>
            <w:tcW w:w="3453" w:type="pct"/>
            <w:gridSpan w:val="2"/>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Координаты</w:t>
            </w:r>
          </w:p>
        </w:tc>
      </w:tr>
      <w:tr w:rsidR="00FB4414" w:rsidRPr="00FB4414" w:rsidTr="00CB0E66">
        <w:trPr>
          <w:trHeight w:val="20"/>
        </w:trPr>
        <w:tc>
          <w:tcPr>
            <w:tcW w:w="1547" w:type="pct"/>
            <w:vMerge/>
          </w:tcPr>
          <w:p w:rsidR="00FB4414" w:rsidRPr="00FB4414" w:rsidRDefault="00FB4414" w:rsidP="00FB4414">
            <w:pPr>
              <w:tabs>
                <w:tab w:val="left" w:pos="284"/>
              </w:tabs>
              <w:jc w:val="both"/>
              <w:rPr>
                <w:rFonts w:ascii="Times New Roman" w:eastAsia="Calibri" w:hAnsi="Times New Roman" w:cs="Times New Roman"/>
                <w:sz w:val="12"/>
                <w:szCs w:val="12"/>
              </w:rPr>
            </w:pP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X</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Y</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3</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5978020.23</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241029.42</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5978020.23</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241030.42</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5978021.23</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241030.42</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5978021.23</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241029.42</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5978020.23</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241029.42</w:t>
            </w:r>
          </w:p>
        </w:tc>
      </w:tr>
      <w:tr w:rsidR="00FB4414" w:rsidRPr="00FB4414" w:rsidTr="00CB0E66">
        <w:trPr>
          <w:trHeight w:val="20"/>
        </w:trPr>
        <w:tc>
          <w:tcPr>
            <w:tcW w:w="5000" w:type="pct"/>
            <w:gridSpan w:val="3"/>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rPr>
              <w:t>Общая площадь: 1 м</w:t>
            </w:r>
            <w:proofErr w:type="gramStart"/>
            <w:r w:rsidRPr="00FB4414">
              <w:rPr>
                <w:rFonts w:ascii="Times New Roman" w:eastAsia="Calibri" w:hAnsi="Times New Roman" w:cs="Times New Roman"/>
                <w:sz w:val="12"/>
                <w:szCs w:val="12"/>
                <w:vertAlign w:val="superscript"/>
              </w:rPr>
              <w:t>2</w:t>
            </w:r>
            <w:proofErr w:type="gramEnd"/>
          </w:p>
        </w:tc>
      </w:tr>
    </w:tbl>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u w:val="single"/>
        </w:rPr>
      </w:pPr>
    </w:p>
    <w:p w:rsidR="00FB4414" w:rsidRPr="00CB0E66" w:rsidRDefault="00FB4414" w:rsidP="00CB0E66">
      <w:pPr>
        <w:tabs>
          <w:tab w:val="left" w:pos="284"/>
        </w:tabs>
        <w:spacing w:after="0" w:line="240" w:lineRule="auto"/>
        <w:jc w:val="center"/>
        <w:rPr>
          <w:rFonts w:ascii="Times New Roman" w:eastAsia="Calibri" w:hAnsi="Times New Roman" w:cs="Times New Roman"/>
          <w:b/>
          <w:sz w:val="12"/>
          <w:szCs w:val="12"/>
        </w:rPr>
      </w:pPr>
      <w:r w:rsidRPr="00CB0E66">
        <w:rPr>
          <w:rFonts w:ascii="Times New Roman" w:eastAsia="Calibri" w:hAnsi="Times New Roman" w:cs="Times New Roman"/>
          <w:b/>
          <w:sz w:val="12"/>
          <w:szCs w:val="12"/>
        </w:rPr>
        <w:t>:ЗУ24(3)</w:t>
      </w:r>
    </w:p>
    <w:tbl>
      <w:tblPr>
        <w:tblStyle w:val="212"/>
        <w:tblW w:w="4860" w:type="pct"/>
        <w:tblInd w:w="108" w:type="dxa"/>
        <w:tblLook w:val="0000" w:firstRow="0" w:lastRow="0" w:firstColumn="0" w:lastColumn="0" w:noHBand="0" w:noVBand="0"/>
      </w:tblPr>
      <w:tblGrid>
        <w:gridCol w:w="2324"/>
        <w:gridCol w:w="2681"/>
        <w:gridCol w:w="2508"/>
      </w:tblGrid>
      <w:tr w:rsidR="00FB4414" w:rsidRPr="00FB4414" w:rsidTr="00CB0E66">
        <w:trPr>
          <w:trHeight w:val="20"/>
        </w:trPr>
        <w:tc>
          <w:tcPr>
            <w:tcW w:w="1547" w:type="pct"/>
            <w:vMerge w:val="restar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Условное обозначение точки</w:t>
            </w:r>
          </w:p>
        </w:tc>
        <w:tc>
          <w:tcPr>
            <w:tcW w:w="3453" w:type="pct"/>
            <w:gridSpan w:val="2"/>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Координаты</w:t>
            </w:r>
          </w:p>
        </w:tc>
      </w:tr>
      <w:tr w:rsidR="00FB4414" w:rsidRPr="00FB4414" w:rsidTr="00CB0E66">
        <w:trPr>
          <w:trHeight w:val="20"/>
        </w:trPr>
        <w:tc>
          <w:tcPr>
            <w:tcW w:w="1547" w:type="pct"/>
            <w:vMerge/>
          </w:tcPr>
          <w:p w:rsidR="00FB4414" w:rsidRPr="00FB4414" w:rsidRDefault="00FB4414" w:rsidP="00FB4414">
            <w:pPr>
              <w:tabs>
                <w:tab w:val="left" w:pos="284"/>
              </w:tabs>
              <w:jc w:val="both"/>
              <w:rPr>
                <w:rFonts w:ascii="Times New Roman" w:eastAsia="Calibri" w:hAnsi="Times New Roman" w:cs="Times New Roman"/>
                <w:sz w:val="12"/>
                <w:szCs w:val="12"/>
              </w:rPr>
            </w:pP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X</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Y</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3</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5977988.91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241025.50</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5977990.87</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241030.09</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5977995.47</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241028.13</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5977993.51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241023.53</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5977988.91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241025.50</w:t>
            </w:r>
          </w:p>
        </w:tc>
      </w:tr>
      <w:tr w:rsidR="00FB4414" w:rsidRPr="00FB4414" w:rsidTr="00CB0E66">
        <w:trPr>
          <w:trHeight w:val="20"/>
        </w:trPr>
        <w:tc>
          <w:tcPr>
            <w:tcW w:w="5000" w:type="pct"/>
            <w:gridSpan w:val="3"/>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rPr>
              <w:t>Общая площадь: 25 м</w:t>
            </w:r>
            <w:proofErr w:type="gramStart"/>
            <w:r w:rsidRPr="00FB4414">
              <w:rPr>
                <w:rFonts w:ascii="Times New Roman" w:eastAsia="Calibri" w:hAnsi="Times New Roman" w:cs="Times New Roman"/>
                <w:sz w:val="12"/>
                <w:szCs w:val="12"/>
                <w:vertAlign w:val="superscript"/>
              </w:rPr>
              <w:t>2</w:t>
            </w:r>
            <w:proofErr w:type="gramEnd"/>
          </w:p>
        </w:tc>
      </w:tr>
    </w:tbl>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u w:val="single"/>
        </w:rPr>
      </w:pPr>
    </w:p>
    <w:p w:rsidR="00FB4414" w:rsidRPr="00CB0E66" w:rsidRDefault="00FB4414" w:rsidP="00CB0E66">
      <w:pPr>
        <w:tabs>
          <w:tab w:val="left" w:pos="284"/>
        </w:tabs>
        <w:spacing w:after="0" w:line="240" w:lineRule="auto"/>
        <w:jc w:val="center"/>
        <w:rPr>
          <w:rFonts w:ascii="Times New Roman" w:eastAsia="Calibri" w:hAnsi="Times New Roman" w:cs="Times New Roman"/>
          <w:b/>
          <w:sz w:val="12"/>
          <w:szCs w:val="12"/>
        </w:rPr>
      </w:pPr>
      <w:r w:rsidRPr="00CB0E66">
        <w:rPr>
          <w:rFonts w:ascii="Times New Roman" w:eastAsia="Calibri" w:hAnsi="Times New Roman" w:cs="Times New Roman"/>
          <w:b/>
          <w:sz w:val="12"/>
          <w:szCs w:val="12"/>
        </w:rPr>
        <w:t>:ЗУ24(4)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70"/>
        <w:gridCol w:w="2607"/>
        <w:gridCol w:w="2546"/>
      </w:tblGrid>
      <w:tr w:rsidR="00FB4414" w:rsidRPr="00FB4414" w:rsidTr="00CB0E66">
        <w:trPr>
          <w:trHeight w:val="20"/>
        </w:trPr>
        <w:tc>
          <w:tcPr>
            <w:tcW w:w="1575" w:type="pct"/>
            <w:vMerge w:val="restart"/>
            <w:vAlign w:val="center"/>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Условное обозначение точки</w:t>
            </w:r>
          </w:p>
        </w:tc>
        <w:tc>
          <w:tcPr>
            <w:tcW w:w="3425" w:type="pct"/>
            <w:gridSpan w:val="2"/>
            <w:vAlign w:val="center"/>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Координаты</w:t>
            </w:r>
          </w:p>
        </w:tc>
      </w:tr>
      <w:tr w:rsidR="00FB4414" w:rsidRPr="00FB4414" w:rsidTr="00CB0E66">
        <w:trPr>
          <w:trHeight w:val="20"/>
        </w:trPr>
        <w:tc>
          <w:tcPr>
            <w:tcW w:w="1575" w:type="pct"/>
            <w:vMerge/>
            <w:vAlign w:val="center"/>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rPr>
            </w:pPr>
          </w:p>
        </w:tc>
        <w:tc>
          <w:tcPr>
            <w:tcW w:w="1733" w:type="pct"/>
            <w:vAlign w:val="center"/>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X</w:t>
            </w:r>
          </w:p>
        </w:tc>
        <w:tc>
          <w:tcPr>
            <w:tcW w:w="1693" w:type="pct"/>
            <w:vAlign w:val="center"/>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Y</w:t>
            </w:r>
          </w:p>
        </w:tc>
      </w:tr>
      <w:tr w:rsidR="00FB4414" w:rsidRPr="00FB4414" w:rsidTr="00CB0E66">
        <w:trPr>
          <w:trHeight w:val="20"/>
        </w:trPr>
        <w:tc>
          <w:tcPr>
            <w:tcW w:w="1575" w:type="pct"/>
            <w:vAlign w:val="center"/>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1</w:t>
            </w:r>
          </w:p>
        </w:tc>
        <w:tc>
          <w:tcPr>
            <w:tcW w:w="1733" w:type="pct"/>
            <w:vAlign w:val="center"/>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2</w:t>
            </w:r>
          </w:p>
        </w:tc>
        <w:tc>
          <w:tcPr>
            <w:tcW w:w="1693" w:type="pct"/>
            <w:vAlign w:val="center"/>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3</w:t>
            </w:r>
          </w:p>
        </w:tc>
      </w:tr>
      <w:tr w:rsidR="00FB4414" w:rsidRPr="00FB4414" w:rsidTr="00CB0E66">
        <w:trPr>
          <w:trHeight w:val="20"/>
        </w:trPr>
        <w:tc>
          <w:tcPr>
            <w:tcW w:w="1575"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3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5977965.59</w:t>
            </w:r>
          </w:p>
        </w:tc>
        <w:tc>
          <w:tcPr>
            <w:tcW w:w="169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241056.49</w:t>
            </w:r>
          </w:p>
        </w:tc>
      </w:tr>
      <w:tr w:rsidR="00FB4414" w:rsidRPr="00FB4414" w:rsidTr="00CB0E66">
        <w:trPr>
          <w:trHeight w:val="20"/>
        </w:trPr>
        <w:tc>
          <w:tcPr>
            <w:tcW w:w="1575"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173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5977965.59</w:t>
            </w:r>
          </w:p>
        </w:tc>
        <w:tc>
          <w:tcPr>
            <w:tcW w:w="169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241057.49</w:t>
            </w:r>
          </w:p>
        </w:tc>
      </w:tr>
      <w:tr w:rsidR="00FB4414" w:rsidRPr="00FB4414" w:rsidTr="00CB0E66">
        <w:trPr>
          <w:trHeight w:val="20"/>
        </w:trPr>
        <w:tc>
          <w:tcPr>
            <w:tcW w:w="1575"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lastRenderedPageBreak/>
              <w:t>3</w:t>
            </w:r>
          </w:p>
        </w:tc>
        <w:tc>
          <w:tcPr>
            <w:tcW w:w="173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5977966.59</w:t>
            </w:r>
          </w:p>
        </w:tc>
        <w:tc>
          <w:tcPr>
            <w:tcW w:w="169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241057.49</w:t>
            </w:r>
          </w:p>
        </w:tc>
      </w:tr>
      <w:tr w:rsidR="00FB4414" w:rsidRPr="00FB4414" w:rsidTr="00CB0E66">
        <w:trPr>
          <w:trHeight w:val="20"/>
        </w:trPr>
        <w:tc>
          <w:tcPr>
            <w:tcW w:w="1575"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173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5977966.59</w:t>
            </w:r>
          </w:p>
        </w:tc>
        <w:tc>
          <w:tcPr>
            <w:tcW w:w="169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241056.49</w:t>
            </w:r>
          </w:p>
        </w:tc>
      </w:tr>
      <w:tr w:rsidR="00FB4414" w:rsidRPr="00FB4414" w:rsidTr="00CB0E66">
        <w:trPr>
          <w:trHeight w:val="20"/>
        </w:trPr>
        <w:tc>
          <w:tcPr>
            <w:tcW w:w="1575"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3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5977965.59</w:t>
            </w:r>
          </w:p>
        </w:tc>
        <w:tc>
          <w:tcPr>
            <w:tcW w:w="1693" w:type="pct"/>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241056.49</w:t>
            </w:r>
          </w:p>
        </w:tc>
      </w:tr>
      <w:tr w:rsidR="00FB4414" w:rsidRPr="00FB4414" w:rsidTr="00CB0E66">
        <w:trPr>
          <w:trHeight w:val="20"/>
        </w:trPr>
        <w:tc>
          <w:tcPr>
            <w:tcW w:w="5000" w:type="pct"/>
            <w:gridSpan w:val="3"/>
            <w:vAlign w:val="bottom"/>
          </w:tcPr>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rPr>
              <w:t>Общая площадь: 1 м</w:t>
            </w:r>
            <w:proofErr w:type="gramStart"/>
            <w:r w:rsidRPr="00FB4414">
              <w:rPr>
                <w:rFonts w:ascii="Times New Roman" w:eastAsia="Calibri" w:hAnsi="Times New Roman" w:cs="Times New Roman"/>
                <w:sz w:val="12"/>
                <w:szCs w:val="12"/>
                <w:vertAlign w:val="superscript"/>
              </w:rPr>
              <w:t>2</w:t>
            </w:r>
            <w:proofErr w:type="gramEnd"/>
          </w:p>
        </w:tc>
      </w:tr>
    </w:tbl>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u w:val="single"/>
        </w:rPr>
      </w:pPr>
    </w:p>
    <w:p w:rsidR="00FB4414" w:rsidRPr="00CB0E66" w:rsidRDefault="00FB4414" w:rsidP="00CB0E66">
      <w:pPr>
        <w:tabs>
          <w:tab w:val="left" w:pos="284"/>
        </w:tabs>
        <w:spacing w:after="0" w:line="240" w:lineRule="auto"/>
        <w:jc w:val="center"/>
        <w:rPr>
          <w:rFonts w:ascii="Times New Roman" w:eastAsia="Calibri" w:hAnsi="Times New Roman" w:cs="Times New Roman"/>
          <w:b/>
          <w:sz w:val="12"/>
          <w:szCs w:val="12"/>
        </w:rPr>
      </w:pPr>
      <w:r w:rsidRPr="00CB0E66">
        <w:rPr>
          <w:rFonts w:ascii="Times New Roman" w:eastAsia="Calibri" w:hAnsi="Times New Roman" w:cs="Times New Roman"/>
          <w:b/>
          <w:sz w:val="12"/>
          <w:szCs w:val="12"/>
        </w:rPr>
        <w:t>:ЗУ24(5)</w:t>
      </w:r>
    </w:p>
    <w:tbl>
      <w:tblPr>
        <w:tblStyle w:val="212"/>
        <w:tblW w:w="4860" w:type="pct"/>
        <w:tblInd w:w="108" w:type="dxa"/>
        <w:tblLook w:val="0000" w:firstRow="0" w:lastRow="0" w:firstColumn="0" w:lastColumn="0" w:noHBand="0" w:noVBand="0"/>
      </w:tblPr>
      <w:tblGrid>
        <w:gridCol w:w="2324"/>
        <w:gridCol w:w="2681"/>
        <w:gridCol w:w="2508"/>
      </w:tblGrid>
      <w:tr w:rsidR="00FB4414" w:rsidRPr="00FB4414" w:rsidTr="00CB0E66">
        <w:trPr>
          <w:trHeight w:val="20"/>
        </w:trPr>
        <w:tc>
          <w:tcPr>
            <w:tcW w:w="1547" w:type="pct"/>
            <w:vMerge w:val="restar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Условное обозначение точки</w:t>
            </w:r>
          </w:p>
        </w:tc>
        <w:tc>
          <w:tcPr>
            <w:tcW w:w="3453" w:type="pct"/>
            <w:gridSpan w:val="2"/>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Координаты</w:t>
            </w:r>
          </w:p>
        </w:tc>
      </w:tr>
      <w:tr w:rsidR="00FB4414" w:rsidRPr="00FB4414" w:rsidTr="00CB0E66">
        <w:trPr>
          <w:trHeight w:val="20"/>
        </w:trPr>
        <w:tc>
          <w:tcPr>
            <w:tcW w:w="1547" w:type="pct"/>
            <w:vMerge/>
          </w:tcPr>
          <w:p w:rsidR="00FB4414" w:rsidRPr="00FB4414" w:rsidRDefault="00FB4414" w:rsidP="00FB4414">
            <w:pPr>
              <w:tabs>
                <w:tab w:val="left" w:pos="284"/>
              </w:tabs>
              <w:jc w:val="both"/>
              <w:rPr>
                <w:rFonts w:ascii="Times New Roman" w:eastAsia="Calibri" w:hAnsi="Times New Roman" w:cs="Times New Roman"/>
                <w:sz w:val="12"/>
                <w:szCs w:val="12"/>
              </w:rPr>
            </w:pP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X</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Y</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3</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5977939.94</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241086.43</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5977936.12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241090.39</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5977936.84</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241091.08</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5977940.66</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241087.13</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5977939.94</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241086.43</w:t>
            </w:r>
          </w:p>
        </w:tc>
      </w:tr>
      <w:tr w:rsidR="00FB4414" w:rsidRPr="00FB4414" w:rsidTr="00CB0E66">
        <w:trPr>
          <w:trHeight w:val="20"/>
        </w:trPr>
        <w:tc>
          <w:tcPr>
            <w:tcW w:w="5000" w:type="pct"/>
            <w:gridSpan w:val="3"/>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rPr>
              <w:t>Общая площадь: 6 м</w:t>
            </w:r>
            <w:proofErr w:type="gramStart"/>
            <w:r w:rsidRPr="00FB4414">
              <w:rPr>
                <w:rFonts w:ascii="Times New Roman" w:eastAsia="Calibri" w:hAnsi="Times New Roman" w:cs="Times New Roman"/>
                <w:sz w:val="12"/>
                <w:szCs w:val="12"/>
                <w:vertAlign w:val="superscript"/>
              </w:rPr>
              <w:t>2</w:t>
            </w:r>
            <w:proofErr w:type="gramEnd"/>
          </w:p>
        </w:tc>
      </w:tr>
    </w:tbl>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u w:val="single"/>
        </w:rPr>
      </w:pPr>
    </w:p>
    <w:p w:rsidR="00FB4414" w:rsidRPr="00CB0E66" w:rsidRDefault="00FB4414" w:rsidP="00CB0E66">
      <w:pPr>
        <w:tabs>
          <w:tab w:val="left" w:pos="284"/>
        </w:tabs>
        <w:spacing w:after="0" w:line="240" w:lineRule="auto"/>
        <w:jc w:val="center"/>
        <w:rPr>
          <w:rFonts w:ascii="Times New Roman" w:eastAsia="Calibri" w:hAnsi="Times New Roman" w:cs="Times New Roman"/>
          <w:b/>
          <w:sz w:val="12"/>
          <w:szCs w:val="12"/>
        </w:rPr>
      </w:pPr>
      <w:r w:rsidRPr="00CB0E66">
        <w:rPr>
          <w:rFonts w:ascii="Times New Roman" w:eastAsia="Calibri" w:hAnsi="Times New Roman" w:cs="Times New Roman"/>
          <w:b/>
          <w:sz w:val="12"/>
          <w:szCs w:val="12"/>
        </w:rPr>
        <w:t>:ЗУ24(6)</w:t>
      </w:r>
    </w:p>
    <w:tbl>
      <w:tblPr>
        <w:tblStyle w:val="212"/>
        <w:tblW w:w="4860" w:type="pct"/>
        <w:tblInd w:w="108" w:type="dxa"/>
        <w:tblLook w:val="0000" w:firstRow="0" w:lastRow="0" w:firstColumn="0" w:lastColumn="0" w:noHBand="0" w:noVBand="0"/>
      </w:tblPr>
      <w:tblGrid>
        <w:gridCol w:w="2324"/>
        <w:gridCol w:w="2681"/>
        <w:gridCol w:w="2508"/>
      </w:tblGrid>
      <w:tr w:rsidR="00FB4414" w:rsidRPr="00FB4414" w:rsidTr="00CB0E66">
        <w:trPr>
          <w:trHeight w:val="20"/>
        </w:trPr>
        <w:tc>
          <w:tcPr>
            <w:tcW w:w="1547" w:type="pct"/>
            <w:vMerge w:val="restar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Условное обозначение точки</w:t>
            </w:r>
          </w:p>
        </w:tc>
        <w:tc>
          <w:tcPr>
            <w:tcW w:w="3453" w:type="pct"/>
            <w:gridSpan w:val="2"/>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Координаты</w:t>
            </w:r>
          </w:p>
        </w:tc>
      </w:tr>
      <w:tr w:rsidR="00FB4414" w:rsidRPr="00FB4414" w:rsidTr="00CB0E66">
        <w:trPr>
          <w:trHeight w:val="20"/>
        </w:trPr>
        <w:tc>
          <w:tcPr>
            <w:tcW w:w="1547" w:type="pct"/>
            <w:vMerge/>
          </w:tcPr>
          <w:p w:rsidR="00FB4414" w:rsidRPr="00FB4414" w:rsidRDefault="00FB4414" w:rsidP="00FB4414">
            <w:pPr>
              <w:tabs>
                <w:tab w:val="left" w:pos="284"/>
              </w:tabs>
              <w:jc w:val="both"/>
              <w:rPr>
                <w:rFonts w:ascii="Times New Roman" w:eastAsia="Calibri" w:hAnsi="Times New Roman" w:cs="Times New Roman"/>
                <w:sz w:val="12"/>
                <w:szCs w:val="12"/>
              </w:rPr>
            </w:pP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X</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Y</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3</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5977904.70</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241122.56</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5977904.70</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241123.56</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5977905.70</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241123.56</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5977905.70</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241122.56</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5977904.70</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241122.56</w:t>
            </w:r>
          </w:p>
        </w:tc>
      </w:tr>
      <w:tr w:rsidR="00FB4414" w:rsidRPr="00FB4414" w:rsidTr="00CB0E66">
        <w:trPr>
          <w:trHeight w:val="20"/>
        </w:trPr>
        <w:tc>
          <w:tcPr>
            <w:tcW w:w="5000" w:type="pct"/>
            <w:gridSpan w:val="3"/>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rPr>
              <w:t>Общая площадь: 1 м</w:t>
            </w:r>
            <w:proofErr w:type="gramStart"/>
            <w:r w:rsidRPr="00FB4414">
              <w:rPr>
                <w:rFonts w:ascii="Times New Roman" w:eastAsia="Calibri" w:hAnsi="Times New Roman" w:cs="Times New Roman"/>
                <w:sz w:val="12"/>
                <w:szCs w:val="12"/>
                <w:vertAlign w:val="superscript"/>
              </w:rPr>
              <w:t>2</w:t>
            </w:r>
            <w:proofErr w:type="gramEnd"/>
          </w:p>
        </w:tc>
      </w:tr>
    </w:tbl>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u w:val="single"/>
        </w:rPr>
      </w:pPr>
    </w:p>
    <w:p w:rsidR="00FB4414" w:rsidRPr="00CB0E66" w:rsidRDefault="00FB4414" w:rsidP="00CB0E66">
      <w:pPr>
        <w:tabs>
          <w:tab w:val="left" w:pos="284"/>
        </w:tabs>
        <w:spacing w:after="0" w:line="240" w:lineRule="auto"/>
        <w:jc w:val="center"/>
        <w:rPr>
          <w:rFonts w:ascii="Times New Roman" w:eastAsia="Calibri" w:hAnsi="Times New Roman" w:cs="Times New Roman"/>
          <w:b/>
          <w:sz w:val="12"/>
          <w:szCs w:val="12"/>
        </w:rPr>
      </w:pPr>
      <w:r w:rsidRPr="00CB0E66">
        <w:rPr>
          <w:rFonts w:ascii="Times New Roman" w:eastAsia="Calibri" w:hAnsi="Times New Roman" w:cs="Times New Roman"/>
          <w:b/>
          <w:sz w:val="12"/>
          <w:szCs w:val="12"/>
        </w:rPr>
        <w:t>:ЗУ24(7)</w:t>
      </w:r>
    </w:p>
    <w:tbl>
      <w:tblPr>
        <w:tblStyle w:val="212"/>
        <w:tblW w:w="4860" w:type="pct"/>
        <w:tblInd w:w="108" w:type="dxa"/>
        <w:tblLook w:val="0000" w:firstRow="0" w:lastRow="0" w:firstColumn="0" w:lastColumn="0" w:noHBand="0" w:noVBand="0"/>
      </w:tblPr>
      <w:tblGrid>
        <w:gridCol w:w="2324"/>
        <w:gridCol w:w="2681"/>
        <w:gridCol w:w="2508"/>
      </w:tblGrid>
      <w:tr w:rsidR="00FB4414" w:rsidRPr="00FB4414" w:rsidTr="00CB0E66">
        <w:trPr>
          <w:trHeight w:val="20"/>
        </w:trPr>
        <w:tc>
          <w:tcPr>
            <w:tcW w:w="1547" w:type="pct"/>
            <w:vMerge w:val="restar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Условное обозначение точки</w:t>
            </w:r>
          </w:p>
        </w:tc>
        <w:tc>
          <w:tcPr>
            <w:tcW w:w="3453" w:type="pct"/>
            <w:gridSpan w:val="2"/>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Координаты</w:t>
            </w:r>
          </w:p>
        </w:tc>
      </w:tr>
      <w:tr w:rsidR="00FB4414" w:rsidRPr="00FB4414" w:rsidTr="00CB0E66">
        <w:trPr>
          <w:trHeight w:val="20"/>
        </w:trPr>
        <w:tc>
          <w:tcPr>
            <w:tcW w:w="1547" w:type="pct"/>
            <w:vMerge/>
          </w:tcPr>
          <w:p w:rsidR="00FB4414" w:rsidRPr="00FB4414" w:rsidRDefault="00FB4414" w:rsidP="00FB4414">
            <w:pPr>
              <w:tabs>
                <w:tab w:val="left" w:pos="284"/>
              </w:tabs>
              <w:jc w:val="both"/>
              <w:rPr>
                <w:rFonts w:ascii="Times New Roman" w:eastAsia="Calibri" w:hAnsi="Times New Roman" w:cs="Times New Roman"/>
                <w:sz w:val="12"/>
                <w:szCs w:val="12"/>
              </w:rPr>
            </w:pP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X</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Y</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3</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5977869.95</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241158.47</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5977869.95</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241159.47</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5977870.95</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241159.47</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5977870.95</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241158.47</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5977869.95</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241158.47</w:t>
            </w:r>
          </w:p>
        </w:tc>
      </w:tr>
      <w:tr w:rsidR="00FB4414" w:rsidRPr="00FB4414" w:rsidTr="00CB0E66">
        <w:trPr>
          <w:trHeight w:val="20"/>
        </w:trPr>
        <w:tc>
          <w:tcPr>
            <w:tcW w:w="5000" w:type="pct"/>
            <w:gridSpan w:val="3"/>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rPr>
              <w:t>Общая площадь: 1 м</w:t>
            </w:r>
            <w:proofErr w:type="gramStart"/>
            <w:r w:rsidRPr="00FB4414">
              <w:rPr>
                <w:rFonts w:ascii="Times New Roman" w:eastAsia="Calibri" w:hAnsi="Times New Roman" w:cs="Times New Roman"/>
                <w:sz w:val="12"/>
                <w:szCs w:val="12"/>
                <w:vertAlign w:val="superscript"/>
              </w:rPr>
              <w:t>2</w:t>
            </w:r>
            <w:proofErr w:type="gramEnd"/>
          </w:p>
        </w:tc>
      </w:tr>
    </w:tbl>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u w:val="single"/>
        </w:rPr>
      </w:pPr>
    </w:p>
    <w:p w:rsidR="00FB4414" w:rsidRPr="00CB0E66" w:rsidRDefault="00FB4414" w:rsidP="00CB0E66">
      <w:pPr>
        <w:tabs>
          <w:tab w:val="left" w:pos="284"/>
        </w:tabs>
        <w:spacing w:after="0" w:line="240" w:lineRule="auto"/>
        <w:jc w:val="center"/>
        <w:rPr>
          <w:rFonts w:ascii="Times New Roman" w:eastAsia="Calibri" w:hAnsi="Times New Roman" w:cs="Times New Roman"/>
          <w:b/>
          <w:sz w:val="12"/>
          <w:szCs w:val="12"/>
        </w:rPr>
      </w:pPr>
      <w:r w:rsidRPr="00CB0E66">
        <w:rPr>
          <w:rFonts w:ascii="Times New Roman" w:eastAsia="Calibri" w:hAnsi="Times New Roman" w:cs="Times New Roman"/>
          <w:b/>
          <w:sz w:val="12"/>
          <w:szCs w:val="12"/>
        </w:rPr>
        <w:t>:ЗУ24(8)</w:t>
      </w:r>
    </w:p>
    <w:tbl>
      <w:tblPr>
        <w:tblStyle w:val="212"/>
        <w:tblW w:w="4860" w:type="pct"/>
        <w:tblInd w:w="108" w:type="dxa"/>
        <w:tblLook w:val="0000" w:firstRow="0" w:lastRow="0" w:firstColumn="0" w:lastColumn="0" w:noHBand="0" w:noVBand="0"/>
      </w:tblPr>
      <w:tblGrid>
        <w:gridCol w:w="2324"/>
        <w:gridCol w:w="2681"/>
        <w:gridCol w:w="2508"/>
      </w:tblGrid>
      <w:tr w:rsidR="00FB4414" w:rsidRPr="00FB4414" w:rsidTr="00CB0E66">
        <w:trPr>
          <w:trHeight w:val="20"/>
        </w:trPr>
        <w:tc>
          <w:tcPr>
            <w:tcW w:w="1547" w:type="pct"/>
            <w:vMerge w:val="restar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Условное обозначение точки</w:t>
            </w:r>
          </w:p>
        </w:tc>
        <w:tc>
          <w:tcPr>
            <w:tcW w:w="3453" w:type="pct"/>
            <w:gridSpan w:val="2"/>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Координаты</w:t>
            </w:r>
          </w:p>
        </w:tc>
      </w:tr>
      <w:tr w:rsidR="00FB4414" w:rsidRPr="00FB4414" w:rsidTr="00CB0E66">
        <w:trPr>
          <w:trHeight w:val="20"/>
        </w:trPr>
        <w:tc>
          <w:tcPr>
            <w:tcW w:w="1547" w:type="pct"/>
            <w:vMerge/>
          </w:tcPr>
          <w:p w:rsidR="00FB4414" w:rsidRPr="00FB4414" w:rsidRDefault="00FB4414" w:rsidP="00FB4414">
            <w:pPr>
              <w:tabs>
                <w:tab w:val="left" w:pos="284"/>
              </w:tabs>
              <w:jc w:val="both"/>
              <w:rPr>
                <w:rFonts w:ascii="Times New Roman" w:eastAsia="Calibri" w:hAnsi="Times New Roman" w:cs="Times New Roman"/>
                <w:sz w:val="12"/>
                <w:szCs w:val="12"/>
              </w:rPr>
            </w:pP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X</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Y</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3</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5977861.88</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241166.98</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5977858.96</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241171.65</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5977859.81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241172.18</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5977862.72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241167.51</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5977861.88</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241166.98</w:t>
            </w:r>
          </w:p>
        </w:tc>
      </w:tr>
      <w:tr w:rsidR="00FB4414" w:rsidRPr="00FB4414" w:rsidTr="00CB0E66">
        <w:trPr>
          <w:trHeight w:val="20"/>
        </w:trPr>
        <w:tc>
          <w:tcPr>
            <w:tcW w:w="5000" w:type="pct"/>
            <w:gridSpan w:val="3"/>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rPr>
              <w:t>Общая площадь: 6 м</w:t>
            </w:r>
            <w:proofErr w:type="gramStart"/>
            <w:r w:rsidRPr="00FB4414">
              <w:rPr>
                <w:rFonts w:ascii="Times New Roman" w:eastAsia="Calibri" w:hAnsi="Times New Roman" w:cs="Times New Roman"/>
                <w:sz w:val="12"/>
                <w:szCs w:val="12"/>
                <w:vertAlign w:val="superscript"/>
              </w:rPr>
              <w:t>2</w:t>
            </w:r>
            <w:proofErr w:type="gramEnd"/>
          </w:p>
        </w:tc>
      </w:tr>
    </w:tbl>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u w:val="single"/>
        </w:rPr>
      </w:pPr>
    </w:p>
    <w:p w:rsidR="00FB4414" w:rsidRPr="00CB0E66" w:rsidRDefault="00FB4414" w:rsidP="00CB0E66">
      <w:pPr>
        <w:tabs>
          <w:tab w:val="left" w:pos="284"/>
        </w:tabs>
        <w:spacing w:after="0" w:line="240" w:lineRule="auto"/>
        <w:jc w:val="center"/>
        <w:rPr>
          <w:rFonts w:ascii="Times New Roman" w:eastAsia="Calibri" w:hAnsi="Times New Roman" w:cs="Times New Roman"/>
          <w:b/>
          <w:sz w:val="12"/>
          <w:szCs w:val="12"/>
        </w:rPr>
      </w:pPr>
      <w:r w:rsidRPr="00CB0E66">
        <w:rPr>
          <w:rFonts w:ascii="Times New Roman" w:eastAsia="Calibri" w:hAnsi="Times New Roman" w:cs="Times New Roman"/>
          <w:b/>
          <w:sz w:val="12"/>
          <w:szCs w:val="12"/>
        </w:rPr>
        <w:t>:ЗУ24(9)</w:t>
      </w:r>
    </w:p>
    <w:tbl>
      <w:tblPr>
        <w:tblStyle w:val="212"/>
        <w:tblW w:w="4860" w:type="pct"/>
        <w:tblInd w:w="108" w:type="dxa"/>
        <w:tblLook w:val="0000" w:firstRow="0" w:lastRow="0" w:firstColumn="0" w:lastColumn="0" w:noHBand="0" w:noVBand="0"/>
      </w:tblPr>
      <w:tblGrid>
        <w:gridCol w:w="2324"/>
        <w:gridCol w:w="2681"/>
        <w:gridCol w:w="2508"/>
      </w:tblGrid>
      <w:tr w:rsidR="00FB4414" w:rsidRPr="00FB4414" w:rsidTr="00CB0E66">
        <w:trPr>
          <w:trHeight w:val="20"/>
        </w:trPr>
        <w:tc>
          <w:tcPr>
            <w:tcW w:w="1547" w:type="pct"/>
            <w:vMerge w:val="restar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Условное обозначение точки</w:t>
            </w:r>
          </w:p>
        </w:tc>
        <w:tc>
          <w:tcPr>
            <w:tcW w:w="3453" w:type="pct"/>
            <w:gridSpan w:val="2"/>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Координаты</w:t>
            </w:r>
          </w:p>
        </w:tc>
      </w:tr>
      <w:tr w:rsidR="00FB4414" w:rsidRPr="00FB4414" w:rsidTr="00CB0E66">
        <w:trPr>
          <w:trHeight w:val="20"/>
        </w:trPr>
        <w:tc>
          <w:tcPr>
            <w:tcW w:w="1547" w:type="pct"/>
            <w:vMerge/>
          </w:tcPr>
          <w:p w:rsidR="00FB4414" w:rsidRPr="00FB4414" w:rsidRDefault="00FB4414" w:rsidP="00FB4414">
            <w:pPr>
              <w:tabs>
                <w:tab w:val="left" w:pos="284"/>
              </w:tabs>
              <w:jc w:val="both"/>
              <w:rPr>
                <w:rFonts w:ascii="Times New Roman" w:eastAsia="Calibri" w:hAnsi="Times New Roman" w:cs="Times New Roman"/>
                <w:sz w:val="12"/>
                <w:szCs w:val="12"/>
              </w:rPr>
            </w:pP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X</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Y</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3</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5977835.31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241209.74</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5977835.31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241210.74</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5977836.31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241210.74</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5977836.31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241209.74</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5977835.31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241209.74</w:t>
            </w:r>
          </w:p>
        </w:tc>
      </w:tr>
      <w:tr w:rsidR="00FB4414" w:rsidRPr="00FB4414" w:rsidTr="00CB0E66">
        <w:trPr>
          <w:trHeight w:val="20"/>
        </w:trPr>
        <w:tc>
          <w:tcPr>
            <w:tcW w:w="5000" w:type="pct"/>
            <w:gridSpan w:val="3"/>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rPr>
              <w:t>Общая площадь: 1 м</w:t>
            </w:r>
            <w:proofErr w:type="gramStart"/>
            <w:r w:rsidRPr="00FB4414">
              <w:rPr>
                <w:rFonts w:ascii="Times New Roman" w:eastAsia="Calibri" w:hAnsi="Times New Roman" w:cs="Times New Roman"/>
                <w:sz w:val="12"/>
                <w:szCs w:val="12"/>
                <w:vertAlign w:val="superscript"/>
              </w:rPr>
              <w:t>2</w:t>
            </w:r>
            <w:proofErr w:type="gramEnd"/>
          </w:p>
        </w:tc>
      </w:tr>
    </w:tbl>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u w:val="single"/>
        </w:rPr>
      </w:pPr>
    </w:p>
    <w:p w:rsidR="00FB4414" w:rsidRPr="00CB0E66" w:rsidRDefault="00FB4414" w:rsidP="00CB0E66">
      <w:pPr>
        <w:tabs>
          <w:tab w:val="left" w:pos="284"/>
        </w:tabs>
        <w:spacing w:after="0" w:line="240" w:lineRule="auto"/>
        <w:jc w:val="center"/>
        <w:rPr>
          <w:rFonts w:ascii="Times New Roman" w:eastAsia="Calibri" w:hAnsi="Times New Roman" w:cs="Times New Roman"/>
          <w:b/>
          <w:sz w:val="12"/>
          <w:szCs w:val="12"/>
        </w:rPr>
      </w:pPr>
      <w:r w:rsidRPr="00CB0E66">
        <w:rPr>
          <w:rFonts w:ascii="Times New Roman" w:eastAsia="Calibri" w:hAnsi="Times New Roman" w:cs="Times New Roman"/>
          <w:b/>
          <w:sz w:val="12"/>
          <w:szCs w:val="12"/>
        </w:rPr>
        <w:t>:ЗУ24(10)</w:t>
      </w:r>
    </w:p>
    <w:tbl>
      <w:tblPr>
        <w:tblStyle w:val="212"/>
        <w:tblW w:w="4860" w:type="pct"/>
        <w:tblInd w:w="108" w:type="dxa"/>
        <w:tblLook w:val="0000" w:firstRow="0" w:lastRow="0" w:firstColumn="0" w:lastColumn="0" w:noHBand="0" w:noVBand="0"/>
      </w:tblPr>
      <w:tblGrid>
        <w:gridCol w:w="2324"/>
        <w:gridCol w:w="2681"/>
        <w:gridCol w:w="2508"/>
      </w:tblGrid>
      <w:tr w:rsidR="00FB4414" w:rsidRPr="00FB4414" w:rsidTr="00CB0E66">
        <w:trPr>
          <w:trHeight w:val="20"/>
        </w:trPr>
        <w:tc>
          <w:tcPr>
            <w:tcW w:w="1547" w:type="pct"/>
            <w:vMerge w:val="restar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Условное обозначение точки</w:t>
            </w:r>
          </w:p>
        </w:tc>
        <w:tc>
          <w:tcPr>
            <w:tcW w:w="3453" w:type="pct"/>
            <w:gridSpan w:val="2"/>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Координаты</w:t>
            </w:r>
          </w:p>
        </w:tc>
      </w:tr>
      <w:tr w:rsidR="00FB4414" w:rsidRPr="00FB4414" w:rsidTr="00CB0E66">
        <w:trPr>
          <w:trHeight w:val="20"/>
        </w:trPr>
        <w:tc>
          <w:tcPr>
            <w:tcW w:w="1547" w:type="pct"/>
            <w:vMerge/>
          </w:tcPr>
          <w:p w:rsidR="00FB4414" w:rsidRPr="00FB4414" w:rsidRDefault="00FB4414" w:rsidP="00FB4414">
            <w:pPr>
              <w:tabs>
                <w:tab w:val="left" w:pos="284"/>
              </w:tabs>
              <w:jc w:val="both"/>
              <w:rPr>
                <w:rFonts w:ascii="Times New Roman" w:eastAsia="Calibri" w:hAnsi="Times New Roman" w:cs="Times New Roman"/>
                <w:sz w:val="12"/>
                <w:szCs w:val="12"/>
              </w:rPr>
            </w:pP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X</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Y</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3</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5977809.08</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241252.31</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5977809.08</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241253.31</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5977810.08</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241253.31</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5977810.08</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241252.31</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5977809.08</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241252.31</w:t>
            </w:r>
          </w:p>
        </w:tc>
      </w:tr>
      <w:tr w:rsidR="00FB4414" w:rsidRPr="00FB4414" w:rsidTr="00CB0E66">
        <w:trPr>
          <w:trHeight w:val="20"/>
        </w:trPr>
        <w:tc>
          <w:tcPr>
            <w:tcW w:w="5000" w:type="pct"/>
            <w:gridSpan w:val="3"/>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rPr>
              <w:t>Общая площадь: 1 м</w:t>
            </w:r>
            <w:proofErr w:type="gramStart"/>
            <w:r w:rsidRPr="00FB4414">
              <w:rPr>
                <w:rFonts w:ascii="Times New Roman" w:eastAsia="Calibri" w:hAnsi="Times New Roman" w:cs="Times New Roman"/>
                <w:sz w:val="12"/>
                <w:szCs w:val="12"/>
                <w:vertAlign w:val="superscript"/>
              </w:rPr>
              <w:t>2</w:t>
            </w:r>
            <w:proofErr w:type="gramEnd"/>
          </w:p>
        </w:tc>
      </w:tr>
    </w:tbl>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u w:val="single"/>
        </w:rPr>
      </w:pPr>
    </w:p>
    <w:p w:rsidR="00FB4414" w:rsidRPr="00CB0E66" w:rsidRDefault="00FB4414" w:rsidP="00CB0E66">
      <w:pPr>
        <w:tabs>
          <w:tab w:val="left" w:pos="284"/>
        </w:tabs>
        <w:spacing w:after="0" w:line="240" w:lineRule="auto"/>
        <w:jc w:val="center"/>
        <w:rPr>
          <w:rFonts w:ascii="Times New Roman" w:eastAsia="Calibri" w:hAnsi="Times New Roman" w:cs="Times New Roman"/>
          <w:b/>
          <w:sz w:val="12"/>
          <w:szCs w:val="12"/>
        </w:rPr>
      </w:pPr>
      <w:r w:rsidRPr="00CB0E66">
        <w:rPr>
          <w:rFonts w:ascii="Times New Roman" w:eastAsia="Calibri" w:hAnsi="Times New Roman" w:cs="Times New Roman"/>
          <w:b/>
          <w:sz w:val="12"/>
          <w:szCs w:val="12"/>
        </w:rPr>
        <w:t>:ЗУ24(11)</w:t>
      </w:r>
    </w:p>
    <w:tbl>
      <w:tblPr>
        <w:tblStyle w:val="212"/>
        <w:tblW w:w="4860" w:type="pct"/>
        <w:tblInd w:w="108" w:type="dxa"/>
        <w:tblLook w:val="0000" w:firstRow="0" w:lastRow="0" w:firstColumn="0" w:lastColumn="0" w:noHBand="0" w:noVBand="0"/>
      </w:tblPr>
      <w:tblGrid>
        <w:gridCol w:w="2324"/>
        <w:gridCol w:w="2681"/>
        <w:gridCol w:w="2508"/>
      </w:tblGrid>
      <w:tr w:rsidR="00FB4414" w:rsidRPr="00FB4414" w:rsidTr="00CB0E66">
        <w:trPr>
          <w:trHeight w:val="20"/>
        </w:trPr>
        <w:tc>
          <w:tcPr>
            <w:tcW w:w="1547" w:type="pct"/>
            <w:vMerge w:val="restar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Условное обозначение точки</w:t>
            </w:r>
          </w:p>
        </w:tc>
        <w:tc>
          <w:tcPr>
            <w:tcW w:w="3453" w:type="pct"/>
            <w:gridSpan w:val="2"/>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Координаты</w:t>
            </w:r>
          </w:p>
        </w:tc>
      </w:tr>
      <w:tr w:rsidR="00FB4414" w:rsidRPr="00FB4414" w:rsidTr="00CB0E66">
        <w:trPr>
          <w:trHeight w:val="20"/>
        </w:trPr>
        <w:tc>
          <w:tcPr>
            <w:tcW w:w="1547" w:type="pct"/>
            <w:vMerge/>
          </w:tcPr>
          <w:p w:rsidR="00FB4414" w:rsidRPr="00FB4414" w:rsidRDefault="00FB4414" w:rsidP="00FB4414">
            <w:pPr>
              <w:tabs>
                <w:tab w:val="left" w:pos="284"/>
              </w:tabs>
              <w:jc w:val="both"/>
              <w:rPr>
                <w:rFonts w:ascii="Times New Roman" w:eastAsia="Calibri" w:hAnsi="Times New Roman" w:cs="Times New Roman"/>
                <w:sz w:val="12"/>
                <w:szCs w:val="12"/>
              </w:rPr>
            </w:pP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X</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Y</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3</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5977782.85</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241294.88</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5977782.85</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241295.88</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5977783.85</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241295.88</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5977783.85</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241294.88</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5977782.85</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241294.88</w:t>
            </w:r>
          </w:p>
        </w:tc>
      </w:tr>
      <w:tr w:rsidR="00FB4414" w:rsidRPr="00FB4414" w:rsidTr="00CB0E66">
        <w:trPr>
          <w:trHeight w:val="20"/>
        </w:trPr>
        <w:tc>
          <w:tcPr>
            <w:tcW w:w="5000" w:type="pct"/>
            <w:gridSpan w:val="3"/>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rPr>
              <w:t>Общая площадь: 1 м</w:t>
            </w:r>
            <w:proofErr w:type="gramStart"/>
            <w:r w:rsidRPr="00FB4414">
              <w:rPr>
                <w:rFonts w:ascii="Times New Roman" w:eastAsia="Calibri" w:hAnsi="Times New Roman" w:cs="Times New Roman"/>
                <w:sz w:val="12"/>
                <w:szCs w:val="12"/>
                <w:vertAlign w:val="superscript"/>
              </w:rPr>
              <w:t>2</w:t>
            </w:r>
            <w:proofErr w:type="gramEnd"/>
          </w:p>
        </w:tc>
      </w:tr>
    </w:tbl>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u w:val="single"/>
        </w:rPr>
      </w:pPr>
    </w:p>
    <w:p w:rsidR="00FB4414" w:rsidRPr="00CB0E66" w:rsidRDefault="00FB4414" w:rsidP="00CB0E66">
      <w:pPr>
        <w:tabs>
          <w:tab w:val="left" w:pos="284"/>
        </w:tabs>
        <w:spacing w:after="0" w:line="240" w:lineRule="auto"/>
        <w:jc w:val="center"/>
        <w:rPr>
          <w:rFonts w:ascii="Times New Roman" w:eastAsia="Calibri" w:hAnsi="Times New Roman" w:cs="Times New Roman"/>
          <w:b/>
          <w:sz w:val="12"/>
          <w:szCs w:val="12"/>
        </w:rPr>
      </w:pPr>
      <w:r w:rsidRPr="00CB0E66">
        <w:rPr>
          <w:rFonts w:ascii="Times New Roman" w:eastAsia="Calibri" w:hAnsi="Times New Roman" w:cs="Times New Roman"/>
          <w:b/>
          <w:sz w:val="12"/>
          <w:szCs w:val="12"/>
        </w:rPr>
        <w:t>:ЗУ24(12)</w:t>
      </w:r>
    </w:p>
    <w:tbl>
      <w:tblPr>
        <w:tblStyle w:val="212"/>
        <w:tblW w:w="4860" w:type="pct"/>
        <w:tblInd w:w="108" w:type="dxa"/>
        <w:tblLook w:val="0000" w:firstRow="0" w:lastRow="0" w:firstColumn="0" w:lastColumn="0" w:noHBand="0" w:noVBand="0"/>
      </w:tblPr>
      <w:tblGrid>
        <w:gridCol w:w="2324"/>
        <w:gridCol w:w="2681"/>
        <w:gridCol w:w="2508"/>
      </w:tblGrid>
      <w:tr w:rsidR="00FB4414" w:rsidRPr="00FB4414" w:rsidTr="00CB0E66">
        <w:trPr>
          <w:trHeight w:val="20"/>
        </w:trPr>
        <w:tc>
          <w:tcPr>
            <w:tcW w:w="1547" w:type="pct"/>
            <w:vMerge w:val="restar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Условное обозначение точки</w:t>
            </w:r>
          </w:p>
        </w:tc>
        <w:tc>
          <w:tcPr>
            <w:tcW w:w="3453" w:type="pct"/>
            <w:gridSpan w:val="2"/>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Координаты</w:t>
            </w:r>
          </w:p>
        </w:tc>
      </w:tr>
      <w:tr w:rsidR="00FB4414" w:rsidRPr="00FB4414" w:rsidTr="00CB0E66">
        <w:trPr>
          <w:trHeight w:val="20"/>
        </w:trPr>
        <w:tc>
          <w:tcPr>
            <w:tcW w:w="1547" w:type="pct"/>
            <w:vMerge/>
          </w:tcPr>
          <w:p w:rsidR="00FB4414" w:rsidRPr="00FB4414" w:rsidRDefault="00FB4414" w:rsidP="00FB4414">
            <w:pPr>
              <w:tabs>
                <w:tab w:val="left" w:pos="284"/>
              </w:tabs>
              <w:jc w:val="both"/>
              <w:rPr>
                <w:rFonts w:ascii="Times New Roman" w:eastAsia="Calibri" w:hAnsi="Times New Roman" w:cs="Times New Roman"/>
                <w:sz w:val="12"/>
                <w:szCs w:val="12"/>
              </w:rPr>
            </w:pP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X</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Y</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3</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5977776.78</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241305.01</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5977774.29</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241309.91</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5977775.18</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241310.36</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5977777.68</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241305.46</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5977776.78</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241305.01</w:t>
            </w:r>
          </w:p>
        </w:tc>
      </w:tr>
      <w:tr w:rsidR="00FB4414" w:rsidRPr="00FB4414" w:rsidTr="00CB0E66">
        <w:trPr>
          <w:trHeight w:val="20"/>
        </w:trPr>
        <w:tc>
          <w:tcPr>
            <w:tcW w:w="5000" w:type="pct"/>
            <w:gridSpan w:val="3"/>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rPr>
              <w:t>Общая площадь: 6 м</w:t>
            </w:r>
            <w:proofErr w:type="gramStart"/>
            <w:r w:rsidRPr="00FB4414">
              <w:rPr>
                <w:rFonts w:ascii="Times New Roman" w:eastAsia="Calibri" w:hAnsi="Times New Roman" w:cs="Times New Roman"/>
                <w:sz w:val="12"/>
                <w:szCs w:val="12"/>
                <w:vertAlign w:val="superscript"/>
              </w:rPr>
              <w:t>2</w:t>
            </w:r>
            <w:proofErr w:type="gramEnd"/>
          </w:p>
        </w:tc>
      </w:tr>
    </w:tbl>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u w:val="single"/>
        </w:rPr>
      </w:pPr>
    </w:p>
    <w:p w:rsidR="00FB4414" w:rsidRPr="00CB0E66" w:rsidRDefault="00FB4414" w:rsidP="00CB0E66">
      <w:pPr>
        <w:tabs>
          <w:tab w:val="left" w:pos="284"/>
        </w:tabs>
        <w:spacing w:after="0" w:line="240" w:lineRule="auto"/>
        <w:jc w:val="center"/>
        <w:rPr>
          <w:rFonts w:ascii="Times New Roman" w:eastAsia="Calibri" w:hAnsi="Times New Roman" w:cs="Times New Roman"/>
          <w:b/>
          <w:sz w:val="12"/>
          <w:szCs w:val="12"/>
        </w:rPr>
      </w:pPr>
      <w:r w:rsidRPr="00CB0E66">
        <w:rPr>
          <w:rFonts w:ascii="Times New Roman" w:eastAsia="Calibri" w:hAnsi="Times New Roman" w:cs="Times New Roman"/>
          <w:b/>
          <w:sz w:val="12"/>
          <w:szCs w:val="12"/>
        </w:rPr>
        <w:t>:ЗУ24(13)</w:t>
      </w:r>
    </w:p>
    <w:tbl>
      <w:tblPr>
        <w:tblStyle w:val="212"/>
        <w:tblW w:w="4860" w:type="pct"/>
        <w:tblInd w:w="108" w:type="dxa"/>
        <w:tblLook w:val="0000" w:firstRow="0" w:lastRow="0" w:firstColumn="0" w:lastColumn="0" w:noHBand="0" w:noVBand="0"/>
      </w:tblPr>
      <w:tblGrid>
        <w:gridCol w:w="2324"/>
        <w:gridCol w:w="2681"/>
        <w:gridCol w:w="2508"/>
      </w:tblGrid>
      <w:tr w:rsidR="00FB4414" w:rsidRPr="00FB4414" w:rsidTr="00CB0E66">
        <w:trPr>
          <w:trHeight w:val="20"/>
        </w:trPr>
        <w:tc>
          <w:tcPr>
            <w:tcW w:w="1547" w:type="pct"/>
            <w:vMerge w:val="restar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Условное обозначение точки</w:t>
            </w:r>
          </w:p>
        </w:tc>
        <w:tc>
          <w:tcPr>
            <w:tcW w:w="3453" w:type="pct"/>
            <w:gridSpan w:val="2"/>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Координаты</w:t>
            </w:r>
          </w:p>
        </w:tc>
      </w:tr>
      <w:tr w:rsidR="00FB4414" w:rsidRPr="00FB4414" w:rsidTr="00CB0E66">
        <w:trPr>
          <w:trHeight w:val="20"/>
        </w:trPr>
        <w:tc>
          <w:tcPr>
            <w:tcW w:w="1547" w:type="pct"/>
            <w:vMerge/>
          </w:tcPr>
          <w:p w:rsidR="00FB4414" w:rsidRPr="00FB4414" w:rsidRDefault="00FB4414" w:rsidP="00FB4414">
            <w:pPr>
              <w:tabs>
                <w:tab w:val="left" w:pos="284"/>
              </w:tabs>
              <w:jc w:val="both"/>
              <w:rPr>
                <w:rFonts w:ascii="Times New Roman" w:eastAsia="Calibri" w:hAnsi="Times New Roman" w:cs="Times New Roman"/>
                <w:sz w:val="12"/>
                <w:szCs w:val="12"/>
              </w:rPr>
            </w:pP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X</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Y</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3</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5977754.06</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241349.86</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5977754.06</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241350.86</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5977755.06</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241350.86</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5977755.06</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241349.86</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5977754.06</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241349.86</w:t>
            </w:r>
          </w:p>
        </w:tc>
      </w:tr>
      <w:tr w:rsidR="00FB4414" w:rsidRPr="00FB4414" w:rsidTr="00CB0E66">
        <w:trPr>
          <w:trHeight w:val="20"/>
        </w:trPr>
        <w:tc>
          <w:tcPr>
            <w:tcW w:w="5000" w:type="pct"/>
            <w:gridSpan w:val="3"/>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rPr>
              <w:t>Общая площадь: 1 м</w:t>
            </w:r>
            <w:proofErr w:type="gramStart"/>
            <w:r w:rsidRPr="00FB4414">
              <w:rPr>
                <w:rFonts w:ascii="Times New Roman" w:eastAsia="Calibri" w:hAnsi="Times New Roman" w:cs="Times New Roman"/>
                <w:sz w:val="12"/>
                <w:szCs w:val="12"/>
                <w:vertAlign w:val="superscript"/>
              </w:rPr>
              <w:t>2</w:t>
            </w:r>
            <w:proofErr w:type="gramEnd"/>
          </w:p>
        </w:tc>
      </w:tr>
    </w:tbl>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u w:val="single"/>
        </w:rPr>
      </w:pPr>
    </w:p>
    <w:p w:rsidR="00FB4414" w:rsidRPr="00CB0E66" w:rsidRDefault="00FB4414" w:rsidP="00CB0E66">
      <w:pPr>
        <w:tabs>
          <w:tab w:val="left" w:pos="284"/>
        </w:tabs>
        <w:spacing w:after="0" w:line="240" w:lineRule="auto"/>
        <w:jc w:val="center"/>
        <w:rPr>
          <w:rFonts w:ascii="Times New Roman" w:eastAsia="Calibri" w:hAnsi="Times New Roman" w:cs="Times New Roman"/>
          <w:b/>
          <w:sz w:val="12"/>
          <w:szCs w:val="12"/>
        </w:rPr>
      </w:pPr>
      <w:r w:rsidRPr="00CB0E66">
        <w:rPr>
          <w:rFonts w:ascii="Times New Roman" w:eastAsia="Calibri" w:hAnsi="Times New Roman" w:cs="Times New Roman"/>
          <w:b/>
          <w:sz w:val="12"/>
          <w:szCs w:val="12"/>
        </w:rPr>
        <w:t>:ЗУ24(14)</w:t>
      </w:r>
    </w:p>
    <w:tbl>
      <w:tblPr>
        <w:tblStyle w:val="212"/>
        <w:tblW w:w="4860" w:type="pct"/>
        <w:tblInd w:w="108" w:type="dxa"/>
        <w:tblLook w:val="0000" w:firstRow="0" w:lastRow="0" w:firstColumn="0" w:lastColumn="0" w:noHBand="0" w:noVBand="0"/>
      </w:tblPr>
      <w:tblGrid>
        <w:gridCol w:w="2324"/>
        <w:gridCol w:w="2681"/>
        <w:gridCol w:w="2508"/>
      </w:tblGrid>
      <w:tr w:rsidR="00FB4414" w:rsidRPr="00FB4414" w:rsidTr="00CB0E66">
        <w:trPr>
          <w:trHeight w:val="20"/>
        </w:trPr>
        <w:tc>
          <w:tcPr>
            <w:tcW w:w="1547" w:type="pct"/>
            <w:vMerge w:val="restar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Условное обозначение точки</w:t>
            </w:r>
          </w:p>
        </w:tc>
        <w:tc>
          <w:tcPr>
            <w:tcW w:w="3453" w:type="pct"/>
            <w:gridSpan w:val="2"/>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Координаты</w:t>
            </w:r>
          </w:p>
        </w:tc>
      </w:tr>
      <w:tr w:rsidR="00FB4414" w:rsidRPr="00FB4414" w:rsidTr="00CB0E66">
        <w:trPr>
          <w:trHeight w:val="20"/>
        </w:trPr>
        <w:tc>
          <w:tcPr>
            <w:tcW w:w="1547" w:type="pct"/>
            <w:vMerge/>
          </w:tcPr>
          <w:p w:rsidR="00FB4414" w:rsidRPr="00FB4414" w:rsidRDefault="00FB4414" w:rsidP="00FB4414">
            <w:pPr>
              <w:tabs>
                <w:tab w:val="left" w:pos="284"/>
              </w:tabs>
              <w:jc w:val="both"/>
              <w:rPr>
                <w:rFonts w:ascii="Times New Roman" w:eastAsia="Calibri" w:hAnsi="Times New Roman" w:cs="Times New Roman"/>
                <w:sz w:val="12"/>
                <w:szCs w:val="12"/>
              </w:rPr>
            </w:pP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X</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Y</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3</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5977731.61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241394.53</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5977731.61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241395.53</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5977732.61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241395.53</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5977732.61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241394.53</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5977731.61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241394.53</w:t>
            </w:r>
          </w:p>
        </w:tc>
      </w:tr>
      <w:tr w:rsidR="00FB4414" w:rsidRPr="00FB4414" w:rsidTr="00CB0E66">
        <w:trPr>
          <w:trHeight w:val="20"/>
        </w:trPr>
        <w:tc>
          <w:tcPr>
            <w:tcW w:w="5000" w:type="pct"/>
            <w:gridSpan w:val="3"/>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rPr>
              <w:t>Общая площадь: 1 м</w:t>
            </w:r>
            <w:proofErr w:type="gramStart"/>
            <w:r w:rsidRPr="00FB4414">
              <w:rPr>
                <w:rFonts w:ascii="Times New Roman" w:eastAsia="Calibri" w:hAnsi="Times New Roman" w:cs="Times New Roman"/>
                <w:sz w:val="12"/>
                <w:szCs w:val="12"/>
                <w:vertAlign w:val="superscript"/>
              </w:rPr>
              <w:t>2</w:t>
            </w:r>
            <w:proofErr w:type="gramEnd"/>
          </w:p>
        </w:tc>
      </w:tr>
    </w:tbl>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u w:val="single"/>
        </w:rPr>
      </w:pPr>
    </w:p>
    <w:p w:rsidR="00FB4414" w:rsidRPr="00CB0E66" w:rsidRDefault="00FB4414" w:rsidP="00CB0E66">
      <w:pPr>
        <w:tabs>
          <w:tab w:val="left" w:pos="284"/>
        </w:tabs>
        <w:spacing w:after="0" w:line="240" w:lineRule="auto"/>
        <w:jc w:val="center"/>
        <w:rPr>
          <w:rFonts w:ascii="Times New Roman" w:eastAsia="Calibri" w:hAnsi="Times New Roman" w:cs="Times New Roman"/>
          <w:b/>
          <w:sz w:val="12"/>
          <w:szCs w:val="12"/>
        </w:rPr>
      </w:pPr>
      <w:r w:rsidRPr="00CB0E66">
        <w:rPr>
          <w:rFonts w:ascii="Times New Roman" w:eastAsia="Calibri" w:hAnsi="Times New Roman" w:cs="Times New Roman"/>
          <w:b/>
          <w:sz w:val="12"/>
          <w:szCs w:val="12"/>
        </w:rPr>
        <w:t>:ЗУ24(15)</w:t>
      </w:r>
    </w:p>
    <w:tbl>
      <w:tblPr>
        <w:tblStyle w:val="212"/>
        <w:tblW w:w="4860" w:type="pct"/>
        <w:tblInd w:w="108" w:type="dxa"/>
        <w:tblLook w:val="0000" w:firstRow="0" w:lastRow="0" w:firstColumn="0" w:lastColumn="0" w:noHBand="0" w:noVBand="0"/>
      </w:tblPr>
      <w:tblGrid>
        <w:gridCol w:w="2324"/>
        <w:gridCol w:w="2681"/>
        <w:gridCol w:w="2508"/>
      </w:tblGrid>
      <w:tr w:rsidR="00FB4414" w:rsidRPr="00FB4414" w:rsidTr="00CB0E66">
        <w:trPr>
          <w:trHeight w:val="20"/>
        </w:trPr>
        <w:tc>
          <w:tcPr>
            <w:tcW w:w="1547" w:type="pct"/>
            <w:vMerge w:val="restar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Условное обозначение точки</w:t>
            </w:r>
          </w:p>
        </w:tc>
        <w:tc>
          <w:tcPr>
            <w:tcW w:w="3453" w:type="pct"/>
            <w:gridSpan w:val="2"/>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Координаты</w:t>
            </w:r>
          </w:p>
        </w:tc>
      </w:tr>
      <w:tr w:rsidR="00FB4414" w:rsidRPr="00FB4414" w:rsidTr="00CB0E66">
        <w:trPr>
          <w:trHeight w:val="20"/>
        </w:trPr>
        <w:tc>
          <w:tcPr>
            <w:tcW w:w="1547" w:type="pct"/>
            <w:vMerge/>
          </w:tcPr>
          <w:p w:rsidR="00FB4414" w:rsidRPr="00FB4414" w:rsidRDefault="00FB4414" w:rsidP="00FB4414">
            <w:pPr>
              <w:tabs>
                <w:tab w:val="left" w:pos="284"/>
              </w:tabs>
              <w:jc w:val="both"/>
              <w:rPr>
                <w:rFonts w:ascii="Times New Roman" w:eastAsia="Calibri" w:hAnsi="Times New Roman" w:cs="Times New Roman"/>
                <w:sz w:val="12"/>
                <w:szCs w:val="12"/>
              </w:rPr>
            </w:pP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X</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Y</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3</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5977721.47</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241415.00</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5977719.50</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241420.13</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5977720.43</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241420.49</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5977722.40</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241415.35</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5977721.47</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241415.00</w:t>
            </w:r>
          </w:p>
        </w:tc>
      </w:tr>
      <w:tr w:rsidR="00FB4414" w:rsidRPr="00FB4414" w:rsidTr="00CB0E66">
        <w:trPr>
          <w:trHeight w:val="20"/>
        </w:trPr>
        <w:tc>
          <w:tcPr>
            <w:tcW w:w="5000" w:type="pct"/>
            <w:gridSpan w:val="3"/>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rPr>
              <w:t>Общая площадь: 6 м</w:t>
            </w:r>
            <w:proofErr w:type="gramStart"/>
            <w:r w:rsidRPr="00FB4414">
              <w:rPr>
                <w:rFonts w:ascii="Times New Roman" w:eastAsia="Calibri" w:hAnsi="Times New Roman" w:cs="Times New Roman"/>
                <w:sz w:val="12"/>
                <w:szCs w:val="12"/>
                <w:vertAlign w:val="superscript"/>
              </w:rPr>
              <w:t>2</w:t>
            </w:r>
            <w:proofErr w:type="gramEnd"/>
          </w:p>
        </w:tc>
      </w:tr>
    </w:tbl>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u w:val="single"/>
        </w:rPr>
      </w:pPr>
    </w:p>
    <w:p w:rsidR="00FB4414" w:rsidRPr="00CB0E66" w:rsidRDefault="00FB4414" w:rsidP="00CB0E66">
      <w:pPr>
        <w:tabs>
          <w:tab w:val="left" w:pos="284"/>
        </w:tabs>
        <w:spacing w:after="0" w:line="240" w:lineRule="auto"/>
        <w:jc w:val="center"/>
        <w:rPr>
          <w:rFonts w:ascii="Times New Roman" w:eastAsia="Calibri" w:hAnsi="Times New Roman" w:cs="Times New Roman"/>
          <w:b/>
          <w:sz w:val="12"/>
          <w:szCs w:val="12"/>
        </w:rPr>
      </w:pPr>
      <w:r w:rsidRPr="00CB0E66">
        <w:rPr>
          <w:rFonts w:ascii="Times New Roman" w:eastAsia="Calibri" w:hAnsi="Times New Roman" w:cs="Times New Roman"/>
          <w:b/>
          <w:sz w:val="12"/>
          <w:szCs w:val="12"/>
        </w:rPr>
        <w:t>:ЗУ24(16)</w:t>
      </w:r>
    </w:p>
    <w:tbl>
      <w:tblPr>
        <w:tblStyle w:val="212"/>
        <w:tblW w:w="4860" w:type="pct"/>
        <w:tblInd w:w="108" w:type="dxa"/>
        <w:tblLook w:val="0000" w:firstRow="0" w:lastRow="0" w:firstColumn="0" w:lastColumn="0" w:noHBand="0" w:noVBand="0"/>
      </w:tblPr>
      <w:tblGrid>
        <w:gridCol w:w="2324"/>
        <w:gridCol w:w="2681"/>
        <w:gridCol w:w="2508"/>
      </w:tblGrid>
      <w:tr w:rsidR="00FB4414" w:rsidRPr="00FB4414" w:rsidTr="00CB0E66">
        <w:trPr>
          <w:trHeight w:val="20"/>
        </w:trPr>
        <w:tc>
          <w:tcPr>
            <w:tcW w:w="1547" w:type="pct"/>
            <w:vMerge w:val="restar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Условное обозначение точки</w:t>
            </w:r>
          </w:p>
        </w:tc>
        <w:tc>
          <w:tcPr>
            <w:tcW w:w="3453" w:type="pct"/>
            <w:gridSpan w:val="2"/>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Координаты</w:t>
            </w:r>
          </w:p>
        </w:tc>
      </w:tr>
      <w:tr w:rsidR="00FB4414" w:rsidRPr="00FB4414" w:rsidTr="00CB0E66">
        <w:trPr>
          <w:trHeight w:val="20"/>
        </w:trPr>
        <w:tc>
          <w:tcPr>
            <w:tcW w:w="1547" w:type="pct"/>
            <w:vMerge/>
          </w:tcPr>
          <w:p w:rsidR="00FB4414" w:rsidRPr="00FB4414" w:rsidRDefault="00FB4414" w:rsidP="00FB4414">
            <w:pPr>
              <w:tabs>
                <w:tab w:val="left" w:pos="284"/>
              </w:tabs>
              <w:jc w:val="both"/>
              <w:rPr>
                <w:rFonts w:ascii="Times New Roman" w:eastAsia="Calibri" w:hAnsi="Times New Roman" w:cs="Times New Roman"/>
                <w:sz w:val="12"/>
                <w:szCs w:val="12"/>
              </w:rPr>
            </w:pP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X</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Y</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3</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5977706.90</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241452.77</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5977706.90</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241453.77</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5977707.90</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241453.77</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5977707.90</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241452.77</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5977706.90</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241452.77</w:t>
            </w:r>
          </w:p>
        </w:tc>
      </w:tr>
      <w:tr w:rsidR="00FB4414" w:rsidRPr="00FB4414" w:rsidTr="00CB0E66">
        <w:trPr>
          <w:trHeight w:val="20"/>
        </w:trPr>
        <w:tc>
          <w:tcPr>
            <w:tcW w:w="5000" w:type="pct"/>
            <w:gridSpan w:val="3"/>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rPr>
              <w:t>Общая площадь: 1 м</w:t>
            </w:r>
            <w:proofErr w:type="gramStart"/>
            <w:r w:rsidRPr="00FB4414">
              <w:rPr>
                <w:rFonts w:ascii="Times New Roman" w:eastAsia="Calibri" w:hAnsi="Times New Roman" w:cs="Times New Roman"/>
                <w:sz w:val="12"/>
                <w:szCs w:val="12"/>
                <w:vertAlign w:val="superscript"/>
              </w:rPr>
              <w:t>2</w:t>
            </w:r>
            <w:proofErr w:type="gramEnd"/>
          </w:p>
        </w:tc>
      </w:tr>
    </w:tbl>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u w:val="single"/>
        </w:rPr>
      </w:pPr>
    </w:p>
    <w:p w:rsidR="00FB4414" w:rsidRPr="00CB0E66" w:rsidRDefault="00FB4414" w:rsidP="00CB0E66">
      <w:pPr>
        <w:tabs>
          <w:tab w:val="left" w:pos="284"/>
        </w:tabs>
        <w:spacing w:after="0" w:line="240" w:lineRule="auto"/>
        <w:jc w:val="center"/>
        <w:rPr>
          <w:rFonts w:ascii="Times New Roman" w:eastAsia="Calibri" w:hAnsi="Times New Roman" w:cs="Times New Roman"/>
          <w:b/>
          <w:sz w:val="12"/>
          <w:szCs w:val="12"/>
        </w:rPr>
      </w:pPr>
      <w:r w:rsidRPr="00CB0E66">
        <w:rPr>
          <w:rFonts w:ascii="Times New Roman" w:eastAsia="Calibri" w:hAnsi="Times New Roman" w:cs="Times New Roman"/>
          <w:b/>
          <w:sz w:val="12"/>
          <w:szCs w:val="12"/>
        </w:rPr>
        <w:t>:ЗУ24(17)</w:t>
      </w:r>
    </w:p>
    <w:tbl>
      <w:tblPr>
        <w:tblStyle w:val="212"/>
        <w:tblW w:w="4860" w:type="pct"/>
        <w:tblInd w:w="108" w:type="dxa"/>
        <w:tblLook w:val="0000" w:firstRow="0" w:lastRow="0" w:firstColumn="0" w:lastColumn="0" w:noHBand="0" w:noVBand="0"/>
      </w:tblPr>
      <w:tblGrid>
        <w:gridCol w:w="2324"/>
        <w:gridCol w:w="2681"/>
        <w:gridCol w:w="2508"/>
      </w:tblGrid>
      <w:tr w:rsidR="00FB4414" w:rsidRPr="00FB4414" w:rsidTr="00CB0E66">
        <w:trPr>
          <w:trHeight w:val="20"/>
        </w:trPr>
        <w:tc>
          <w:tcPr>
            <w:tcW w:w="1547" w:type="pct"/>
            <w:vMerge w:val="restar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Условное обозначение точки</w:t>
            </w:r>
          </w:p>
        </w:tc>
        <w:tc>
          <w:tcPr>
            <w:tcW w:w="3453" w:type="pct"/>
            <w:gridSpan w:val="2"/>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Координаты</w:t>
            </w:r>
          </w:p>
        </w:tc>
      </w:tr>
      <w:tr w:rsidR="00FB4414" w:rsidRPr="00FB4414" w:rsidTr="00CB0E66">
        <w:trPr>
          <w:trHeight w:val="20"/>
        </w:trPr>
        <w:tc>
          <w:tcPr>
            <w:tcW w:w="1547" w:type="pct"/>
            <w:vMerge/>
          </w:tcPr>
          <w:p w:rsidR="00FB4414" w:rsidRPr="00FB4414" w:rsidRDefault="00FB4414" w:rsidP="00FB4414">
            <w:pPr>
              <w:tabs>
                <w:tab w:val="left" w:pos="284"/>
              </w:tabs>
              <w:jc w:val="both"/>
              <w:rPr>
                <w:rFonts w:ascii="Times New Roman" w:eastAsia="Calibri" w:hAnsi="Times New Roman" w:cs="Times New Roman"/>
                <w:sz w:val="12"/>
                <w:szCs w:val="12"/>
              </w:rPr>
            </w:pP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X</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Y</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lastRenderedPageBreak/>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3</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5977692.71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241490.28</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5977691.19</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241495.56</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5977692.15</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241495.84</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5977693.67</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241490.55</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5977692.71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241490.28</w:t>
            </w:r>
          </w:p>
        </w:tc>
      </w:tr>
      <w:tr w:rsidR="00FB4414" w:rsidRPr="00FB4414" w:rsidTr="00CB0E66">
        <w:trPr>
          <w:trHeight w:val="20"/>
        </w:trPr>
        <w:tc>
          <w:tcPr>
            <w:tcW w:w="5000" w:type="pct"/>
            <w:gridSpan w:val="3"/>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rPr>
              <w:t>Общая площадь: 6 м</w:t>
            </w:r>
            <w:proofErr w:type="gramStart"/>
            <w:r w:rsidRPr="00FB4414">
              <w:rPr>
                <w:rFonts w:ascii="Times New Roman" w:eastAsia="Calibri" w:hAnsi="Times New Roman" w:cs="Times New Roman"/>
                <w:sz w:val="12"/>
                <w:szCs w:val="12"/>
                <w:vertAlign w:val="superscript"/>
              </w:rPr>
              <w:t>2</w:t>
            </w:r>
            <w:proofErr w:type="gramEnd"/>
          </w:p>
        </w:tc>
      </w:tr>
    </w:tbl>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u w:val="single"/>
        </w:rPr>
      </w:pPr>
    </w:p>
    <w:p w:rsidR="00FB4414" w:rsidRPr="00CB0E66" w:rsidRDefault="00FB4414" w:rsidP="00CB0E66">
      <w:pPr>
        <w:tabs>
          <w:tab w:val="left" w:pos="284"/>
        </w:tabs>
        <w:spacing w:after="0" w:line="240" w:lineRule="auto"/>
        <w:jc w:val="center"/>
        <w:rPr>
          <w:rFonts w:ascii="Times New Roman" w:eastAsia="Calibri" w:hAnsi="Times New Roman" w:cs="Times New Roman"/>
          <w:b/>
          <w:sz w:val="12"/>
          <w:szCs w:val="12"/>
        </w:rPr>
      </w:pPr>
      <w:r w:rsidRPr="00CB0E66">
        <w:rPr>
          <w:rFonts w:ascii="Times New Roman" w:eastAsia="Calibri" w:hAnsi="Times New Roman" w:cs="Times New Roman"/>
          <w:b/>
          <w:sz w:val="12"/>
          <w:szCs w:val="12"/>
        </w:rPr>
        <w:t>:ЗУ24(18)</w:t>
      </w:r>
    </w:p>
    <w:tbl>
      <w:tblPr>
        <w:tblStyle w:val="212"/>
        <w:tblW w:w="4860" w:type="pct"/>
        <w:tblInd w:w="108" w:type="dxa"/>
        <w:tblLook w:val="0000" w:firstRow="0" w:lastRow="0" w:firstColumn="0" w:lastColumn="0" w:noHBand="0" w:noVBand="0"/>
      </w:tblPr>
      <w:tblGrid>
        <w:gridCol w:w="2324"/>
        <w:gridCol w:w="2681"/>
        <w:gridCol w:w="2508"/>
      </w:tblGrid>
      <w:tr w:rsidR="00FB4414" w:rsidRPr="00FB4414" w:rsidTr="00CB0E66">
        <w:trPr>
          <w:trHeight w:val="20"/>
        </w:trPr>
        <w:tc>
          <w:tcPr>
            <w:tcW w:w="1547" w:type="pct"/>
            <w:vMerge w:val="restar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Условное обозначение точки</w:t>
            </w:r>
          </w:p>
        </w:tc>
        <w:tc>
          <w:tcPr>
            <w:tcW w:w="3453" w:type="pct"/>
            <w:gridSpan w:val="2"/>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Координаты</w:t>
            </w:r>
          </w:p>
        </w:tc>
      </w:tr>
      <w:tr w:rsidR="00FB4414" w:rsidRPr="00FB4414" w:rsidTr="00CB0E66">
        <w:trPr>
          <w:trHeight w:val="20"/>
        </w:trPr>
        <w:tc>
          <w:tcPr>
            <w:tcW w:w="1547" w:type="pct"/>
            <w:vMerge/>
          </w:tcPr>
          <w:p w:rsidR="00FB4414" w:rsidRPr="00FB4414" w:rsidRDefault="00FB4414" w:rsidP="00FB4414">
            <w:pPr>
              <w:tabs>
                <w:tab w:val="left" w:pos="284"/>
              </w:tabs>
              <w:jc w:val="both"/>
              <w:rPr>
                <w:rFonts w:ascii="Times New Roman" w:eastAsia="Calibri" w:hAnsi="Times New Roman" w:cs="Times New Roman"/>
                <w:sz w:val="12"/>
                <w:szCs w:val="12"/>
              </w:rPr>
            </w:pP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X</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Y</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3</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5977678.35</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241538.34</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5977678.35</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241539.34</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5977679.35</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241539.34</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5977679.35</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241538.34</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5977678.35</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241538.34</w:t>
            </w:r>
          </w:p>
        </w:tc>
      </w:tr>
      <w:tr w:rsidR="00FB4414" w:rsidRPr="00FB4414" w:rsidTr="00CB0E66">
        <w:trPr>
          <w:trHeight w:val="20"/>
        </w:trPr>
        <w:tc>
          <w:tcPr>
            <w:tcW w:w="5000" w:type="pct"/>
            <w:gridSpan w:val="3"/>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rPr>
              <w:t>Общая площадь: 1 м</w:t>
            </w:r>
            <w:proofErr w:type="gramStart"/>
            <w:r w:rsidRPr="00FB4414">
              <w:rPr>
                <w:rFonts w:ascii="Times New Roman" w:eastAsia="Calibri" w:hAnsi="Times New Roman" w:cs="Times New Roman"/>
                <w:sz w:val="12"/>
                <w:szCs w:val="12"/>
                <w:vertAlign w:val="superscript"/>
              </w:rPr>
              <w:t>2</w:t>
            </w:r>
            <w:proofErr w:type="gramEnd"/>
          </w:p>
        </w:tc>
      </w:tr>
    </w:tbl>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u w:val="single"/>
        </w:rPr>
      </w:pPr>
    </w:p>
    <w:p w:rsidR="00FB4414" w:rsidRPr="00CB0E66" w:rsidRDefault="00FB4414" w:rsidP="00CB0E66">
      <w:pPr>
        <w:tabs>
          <w:tab w:val="left" w:pos="284"/>
        </w:tabs>
        <w:spacing w:after="0" w:line="240" w:lineRule="auto"/>
        <w:jc w:val="center"/>
        <w:rPr>
          <w:rFonts w:ascii="Times New Roman" w:eastAsia="Calibri" w:hAnsi="Times New Roman" w:cs="Times New Roman"/>
          <w:b/>
          <w:sz w:val="12"/>
          <w:szCs w:val="12"/>
        </w:rPr>
      </w:pPr>
      <w:r w:rsidRPr="00CB0E66">
        <w:rPr>
          <w:rFonts w:ascii="Times New Roman" w:eastAsia="Calibri" w:hAnsi="Times New Roman" w:cs="Times New Roman"/>
          <w:b/>
          <w:sz w:val="12"/>
          <w:szCs w:val="12"/>
        </w:rPr>
        <w:t>:ЗУ24(19)</w:t>
      </w:r>
    </w:p>
    <w:tbl>
      <w:tblPr>
        <w:tblStyle w:val="212"/>
        <w:tblW w:w="4860" w:type="pct"/>
        <w:tblInd w:w="108" w:type="dxa"/>
        <w:tblLook w:val="0000" w:firstRow="0" w:lastRow="0" w:firstColumn="0" w:lastColumn="0" w:noHBand="0" w:noVBand="0"/>
      </w:tblPr>
      <w:tblGrid>
        <w:gridCol w:w="2324"/>
        <w:gridCol w:w="2681"/>
        <w:gridCol w:w="2508"/>
      </w:tblGrid>
      <w:tr w:rsidR="00FB4414" w:rsidRPr="00FB4414" w:rsidTr="00CB0E66">
        <w:trPr>
          <w:trHeight w:val="20"/>
        </w:trPr>
        <w:tc>
          <w:tcPr>
            <w:tcW w:w="1547" w:type="pct"/>
            <w:vMerge w:val="restar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Условное обозначение точки</w:t>
            </w:r>
          </w:p>
        </w:tc>
        <w:tc>
          <w:tcPr>
            <w:tcW w:w="3453" w:type="pct"/>
            <w:gridSpan w:val="2"/>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Координаты</w:t>
            </w:r>
          </w:p>
        </w:tc>
      </w:tr>
      <w:tr w:rsidR="00FB4414" w:rsidRPr="00FB4414" w:rsidTr="00CB0E66">
        <w:trPr>
          <w:trHeight w:val="20"/>
        </w:trPr>
        <w:tc>
          <w:tcPr>
            <w:tcW w:w="1547" w:type="pct"/>
            <w:vMerge/>
          </w:tcPr>
          <w:p w:rsidR="00FB4414" w:rsidRPr="00FB4414" w:rsidRDefault="00FB4414" w:rsidP="00FB4414">
            <w:pPr>
              <w:tabs>
                <w:tab w:val="left" w:pos="284"/>
              </w:tabs>
              <w:jc w:val="both"/>
              <w:rPr>
                <w:rFonts w:ascii="Times New Roman" w:eastAsia="Calibri" w:hAnsi="Times New Roman" w:cs="Times New Roman"/>
                <w:sz w:val="12"/>
                <w:szCs w:val="12"/>
              </w:rPr>
            </w:pP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X</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Y</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3</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5977664.16</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241586.28</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5977664.16</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241587.28</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5977665.16</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241587.28</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5977665.16</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241586.28</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5977664.16</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241586.28</w:t>
            </w:r>
          </w:p>
        </w:tc>
      </w:tr>
      <w:tr w:rsidR="00FB4414" w:rsidRPr="00FB4414" w:rsidTr="00CB0E66">
        <w:trPr>
          <w:trHeight w:val="20"/>
        </w:trPr>
        <w:tc>
          <w:tcPr>
            <w:tcW w:w="5000" w:type="pct"/>
            <w:gridSpan w:val="3"/>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Общая площадь: 1 м</w:t>
            </w:r>
            <w:proofErr w:type="gramStart"/>
            <w:r w:rsidRPr="00FB4414">
              <w:rPr>
                <w:rFonts w:ascii="Times New Roman" w:eastAsia="Calibri" w:hAnsi="Times New Roman" w:cs="Times New Roman"/>
                <w:sz w:val="12"/>
                <w:szCs w:val="12"/>
                <w:vertAlign w:val="superscript"/>
              </w:rPr>
              <w:t>2</w:t>
            </w:r>
            <w:proofErr w:type="gramEnd"/>
          </w:p>
        </w:tc>
      </w:tr>
    </w:tbl>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u w:val="single"/>
        </w:rPr>
      </w:pPr>
    </w:p>
    <w:p w:rsidR="00FB4414" w:rsidRPr="00CB0E66" w:rsidRDefault="00FB4414" w:rsidP="00CB0E66">
      <w:pPr>
        <w:tabs>
          <w:tab w:val="left" w:pos="284"/>
        </w:tabs>
        <w:spacing w:after="0" w:line="240" w:lineRule="auto"/>
        <w:jc w:val="center"/>
        <w:rPr>
          <w:rFonts w:ascii="Times New Roman" w:eastAsia="Calibri" w:hAnsi="Times New Roman" w:cs="Times New Roman"/>
          <w:b/>
          <w:sz w:val="12"/>
          <w:szCs w:val="12"/>
        </w:rPr>
      </w:pPr>
      <w:r w:rsidRPr="00CB0E66">
        <w:rPr>
          <w:rFonts w:ascii="Times New Roman" w:eastAsia="Calibri" w:hAnsi="Times New Roman" w:cs="Times New Roman"/>
          <w:b/>
          <w:sz w:val="12"/>
          <w:szCs w:val="12"/>
        </w:rPr>
        <w:t>:ЗУ24(20)</w:t>
      </w:r>
    </w:p>
    <w:tbl>
      <w:tblPr>
        <w:tblStyle w:val="212"/>
        <w:tblW w:w="4860" w:type="pct"/>
        <w:tblInd w:w="108" w:type="dxa"/>
        <w:tblLook w:val="0000" w:firstRow="0" w:lastRow="0" w:firstColumn="0" w:lastColumn="0" w:noHBand="0" w:noVBand="0"/>
      </w:tblPr>
      <w:tblGrid>
        <w:gridCol w:w="2324"/>
        <w:gridCol w:w="2681"/>
        <w:gridCol w:w="2508"/>
      </w:tblGrid>
      <w:tr w:rsidR="00FB4414" w:rsidRPr="00FB4414" w:rsidTr="00CB0E66">
        <w:trPr>
          <w:trHeight w:val="20"/>
        </w:trPr>
        <w:tc>
          <w:tcPr>
            <w:tcW w:w="1547" w:type="pct"/>
            <w:vMerge w:val="restar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Условное обозначение точки</w:t>
            </w:r>
          </w:p>
        </w:tc>
        <w:tc>
          <w:tcPr>
            <w:tcW w:w="3453" w:type="pct"/>
            <w:gridSpan w:val="2"/>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Координаты</w:t>
            </w:r>
          </w:p>
        </w:tc>
      </w:tr>
      <w:tr w:rsidR="00FB4414" w:rsidRPr="00FB4414" w:rsidTr="00CB0E66">
        <w:trPr>
          <w:trHeight w:val="20"/>
        </w:trPr>
        <w:tc>
          <w:tcPr>
            <w:tcW w:w="1547" w:type="pct"/>
            <w:vMerge/>
          </w:tcPr>
          <w:p w:rsidR="00FB4414" w:rsidRPr="00FB4414" w:rsidRDefault="00FB4414" w:rsidP="00FB4414">
            <w:pPr>
              <w:tabs>
                <w:tab w:val="left" w:pos="284"/>
              </w:tabs>
              <w:jc w:val="both"/>
              <w:rPr>
                <w:rFonts w:ascii="Times New Roman" w:eastAsia="Calibri" w:hAnsi="Times New Roman" w:cs="Times New Roman"/>
                <w:sz w:val="12"/>
                <w:szCs w:val="12"/>
              </w:rPr>
            </w:pP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X</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Y</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3</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5977649.96</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241634.22</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5977649.96</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241635.22</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5977650.96</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241635.22</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5977650.96</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241634.22</w:t>
            </w:r>
          </w:p>
        </w:tc>
      </w:tr>
      <w:tr w:rsidR="00FB4414" w:rsidRPr="00FB4414" w:rsidTr="00CB0E66">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5977649.96</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241634.22</w:t>
            </w:r>
          </w:p>
        </w:tc>
      </w:tr>
      <w:tr w:rsidR="00FB4414" w:rsidRPr="00FB4414" w:rsidTr="00CB0E66">
        <w:trPr>
          <w:trHeight w:val="20"/>
        </w:trPr>
        <w:tc>
          <w:tcPr>
            <w:tcW w:w="5000" w:type="pct"/>
            <w:gridSpan w:val="3"/>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Общая площадь: 1 м</w:t>
            </w:r>
            <w:proofErr w:type="gramStart"/>
            <w:r w:rsidRPr="00FB4414">
              <w:rPr>
                <w:rFonts w:ascii="Times New Roman" w:eastAsia="Calibri" w:hAnsi="Times New Roman" w:cs="Times New Roman"/>
                <w:sz w:val="12"/>
                <w:szCs w:val="12"/>
                <w:vertAlign w:val="superscript"/>
              </w:rPr>
              <w:t>2</w:t>
            </w:r>
            <w:proofErr w:type="gramEnd"/>
          </w:p>
        </w:tc>
      </w:tr>
    </w:tbl>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u w:val="single"/>
        </w:rPr>
      </w:pPr>
    </w:p>
    <w:p w:rsidR="00FB4414" w:rsidRPr="00CB0E66" w:rsidRDefault="00FB4414" w:rsidP="00CB0E66">
      <w:pPr>
        <w:tabs>
          <w:tab w:val="left" w:pos="284"/>
        </w:tabs>
        <w:spacing w:after="0" w:line="240" w:lineRule="auto"/>
        <w:jc w:val="center"/>
        <w:rPr>
          <w:rFonts w:ascii="Times New Roman" w:eastAsia="Calibri" w:hAnsi="Times New Roman" w:cs="Times New Roman"/>
          <w:b/>
          <w:sz w:val="12"/>
          <w:szCs w:val="12"/>
        </w:rPr>
      </w:pPr>
      <w:r w:rsidRPr="00CB0E66">
        <w:rPr>
          <w:rFonts w:ascii="Times New Roman" w:eastAsia="Calibri" w:hAnsi="Times New Roman" w:cs="Times New Roman"/>
          <w:b/>
          <w:sz w:val="12"/>
          <w:szCs w:val="12"/>
        </w:rPr>
        <w:t>:ЗУ24(21)</w:t>
      </w:r>
    </w:p>
    <w:tbl>
      <w:tblPr>
        <w:tblStyle w:val="212"/>
        <w:tblW w:w="4860" w:type="pct"/>
        <w:tblInd w:w="108" w:type="dxa"/>
        <w:tblLook w:val="0000" w:firstRow="0" w:lastRow="0" w:firstColumn="0" w:lastColumn="0" w:noHBand="0" w:noVBand="0"/>
      </w:tblPr>
      <w:tblGrid>
        <w:gridCol w:w="2324"/>
        <w:gridCol w:w="2681"/>
        <w:gridCol w:w="2508"/>
      </w:tblGrid>
      <w:tr w:rsidR="00FB4414" w:rsidRPr="00FB4414" w:rsidTr="00C97192">
        <w:trPr>
          <w:trHeight w:val="20"/>
        </w:trPr>
        <w:tc>
          <w:tcPr>
            <w:tcW w:w="1547" w:type="pct"/>
            <w:vMerge w:val="restar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Условное обозначение точки</w:t>
            </w:r>
          </w:p>
        </w:tc>
        <w:tc>
          <w:tcPr>
            <w:tcW w:w="3453" w:type="pct"/>
            <w:gridSpan w:val="2"/>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Координаты</w:t>
            </w:r>
          </w:p>
        </w:tc>
      </w:tr>
      <w:tr w:rsidR="00FB4414" w:rsidRPr="00FB4414" w:rsidTr="00C97192">
        <w:trPr>
          <w:trHeight w:val="20"/>
        </w:trPr>
        <w:tc>
          <w:tcPr>
            <w:tcW w:w="1547" w:type="pct"/>
            <w:vMerge/>
          </w:tcPr>
          <w:p w:rsidR="00FB4414" w:rsidRPr="00FB4414" w:rsidRDefault="00FB4414" w:rsidP="00FB4414">
            <w:pPr>
              <w:tabs>
                <w:tab w:val="left" w:pos="284"/>
              </w:tabs>
              <w:jc w:val="both"/>
              <w:rPr>
                <w:rFonts w:ascii="Times New Roman" w:eastAsia="Calibri" w:hAnsi="Times New Roman" w:cs="Times New Roman"/>
                <w:sz w:val="12"/>
                <w:szCs w:val="12"/>
              </w:rPr>
            </w:pP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X</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Y</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3</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5977642.50</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241660.06</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5977640.27</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241665.09</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5977641.18</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241665.49</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5977643.42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241660.47</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5977642.50</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241660.06</w:t>
            </w:r>
          </w:p>
        </w:tc>
      </w:tr>
      <w:tr w:rsidR="00FB4414" w:rsidRPr="00FB4414" w:rsidTr="00C97192">
        <w:trPr>
          <w:trHeight w:val="20"/>
        </w:trPr>
        <w:tc>
          <w:tcPr>
            <w:tcW w:w="5000" w:type="pct"/>
            <w:gridSpan w:val="3"/>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rPr>
              <w:t>Общая площадь: 6 м</w:t>
            </w:r>
            <w:proofErr w:type="gramStart"/>
            <w:r w:rsidRPr="00FB4414">
              <w:rPr>
                <w:rFonts w:ascii="Times New Roman" w:eastAsia="Calibri" w:hAnsi="Times New Roman" w:cs="Times New Roman"/>
                <w:sz w:val="12"/>
                <w:szCs w:val="12"/>
                <w:vertAlign w:val="superscript"/>
              </w:rPr>
              <w:t>2</w:t>
            </w:r>
            <w:proofErr w:type="gramEnd"/>
          </w:p>
        </w:tc>
      </w:tr>
    </w:tbl>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u w:val="single"/>
        </w:rPr>
      </w:pPr>
    </w:p>
    <w:p w:rsidR="00FB4414" w:rsidRPr="00C97192" w:rsidRDefault="00FB4414" w:rsidP="00C97192">
      <w:pPr>
        <w:tabs>
          <w:tab w:val="left" w:pos="284"/>
        </w:tabs>
        <w:spacing w:after="0" w:line="240" w:lineRule="auto"/>
        <w:jc w:val="center"/>
        <w:rPr>
          <w:rFonts w:ascii="Times New Roman" w:eastAsia="Calibri" w:hAnsi="Times New Roman" w:cs="Times New Roman"/>
          <w:b/>
          <w:sz w:val="12"/>
          <w:szCs w:val="12"/>
        </w:rPr>
      </w:pPr>
      <w:r w:rsidRPr="00C97192">
        <w:rPr>
          <w:rFonts w:ascii="Times New Roman" w:eastAsia="Calibri" w:hAnsi="Times New Roman" w:cs="Times New Roman"/>
          <w:b/>
          <w:sz w:val="12"/>
          <w:szCs w:val="12"/>
        </w:rPr>
        <w:t>:ЗУ24(22)</w:t>
      </w:r>
    </w:p>
    <w:tbl>
      <w:tblPr>
        <w:tblStyle w:val="212"/>
        <w:tblW w:w="4860" w:type="pct"/>
        <w:tblInd w:w="108" w:type="dxa"/>
        <w:tblLook w:val="0000" w:firstRow="0" w:lastRow="0" w:firstColumn="0" w:lastColumn="0" w:noHBand="0" w:noVBand="0"/>
      </w:tblPr>
      <w:tblGrid>
        <w:gridCol w:w="2324"/>
        <w:gridCol w:w="2681"/>
        <w:gridCol w:w="2508"/>
      </w:tblGrid>
      <w:tr w:rsidR="00FB4414" w:rsidRPr="00FB4414" w:rsidTr="00C97192">
        <w:trPr>
          <w:trHeight w:val="20"/>
        </w:trPr>
        <w:tc>
          <w:tcPr>
            <w:tcW w:w="1547" w:type="pct"/>
            <w:vMerge w:val="restar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Условное обозначение точки</w:t>
            </w:r>
          </w:p>
        </w:tc>
        <w:tc>
          <w:tcPr>
            <w:tcW w:w="3453" w:type="pct"/>
            <w:gridSpan w:val="2"/>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Координаты</w:t>
            </w:r>
          </w:p>
        </w:tc>
      </w:tr>
      <w:tr w:rsidR="00FB4414" w:rsidRPr="00FB4414" w:rsidTr="00C97192">
        <w:trPr>
          <w:trHeight w:val="20"/>
        </w:trPr>
        <w:tc>
          <w:tcPr>
            <w:tcW w:w="1547" w:type="pct"/>
            <w:vMerge/>
          </w:tcPr>
          <w:p w:rsidR="00FB4414" w:rsidRPr="00FB4414" w:rsidRDefault="00FB4414" w:rsidP="00FB4414">
            <w:pPr>
              <w:tabs>
                <w:tab w:val="left" w:pos="284"/>
              </w:tabs>
              <w:jc w:val="both"/>
              <w:rPr>
                <w:rFonts w:ascii="Times New Roman" w:eastAsia="Calibri" w:hAnsi="Times New Roman" w:cs="Times New Roman"/>
                <w:sz w:val="12"/>
                <w:szCs w:val="12"/>
              </w:rPr>
            </w:pP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X</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Y</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3</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5977622.13</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241705.99</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5977622.13</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241706.99</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5977623.13</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241706.99</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5977623.13</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241705.99</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5977622.13</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241705.99</w:t>
            </w:r>
          </w:p>
        </w:tc>
      </w:tr>
      <w:tr w:rsidR="00FB4414" w:rsidRPr="00FB4414" w:rsidTr="00C97192">
        <w:trPr>
          <w:trHeight w:val="20"/>
        </w:trPr>
        <w:tc>
          <w:tcPr>
            <w:tcW w:w="5000" w:type="pct"/>
            <w:gridSpan w:val="3"/>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Общая площадь: 1 м</w:t>
            </w:r>
            <w:proofErr w:type="gramStart"/>
            <w:r w:rsidRPr="00FB4414">
              <w:rPr>
                <w:rFonts w:ascii="Times New Roman" w:eastAsia="Calibri" w:hAnsi="Times New Roman" w:cs="Times New Roman"/>
                <w:sz w:val="12"/>
                <w:szCs w:val="12"/>
                <w:vertAlign w:val="superscript"/>
              </w:rPr>
              <w:t>2</w:t>
            </w:r>
            <w:proofErr w:type="gramEnd"/>
          </w:p>
        </w:tc>
      </w:tr>
    </w:tbl>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u w:val="single"/>
        </w:rPr>
      </w:pPr>
    </w:p>
    <w:p w:rsidR="00FB4414" w:rsidRPr="00C97192" w:rsidRDefault="00FB4414" w:rsidP="00C97192">
      <w:pPr>
        <w:tabs>
          <w:tab w:val="left" w:pos="284"/>
        </w:tabs>
        <w:spacing w:after="0" w:line="240" w:lineRule="auto"/>
        <w:jc w:val="center"/>
        <w:rPr>
          <w:rFonts w:ascii="Times New Roman" w:eastAsia="Calibri" w:hAnsi="Times New Roman" w:cs="Times New Roman"/>
          <w:b/>
          <w:sz w:val="12"/>
          <w:szCs w:val="12"/>
        </w:rPr>
      </w:pPr>
      <w:r w:rsidRPr="00C97192">
        <w:rPr>
          <w:rFonts w:ascii="Times New Roman" w:eastAsia="Calibri" w:hAnsi="Times New Roman" w:cs="Times New Roman"/>
          <w:b/>
          <w:sz w:val="12"/>
          <w:szCs w:val="12"/>
        </w:rPr>
        <w:t>:ЗУ24(23)</w:t>
      </w:r>
    </w:p>
    <w:tbl>
      <w:tblPr>
        <w:tblStyle w:val="212"/>
        <w:tblW w:w="4860" w:type="pct"/>
        <w:tblInd w:w="108" w:type="dxa"/>
        <w:tblLook w:val="0000" w:firstRow="0" w:lastRow="0" w:firstColumn="0" w:lastColumn="0" w:noHBand="0" w:noVBand="0"/>
      </w:tblPr>
      <w:tblGrid>
        <w:gridCol w:w="2324"/>
        <w:gridCol w:w="2681"/>
        <w:gridCol w:w="2508"/>
      </w:tblGrid>
      <w:tr w:rsidR="00FB4414" w:rsidRPr="00FB4414" w:rsidTr="00C97192">
        <w:trPr>
          <w:trHeight w:val="20"/>
        </w:trPr>
        <w:tc>
          <w:tcPr>
            <w:tcW w:w="1547" w:type="pct"/>
            <w:vMerge w:val="restar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Условное обозначение точки</w:t>
            </w:r>
          </w:p>
        </w:tc>
        <w:tc>
          <w:tcPr>
            <w:tcW w:w="3453" w:type="pct"/>
            <w:gridSpan w:val="2"/>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Координаты</w:t>
            </w:r>
          </w:p>
        </w:tc>
      </w:tr>
      <w:tr w:rsidR="00FB4414" w:rsidRPr="00FB4414" w:rsidTr="00C97192">
        <w:trPr>
          <w:trHeight w:val="20"/>
        </w:trPr>
        <w:tc>
          <w:tcPr>
            <w:tcW w:w="1547" w:type="pct"/>
            <w:vMerge/>
          </w:tcPr>
          <w:p w:rsidR="00FB4414" w:rsidRPr="00FB4414" w:rsidRDefault="00FB4414" w:rsidP="00FB4414">
            <w:pPr>
              <w:tabs>
                <w:tab w:val="left" w:pos="284"/>
              </w:tabs>
              <w:jc w:val="both"/>
              <w:rPr>
                <w:rFonts w:ascii="Times New Roman" w:eastAsia="Calibri" w:hAnsi="Times New Roman" w:cs="Times New Roman"/>
                <w:sz w:val="12"/>
                <w:szCs w:val="12"/>
              </w:rPr>
            </w:pP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X</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Y</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3</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5977602.01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241751.77</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5977602.01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241752.77</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5977603.01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241752.77</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lastRenderedPageBreak/>
              <w:t>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5977603.01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241751.77</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5977602.01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241751.77</w:t>
            </w:r>
          </w:p>
        </w:tc>
      </w:tr>
      <w:tr w:rsidR="00FB4414" w:rsidRPr="00FB4414" w:rsidTr="00C97192">
        <w:trPr>
          <w:trHeight w:val="20"/>
        </w:trPr>
        <w:tc>
          <w:tcPr>
            <w:tcW w:w="5000" w:type="pct"/>
            <w:gridSpan w:val="3"/>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Общая площадь: 1 м</w:t>
            </w:r>
            <w:proofErr w:type="gramStart"/>
            <w:r w:rsidRPr="00FB4414">
              <w:rPr>
                <w:rFonts w:ascii="Times New Roman" w:eastAsia="Calibri" w:hAnsi="Times New Roman" w:cs="Times New Roman"/>
                <w:sz w:val="12"/>
                <w:szCs w:val="12"/>
                <w:vertAlign w:val="superscript"/>
              </w:rPr>
              <w:t>2</w:t>
            </w:r>
            <w:proofErr w:type="gramEnd"/>
          </w:p>
        </w:tc>
      </w:tr>
    </w:tbl>
    <w:p w:rsidR="00FB4414" w:rsidRDefault="00FB4414" w:rsidP="00FB4414">
      <w:pPr>
        <w:tabs>
          <w:tab w:val="left" w:pos="284"/>
        </w:tabs>
        <w:spacing w:after="0" w:line="240" w:lineRule="auto"/>
        <w:jc w:val="both"/>
        <w:rPr>
          <w:rFonts w:ascii="Times New Roman" w:eastAsia="Calibri" w:hAnsi="Times New Roman" w:cs="Times New Roman"/>
          <w:sz w:val="12"/>
          <w:szCs w:val="12"/>
          <w:u w:val="single"/>
        </w:rPr>
      </w:pPr>
    </w:p>
    <w:p w:rsidR="00B85EE6" w:rsidRPr="00FB4414" w:rsidRDefault="00B85EE6" w:rsidP="00FB4414">
      <w:pPr>
        <w:tabs>
          <w:tab w:val="left" w:pos="284"/>
        </w:tabs>
        <w:spacing w:after="0" w:line="240" w:lineRule="auto"/>
        <w:jc w:val="both"/>
        <w:rPr>
          <w:rFonts w:ascii="Times New Roman" w:eastAsia="Calibri" w:hAnsi="Times New Roman" w:cs="Times New Roman"/>
          <w:sz w:val="12"/>
          <w:szCs w:val="12"/>
          <w:u w:val="single"/>
        </w:rPr>
      </w:pPr>
    </w:p>
    <w:p w:rsidR="00FB4414" w:rsidRPr="00C97192" w:rsidRDefault="00FB4414" w:rsidP="00C97192">
      <w:pPr>
        <w:tabs>
          <w:tab w:val="left" w:pos="284"/>
        </w:tabs>
        <w:spacing w:after="0" w:line="240" w:lineRule="auto"/>
        <w:jc w:val="center"/>
        <w:rPr>
          <w:rFonts w:ascii="Times New Roman" w:eastAsia="Calibri" w:hAnsi="Times New Roman" w:cs="Times New Roman"/>
          <w:b/>
          <w:sz w:val="12"/>
          <w:szCs w:val="12"/>
        </w:rPr>
      </w:pPr>
      <w:r w:rsidRPr="00C97192">
        <w:rPr>
          <w:rFonts w:ascii="Times New Roman" w:eastAsia="Calibri" w:hAnsi="Times New Roman" w:cs="Times New Roman"/>
          <w:b/>
          <w:sz w:val="12"/>
          <w:szCs w:val="12"/>
        </w:rPr>
        <w:t>:ЗУ24(24)</w:t>
      </w:r>
    </w:p>
    <w:tbl>
      <w:tblPr>
        <w:tblStyle w:val="212"/>
        <w:tblW w:w="4860" w:type="pct"/>
        <w:tblInd w:w="108" w:type="dxa"/>
        <w:tblLook w:val="0000" w:firstRow="0" w:lastRow="0" w:firstColumn="0" w:lastColumn="0" w:noHBand="0" w:noVBand="0"/>
      </w:tblPr>
      <w:tblGrid>
        <w:gridCol w:w="2324"/>
        <w:gridCol w:w="2681"/>
        <w:gridCol w:w="2508"/>
      </w:tblGrid>
      <w:tr w:rsidR="00FB4414" w:rsidRPr="00FB4414" w:rsidTr="00C97192">
        <w:trPr>
          <w:trHeight w:val="20"/>
        </w:trPr>
        <w:tc>
          <w:tcPr>
            <w:tcW w:w="1547" w:type="pct"/>
            <w:vMerge w:val="restar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Условное обозначение точки</w:t>
            </w:r>
          </w:p>
        </w:tc>
        <w:tc>
          <w:tcPr>
            <w:tcW w:w="3453" w:type="pct"/>
            <w:gridSpan w:val="2"/>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Координаты</w:t>
            </w:r>
          </w:p>
        </w:tc>
      </w:tr>
      <w:tr w:rsidR="00FB4414" w:rsidRPr="00FB4414" w:rsidTr="00C97192">
        <w:trPr>
          <w:trHeight w:val="20"/>
        </w:trPr>
        <w:tc>
          <w:tcPr>
            <w:tcW w:w="1547" w:type="pct"/>
            <w:vMerge/>
          </w:tcPr>
          <w:p w:rsidR="00FB4414" w:rsidRPr="00FB4414" w:rsidRDefault="00FB4414" w:rsidP="00FB4414">
            <w:pPr>
              <w:tabs>
                <w:tab w:val="left" w:pos="284"/>
              </w:tabs>
              <w:jc w:val="both"/>
              <w:rPr>
                <w:rFonts w:ascii="Times New Roman" w:eastAsia="Calibri" w:hAnsi="Times New Roman" w:cs="Times New Roman"/>
                <w:sz w:val="12"/>
                <w:szCs w:val="12"/>
              </w:rPr>
            </w:pP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X</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Y</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3</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5977586.99</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241786.64</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5977583.75</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241791.08</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5977584.56</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241791.67</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5977587.79</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241787.22</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5977586.99</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241786.64</w:t>
            </w:r>
          </w:p>
        </w:tc>
      </w:tr>
      <w:tr w:rsidR="00FB4414" w:rsidRPr="00FB4414" w:rsidTr="00C97192">
        <w:trPr>
          <w:trHeight w:val="20"/>
        </w:trPr>
        <w:tc>
          <w:tcPr>
            <w:tcW w:w="5000" w:type="pct"/>
            <w:gridSpan w:val="3"/>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Общая площадь: 6 м</w:t>
            </w:r>
            <w:proofErr w:type="gramStart"/>
            <w:r w:rsidRPr="00FB4414">
              <w:rPr>
                <w:rFonts w:ascii="Times New Roman" w:eastAsia="Calibri" w:hAnsi="Times New Roman" w:cs="Times New Roman"/>
                <w:sz w:val="12"/>
                <w:szCs w:val="12"/>
                <w:vertAlign w:val="superscript"/>
              </w:rPr>
              <w:t>2</w:t>
            </w:r>
            <w:proofErr w:type="gramEnd"/>
          </w:p>
        </w:tc>
      </w:tr>
    </w:tbl>
    <w:p w:rsidR="00FB4414" w:rsidRDefault="00FB4414" w:rsidP="00FB4414">
      <w:pPr>
        <w:tabs>
          <w:tab w:val="left" w:pos="284"/>
        </w:tabs>
        <w:spacing w:after="0" w:line="240" w:lineRule="auto"/>
        <w:jc w:val="both"/>
        <w:rPr>
          <w:rFonts w:ascii="Times New Roman" w:eastAsia="Calibri" w:hAnsi="Times New Roman" w:cs="Times New Roman"/>
          <w:sz w:val="12"/>
          <w:szCs w:val="12"/>
          <w:u w:val="single"/>
        </w:rPr>
      </w:pPr>
    </w:p>
    <w:p w:rsidR="00B85EE6" w:rsidRPr="00FB4414" w:rsidRDefault="00B85EE6" w:rsidP="00FB4414">
      <w:pPr>
        <w:tabs>
          <w:tab w:val="left" w:pos="284"/>
        </w:tabs>
        <w:spacing w:after="0" w:line="240" w:lineRule="auto"/>
        <w:jc w:val="both"/>
        <w:rPr>
          <w:rFonts w:ascii="Times New Roman" w:eastAsia="Calibri" w:hAnsi="Times New Roman" w:cs="Times New Roman"/>
          <w:sz w:val="12"/>
          <w:szCs w:val="12"/>
          <w:u w:val="single"/>
        </w:rPr>
      </w:pPr>
    </w:p>
    <w:p w:rsidR="00FB4414" w:rsidRPr="00C97192" w:rsidRDefault="00FB4414" w:rsidP="00C97192">
      <w:pPr>
        <w:tabs>
          <w:tab w:val="left" w:pos="284"/>
        </w:tabs>
        <w:spacing w:after="0" w:line="240" w:lineRule="auto"/>
        <w:jc w:val="center"/>
        <w:rPr>
          <w:rFonts w:ascii="Times New Roman" w:eastAsia="Calibri" w:hAnsi="Times New Roman" w:cs="Times New Roman"/>
          <w:b/>
          <w:sz w:val="12"/>
          <w:szCs w:val="12"/>
        </w:rPr>
      </w:pPr>
      <w:r w:rsidRPr="00C97192">
        <w:rPr>
          <w:rFonts w:ascii="Times New Roman" w:eastAsia="Calibri" w:hAnsi="Times New Roman" w:cs="Times New Roman"/>
          <w:b/>
          <w:sz w:val="12"/>
          <w:szCs w:val="12"/>
        </w:rPr>
        <w:t>:ЗУ24(25)</w:t>
      </w:r>
    </w:p>
    <w:tbl>
      <w:tblPr>
        <w:tblStyle w:val="212"/>
        <w:tblW w:w="4860" w:type="pct"/>
        <w:tblInd w:w="108" w:type="dxa"/>
        <w:tblLook w:val="0000" w:firstRow="0" w:lastRow="0" w:firstColumn="0" w:lastColumn="0" w:noHBand="0" w:noVBand="0"/>
      </w:tblPr>
      <w:tblGrid>
        <w:gridCol w:w="2324"/>
        <w:gridCol w:w="2681"/>
        <w:gridCol w:w="2508"/>
      </w:tblGrid>
      <w:tr w:rsidR="00FB4414" w:rsidRPr="00FB4414" w:rsidTr="00C97192">
        <w:trPr>
          <w:trHeight w:val="20"/>
        </w:trPr>
        <w:tc>
          <w:tcPr>
            <w:tcW w:w="1547" w:type="pct"/>
            <w:vMerge w:val="restar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Условное обозначение точки</w:t>
            </w:r>
          </w:p>
        </w:tc>
        <w:tc>
          <w:tcPr>
            <w:tcW w:w="3453" w:type="pct"/>
            <w:gridSpan w:val="2"/>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Координаты</w:t>
            </w:r>
          </w:p>
        </w:tc>
      </w:tr>
      <w:tr w:rsidR="00FB4414" w:rsidRPr="00FB4414" w:rsidTr="00C97192">
        <w:trPr>
          <w:trHeight w:val="20"/>
        </w:trPr>
        <w:tc>
          <w:tcPr>
            <w:tcW w:w="1547" w:type="pct"/>
            <w:vMerge/>
          </w:tcPr>
          <w:p w:rsidR="00FB4414" w:rsidRPr="00FB4414" w:rsidRDefault="00FB4414" w:rsidP="00FB4414">
            <w:pPr>
              <w:tabs>
                <w:tab w:val="left" w:pos="284"/>
              </w:tabs>
              <w:jc w:val="both"/>
              <w:rPr>
                <w:rFonts w:ascii="Times New Roman" w:eastAsia="Calibri" w:hAnsi="Times New Roman" w:cs="Times New Roman"/>
                <w:sz w:val="12"/>
                <w:szCs w:val="12"/>
              </w:rPr>
            </w:pP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X</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Y</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3</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5977571.37</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241808.02</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5977571.37</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241809.02</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5977572.37</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241809.02</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5977572.37</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241808.02</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5977571.37</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241808.02</w:t>
            </w:r>
          </w:p>
        </w:tc>
      </w:tr>
      <w:tr w:rsidR="00FB4414" w:rsidRPr="00FB4414" w:rsidTr="00C97192">
        <w:trPr>
          <w:trHeight w:val="20"/>
        </w:trPr>
        <w:tc>
          <w:tcPr>
            <w:tcW w:w="5000" w:type="pct"/>
            <w:gridSpan w:val="3"/>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rPr>
              <w:t>Общая площадь: 1 м</w:t>
            </w:r>
            <w:proofErr w:type="gramStart"/>
            <w:r w:rsidRPr="00FB4414">
              <w:rPr>
                <w:rFonts w:ascii="Times New Roman" w:eastAsia="Calibri" w:hAnsi="Times New Roman" w:cs="Times New Roman"/>
                <w:sz w:val="12"/>
                <w:szCs w:val="12"/>
                <w:vertAlign w:val="superscript"/>
              </w:rPr>
              <w:t>2</w:t>
            </w:r>
            <w:proofErr w:type="gramEnd"/>
          </w:p>
        </w:tc>
      </w:tr>
    </w:tbl>
    <w:p w:rsidR="00FB4414" w:rsidRDefault="00FB4414" w:rsidP="00FB4414">
      <w:pPr>
        <w:tabs>
          <w:tab w:val="left" w:pos="284"/>
        </w:tabs>
        <w:spacing w:after="0" w:line="240" w:lineRule="auto"/>
        <w:jc w:val="both"/>
        <w:rPr>
          <w:rFonts w:ascii="Times New Roman" w:eastAsia="Calibri" w:hAnsi="Times New Roman" w:cs="Times New Roman"/>
          <w:sz w:val="12"/>
          <w:szCs w:val="12"/>
          <w:u w:val="single"/>
        </w:rPr>
      </w:pPr>
    </w:p>
    <w:p w:rsidR="00B85EE6" w:rsidRPr="00FB4414" w:rsidRDefault="00B85EE6" w:rsidP="00FB4414">
      <w:pPr>
        <w:tabs>
          <w:tab w:val="left" w:pos="284"/>
        </w:tabs>
        <w:spacing w:after="0" w:line="240" w:lineRule="auto"/>
        <w:jc w:val="both"/>
        <w:rPr>
          <w:rFonts w:ascii="Times New Roman" w:eastAsia="Calibri" w:hAnsi="Times New Roman" w:cs="Times New Roman"/>
          <w:sz w:val="12"/>
          <w:szCs w:val="12"/>
          <w:u w:val="single"/>
        </w:rPr>
      </w:pPr>
    </w:p>
    <w:p w:rsidR="00FB4414" w:rsidRPr="00C97192" w:rsidRDefault="00FB4414" w:rsidP="00C97192">
      <w:pPr>
        <w:tabs>
          <w:tab w:val="left" w:pos="284"/>
        </w:tabs>
        <w:spacing w:after="0" w:line="240" w:lineRule="auto"/>
        <w:jc w:val="center"/>
        <w:rPr>
          <w:rFonts w:ascii="Times New Roman" w:eastAsia="Calibri" w:hAnsi="Times New Roman" w:cs="Times New Roman"/>
          <w:b/>
          <w:sz w:val="12"/>
          <w:szCs w:val="12"/>
        </w:rPr>
      </w:pPr>
      <w:r w:rsidRPr="00C97192">
        <w:rPr>
          <w:rFonts w:ascii="Times New Roman" w:eastAsia="Calibri" w:hAnsi="Times New Roman" w:cs="Times New Roman"/>
          <w:b/>
          <w:sz w:val="12"/>
          <w:szCs w:val="12"/>
        </w:rPr>
        <w:t>:ЗУ24(26)</w:t>
      </w:r>
    </w:p>
    <w:tbl>
      <w:tblPr>
        <w:tblStyle w:val="212"/>
        <w:tblW w:w="4860" w:type="pct"/>
        <w:tblInd w:w="108" w:type="dxa"/>
        <w:tblLook w:val="0000" w:firstRow="0" w:lastRow="0" w:firstColumn="0" w:lastColumn="0" w:noHBand="0" w:noVBand="0"/>
      </w:tblPr>
      <w:tblGrid>
        <w:gridCol w:w="2324"/>
        <w:gridCol w:w="2681"/>
        <w:gridCol w:w="2508"/>
      </w:tblGrid>
      <w:tr w:rsidR="00FB4414" w:rsidRPr="00FB4414" w:rsidTr="00C97192">
        <w:trPr>
          <w:trHeight w:val="20"/>
        </w:trPr>
        <w:tc>
          <w:tcPr>
            <w:tcW w:w="1547" w:type="pct"/>
            <w:vMerge w:val="restar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Условное обозначение точки</w:t>
            </w:r>
          </w:p>
        </w:tc>
        <w:tc>
          <w:tcPr>
            <w:tcW w:w="3453" w:type="pct"/>
            <w:gridSpan w:val="2"/>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Координаты</w:t>
            </w:r>
          </w:p>
        </w:tc>
      </w:tr>
      <w:tr w:rsidR="00FB4414" w:rsidRPr="00FB4414" w:rsidTr="00C97192">
        <w:trPr>
          <w:trHeight w:val="20"/>
        </w:trPr>
        <w:tc>
          <w:tcPr>
            <w:tcW w:w="1547" w:type="pct"/>
            <w:vMerge/>
          </w:tcPr>
          <w:p w:rsidR="00FB4414" w:rsidRPr="00FB4414" w:rsidRDefault="00FB4414" w:rsidP="00FB4414">
            <w:pPr>
              <w:tabs>
                <w:tab w:val="left" w:pos="284"/>
              </w:tabs>
              <w:jc w:val="both"/>
              <w:rPr>
                <w:rFonts w:ascii="Times New Roman" w:eastAsia="Calibri" w:hAnsi="Times New Roman" w:cs="Times New Roman"/>
                <w:sz w:val="12"/>
                <w:szCs w:val="12"/>
              </w:rPr>
            </w:pP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X</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Y</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3</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5977553.13</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241829.42</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5977556.37</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241833.23</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5977560.18</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241829.99</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5977556.94</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241826.18</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5977553.13</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241829.42</w:t>
            </w:r>
          </w:p>
        </w:tc>
      </w:tr>
      <w:tr w:rsidR="00FB4414" w:rsidRPr="00FB4414" w:rsidTr="00C97192">
        <w:trPr>
          <w:trHeight w:val="20"/>
        </w:trPr>
        <w:tc>
          <w:tcPr>
            <w:tcW w:w="5000" w:type="pct"/>
            <w:gridSpan w:val="3"/>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Общая площадь: 25 м</w:t>
            </w:r>
            <w:proofErr w:type="gramStart"/>
            <w:r w:rsidRPr="00FB4414">
              <w:rPr>
                <w:rFonts w:ascii="Times New Roman" w:eastAsia="Calibri" w:hAnsi="Times New Roman" w:cs="Times New Roman"/>
                <w:sz w:val="12"/>
                <w:szCs w:val="12"/>
                <w:vertAlign w:val="superscript"/>
              </w:rPr>
              <w:t>2</w:t>
            </w:r>
            <w:proofErr w:type="gramEnd"/>
          </w:p>
        </w:tc>
      </w:tr>
    </w:tbl>
    <w:p w:rsidR="00FB4414" w:rsidRDefault="00FB4414" w:rsidP="00FB4414">
      <w:pPr>
        <w:tabs>
          <w:tab w:val="left" w:pos="284"/>
        </w:tabs>
        <w:spacing w:after="0" w:line="240" w:lineRule="auto"/>
        <w:jc w:val="both"/>
        <w:rPr>
          <w:rFonts w:ascii="Times New Roman" w:eastAsia="Calibri" w:hAnsi="Times New Roman" w:cs="Times New Roman"/>
          <w:sz w:val="12"/>
          <w:szCs w:val="12"/>
          <w:u w:val="single"/>
        </w:rPr>
      </w:pPr>
    </w:p>
    <w:p w:rsidR="00B85EE6" w:rsidRPr="00FB4414" w:rsidRDefault="00B85EE6" w:rsidP="00FB4414">
      <w:pPr>
        <w:tabs>
          <w:tab w:val="left" w:pos="284"/>
        </w:tabs>
        <w:spacing w:after="0" w:line="240" w:lineRule="auto"/>
        <w:jc w:val="both"/>
        <w:rPr>
          <w:rFonts w:ascii="Times New Roman" w:eastAsia="Calibri" w:hAnsi="Times New Roman" w:cs="Times New Roman"/>
          <w:sz w:val="12"/>
          <w:szCs w:val="12"/>
          <w:u w:val="single"/>
        </w:rPr>
      </w:pPr>
    </w:p>
    <w:p w:rsidR="00FB4414" w:rsidRPr="00C97192" w:rsidRDefault="00FB4414" w:rsidP="00C97192">
      <w:pPr>
        <w:tabs>
          <w:tab w:val="left" w:pos="284"/>
        </w:tabs>
        <w:spacing w:after="0" w:line="240" w:lineRule="auto"/>
        <w:jc w:val="center"/>
        <w:rPr>
          <w:rFonts w:ascii="Times New Roman" w:eastAsia="Calibri" w:hAnsi="Times New Roman" w:cs="Times New Roman"/>
          <w:b/>
          <w:sz w:val="12"/>
          <w:szCs w:val="12"/>
        </w:rPr>
      </w:pPr>
      <w:r w:rsidRPr="00C97192">
        <w:rPr>
          <w:rFonts w:ascii="Times New Roman" w:eastAsia="Calibri" w:hAnsi="Times New Roman" w:cs="Times New Roman"/>
          <w:b/>
          <w:sz w:val="12"/>
          <w:szCs w:val="12"/>
        </w:rPr>
        <w:t>:ЗУ24(27)</w:t>
      </w:r>
    </w:p>
    <w:tbl>
      <w:tblPr>
        <w:tblStyle w:val="212"/>
        <w:tblW w:w="4860" w:type="pct"/>
        <w:tblInd w:w="108" w:type="dxa"/>
        <w:tblLook w:val="0000" w:firstRow="0" w:lastRow="0" w:firstColumn="0" w:lastColumn="0" w:noHBand="0" w:noVBand="0"/>
      </w:tblPr>
      <w:tblGrid>
        <w:gridCol w:w="2324"/>
        <w:gridCol w:w="2681"/>
        <w:gridCol w:w="2508"/>
      </w:tblGrid>
      <w:tr w:rsidR="00FB4414" w:rsidRPr="00FB4414" w:rsidTr="00C97192">
        <w:trPr>
          <w:trHeight w:val="20"/>
        </w:trPr>
        <w:tc>
          <w:tcPr>
            <w:tcW w:w="1547" w:type="pct"/>
            <w:vMerge w:val="restar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Условное обозначение точки</w:t>
            </w:r>
          </w:p>
        </w:tc>
        <w:tc>
          <w:tcPr>
            <w:tcW w:w="3453" w:type="pct"/>
            <w:gridSpan w:val="2"/>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Координаты</w:t>
            </w:r>
          </w:p>
        </w:tc>
      </w:tr>
      <w:tr w:rsidR="00FB4414" w:rsidRPr="00FB4414" w:rsidTr="00C97192">
        <w:trPr>
          <w:trHeight w:val="20"/>
        </w:trPr>
        <w:tc>
          <w:tcPr>
            <w:tcW w:w="1547" w:type="pct"/>
            <w:vMerge/>
          </w:tcPr>
          <w:p w:rsidR="00FB4414" w:rsidRPr="00FB4414" w:rsidRDefault="00FB4414" w:rsidP="00FB4414">
            <w:pPr>
              <w:tabs>
                <w:tab w:val="left" w:pos="284"/>
              </w:tabs>
              <w:jc w:val="both"/>
              <w:rPr>
                <w:rFonts w:ascii="Times New Roman" w:eastAsia="Calibri" w:hAnsi="Times New Roman" w:cs="Times New Roman"/>
                <w:sz w:val="12"/>
                <w:szCs w:val="12"/>
              </w:rPr>
            </w:pP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X</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Y</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3</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5977529.71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241843.82</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5977529.71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241844.82</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5977530.71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241844.82</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5977530.71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241843.82</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5977529.71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241843.82</w:t>
            </w:r>
          </w:p>
        </w:tc>
      </w:tr>
      <w:tr w:rsidR="00FB4414" w:rsidRPr="00FB4414" w:rsidTr="00C97192">
        <w:trPr>
          <w:trHeight w:val="20"/>
        </w:trPr>
        <w:tc>
          <w:tcPr>
            <w:tcW w:w="5000" w:type="pct"/>
            <w:gridSpan w:val="3"/>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Общая площадь: 1 м</w:t>
            </w:r>
            <w:proofErr w:type="gramStart"/>
            <w:r w:rsidRPr="00FB4414">
              <w:rPr>
                <w:rFonts w:ascii="Times New Roman" w:eastAsia="Calibri" w:hAnsi="Times New Roman" w:cs="Times New Roman"/>
                <w:sz w:val="12"/>
                <w:szCs w:val="12"/>
                <w:vertAlign w:val="superscript"/>
              </w:rPr>
              <w:t>2</w:t>
            </w:r>
            <w:proofErr w:type="gramEnd"/>
          </w:p>
        </w:tc>
      </w:tr>
    </w:tbl>
    <w:p w:rsidR="00FB4414" w:rsidRDefault="00FB4414" w:rsidP="00FB4414">
      <w:pPr>
        <w:tabs>
          <w:tab w:val="left" w:pos="284"/>
        </w:tabs>
        <w:spacing w:after="0" w:line="240" w:lineRule="auto"/>
        <w:jc w:val="both"/>
        <w:rPr>
          <w:rFonts w:ascii="Times New Roman" w:eastAsia="Calibri" w:hAnsi="Times New Roman" w:cs="Times New Roman"/>
          <w:sz w:val="12"/>
          <w:szCs w:val="12"/>
          <w:u w:val="single"/>
        </w:rPr>
      </w:pPr>
    </w:p>
    <w:p w:rsidR="00B85EE6" w:rsidRPr="00FB4414" w:rsidRDefault="00B85EE6" w:rsidP="00FB4414">
      <w:pPr>
        <w:tabs>
          <w:tab w:val="left" w:pos="284"/>
        </w:tabs>
        <w:spacing w:after="0" w:line="240" w:lineRule="auto"/>
        <w:jc w:val="both"/>
        <w:rPr>
          <w:rFonts w:ascii="Times New Roman" w:eastAsia="Calibri" w:hAnsi="Times New Roman" w:cs="Times New Roman"/>
          <w:sz w:val="12"/>
          <w:szCs w:val="12"/>
          <w:u w:val="single"/>
        </w:rPr>
      </w:pPr>
    </w:p>
    <w:p w:rsidR="00FB4414" w:rsidRPr="00C97192" w:rsidRDefault="00FB4414" w:rsidP="00C97192">
      <w:pPr>
        <w:tabs>
          <w:tab w:val="left" w:pos="284"/>
        </w:tabs>
        <w:spacing w:after="0" w:line="240" w:lineRule="auto"/>
        <w:jc w:val="center"/>
        <w:rPr>
          <w:rFonts w:ascii="Times New Roman" w:eastAsia="Calibri" w:hAnsi="Times New Roman" w:cs="Times New Roman"/>
          <w:b/>
          <w:sz w:val="12"/>
          <w:szCs w:val="12"/>
        </w:rPr>
      </w:pPr>
      <w:r w:rsidRPr="00C97192">
        <w:rPr>
          <w:rFonts w:ascii="Times New Roman" w:eastAsia="Calibri" w:hAnsi="Times New Roman" w:cs="Times New Roman"/>
          <w:b/>
          <w:sz w:val="12"/>
          <w:szCs w:val="12"/>
        </w:rPr>
        <w:t>:ЗУ24(28)</w:t>
      </w:r>
    </w:p>
    <w:tbl>
      <w:tblPr>
        <w:tblStyle w:val="212"/>
        <w:tblW w:w="4860" w:type="pct"/>
        <w:tblInd w:w="108" w:type="dxa"/>
        <w:tblLook w:val="0000" w:firstRow="0" w:lastRow="0" w:firstColumn="0" w:lastColumn="0" w:noHBand="0" w:noVBand="0"/>
      </w:tblPr>
      <w:tblGrid>
        <w:gridCol w:w="2324"/>
        <w:gridCol w:w="2681"/>
        <w:gridCol w:w="2508"/>
      </w:tblGrid>
      <w:tr w:rsidR="00FB4414" w:rsidRPr="00FB4414" w:rsidTr="00C97192">
        <w:trPr>
          <w:trHeight w:val="20"/>
        </w:trPr>
        <w:tc>
          <w:tcPr>
            <w:tcW w:w="1547" w:type="pct"/>
            <w:vMerge w:val="restar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Условное обозначение точки</w:t>
            </w:r>
          </w:p>
        </w:tc>
        <w:tc>
          <w:tcPr>
            <w:tcW w:w="3453" w:type="pct"/>
            <w:gridSpan w:val="2"/>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Координаты</w:t>
            </w:r>
          </w:p>
        </w:tc>
      </w:tr>
      <w:tr w:rsidR="00FB4414" w:rsidRPr="00FB4414" w:rsidTr="00C97192">
        <w:trPr>
          <w:trHeight w:val="20"/>
        </w:trPr>
        <w:tc>
          <w:tcPr>
            <w:tcW w:w="1547" w:type="pct"/>
            <w:vMerge/>
          </w:tcPr>
          <w:p w:rsidR="00FB4414" w:rsidRPr="00FB4414" w:rsidRDefault="00FB4414" w:rsidP="00FB4414">
            <w:pPr>
              <w:tabs>
                <w:tab w:val="left" w:pos="284"/>
              </w:tabs>
              <w:jc w:val="both"/>
              <w:rPr>
                <w:rFonts w:ascii="Times New Roman" w:eastAsia="Calibri" w:hAnsi="Times New Roman" w:cs="Times New Roman"/>
                <w:sz w:val="12"/>
                <w:szCs w:val="12"/>
              </w:rPr>
            </w:pP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X</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Y</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3</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5977503.77</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241858.22</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5977499.89</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241862.11</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5977500.59</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241862.82</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5977504.48</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241858.93</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5977503.77</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241858.22</w:t>
            </w:r>
          </w:p>
        </w:tc>
      </w:tr>
      <w:tr w:rsidR="00FB4414" w:rsidRPr="00FB4414" w:rsidTr="00C97192">
        <w:trPr>
          <w:trHeight w:val="20"/>
        </w:trPr>
        <w:tc>
          <w:tcPr>
            <w:tcW w:w="5000" w:type="pct"/>
            <w:gridSpan w:val="3"/>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Общая площадь: 6 м</w:t>
            </w:r>
            <w:proofErr w:type="gramStart"/>
            <w:r w:rsidRPr="00FB4414">
              <w:rPr>
                <w:rFonts w:ascii="Times New Roman" w:eastAsia="Calibri" w:hAnsi="Times New Roman" w:cs="Times New Roman"/>
                <w:sz w:val="12"/>
                <w:szCs w:val="12"/>
                <w:vertAlign w:val="superscript"/>
              </w:rPr>
              <w:t>2</w:t>
            </w:r>
            <w:proofErr w:type="gramEnd"/>
          </w:p>
        </w:tc>
      </w:tr>
    </w:tbl>
    <w:p w:rsidR="00FB4414" w:rsidRDefault="00FB4414" w:rsidP="00FB4414">
      <w:pPr>
        <w:tabs>
          <w:tab w:val="left" w:pos="284"/>
        </w:tabs>
        <w:spacing w:after="0" w:line="240" w:lineRule="auto"/>
        <w:jc w:val="both"/>
        <w:rPr>
          <w:rFonts w:ascii="Times New Roman" w:eastAsia="Calibri" w:hAnsi="Times New Roman" w:cs="Times New Roman"/>
          <w:sz w:val="12"/>
          <w:szCs w:val="12"/>
          <w:u w:val="single"/>
        </w:rPr>
      </w:pPr>
    </w:p>
    <w:p w:rsidR="00B85EE6" w:rsidRPr="00FB4414" w:rsidRDefault="00B85EE6" w:rsidP="00FB4414">
      <w:pPr>
        <w:tabs>
          <w:tab w:val="left" w:pos="284"/>
        </w:tabs>
        <w:spacing w:after="0" w:line="240" w:lineRule="auto"/>
        <w:jc w:val="both"/>
        <w:rPr>
          <w:rFonts w:ascii="Times New Roman" w:eastAsia="Calibri" w:hAnsi="Times New Roman" w:cs="Times New Roman"/>
          <w:sz w:val="12"/>
          <w:szCs w:val="12"/>
          <w:u w:val="single"/>
        </w:rPr>
      </w:pPr>
    </w:p>
    <w:p w:rsidR="00FB4414" w:rsidRPr="00C97192" w:rsidRDefault="00FB4414" w:rsidP="00C97192">
      <w:pPr>
        <w:tabs>
          <w:tab w:val="left" w:pos="284"/>
        </w:tabs>
        <w:spacing w:after="0" w:line="240" w:lineRule="auto"/>
        <w:jc w:val="center"/>
        <w:rPr>
          <w:rFonts w:ascii="Times New Roman" w:eastAsia="Calibri" w:hAnsi="Times New Roman" w:cs="Times New Roman"/>
          <w:b/>
          <w:sz w:val="12"/>
          <w:szCs w:val="12"/>
        </w:rPr>
      </w:pPr>
      <w:r w:rsidRPr="00C97192">
        <w:rPr>
          <w:rFonts w:ascii="Times New Roman" w:eastAsia="Calibri" w:hAnsi="Times New Roman" w:cs="Times New Roman"/>
          <w:b/>
          <w:sz w:val="12"/>
          <w:szCs w:val="12"/>
        </w:rPr>
        <w:t>:ЗУ24(29)</w:t>
      </w:r>
    </w:p>
    <w:tbl>
      <w:tblPr>
        <w:tblStyle w:val="212"/>
        <w:tblW w:w="4860" w:type="pct"/>
        <w:tblInd w:w="108" w:type="dxa"/>
        <w:tblLook w:val="0000" w:firstRow="0" w:lastRow="0" w:firstColumn="0" w:lastColumn="0" w:noHBand="0" w:noVBand="0"/>
      </w:tblPr>
      <w:tblGrid>
        <w:gridCol w:w="2324"/>
        <w:gridCol w:w="2681"/>
        <w:gridCol w:w="2508"/>
      </w:tblGrid>
      <w:tr w:rsidR="00FB4414" w:rsidRPr="00FB4414" w:rsidTr="00C97192">
        <w:trPr>
          <w:trHeight w:val="20"/>
        </w:trPr>
        <w:tc>
          <w:tcPr>
            <w:tcW w:w="1547" w:type="pct"/>
            <w:vMerge w:val="restar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Условное обозначение точки</w:t>
            </w:r>
          </w:p>
        </w:tc>
        <w:tc>
          <w:tcPr>
            <w:tcW w:w="3453" w:type="pct"/>
            <w:gridSpan w:val="2"/>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Координаты</w:t>
            </w:r>
          </w:p>
        </w:tc>
      </w:tr>
      <w:tr w:rsidR="00FB4414" w:rsidRPr="00FB4414" w:rsidTr="00C97192">
        <w:trPr>
          <w:trHeight w:val="20"/>
        </w:trPr>
        <w:tc>
          <w:tcPr>
            <w:tcW w:w="1547" w:type="pct"/>
            <w:vMerge/>
          </w:tcPr>
          <w:p w:rsidR="00FB4414" w:rsidRPr="00FB4414" w:rsidRDefault="00FB4414" w:rsidP="00FB4414">
            <w:pPr>
              <w:tabs>
                <w:tab w:val="left" w:pos="284"/>
              </w:tabs>
              <w:jc w:val="both"/>
              <w:rPr>
                <w:rFonts w:ascii="Times New Roman" w:eastAsia="Calibri" w:hAnsi="Times New Roman" w:cs="Times New Roman"/>
                <w:sz w:val="12"/>
                <w:szCs w:val="12"/>
              </w:rPr>
            </w:pP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X</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Y</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3</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5977478.64</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241882.85</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5977478.64</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241883.85</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lastRenderedPageBreak/>
              <w:t>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5977479.64</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241883.85</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5977479.64</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241882.85</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5977478.64</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241882.85</w:t>
            </w:r>
          </w:p>
        </w:tc>
      </w:tr>
      <w:tr w:rsidR="00FB4414" w:rsidRPr="00FB4414" w:rsidTr="00C97192">
        <w:trPr>
          <w:trHeight w:val="20"/>
        </w:trPr>
        <w:tc>
          <w:tcPr>
            <w:tcW w:w="5000" w:type="pct"/>
            <w:gridSpan w:val="3"/>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Общая площадь: 1 м</w:t>
            </w:r>
            <w:proofErr w:type="gramStart"/>
            <w:r w:rsidRPr="00FB4414">
              <w:rPr>
                <w:rFonts w:ascii="Times New Roman" w:eastAsia="Calibri" w:hAnsi="Times New Roman" w:cs="Times New Roman"/>
                <w:sz w:val="12"/>
                <w:szCs w:val="12"/>
                <w:vertAlign w:val="superscript"/>
              </w:rPr>
              <w:t>2</w:t>
            </w:r>
            <w:proofErr w:type="gramEnd"/>
          </w:p>
        </w:tc>
      </w:tr>
    </w:tbl>
    <w:p w:rsidR="00FB4414" w:rsidRPr="00FB4414" w:rsidRDefault="00FB4414" w:rsidP="00FB4414">
      <w:pPr>
        <w:tabs>
          <w:tab w:val="left" w:pos="284"/>
        </w:tabs>
        <w:spacing w:after="0" w:line="240" w:lineRule="auto"/>
        <w:jc w:val="both"/>
        <w:rPr>
          <w:rFonts w:ascii="Times New Roman" w:eastAsia="Calibri" w:hAnsi="Times New Roman" w:cs="Times New Roman"/>
          <w:sz w:val="12"/>
          <w:szCs w:val="12"/>
          <w:u w:val="single"/>
        </w:rPr>
      </w:pPr>
    </w:p>
    <w:p w:rsidR="00FB4414" w:rsidRPr="00C97192" w:rsidRDefault="00FB4414" w:rsidP="00C97192">
      <w:pPr>
        <w:tabs>
          <w:tab w:val="left" w:pos="284"/>
        </w:tabs>
        <w:spacing w:after="0" w:line="240" w:lineRule="auto"/>
        <w:jc w:val="center"/>
        <w:rPr>
          <w:rFonts w:ascii="Times New Roman" w:eastAsia="Calibri" w:hAnsi="Times New Roman" w:cs="Times New Roman"/>
          <w:b/>
          <w:sz w:val="12"/>
          <w:szCs w:val="12"/>
        </w:rPr>
      </w:pPr>
      <w:r w:rsidRPr="00C97192">
        <w:rPr>
          <w:rFonts w:ascii="Times New Roman" w:eastAsia="Calibri" w:hAnsi="Times New Roman" w:cs="Times New Roman"/>
          <w:b/>
          <w:sz w:val="12"/>
          <w:szCs w:val="12"/>
        </w:rPr>
        <w:t>:ЗУ24(30)</w:t>
      </w:r>
    </w:p>
    <w:tbl>
      <w:tblPr>
        <w:tblStyle w:val="212"/>
        <w:tblW w:w="4860" w:type="pct"/>
        <w:tblInd w:w="108" w:type="dxa"/>
        <w:tblLook w:val="0000" w:firstRow="0" w:lastRow="0" w:firstColumn="0" w:lastColumn="0" w:noHBand="0" w:noVBand="0"/>
      </w:tblPr>
      <w:tblGrid>
        <w:gridCol w:w="2324"/>
        <w:gridCol w:w="2681"/>
        <w:gridCol w:w="2508"/>
      </w:tblGrid>
      <w:tr w:rsidR="00FB4414" w:rsidRPr="00FB4414" w:rsidTr="00C97192">
        <w:trPr>
          <w:trHeight w:val="20"/>
        </w:trPr>
        <w:tc>
          <w:tcPr>
            <w:tcW w:w="1547" w:type="pct"/>
            <w:vMerge w:val="restar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Условное обозначение точки</w:t>
            </w:r>
          </w:p>
        </w:tc>
        <w:tc>
          <w:tcPr>
            <w:tcW w:w="3453" w:type="pct"/>
            <w:gridSpan w:val="2"/>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Координаты</w:t>
            </w:r>
          </w:p>
        </w:tc>
      </w:tr>
      <w:tr w:rsidR="00FB4414" w:rsidRPr="00FB4414" w:rsidTr="00C97192">
        <w:trPr>
          <w:trHeight w:val="20"/>
        </w:trPr>
        <w:tc>
          <w:tcPr>
            <w:tcW w:w="1547" w:type="pct"/>
            <w:vMerge/>
          </w:tcPr>
          <w:p w:rsidR="00FB4414" w:rsidRPr="00FB4414" w:rsidRDefault="00FB4414" w:rsidP="00FB4414">
            <w:pPr>
              <w:tabs>
                <w:tab w:val="left" w:pos="284"/>
              </w:tabs>
              <w:jc w:val="both"/>
              <w:rPr>
                <w:rFonts w:ascii="Times New Roman" w:eastAsia="Calibri" w:hAnsi="Times New Roman" w:cs="Times New Roman"/>
                <w:sz w:val="12"/>
                <w:szCs w:val="12"/>
              </w:rPr>
            </w:pP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X</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Y</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3</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5977450.99</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241907.48</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5977454.23</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241911.29</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5977458.04</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241908.05</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5977454.80</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241904.24</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5977450.99</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241907.48</w:t>
            </w:r>
          </w:p>
        </w:tc>
      </w:tr>
      <w:tr w:rsidR="00FB4414" w:rsidRPr="00FB4414" w:rsidTr="00C97192">
        <w:trPr>
          <w:trHeight w:val="20"/>
        </w:trPr>
        <w:tc>
          <w:tcPr>
            <w:tcW w:w="5000" w:type="pct"/>
            <w:gridSpan w:val="3"/>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Общая площадь: 25 м</w:t>
            </w:r>
            <w:proofErr w:type="gramStart"/>
            <w:r w:rsidRPr="00FB4414">
              <w:rPr>
                <w:rFonts w:ascii="Times New Roman" w:eastAsia="Calibri" w:hAnsi="Times New Roman" w:cs="Times New Roman"/>
                <w:sz w:val="12"/>
                <w:szCs w:val="12"/>
                <w:vertAlign w:val="superscript"/>
              </w:rPr>
              <w:t>2</w:t>
            </w:r>
            <w:proofErr w:type="gramEnd"/>
          </w:p>
        </w:tc>
      </w:tr>
    </w:tbl>
    <w:p w:rsidR="00B85EE6" w:rsidRDefault="00B85EE6" w:rsidP="00C97192">
      <w:pPr>
        <w:tabs>
          <w:tab w:val="left" w:pos="284"/>
        </w:tabs>
        <w:spacing w:after="0" w:line="240" w:lineRule="auto"/>
        <w:jc w:val="center"/>
        <w:rPr>
          <w:rFonts w:ascii="Times New Roman" w:eastAsia="Calibri" w:hAnsi="Times New Roman" w:cs="Times New Roman"/>
          <w:b/>
          <w:sz w:val="12"/>
          <w:szCs w:val="12"/>
        </w:rPr>
      </w:pPr>
    </w:p>
    <w:p w:rsidR="00B85EE6" w:rsidRDefault="00B85EE6" w:rsidP="00C97192">
      <w:pPr>
        <w:tabs>
          <w:tab w:val="left" w:pos="284"/>
        </w:tabs>
        <w:spacing w:after="0" w:line="240" w:lineRule="auto"/>
        <w:jc w:val="center"/>
        <w:rPr>
          <w:rFonts w:ascii="Times New Roman" w:eastAsia="Calibri" w:hAnsi="Times New Roman" w:cs="Times New Roman"/>
          <w:b/>
          <w:sz w:val="12"/>
          <w:szCs w:val="12"/>
        </w:rPr>
      </w:pPr>
    </w:p>
    <w:p w:rsidR="00FB4414" w:rsidRPr="00C97192" w:rsidRDefault="00FB4414" w:rsidP="00C97192">
      <w:pPr>
        <w:tabs>
          <w:tab w:val="left" w:pos="284"/>
        </w:tabs>
        <w:spacing w:after="0" w:line="240" w:lineRule="auto"/>
        <w:jc w:val="center"/>
        <w:rPr>
          <w:rFonts w:ascii="Times New Roman" w:eastAsia="Calibri" w:hAnsi="Times New Roman" w:cs="Times New Roman"/>
          <w:b/>
          <w:sz w:val="12"/>
          <w:szCs w:val="12"/>
        </w:rPr>
      </w:pPr>
      <w:r w:rsidRPr="00C97192">
        <w:rPr>
          <w:rFonts w:ascii="Times New Roman" w:eastAsia="Calibri" w:hAnsi="Times New Roman" w:cs="Times New Roman"/>
          <w:b/>
          <w:sz w:val="12"/>
          <w:szCs w:val="12"/>
        </w:rPr>
        <w:t>:ЗУ24(31)</w:t>
      </w:r>
    </w:p>
    <w:tbl>
      <w:tblPr>
        <w:tblStyle w:val="212"/>
        <w:tblW w:w="4860" w:type="pct"/>
        <w:tblInd w:w="108" w:type="dxa"/>
        <w:tblLook w:val="0000" w:firstRow="0" w:lastRow="0" w:firstColumn="0" w:lastColumn="0" w:noHBand="0" w:noVBand="0"/>
      </w:tblPr>
      <w:tblGrid>
        <w:gridCol w:w="2324"/>
        <w:gridCol w:w="2681"/>
        <w:gridCol w:w="2508"/>
      </w:tblGrid>
      <w:tr w:rsidR="00FB4414" w:rsidRPr="00FB4414" w:rsidTr="00C97192">
        <w:trPr>
          <w:trHeight w:val="20"/>
        </w:trPr>
        <w:tc>
          <w:tcPr>
            <w:tcW w:w="1547" w:type="pct"/>
            <w:vMerge w:val="restar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Условное обозначение точки</w:t>
            </w:r>
          </w:p>
        </w:tc>
        <w:tc>
          <w:tcPr>
            <w:tcW w:w="3453" w:type="pct"/>
            <w:gridSpan w:val="2"/>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Координаты</w:t>
            </w:r>
          </w:p>
        </w:tc>
      </w:tr>
      <w:tr w:rsidR="00FB4414" w:rsidRPr="00FB4414" w:rsidTr="00C97192">
        <w:trPr>
          <w:trHeight w:val="20"/>
        </w:trPr>
        <w:tc>
          <w:tcPr>
            <w:tcW w:w="1547" w:type="pct"/>
            <w:vMerge/>
          </w:tcPr>
          <w:p w:rsidR="00FB4414" w:rsidRPr="00FB4414" w:rsidRDefault="00FB4414" w:rsidP="00FB4414">
            <w:pPr>
              <w:tabs>
                <w:tab w:val="left" w:pos="284"/>
              </w:tabs>
              <w:jc w:val="both"/>
              <w:rPr>
                <w:rFonts w:ascii="Times New Roman" w:eastAsia="Calibri" w:hAnsi="Times New Roman" w:cs="Times New Roman"/>
                <w:sz w:val="12"/>
                <w:szCs w:val="12"/>
              </w:rPr>
            </w:pP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X</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Y</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2</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3</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5977472.60</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241942.42</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5977474.01</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241945.02</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3</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5977474.88</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241944.50</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4</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5977473.48</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241941.94</w:t>
            </w:r>
          </w:p>
        </w:tc>
      </w:tr>
      <w:tr w:rsidR="00FB4414" w:rsidRPr="00FB4414" w:rsidTr="00C97192">
        <w:trPr>
          <w:trHeight w:val="20"/>
        </w:trPr>
        <w:tc>
          <w:tcPr>
            <w:tcW w:w="1547"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1</w:t>
            </w:r>
          </w:p>
        </w:tc>
        <w:tc>
          <w:tcPr>
            <w:tcW w:w="1784"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5977472.60</w:t>
            </w:r>
          </w:p>
        </w:tc>
        <w:tc>
          <w:tcPr>
            <w:tcW w:w="1670" w:type="pct"/>
          </w:tcPr>
          <w:p w:rsidR="00FB4414" w:rsidRPr="00FB4414" w:rsidRDefault="00FB4414" w:rsidP="00FB4414">
            <w:pPr>
              <w:tabs>
                <w:tab w:val="left" w:pos="284"/>
              </w:tabs>
              <w:jc w:val="both"/>
              <w:rPr>
                <w:rFonts w:ascii="Times New Roman" w:eastAsia="Calibri" w:hAnsi="Times New Roman" w:cs="Times New Roman"/>
                <w:sz w:val="12"/>
                <w:szCs w:val="12"/>
                <w:lang w:val="en-US"/>
              </w:rPr>
            </w:pPr>
            <w:r w:rsidRPr="00FB4414">
              <w:rPr>
                <w:rFonts w:ascii="Times New Roman" w:eastAsia="Calibri" w:hAnsi="Times New Roman" w:cs="Times New Roman"/>
                <w:sz w:val="12"/>
                <w:szCs w:val="12"/>
                <w:lang w:val="en-US"/>
              </w:rPr>
              <w:t>241942.42</w:t>
            </w:r>
          </w:p>
        </w:tc>
      </w:tr>
      <w:tr w:rsidR="00FB4414" w:rsidRPr="00FB4414" w:rsidTr="00C97192">
        <w:trPr>
          <w:trHeight w:val="20"/>
        </w:trPr>
        <w:tc>
          <w:tcPr>
            <w:tcW w:w="5000" w:type="pct"/>
            <w:gridSpan w:val="3"/>
          </w:tcPr>
          <w:p w:rsidR="00FB4414" w:rsidRPr="00FB4414" w:rsidRDefault="00FB4414" w:rsidP="00FB4414">
            <w:pPr>
              <w:tabs>
                <w:tab w:val="left" w:pos="284"/>
              </w:tabs>
              <w:jc w:val="both"/>
              <w:rPr>
                <w:rFonts w:ascii="Times New Roman" w:eastAsia="Calibri" w:hAnsi="Times New Roman" w:cs="Times New Roman"/>
                <w:sz w:val="12"/>
                <w:szCs w:val="12"/>
              </w:rPr>
            </w:pPr>
            <w:r w:rsidRPr="00FB4414">
              <w:rPr>
                <w:rFonts w:ascii="Times New Roman" w:eastAsia="Calibri" w:hAnsi="Times New Roman" w:cs="Times New Roman"/>
                <w:sz w:val="12"/>
                <w:szCs w:val="12"/>
              </w:rPr>
              <w:t>Общая площадь: 3 м</w:t>
            </w:r>
            <w:proofErr w:type="gramStart"/>
            <w:r w:rsidRPr="00FB4414">
              <w:rPr>
                <w:rFonts w:ascii="Times New Roman" w:eastAsia="Calibri" w:hAnsi="Times New Roman" w:cs="Times New Roman"/>
                <w:sz w:val="12"/>
                <w:szCs w:val="12"/>
                <w:vertAlign w:val="superscript"/>
              </w:rPr>
              <w:t>2</w:t>
            </w:r>
            <w:proofErr w:type="gramEnd"/>
          </w:p>
        </w:tc>
      </w:tr>
    </w:tbl>
    <w:p w:rsidR="00FB4414" w:rsidRDefault="00FB4414" w:rsidP="00FB4414">
      <w:pPr>
        <w:tabs>
          <w:tab w:val="left" w:pos="284"/>
        </w:tabs>
        <w:spacing w:after="0" w:line="240" w:lineRule="auto"/>
        <w:jc w:val="both"/>
        <w:rPr>
          <w:rFonts w:ascii="Times New Roman" w:eastAsia="Calibri" w:hAnsi="Times New Roman" w:cs="Times New Roman"/>
          <w:sz w:val="12"/>
          <w:szCs w:val="12"/>
          <w:u w:val="single"/>
        </w:rPr>
      </w:pPr>
    </w:p>
    <w:p w:rsidR="00B85EE6" w:rsidRDefault="00B85EE6" w:rsidP="00FB4414">
      <w:pPr>
        <w:tabs>
          <w:tab w:val="left" w:pos="284"/>
        </w:tabs>
        <w:spacing w:after="0" w:line="240" w:lineRule="auto"/>
        <w:jc w:val="both"/>
        <w:rPr>
          <w:rFonts w:ascii="Times New Roman" w:eastAsia="Calibri" w:hAnsi="Times New Roman" w:cs="Times New Roman"/>
          <w:sz w:val="12"/>
          <w:szCs w:val="12"/>
          <w:u w:val="single"/>
        </w:rPr>
      </w:pPr>
    </w:p>
    <w:p w:rsidR="00B85EE6" w:rsidRPr="00FB4414" w:rsidRDefault="00B85EE6" w:rsidP="00FB4414">
      <w:pPr>
        <w:tabs>
          <w:tab w:val="left" w:pos="284"/>
        </w:tabs>
        <w:spacing w:after="0" w:line="240" w:lineRule="auto"/>
        <w:jc w:val="both"/>
        <w:rPr>
          <w:rFonts w:ascii="Times New Roman" w:eastAsia="Calibri" w:hAnsi="Times New Roman" w:cs="Times New Roman"/>
          <w:sz w:val="12"/>
          <w:szCs w:val="12"/>
          <w:u w:val="single"/>
        </w:rPr>
      </w:pPr>
    </w:p>
    <w:p w:rsidR="00A83B63" w:rsidRPr="001D7A68" w:rsidRDefault="00A83B63" w:rsidP="00A83B63">
      <w:pPr>
        <w:tabs>
          <w:tab w:val="left" w:pos="284"/>
          <w:tab w:val="left" w:pos="3828"/>
        </w:tabs>
        <w:spacing w:after="0" w:line="240" w:lineRule="auto"/>
        <w:jc w:val="center"/>
        <w:rPr>
          <w:rFonts w:ascii="Times New Roman" w:eastAsia="Calibri" w:hAnsi="Times New Roman" w:cs="Times New Roman"/>
          <w:b/>
          <w:sz w:val="12"/>
          <w:szCs w:val="12"/>
        </w:rPr>
      </w:pPr>
      <w:r w:rsidRPr="001D7A68">
        <w:rPr>
          <w:rFonts w:ascii="Times New Roman" w:eastAsia="Calibri" w:hAnsi="Times New Roman" w:cs="Times New Roman"/>
          <w:b/>
          <w:sz w:val="12"/>
          <w:szCs w:val="12"/>
        </w:rPr>
        <w:t>СОБРАНИЕ ПРЕДСТАВИТЕЛЕЙ</w:t>
      </w:r>
    </w:p>
    <w:p w:rsidR="00A83B63" w:rsidRDefault="00A83B63" w:rsidP="00A83B63">
      <w:pPr>
        <w:tabs>
          <w:tab w:val="left" w:pos="284"/>
          <w:tab w:val="left" w:pos="3828"/>
        </w:tabs>
        <w:spacing w:after="0" w:line="240" w:lineRule="auto"/>
        <w:jc w:val="center"/>
        <w:rPr>
          <w:rFonts w:ascii="Times New Roman" w:eastAsia="Calibri" w:hAnsi="Times New Roman" w:cs="Times New Roman"/>
          <w:b/>
          <w:sz w:val="12"/>
          <w:szCs w:val="12"/>
        </w:rPr>
      </w:pPr>
      <w:r w:rsidRPr="00A83B63">
        <w:rPr>
          <w:rFonts w:ascii="Times New Roman" w:eastAsia="Calibri" w:hAnsi="Times New Roman" w:cs="Times New Roman"/>
          <w:b/>
          <w:sz w:val="12"/>
          <w:szCs w:val="12"/>
        </w:rPr>
        <w:t xml:space="preserve">ГОРОДСКОГО ПОСЕЛЕНИЯ СУХОДОЛ </w:t>
      </w:r>
    </w:p>
    <w:p w:rsidR="00A83B63" w:rsidRPr="001D7A68" w:rsidRDefault="00A83B63" w:rsidP="00A83B63">
      <w:pPr>
        <w:tabs>
          <w:tab w:val="left" w:pos="284"/>
          <w:tab w:val="left" w:pos="3828"/>
        </w:tabs>
        <w:spacing w:after="0" w:line="240" w:lineRule="auto"/>
        <w:jc w:val="center"/>
        <w:rPr>
          <w:rFonts w:ascii="Times New Roman" w:eastAsia="Calibri" w:hAnsi="Times New Roman" w:cs="Times New Roman"/>
          <w:b/>
          <w:sz w:val="12"/>
          <w:szCs w:val="12"/>
        </w:rPr>
      </w:pPr>
      <w:r w:rsidRPr="001D7A68">
        <w:rPr>
          <w:rFonts w:ascii="Times New Roman" w:eastAsia="Calibri" w:hAnsi="Times New Roman" w:cs="Times New Roman"/>
          <w:b/>
          <w:sz w:val="12"/>
          <w:szCs w:val="12"/>
        </w:rPr>
        <w:t>МУНИЦИПАЛЬНОГО РАЙОНА СЕРГИЕВСКИЙ</w:t>
      </w:r>
    </w:p>
    <w:p w:rsidR="00A83B63" w:rsidRPr="001D7A68" w:rsidRDefault="00A83B63" w:rsidP="00A83B63">
      <w:pPr>
        <w:tabs>
          <w:tab w:val="left" w:pos="284"/>
        </w:tabs>
        <w:spacing w:after="0" w:line="240" w:lineRule="auto"/>
        <w:jc w:val="center"/>
        <w:rPr>
          <w:rFonts w:ascii="Times New Roman" w:eastAsia="Calibri" w:hAnsi="Times New Roman" w:cs="Times New Roman"/>
          <w:b/>
          <w:sz w:val="12"/>
          <w:szCs w:val="12"/>
        </w:rPr>
      </w:pPr>
      <w:r w:rsidRPr="001D7A68">
        <w:rPr>
          <w:rFonts w:ascii="Times New Roman" w:eastAsia="Calibri" w:hAnsi="Times New Roman" w:cs="Times New Roman"/>
          <w:b/>
          <w:sz w:val="12"/>
          <w:szCs w:val="12"/>
        </w:rPr>
        <w:t>САМАРСКОЙ ОБЛАСТИ</w:t>
      </w:r>
    </w:p>
    <w:p w:rsidR="00A83B63" w:rsidRPr="001D7A68" w:rsidRDefault="00A83B63" w:rsidP="00A83B63">
      <w:pPr>
        <w:tabs>
          <w:tab w:val="left" w:pos="284"/>
        </w:tabs>
        <w:spacing w:after="0" w:line="240" w:lineRule="auto"/>
        <w:jc w:val="center"/>
        <w:rPr>
          <w:rFonts w:ascii="Times New Roman" w:eastAsia="Calibri" w:hAnsi="Times New Roman" w:cs="Times New Roman"/>
          <w:sz w:val="12"/>
          <w:szCs w:val="12"/>
        </w:rPr>
      </w:pPr>
    </w:p>
    <w:p w:rsidR="00A83B63" w:rsidRPr="001D7A68" w:rsidRDefault="00A83B63" w:rsidP="00A83B63">
      <w:pPr>
        <w:tabs>
          <w:tab w:val="left" w:pos="284"/>
        </w:tabs>
        <w:spacing w:after="0" w:line="240" w:lineRule="auto"/>
        <w:jc w:val="center"/>
        <w:rPr>
          <w:rFonts w:ascii="Times New Roman" w:eastAsia="Calibri" w:hAnsi="Times New Roman" w:cs="Times New Roman"/>
          <w:sz w:val="12"/>
          <w:szCs w:val="12"/>
        </w:rPr>
      </w:pPr>
      <w:r w:rsidRPr="001D7A68">
        <w:rPr>
          <w:rFonts w:ascii="Times New Roman" w:eastAsia="Calibri" w:hAnsi="Times New Roman" w:cs="Times New Roman"/>
          <w:sz w:val="12"/>
          <w:szCs w:val="12"/>
        </w:rPr>
        <w:t>РЕШЕНИЕ</w:t>
      </w:r>
    </w:p>
    <w:p w:rsidR="00A83B63" w:rsidRPr="001D7A68" w:rsidRDefault="00A83B63" w:rsidP="00A83B63">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09 июня</w:t>
      </w:r>
      <w:r w:rsidRPr="001D7A68">
        <w:rPr>
          <w:rFonts w:ascii="Times New Roman" w:eastAsia="Calibri" w:hAnsi="Times New Roman" w:cs="Times New Roman"/>
          <w:sz w:val="12"/>
          <w:szCs w:val="12"/>
        </w:rPr>
        <w:t xml:space="preserve"> 2018г.  </w:t>
      </w:r>
      <w:r>
        <w:rPr>
          <w:rFonts w:ascii="Times New Roman" w:eastAsia="Calibri" w:hAnsi="Times New Roman" w:cs="Times New Roman"/>
          <w:sz w:val="12"/>
          <w:szCs w:val="12"/>
        </w:rPr>
        <w:t xml:space="preserve">                           </w:t>
      </w:r>
      <w:r w:rsidRPr="001D7A68">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№18</w:t>
      </w:r>
    </w:p>
    <w:p w:rsidR="00A83B63" w:rsidRDefault="00A83B63" w:rsidP="00A83B63">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w:t>
      </w:r>
      <w:r w:rsidRPr="00A83B63">
        <w:rPr>
          <w:rFonts w:ascii="Times New Roman" w:eastAsia="Calibri" w:hAnsi="Times New Roman" w:cs="Times New Roman"/>
          <w:b/>
          <w:sz w:val="12"/>
          <w:szCs w:val="12"/>
        </w:rPr>
        <w:t>Об избрании высшего выборного должностного лица городского поселения Суходол муниципального района Сергиевский - Главы городского поселения Суходол муниципального района Сергиевский Самарской области»</w:t>
      </w:r>
    </w:p>
    <w:p w:rsidR="00A83B63" w:rsidRPr="001D7A68" w:rsidRDefault="00A83B63" w:rsidP="00A83B63">
      <w:pPr>
        <w:tabs>
          <w:tab w:val="left" w:pos="284"/>
        </w:tabs>
        <w:spacing w:after="0" w:line="240" w:lineRule="auto"/>
        <w:jc w:val="center"/>
        <w:rPr>
          <w:rFonts w:ascii="Times New Roman" w:eastAsia="Calibri" w:hAnsi="Times New Roman" w:cs="Times New Roman"/>
          <w:b/>
          <w:sz w:val="12"/>
          <w:szCs w:val="12"/>
        </w:rPr>
      </w:pPr>
    </w:p>
    <w:p w:rsidR="00A83B63" w:rsidRPr="00A83B63" w:rsidRDefault="00A83B63" w:rsidP="00A83B63">
      <w:pPr>
        <w:tabs>
          <w:tab w:val="left" w:pos="284"/>
        </w:tabs>
        <w:spacing w:after="0" w:line="240" w:lineRule="auto"/>
        <w:ind w:firstLine="284"/>
        <w:jc w:val="both"/>
        <w:rPr>
          <w:rFonts w:ascii="Times New Roman" w:eastAsia="Calibri" w:hAnsi="Times New Roman" w:cs="Times New Roman"/>
          <w:sz w:val="12"/>
          <w:szCs w:val="12"/>
        </w:rPr>
      </w:pPr>
      <w:proofErr w:type="gramStart"/>
      <w:r w:rsidRPr="00A83B63">
        <w:rPr>
          <w:rFonts w:ascii="Times New Roman" w:eastAsia="Calibri" w:hAnsi="Times New Roman" w:cs="Times New Roman"/>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Уставом городского поселения Суходол муниципального района Сергиевский, Положением о порядке проведения конкурса по отбору кандидатур на должность Главы  городского поселения Суходол муниципального района Сергиевский Самарской области, рассмотрев предложенные конкурсной комиссией кандидатуры  на должность Главы городского поселения Суходол муниципального района Сергиевский,</w:t>
      </w:r>
      <w:proofErr w:type="gramEnd"/>
    </w:p>
    <w:p w:rsidR="00A83B63" w:rsidRPr="00A83B63" w:rsidRDefault="00A83B63" w:rsidP="00A83B63">
      <w:pPr>
        <w:tabs>
          <w:tab w:val="left" w:pos="284"/>
        </w:tabs>
        <w:spacing w:after="0" w:line="240" w:lineRule="auto"/>
        <w:ind w:firstLine="284"/>
        <w:jc w:val="both"/>
        <w:rPr>
          <w:rFonts w:ascii="Times New Roman" w:eastAsia="Calibri" w:hAnsi="Times New Roman" w:cs="Times New Roman"/>
          <w:sz w:val="12"/>
          <w:szCs w:val="12"/>
        </w:rPr>
      </w:pPr>
      <w:r w:rsidRPr="00A83B63">
        <w:rPr>
          <w:rFonts w:ascii="Times New Roman" w:eastAsia="Calibri" w:hAnsi="Times New Roman" w:cs="Times New Roman"/>
          <w:sz w:val="12"/>
          <w:szCs w:val="12"/>
        </w:rPr>
        <w:t>Собрание Представителей городского поселения Суходол му</w:t>
      </w:r>
      <w:r>
        <w:rPr>
          <w:rFonts w:ascii="Times New Roman" w:eastAsia="Calibri" w:hAnsi="Times New Roman" w:cs="Times New Roman"/>
          <w:sz w:val="12"/>
          <w:szCs w:val="12"/>
        </w:rPr>
        <w:t>ниципального района Сергиевский</w:t>
      </w:r>
    </w:p>
    <w:p w:rsidR="00A83B63" w:rsidRPr="00A83B63" w:rsidRDefault="00A83B63" w:rsidP="00A83B63">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РЕШИЛО:</w:t>
      </w:r>
    </w:p>
    <w:p w:rsidR="00A83B63" w:rsidRPr="00A83B63" w:rsidRDefault="00A83B63" w:rsidP="00A83B6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A83B63">
        <w:rPr>
          <w:rFonts w:ascii="Times New Roman" w:eastAsia="Calibri" w:hAnsi="Times New Roman" w:cs="Times New Roman"/>
          <w:sz w:val="12"/>
          <w:szCs w:val="12"/>
        </w:rPr>
        <w:t>Избрать  высшим выборным должностным лицом городского поселения  Суходол  муниципального района Сергиевский - Главой городского поселения Суходол муниципального района Сергиевский Самарской области сроком на пять лет  – Сапрыкина Владимира Валентиновича.</w:t>
      </w:r>
    </w:p>
    <w:p w:rsidR="00A83B63" w:rsidRPr="00A83B63" w:rsidRDefault="00A83B63" w:rsidP="00A83B6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A83B63">
        <w:rPr>
          <w:rFonts w:ascii="Times New Roman" w:eastAsia="Calibri" w:hAnsi="Times New Roman" w:cs="Times New Roman"/>
          <w:sz w:val="12"/>
          <w:szCs w:val="12"/>
        </w:rPr>
        <w:t>Настоящее Решение вступает в силу со дня его принятия.</w:t>
      </w:r>
    </w:p>
    <w:p w:rsidR="00A83B63" w:rsidRDefault="00A83B63" w:rsidP="00A83B6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A83B63">
        <w:rPr>
          <w:rFonts w:ascii="Times New Roman" w:eastAsia="Calibri" w:hAnsi="Times New Roman" w:cs="Times New Roman"/>
          <w:sz w:val="12"/>
          <w:szCs w:val="12"/>
        </w:rPr>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B85EE6" w:rsidRPr="00A83B63" w:rsidRDefault="00B85EE6" w:rsidP="00A83B63">
      <w:pPr>
        <w:tabs>
          <w:tab w:val="left" w:pos="284"/>
        </w:tabs>
        <w:spacing w:after="0" w:line="240" w:lineRule="auto"/>
        <w:ind w:firstLine="284"/>
        <w:jc w:val="both"/>
        <w:rPr>
          <w:rFonts w:ascii="Times New Roman" w:eastAsia="Calibri" w:hAnsi="Times New Roman" w:cs="Times New Roman"/>
          <w:sz w:val="12"/>
          <w:szCs w:val="12"/>
        </w:rPr>
      </w:pPr>
    </w:p>
    <w:p w:rsidR="00A83B63" w:rsidRPr="00A83B63" w:rsidRDefault="00A83B63" w:rsidP="00A83B63">
      <w:pPr>
        <w:tabs>
          <w:tab w:val="left" w:pos="284"/>
        </w:tabs>
        <w:spacing w:after="0" w:line="240" w:lineRule="auto"/>
        <w:jc w:val="right"/>
        <w:rPr>
          <w:rFonts w:ascii="Times New Roman" w:eastAsia="Calibri" w:hAnsi="Times New Roman" w:cs="Times New Roman"/>
          <w:sz w:val="12"/>
          <w:szCs w:val="12"/>
        </w:rPr>
      </w:pPr>
      <w:r w:rsidRPr="00A83B63">
        <w:rPr>
          <w:rFonts w:ascii="Times New Roman" w:eastAsia="Calibri" w:hAnsi="Times New Roman" w:cs="Times New Roman"/>
          <w:sz w:val="12"/>
          <w:szCs w:val="12"/>
        </w:rPr>
        <w:t>Председатель Собрания Представителей</w:t>
      </w:r>
    </w:p>
    <w:p w:rsidR="00A83B63" w:rsidRPr="00A83B63" w:rsidRDefault="00A83B63" w:rsidP="00A83B63">
      <w:pPr>
        <w:tabs>
          <w:tab w:val="left" w:pos="284"/>
        </w:tabs>
        <w:spacing w:after="0" w:line="240" w:lineRule="auto"/>
        <w:jc w:val="right"/>
        <w:rPr>
          <w:rFonts w:ascii="Times New Roman" w:eastAsia="Calibri" w:hAnsi="Times New Roman" w:cs="Times New Roman"/>
          <w:sz w:val="12"/>
          <w:szCs w:val="12"/>
        </w:rPr>
      </w:pPr>
      <w:r w:rsidRPr="00A83B63">
        <w:rPr>
          <w:rFonts w:ascii="Times New Roman" w:eastAsia="Calibri" w:hAnsi="Times New Roman" w:cs="Times New Roman"/>
          <w:sz w:val="12"/>
          <w:szCs w:val="12"/>
        </w:rPr>
        <w:t>городского поселения Суходол</w:t>
      </w:r>
    </w:p>
    <w:p w:rsidR="00A83B63" w:rsidRDefault="00A83B63" w:rsidP="00A83B63">
      <w:pPr>
        <w:tabs>
          <w:tab w:val="left" w:pos="284"/>
        </w:tabs>
        <w:spacing w:after="0" w:line="240" w:lineRule="auto"/>
        <w:jc w:val="right"/>
        <w:rPr>
          <w:rFonts w:ascii="Times New Roman" w:eastAsia="Calibri" w:hAnsi="Times New Roman" w:cs="Times New Roman"/>
          <w:sz w:val="12"/>
          <w:szCs w:val="12"/>
        </w:rPr>
      </w:pPr>
      <w:r w:rsidRPr="00A83B63">
        <w:rPr>
          <w:rFonts w:ascii="Times New Roman" w:eastAsia="Calibri" w:hAnsi="Times New Roman" w:cs="Times New Roman"/>
          <w:sz w:val="12"/>
          <w:szCs w:val="12"/>
        </w:rPr>
        <w:t>муниципального района Сергиевский</w:t>
      </w:r>
    </w:p>
    <w:p w:rsidR="00A83B63" w:rsidRDefault="00A83B63" w:rsidP="00A83B63">
      <w:pPr>
        <w:tabs>
          <w:tab w:val="left" w:pos="284"/>
        </w:tabs>
        <w:spacing w:after="0" w:line="240" w:lineRule="auto"/>
        <w:jc w:val="right"/>
        <w:rPr>
          <w:rFonts w:ascii="Times New Roman" w:eastAsia="Calibri" w:hAnsi="Times New Roman" w:cs="Times New Roman"/>
          <w:sz w:val="12"/>
          <w:szCs w:val="12"/>
        </w:rPr>
      </w:pPr>
      <w:r w:rsidRPr="00A83B63">
        <w:rPr>
          <w:rFonts w:ascii="Times New Roman" w:eastAsia="Calibri" w:hAnsi="Times New Roman" w:cs="Times New Roman"/>
          <w:sz w:val="12"/>
          <w:szCs w:val="12"/>
        </w:rPr>
        <w:t>С.И. Баранов</w:t>
      </w:r>
    </w:p>
    <w:p w:rsidR="00B85EE6" w:rsidRDefault="00B85EE6" w:rsidP="00A83B63">
      <w:pPr>
        <w:tabs>
          <w:tab w:val="left" w:pos="284"/>
        </w:tabs>
        <w:spacing w:after="0" w:line="240" w:lineRule="auto"/>
        <w:jc w:val="right"/>
        <w:rPr>
          <w:rFonts w:ascii="Times New Roman" w:eastAsia="Calibri" w:hAnsi="Times New Roman" w:cs="Times New Roman"/>
          <w:sz w:val="12"/>
          <w:szCs w:val="12"/>
        </w:rPr>
      </w:pPr>
    </w:p>
    <w:p w:rsidR="00B85EE6" w:rsidRPr="00A83B63" w:rsidRDefault="00B85EE6" w:rsidP="00A83B63">
      <w:pPr>
        <w:tabs>
          <w:tab w:val="left" w:pos="284"/>
        </w:tabs>
        <w:spacing w:after="0" w:line="240" w:lineRule="auto"/>
        <w:jc w:val="right"/>
        <w:rPr>
          <w:rFonts w:ascii="Times New Roman" w:eastAsia="Calibri" w:hAnsi="Times New Roman" w:cs="Times New Roman"/>
          <w:sz w:val="12"/>
          <w:szCs w:val="12"/>
        </w:rPr>
      </w:pPr>
    </w:p>
    <w:p w:rsidR="00EA5AA7" w:rsidRPr="001D7A68" w:rsidRDefault="00EA5AA7" w:rsidP="00EA5AA7">
      <w:pPr>
        <w:tabs>
          <w:tab w:val="left" w:pos="284"/>
          <w:tab w:val="left" w:pos="3828"/>
        </w:tabs>
        <w:spacing w:after="0" w:line="240" w:lineRule="auto"/>
        <w:jc w:val="center"/>
        <w:rPr>
          <w:rFonts w:ascii="Times New Roman" w:eastAsia="Calibri" w:hAnsi="Times New Roman" w:cs="Times New Roman"/>
          <w:b/>
          <w:sz w:val="12"/>
          <w:szCs w:val="12"/>
        </w:rPr>
      </w:pPr>
      <w:r w:rsidRPr="001D7A68">
        <w:rPr>
          <w:rFonts w:ascii="Times New Roman" w:eastAsia="Calibri" w:hAnsi="Times New Roman" w:cs="Times New Roman"/>
          <w:b/>
          <w:sz w:val="12"/>
          <w:szCs w:val="12"/>
        </w:rPr>
        <w:t>СОБРАНИЕ ПРЕДСТАВИТЕЛЕЙ</w:t>
      </w:r>
    </w:p>
    <w:p w:rsidR="00EA5AA7" w:rsidRDefault="00EA5AA7" w:rsidP="00EA5AA7">
      <w:pPr>
        <w:tabs>
          <w:tab w:val="left" w:pos="284"/>
          <w:tab w:val="left" w:pos="3828"/>
        </w:tabs>
        <w:spacing w:after="0" w:line="240" w:lineRule="auto"/>
        <w:jc w:val="center"/>
        <w:rPr>
          <w:rFonts w:ascii="Times New Roman" w:eastAsia="Calibri" w:hAnsi="Times New Roman" w:cs="Times New Roman"/>
          <w:b/>
          <w:sz w:val="12"/>
          <w:szCs w:val="12"/>
        </w:rPr>
      </w:pPr>
      <w:r w:rsidRPr="00EA5AA7">
        <w:rPr>
          <w:rFonts w:ascii="Times New Roman" w:eastAsia="Calibri" w:hAnsi="Times New Roman" w:cs="Times New Roman"/>
          <w:b/>
          <w:sz w:val="12"/>
          <w:szCs w:val="12"/>
        </w:rPr>
        <w:t xml:space="preserve">СЕЛЬСКОГО ПОСЕЛЕНИЯ СУРГУТ </w:t>
      </w:r>
    </w:p>
    <w:p w:rsidR="00EA5AA7" w:rsidRPr="001D7A68" w:rsidRDefault="00EA5AA7" w:rsidP="00EA5AA7">
      <w:pPr>
        <w:tabs>
          <w:tab w:val="left" w:pos="284"/>
          <w:tab w:val="left" w:pos="3828"/>
        </w:tabs>
        <w:spacing w:after="0" w:line="240" w:lineRule="auto"/>
        <w:jc w:val="center"/>
        <w:rPr>
          <w:rFonts w:ascii="Times New Roman" w:eastAsia="Calibri" w:hAnsi="Times New Roman" w:cs="Times New Roman"/>
          <w:b/>
          <w:sz w:val="12"/>
          <w:szCs w:val="12"/>
        </w:rPr>
      </w:pPr>
      <w:r w:rsidRPr="001D7A68">
        <w:rPr>
          <w:rFonts w:ascii="Times New Roman" w:eastAsia="Calibri" w:hAnsi="Times New Roman" w:cs="Times New Roman"/>
          <w:b/>
          <w:sz w:val="12"/>
          <w:szCs w:val="12"/>
        </w:rPr>
        <w:t>МУНИЦИПАЛЬНОГО РАЙОНА СЕРГИЕВСКИЙ</w:t>
      </w:r>
    </w:p>
    <w:p w:rsidR="00EA5AA7" w:rsidRPr="001D7A68" w:rsidRDefault="00EA5AA7" w:rsidP="00EA5AA7">
      <w:pPr>
        <w:tabs>
          <w:tab w:val="left" w:pos="284"/>
        </w:tabs>
        <w:spacing w:after="0" w:line="240" w:lineRule="auto"/>
        <w:jc w:val="center"/>
        <w:rPr>
          <w:rFonts w:ascii="Times New Roman" w:eastAsia="Calibri" w:hAnsi="Times New Roman" w:cs="Times New Roman"/>
          <w:b/>
          <w:sz w:val="12"/>
          <w:szCs w:val="12"/>
        </w:rPr>
      </w:pPr>
      <w:r w:rsidRPr="001D7A68">
        <w:rPr>
          <w:rFonts w:ascii="Times New Roman" w:eastAsia="Calibri" w:hAnsi="Times New Roman" w:cs="Times New Roman"/>
          <w:b/>
          <w:sz w:val="12"/>
          <w:szCs w:val="12"/>
        </w:rPr>
        <w:t>САМАРСКОЙ ОБЛАСТИ</w:t>
      </w:r>
    </w:p>
    <w:p w:rsidR="00EA5AA7" w:rsidRPr="001D7A68" w:rsidRDefault="00EA5AA7" w:rsidP="00EA5AA7">
      <w:pPr>
        <w:tabs>
          <w:tab w:val="left" w:pos="284"/>
        </w:tabs>
        <w:spacing w:after="0" w:line="240" w:lineRule="auto"/>
        <w:jc w:val="center"/>
        <w:rPr>
          <w:rFonts w:ascii="Times New Roman" w:eastAsia="Calibri" w:hAnsi="Times New Roman" w:cs="Times New Roman"/>
          <w:sz w:val="12"/>
          <w:szCs w:val="12"/>
        </w:rPr>
      </w:pPr>
    </w:p>
    <w:p w:rsidR="00EA5AA7" w:rsidRPr="001D7A68" w:rsidRDefault="00EA5AA7" w:rsidP="00EA5AA7">
      <w:pPr>
        <w:tabs>
          <w:tab w:val="left" w:pos="284"/>
        </w:tabs>
        <w:spacing w:after="0" w:line="240" w:lineRule="auto"/>
        <w:jc w:val="center"/>
        <w:rPr>
          <w:rFonts w:ascii="Times New Roman" w:eastAsia="Calibri" w:hAnsi="Times New Roman" w:cs="Times New Roman"/>
          <w:sz w:val="12"/>
          <w:szCs w:val="12"/>
        </w:rPr>
      </w:pPr>
      <w:r w:rsidRPr="001D7A68">
        <w:rPr>
          <w:rFonts w:ascii="Times New Roman" w:eastAsia="Calibri" w:hAnsi="Times New Roman" w:cs="Times New Roman"/>
          <w:sz w:val="12"/>
          <w:szCs w:val="12"/>
        </w:rPr>
        <w:t>РЕШЕНИЕ</w:t>
      </w:r>
    </w:p>
    <w:p w:rsidR="00EA5AA7" w:rsidRPr="001D7A68" w:rsidRDefault="00EA5AA7" w:rsidP="00EA5AA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04 июня</w:t>
      </w:r>
      <w:r w:rsidRPr="001D7A68">
        <w:rPr>
          <w:rFonts w:ascii="Times New Roman" w:eastAsia="Calibri" w:hAnsi="Times New Roman" w:cs="Times New Roman"/>
          <w:sz w:val="12"/>
          <w:szCs w:val="12"/>
        </w:rPr>
        <w:t xml:space="preserve"> 2018г.  </w:t>
      </w:r>
      <w:r>
        <w:rPr>
          <w:rFonts w:ascii="Times New Roman" w:eastAsia="Calibri" w:hAnsi="Times New Roman" w:cs="Times New Roman"/>
          <w:sz w:val="12"/>
          <w:szCs w:val="12"/>
        </w:rPr>
        <w:t xml:space="preserve">                           </w:t>
      </w:r>
      <w:r w:rsidRPr="001D7A68">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D7A68">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№15-а</w:t>
      </w:r>
    </w:p>
    <w:p w:rsidR="00EA5AA7" w:rsidRPr="00EA5AA7" w:rsidRDefault="00EA5AA7" w:rsidP="00EA5AA7">
      <w:pPr>
        <w:tabs>
          <w:tab w:val="left" w:pos="284"/>
        </w:tabs>
        <w:spacing w:after="0" w:line="240" w:lineRule="auto"/>
        <w:jc w:val="center"/>
        <w:rPr>
          <w:rFonts w:ascii="Times New Roman" w:eastAsia="Calibri" w:hAnsi="Times New Roman" w:cs="Times New Roman"/>
          <w:b/>
          <w:sz w:val="12"/>
          <w:szCs w:val="12"/>
        </w:rPr>
      </w:pPr>
      <w:r w:rsidRPr="00EA5AA7">
        <w:rPr>
          <w:rFonts w:ascii="Times New Roman" w:eastAsia="Calibri" w:hAnsi="Times New Roman" w:cs="Times New Roman"/>
          <w:b/>
          <w:sz w:val="12"/>
          <w:szCs w:val="12"/>
        </w:rPr>
        <w:t>О до</w:t>
      </w:r>
      <w:r>
        <w:rPr>
          <w:rFonts w:ascii="Times New Roman" w:eastAsia="Calibri" w:hAnsi="Times New Roman" w:cs="Times New Roman"/>
          <w:b/>
          <w:sz w:val="12"/>
          <w:szCs w:val="12"/>
        </w:rPr>
        <w:t xml:space="preserve">срочном прекращении полномочий </w:t>
      </w:r>
      <w:r w:rsidRPr="00EA5AA7">
        <w:rPr>
          <w:rFonts w:ascii="Times New Roman" w:eastAsia="Calibri" w:hAnsi="Times New Roman" w:cs="Times New Roman"/>
          <w:b/>
          <w:sz w:val="12"/>
          <w:szCs w:val="12"/>
        </w:rPr>
        <w:t xml:space="preserve">депутата Собрания Представителей </w:t>
      </w:r>
    </w:p>
    <w:p w:rsidR="00EA5AA7" w:rsidRDefault="00EA5AA7" w:rsidP="00EA5AA7">
      <w:pPr>
        <w:tabs>
          <w:tab w:val="left" w:pos="284"/>
        </w:tabs>
        <w:spacing w:after="0" w:line="240" w:lineRule="auto"/>
        <w:jc w:val="center"/>
        <w:rPr>
          <w:rFonts w:ascii="Times New Roman" w:eastAsia="Calibri" w:hAnsi="Times New Roman" w:cs="Times New Roman"/>
          <w:b/>
          <w:sz w:val="12"/>
          <w:szCs w:val="12"/>
        </w:rPr>
      </w:pPr>
      <w:r w:rsidRPr="00EA5AA7">
        <w:rPr>
          <w:rFonts w:ascii="Times New Roman" w:eastAsia="Calibri" w:hAnsi="Times New Roman" w:cs="Times New Roman"/>
          <w:b/>
          <w:sz w:val="12"/>
          <w:szCs w:val="12"/>
        </w:rPr>
        <w:t>сельского поселения Сургут муниципального района Сергиевский</w:t>
      </w:r>
    </w:p>
    <w:p w:rsidR="00EA5AA7" w:rsidRPr="001D7A68" w:rsidRDefault="00EA5AA7" w:rsidP="00EA5AA7">
      <w:pPr>
        <w:tabs>
          <w:tab w:val="left" w:pos="284"/>
        </w:tabs>
        <w:spacing w:after="0" w:line="240" w:lineRule="auto"/>
        <w:jc w:val="center"/>
        <w:rPr>
          <w:rFonts w:ascii="Times New Roman" w:eastAsia="Calibri" w:hAnsi="Times New Roman" w:cs="Times New Roman"/>
          <w:b/>
          <w:sz w:val="12"/>
          <w:szCs w:val="12"/>
        </w:rPr>
      </w:pPr>
    </w:p>
    <w:p w:rsidR="00B85EE6" w:rsidRPr="00B85EE6" w:rsidRDefault="00B85EE6" w:rsidP="00B85EE6">
      <w:pPr>
        <w:tabs>
          <w:tab w:val="left" w:pos="284"/>
        </w:tabs>
        <w:spacing w:after="0" w:line="240" w:lineRule="auto"/>
        <w:ind w:firstLine="284"/>
        <w:jc w:val="both"/>
        <w:rPr>
          <w:rFonts w:ascii="Times New Roman" w:eastAsia="Calibri" w:hAnsi="Times New Roman" w:cs="Times New Roman"/>
          <w:sz w:val="12"/>
          <w:szCs w:val="12"/>
        </w:rPr>
      </w:pPr>
      <w:r w:rsidRPr="00B85EE6">
        <w:rPr>
          <w:rFonts w:ascii="Times New Roman" w:eastAsia="Calibri" w:hAnsi="Times New Roman" w:cs="Times New Roman"/>
          <w:sz w:val="12"/>
          <w:szCs w:val="12"/>
        </w:rPr>
        <w:t>В соответствии с пунктом 1 части 10 статьи 40 Федерального закона от 06.10.2003 № 131-ФЗ «Об общих принципах организации местного самоуправления в Российской Федерации», пунктом 2 части 1 статьи 38 Устава муниципального района Сергиевский Самарской области, Собрание Представителей сельского поселения Сургут му</w:t>
      </w:r>
      <w:r>
        <w:rPr>
          <w:rFonts w:ascii="Times New Roman" w:eastAsia="Calibri" w:hAnsi="Times New Roman" w:cs="Times New Roman"/>
          <w:sz w:val="12"/>
          <w:szCs w:val="12"/>
        </w:rPr>
        <w:t>ниципального района Сергиевский</w:t>
      </w:r>
    </w:p>
    <w:p w:rsidR="00B85EE6" w:rsidRPr="00B85EE6" w:rsidRDefault="00B85EE6" w:rsidP="00B85EE6">
      <w:pPr>
        <w:tabs>
          <w:tab w:val="left" w:pos="284"/>
        </w:tabs>
        <w:spacing w:after="0" w:line="240" w:lineRule="auto"/>
        <w:ind w:firstLine="284"/>
        <w:jc w:val="both"/>
        <w:rPr>
          <w:rFonts w:ascii="Times New Roman" w:eastAsia="Calibri" w:hAnsi="Times New Roman" w:cs="Times New Roman"/>
          <w:b/>
          <w:sz w:val="12"/>
          <w:szCs w:val="12"/>
        </w:rPr>
      </w:pPr>
      <w:r w:rsidRPr="00B85EE6">
        <w:rPr>
          <w:rFonts w:ascii="Times New Roman" w:eastAsia="Calibri" w:hAnsi="Times New Roman" w:cs="Times New Roman"/>
          <w:b/>
          <w:sz w:val="12"/>
          <w:szCs w:val="12"/>
        </w:rPr>
        <w:t>РЕШИЛО:</w:t>
      </w:r>
    </w:p>
    <w:p w:rsidR="00B85EE6" w:rsidRPr="00B85EE6" w:rsidRDefault="00B85EE6" w:rsidP="00B85EE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1. </w:t>
      </w:r>
      <w:r w:rsidRPr="00B85EE6">
        <w:rPr>
          <w:rFonts w:ascii="Times New Roman" w:eastAsia="Calibri" w:hAnsi="Times New Roman" w:cs="Times New Roman"/>
          <w:sz w:val="12"/>
          <w:szCs w:val="12"/>
        </w:rPr>
        <w:t>Досрочно прекратить полномочия депутата Собрания Представителей сельского поселения Сургут муниципального района Сергиевский третьего созыва по одномандатному избирательному округу № 5 Ромашова Александра Владимировича с 6 июня 2018 года в связи с отс</w:t>
      </w:r>
      <w:r>
        <w:rPr>
          <w:rFonts w:ascii="Times New Roman" w:eastAsia="Calibri" w:hAnsi="Times New Roman" w:cs="Times New Roman"/>
          <w:sz w:val="12"/>
          <w:szCs w:val="12"/>
        </w:rPr>
        <w:t>тавкой по собственному желанию.</w:t>
      </w:r>
    </w:p>
    <w:p w:rsidR="00B85EE6" w:rsidRPr="00B85EE6" w:rsidRDefault="00B85EE6" w:rsidP="00B85EE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B85EE6">
        <w:rPr>
          <w:rFonts w:ascii="Times New Roman" w:eastAsia="Calibri" w:hAnsi="Times New Roman" w:cs="Times New Roman"/>
          <w:sz w:val="12"/>
          <w:szCs w:val="12"/>
        </w:rPr>
        <w:t xml:space="preserve">Опубликовать настоящее Решение </w:t>
      </w:r>
      <w:r>
        <w:rPr>
          <w:rFonts w:ascii="Times New Roman" w:eastAsia="Calibri" w:hAnsi="Times New Roman" w:cs="Times New Roman"/>
          <w:sz w:val="12"/>
          <w:szCs w:val="12"/>
        </w:rPr>
        <w:t>в газете «Сергиевский вестник».</w:t>
      </w:r>
    </w:p>
    <w:p w:rsidR="00B85EE6" w:rsidRPr="00B85EE6" w:rsidRDefault="00B85EE6" w:rsidP="00B85EE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B85EE6">
        <w:rPr>
          <w:rFonts w:ascii="Times New Roman" w:eastAsia="Calibri" w:hAnsi="Times New Roman" w:cs="Times New Roman"/>
          <w:sz w:val="12"/>
          <w:szCs w:val="12"/>
        </w:rPr>
        <w:t>Настоящее Решение вступ</w:t>
      </w:r>
      <w:r>
        <w:rPr>
          <w:rFonts w:ascii="Times New Roman" w:eastAsia="Calibri" w:hAnsi="Times New Roman" w:cs="Times New Roman"/>
          <w:sz w:val="12"/>
          <w:szCs w:val="12"/>
        </w:rPr>
        <w:t>ает в силу со дня его принятия.</w:t>
      </w:r>
    </w:p>
    <w:p w:rsidR="00B85EE6" w:rsidRPr="00B85EE6" w:rsidRDefault="00B85EE6" w:rsidP="00B85EE6">
      <w:pPr>
        <w:tabs>
          <w:tab w:val="left" w:pos="284"/>
        </w:tabs>
        <w:spacing w:after="0" w:line="240" w:lineRule="auto"/>
        <w:jc w:val="right"/>
        <w:rPr>
          <w:rFonts w:ascii="Times New Roman" w:eastAsia="Calibri" w:hAnsi="Times New Roman" w:cs="Times New Roman"/>
          <w:sz w:val="12"/>
          <w:szCs w:val="12"/>
        </w:rPr>
      </w:pPr>
      <w:r w:rsidRPr="00B85EE6">
        <w:rPr>
          <w:rFonts w:ascii="Times New Roman" w:eastAsia="Calibri" w:hAnsi="Times New Roman" w:cs="Times New Roman"/>
          <w:sz w:val="12"/>
          <w:szCs w:val="12"/>
        </w:rPr>
        <w:t>Глава сельского поселения Сургут</w:t>
      </w:r>
    </w:p>
    <w:p w:rsidR="00B85EE6" w:rsidRDefault="00B85EE6" w:rsidP="00B85EE6">
      <w:pPr>
        <w:tabs>
          <w:tab w:val="left" w:pos="284"/>
        </w:tabs>
        <w:spacing w:after="0" w:line="240" w:lineRule="auto"/>
        <w:jc w:val="right"/>
        <w:rPr>
          <w:rFonts w:ascii="Times New Roman" w:eastAsia="Calibri" w:hAnsi="Times New Roman" w:cs="Times New Roman"/>
          <w:sz w:val="12"/>
          <w:szCs w:val="12"/>
        </w:rPr>
      </w:pPr>
      <w:r w:rsidRPr="00B85EE6">
        <w:rPr>
          <w:rFonts w:ascii="Times New Roman" w:eastAsia="Calibri" w:hAnsi="Times New Roman" w:cs="Times New Roman"/>
          <w:sz w:val="12"/>
          <w:szCs w:val="12"/>
        </w:rPr>
        <w:t>муниципального района Сергиевский</w:t>
      </w:r>
    </w:p>
    <w:p w:rsidR="00B85EE6" w:rsidRDefault="00B85EE6" w:rsidP="00B85EE6">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С.А. Содомов</w:t>
      </w:r>
    </w:p>
    <w:p w:rsidR="003756BA" w:rsidRPr="00B85EE6" w:rsidRDefault="003756BA" w:rsidP="00B85EE6">
      <w:pPr>
        <w:tabs>
          <w:tab w:val="left" w:pos="284"/>
        </w:tabs>
        <w:spacing w:after="0" w:line="240" w:lineRule="auto"/>
        <w:jc w:val="right"/>
        <w:rPr>
          <w:rFonts w:ascii="Times New Roman" w:eastAsia="Calibri" w:hAnsi="Times New Roman" w:cs="Times New Roman"/>
          <w:sz w:val="12"/>
          <w:szCs w:val="12"/>
        </w:rPr>
      </w:pPr>
    </w:p>
    <w:p w:rsidR="00B85EE6" w:rsidRPr="00B85EE6" w:rsidRDefault="00B85EE6" w:rsidP="00B85EE6">
      <w:pPr>
        <w:tabs>
          <w:tab w:val="left" w:pos="284"/>
        </w:tabs>
        <w:spacing w:after="0" w:line="240" w:lineRule="auto"/>
        <w:jc w:val="right"/>
        <w:rPr>
          <w:rFonts w:ascii="Times New Roman" w:eastAsia="Calibri" w:hAnsi="Times New Roman" w:cs="Times New Roman"/>
          <w:sz w:val="12"/>
          <w:szCs w:val="12"/>
        </w:rPr>
      </w:pPr>
      <w:r w:rsidRPr="00B85EE6">
        <w:rPr>
          <w:rFonts w:ascii="Times New Roman" w:eastAsia="Calibri" w:hAnsi="Times New Roman" w:cs="Times New Roman"/>
          <w:sz w:val="12"/>
          <w:szCs w:val="12"/>
        </w:rPr>
        <w:t>Председатель Собрания Представителей</w:t>
      </w:r>
    </w:p>
    <w:p w:rsidR="00B85EE6" w:rsidRPr="00B85EE6" w:rsidRDefault="00B85EE6" w:rsidP="00B85EE6">
      <w:pPr>
        <w:tabs>
          <w:tab w:val="left" w:pos="284"/>
        </w:tabs>
        <w:spacing w:after="0" w:line="240" w:lineRule="auto"/>
        <w:jc w:val="right"/>
        <w:rPr>
          <w:rFonts w:ascii="Times New Roman" w:eastAsia="Calibri" w:hAnsi="Times New Roman" w:cs="Times New Roman"/>
          <w:sz w:val="12"/>
          <w:szCs w:val="12"/>
        </w:rPr>
      </w:pPr>
      <w:r w:rsidRPr="00B85EE6">
        <w:rPr>
          <w:rFonts w:ascii="Times New Roman" w:eastAsia="Calibri" w:hAnsi="Times New Roman" w:cs="Times New Roman"/>
          <w:sz w:val="12"/>
          <w:szCs w:val="12"/>
        </w:rPr>
        <w:t>Сельского поселения Сургут</w:t>
      </w:r>
    </w:p>
    <w:p w:rsidR="00B85EE6" w:rsidRDefault="00B85EE6" w:rsidP="00B85EE6">
      <w:pPr>
        <w:tabs>
          <w:tab w:val="left" w:pos="284"/>
        </w:tabs>
        <w:spacing w:after="0" w:line="240" w:lineRule="auto"/>
        <w:jc w:val="right"/>
        <w:rPr>
          <w:rFonts w:ascii="Times New Roman" w:eastAsia="Calibri" w:hAnsi="Times New Roman" w:cs="Times New Roman"/>
          <w:sz w:val="12"/>
          <w:szCs w:val="12"/>
        </w:rPr>
      </w:pPr>
      <w:r w:rsidRPr="00B85EE6">
        <w:rPr>
          <w:rFonts w:ascii="Times New Roman" w:eastAsia="Calibri" w:hAnsi="Times New Roman" w:cs="Times New Roman"/>
          <w:sz w:val="12"/>
          <w:szCs w:val="12"/>
        </w:rPr>
        <w:t>муниципального района Сергиевский</w:t>
      </w:r>
    </w:p>
    <w:p w:rsidR="00D97AE2" w:rsidRDefault="00B85EE6" w:rsidP="00B85EE6">
      <w:pPr>
        <w:tabs>
          <w:tab w:val="left" w:pos="284"/>
        </w:tabs>
        <w:spacing w:after="0" w:line="240" w:lineRule="auto"/>
        <w:jc w:val="right"/>
        <w:rPr>
          <w:rFonts w:ascii="Times New Roman" w:eastAsia="Calibri" w:hAnsi="Times New Roman" w:cs="Times New Roman"/>
          <w:sz w:val="12"/>
          <w:szCs w:val="12"/>
        </w:rPr>
      </w:pPr>
      <w:r w:rsidRPr="00B85EE6">
        <w:rPr>
          <w:rFonts w:ascii="Times New Roman" w:eastAsia="Calibri" w:hAnsi="Times New Roman" w:cs="Times New Roman"/>
          <w:sz w:val="12"/>
          <w:szCs w:val="12"/>
        </w:rPr>
        <w:t>А.Б. Александров</w:t>
      </w:r>
    </w:p>
    <w:p w:rsidR="00D97AE2" w:rsidRDefault="00D97AE2" w:rsidP="001C3BB9">
      <w:pPr>
        <w:tabs>
          <w:tab w:val="left" w:pos="284"/>
        </w:tabs>
        <w:spacing w:after="0" w:line="240" w:lineRule="auto"/>
        <w:jc w:val="both"/>
        <w:rPr>
          <w:rFonts w:ascii="Times New Roman" w:eastAsia="Calibri" w:hAnsi="Times New Roman" w:cs="Times New Roman"/>
          <w:sz w:val="12"/>
          <w:szCs w:val="12"/>
        </w:rPr>
      </w:pPr>
    </w:p>
    <w:p w:rsidR="00D97AE2" w:rsidRDefault="00D97AE2" w:rsidP="001C3BB9">
      <w:pPr>
        <w:tabs>
          <w:tab w:val="left" w:pos="284"/>
        </w:tabs>
        <w:spacing w:after="0" w:line="240" w:lineRule="auto"/>
        <w:jc w:val="both"/>
        <w:rPr>
          <w:rFonts w:ascii="Times New Roman" w:eastAsia="Calibri" w:hAnsi="Times New Roman" w:cs="Times New Roman"/>
          <w:sz w:val="12"/>
          <w:szCs w:val="12"/>
        </w:rPr>
      </w:pPr>
    </w:p>
    <w:p w:rsidR="00D97AE2" w:rsidRDefault="00D97AE2" w:rsidP="001C3BB9">
      <w:pPr>
        <w:tabs>
          <w:tab w:val="left" w:pos="284"/>
        </w:tabs>
        <w:spacing w:after="0" w:line="240" w:lineRule="auto"/>
        <w:jc w:val="both"/>
        <w:rPr>
          <w:rFonts w:ascii="Times New Roman" w:eastAsia="Calibri" w:hAnsi="Times New Roman" w:cs="Times New Roman"/>
          <w:sz w:val="12"/>
          <w:szCs w:val="12"/>
        </w:rPr>
      </w:pPr>
    </w:p>
    <w:p w:rsidR="00D97AE2" w:rsidRDefault="00D97AE2" w:rsidP="001C3BB9">
      <w:pPr>
        <w:tabs>
          <w:tab w:val="left" w:pos="284"/>
        </w:tabs>
        <w:spacing w:after="0" w:line="240" w:lineRule="auto"/>
        <w:jc w:val="both"/>
        <w:rPr>
          <w:rFonts w:ascii="Times New Roman" w:eastAsia="Calibri" w:hAnsi="Times New Roman" w:cs="Times New Roman"/>
          <w:sz w:val="12"/>
          <w:szCs w:val="12"/>
        </w:rPr>
      </w:pPr>
    </w:p>
    <w:p w:rsidR="00D97AE2" w:rsidRDefault="00D97AE2" w:rsidP="001C3BB9">
      <w:pPr>
        <w:tabs>
          <w:tab w:val="left" w:pos="284"/>
        </w:tabs>
        <w:spacing w:after="0" w:line="240" w:lineRule="auto"/>
        <w:jc w:val="both"/>
        <w:rPr>
          <w:rFonts w:ascii="Times New Roman" w:eastAsia="Calibri" w:hAnsi="Times New Roman" w:cs="Times New Roman"/>
          <w:sz w:val="12"/>
          <w:szCs w:val="12"/>
        </w:rPr>
      </w:pPr>
    </w:p>
    <w:p w:rsidR="00D97AE2" w:rsidRDefault="00D97AE2" w:rsidP="001C3BB9">
      <w:pPr>
        <w:tabs>
          <w:tab w:val="left" w:pos="284"/>
        </w:tabs>
        <w:spacing w:after="0" w:line="240" w:lineRule="auto"/>
        <w:jc w:val="both"/>
        <w:rPr>
          <w:rFonts w:ascii="Times New Roman" w:eastAsia="Calibri" w:hAnsi="Times New Roman" w:cs="Times New Roman"/>
          <w:sz w:val="12"/>
          <w:szCs w:val="12"/>
        </w:rPr>
      </w:pPr>
    </w:p>
    <w:p w:rsidR="00D97AE2" w:rsidRDefault="00D97AE2" w:rsidP="001C3BB9">
      <w:pPr>
        <w:tabs>
          <w:tab w:val="left" w:pos="284"/>
        </w:tabs>
        <w:spacing w:after="0" w:line="240" w:lineRule="auto"/>
        <w:jc w:val="both"/>
        <w:rPr>
          <w:rFonts w:ascii="Times New Roman" w:eastAsia="Calibri" w:hAnsi="Times New Roman" w:cs="Times New Roman"/>
          <w:sz w:val="12"/>
          <w:szCs w:val="12"/>
        </w:rPr>
      </w:pPr>
    </w:p>
    <w:p w:rsidR="00CF2B5F" w:rsidRDefault="00CF2B5F" w:rsidP="001C3BB9">
      <w:pPr>
        <w:tabs>
          <w:tab w:val="left" w:pos="284"/>
        </w:tabs>
        <w:spacing w:after="0" w:line="240" w:lineRule="auto"/>
        <w:jc w:val="both"/>
        <w:rPr>
          <w:rFonts w:ascii="Times New Roman" w:eastAsia="Calibri" w:hAnsi="Times New Roman" w:cs="Times New Roman"/>
          <w:sz w:val="12"/>
          <w:szCs w:val="12"/>
        </w:rPr>
      </w:pPr>
    </w:p>
    <w:p w:rsidR="00A953E1" w:rsidRDefault="00A953E1"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D7414F">
              <w:rPr>
                <w:rFonts w:ascii="Times New Roman" w:eastAsia="Calibri" w:hAnsi="Times New Roman" w:cs="Times New Roman"/>
                <w:sz w:val="12"/>
                <w:szCs w:val="12"/>
              </w:rPr>
              <w:t>Е.А. Шабанова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B8000D">
              <w:rPr>
                <w:rFonts w:ascii="Times New Roman" w:eastAsia="Calibri" w:hAnsi="Times New Roman" w:cs="Times New Roman"/>
                <w:sz w:val="12"/>
                <w:szCs w:val="12"/>
              </w:rPr>
              <w:t>09</w:t>
            </w:r>
            <w:r w:rsidR="00927823">
              <w:rPr>
                <w:rFonts w:ascii="Times New Roman" w:eastAsia="Calibri" w:hAnsi="Times New Roman" w:cs="Times New Roman"/>
                <w:sz w:val="12"/>
                <w:szCs w:val="12"/>
              </w:rPr>
              <w:t>.</w:t>
            </w:r>
            <w:r w:rsidR="00731356">
              <w:rPr>
                <w:rFonts w:ascii="Times New Roman" w:eastAsia="Calibri" w:hAnsi="Times New Roman" w:cs="Times New Roman"/>
                <w:sz w:val="12"/>
                <w:szCs w:val="12"/>
              </w:rPr>
              <w:t>0</w:t>
            </w:r>
            <w:r w:rsidR="00B8000D">
              <w:rPr>
                <w:rFonts w:ascii="Times New Roman" w:eastAsia="Calibri" w:hAnsi="Times New Roman" w:cs="Times New Roman"/>
                <w:sz w:val="12"/>
                <w:szCs w:val="12"/>
              </w:rPr>
              <w:t>6</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201</w:t>
            </w:r>
            <w:r w:rsidR="00731356">
              <w:rPr>
                <w:rFonts w:ascii="Times New Roman" w:eastAsia="Calibri" w:hAnsi="Times New Roman" w:cs="Times New Roman"/>
                <w:sz w:val="12"/>
                <w:szCs w:val="12"/>
              </w:rPr>
              <w:t>8</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A953E1">
      <w:pPr>
        <w:tabs>
          <w:tab w:val="left" w:pos="284"/>
        </w:tabs>
        <w:spacing w:after="0" w:line="240" w:lineRule="auto"/>
        <w:rPr>
          <w:rFonts w:ascii="Times New Roman" w:eastAsia="Calibri" w:hAnsi="Times New Roman" w:cs="Times New Roman"/>
          <w:sz w:val="12"/>
          <w:szCs w:val="12"/>
        </w:rPr>
      </w:pPr>
    </w:p>
    <w:sectPr w:rsidR="00F617E8" w:rsidRPr="000F0532" w:rsidSect="00EB0DAF">
      <w:headerReference w:type="default" r:id="rId21"/>
      <w:headerReference w:type="first" r:id="rId22"/>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0DAA" w:rsidRDefault="00FB0DAA" w:rsidP="000F23DD">
      <w:pPr>
        <w:spacing w:after="0" w:line="240" w:lineRule="auto"/>
      </w:pPr>
      <w:r>
        <w:separator/>
      </w:r>
    </w:p>
  </w:endnote>
  <w:endnote w:type="continuationSeparator" w:id="0">
    <w:p w:rsidR="00FB0DAA" w:rsidRDefault="00FB0DAA"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0DAA" w:rsidRDefault="00FB0DAA" w:rsidP="000F23DD">
      <w:pPr>
        <w:spacing w:after="0" w:line="240" w:lineRule="auto"/>
      </w:pPr>
      <w:r>
        <w:separator/>
      </w:r>
    </w:p>
  </w:footnote>
  <w:footnote w:type="continuationSeparator" w:id="0">
    <w:p w:rsidR="00FB0DAA" w:rsidRDefault="00FB0DAA"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AA7" w:rsidRDefault="00FB0DAA" w:rsidP="009F1ADE">
    <w:pPr>
      <w:pStyle w:val="aa"/>
      <w:tabs>
        <w:tab w:val="clear" w:pos="4677"/>
        <w:tab w:val="clear" w:pos="9355"/>
        <w:tab w:val="left" w:pos="1190"/>
      </w:tabs>
    </w:pPr>
    <w:sdt>
      <w:sdtPr>
        <w:id w:val="1198130974"/>
        <w:docPartObj>
          <w:docPartGallery w:val="Page Numbers (Top of Page)"/>
          <w:docPartUnique/>
        </w:docPartObj>
      </w:sdtPr>
      <w:sdtEndPr/>
      <w:sdtContent>
        <w:r w:rsidR="00EA5AA7">
          <w:fldChar w:fldCharType="begin"/>
        </w:r>
        <w:r w:rsidR="00EA5AA7">
          <w:instrText>PAGE   \* MERGEFORMAT</w:instrText>
        </w:r>
        <w:r w:rsidR="00EA5AA7">
          <w:fldChar w:fldCharType="separate"/>
        </w:r>
        <w:r w:rsidR="00A13415">
          <w:rPr>
            <w:noProof/>
          </w:rPr>
          <w:t>41</w:t>
        </w:r>
        <w:r w:rsidR="00EA5AA7">
          <w:rPr>
            <w:noProof/>
          </w:rPr>
          <w:fldChar w:fldCharType="end"/>
        </w:r>
      </w:sdtContent>
    </w:sdt>
  </w:p>
  <w:p w:rsidR="00EA5AA7" w:rsidRDefault="00EA5AA7" w:rsidP="00C85392">
    <w:pPr>
      <w:pStyle w:val="aa"/>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EA5AA7" w:rsidRPr="00C86DE1" w:rsidRDefault="00EA5AA7" w:rsidP="00263DC0">
    <w:pPr>
      <w:pStyle w:val="aa"/>
      <w:rPr>
        <w:rFonts w:ascii="Times New Roman" w:hAnsi="Times New Roman" w:cs="Times New Roman"/>
        <w:b/>
        <w:sz w:val="16"/>
        <w:szCs w:val="16"/>
      </w:rPr>
    </w:pPr>
    <w:r>
      <w:rPr>
        <w:rFonts w:ascii="Times New Roman" w:hAnsi="Times New Roman" w:cs="Times New Roman"/>
        <w:i/>
        <w:sz w:val="16"/>
        <w:szCs w:val="16"/>
      </w:rPr>
      <w:t>Суббота,09 июня 2018 года, №26</w:t>
    </w:r>
    <w:r w:rsidRPr="006D47B1">
      <w:rPr>
        <w:rFonts w:ascii="Times New Roman" w:hAnsi="Times New Roman" w:cs="Times New Roman"/>
        <w:i/>
        <w:sz w:val="16"/>
        <w:szCs w:val="16"/>
      </w:rPr>
      <w:t>(</w:t>
    </w:r>
    <w:r>
      <w:rPr>
        <w:rFonts w:ascii="Times New Roman" w:hAnsi="Times New Roman" w:cs="Times New Roman"/>
        <w:i/>
        <w:sz w:val="16"/>
        <w:szCs w:val="16"/>
      </w:rPr>
      <w:t>277</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EndPr/>
    <w:sdtContent>
      <w:p w:rsidR="00EA5AA7" w:rsidRDefault="00EA5AA7">
        <w:pPr>
          <w:pStyle w:val="aa"/>
        </w:pPr>
        <w:r>
          <w:fldChar w:fldCharType="begin"/>
        </w:r>
        <w:r>
          <w:instrText>PAGE   \* MERGEFORMAT</w:instrText>
        </w:r>
        <w:r>
          <w:fldChar w:fldCharType="separate"/>
        </w:r>
        <w:r>
          <w:rPr>
            <w:noProof/>
          </w:rPr>
          <w:t>2</w:t>
        </w:r>
        <w:r>
          <w:rPr>
            <w:noProof/>
          </w:rPr>
          <w:fldChar w:fldCharType="end"/>
        </w:r>
      </w:p>
    </w:sdtContent>
  </w:sdt>
  <w:p w:rsidR="00EA5AA7" w:rsidRPr="000443FC" w:rsidRDefault="00EA5AA7" w:rsidP="000443FC">
    <w:pPr>
      <w:pStyle w:val="aa"/>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EA5AA7" w:rsidRPr="00263DC0" w:rsidRDefault="00EA5AA7" w:rsidP="000443FC">
    <w:pPr>
      <w:pStyle w:val="aa"/>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EA5AA7" w:rsidRDefault="00EA5AA7"/>
  <w:p w:rsidR="00EA5AA7" w:rsidRDefault="00EA5AA7"/>
  <w:p w:rsidR="00EA5AA7" w:rsidRDefault="00EA5AA7"/>
  <w:p w:rsidR="00EA5AA7" w:rsidRDefault="00EA5AA7"/>
  <w:p w:rsidR="00EA5AA7" w:rsidRDefault="00EA5AA7"/>
  <w:p w:rsidR="00EA5AA7" w:rsidRDefault="00EA5AA7"/>
  <w:p w:rsidR="00EA5AA7" w:rsidRDefault="00EA5AA7"/>
  <w:p w:rsidR="00EA5AA7" w:rsidRDefault="00EA5AA7"/>
  <w:p w:rsidR="00EA5AA7" w:rsidRDefault="00EA5AA7"/>
  <w:p w:rsidR="00EA5AA7" w:rsidRDefault="00EA5AA7"/>
  <w:p w:rsidR="00EA5AA7" w:rsidRDefault="00EA5AA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835CBE8E"/>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2">
    <w:nsid w:val="FFFFFFFE"/>
    <w:multiLevelType w:val="singleLevel"/>
    <w:tmpl w:val="A898431A"/>
    <w:lvl w:ilvl="0">
      <w:numFmt w:val="bullet"/>
      <w:lvlText w:val="*"/>
      <w:lvlJc w:val="left"/>
    </w:lvl>
  </w:abstractNum>
  <w:abstractNum w:abstractNumId="3">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5">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6">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7">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8">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9">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0">
    <w:nsid w:val="00000008"/>
    <w:multiLevelType w:val="singleLevel"/>
    <w:tmpl w:val="00000008"/>
    <w:name w:val="WW8Num8"/>
    <w:lvl w:ilvl="0">
      <w:start w:val="1"/>
      <w:numFmt w:val="decimal"/>
      <w:lvlText w:val="%1."/>
      <w:lvlJc w:val="left"/>
      <w:pPr>
        <w:tabs>
          <w:tab w:val="num" w:pos="0"/>
        </w:tabs>
        <w:ind w:left="1080" w:hanging="360"/>
      </w:pPr>
    </w:lvl>
  </w:abstractNum>
  <w:abstractNum w:abstractNumId="11">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2">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3">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4">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5">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6">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8">
    <w:nsid w:val="00000402"/>
    <w:multiLevelType w:val="multilevel"/>
    <w:tmpl w:val="00000885"/>
    <w:lvl w:ilvl="0">
      <w:numFmt w:val="bullet"/>
      <w:lvlText w:val="-"/>
      <w:lvlJc w:val="left"/>
      <w:pPr>
        <w:ind w:hanging="216"/>
      </w:pPr>
      <w:rPr>
        <w:rFonts w:ascii="Times New Roman" w:hAnsi="Times New Roman" w:cs="Times New Roman"/>
        <w:b w:val="0"/>
        <w:bCs w:val="0"/>
        <w:w w:val="99"/>
        <w:sz w:val="26"/>
        <w:szCs w:val="26"/>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9">
    <w:nsid w:val="00600410"/>
    <w:multiLevelType w:val="hybridMultilevel"/>
    <w:tmpl w:val="26528E08"/>
    <w:lvl w:ilvl="0" w:tplc="80B046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nsid w:val="0C6813C8"/>
    <w:multiLevelType w:val="multilevel"/>
    <w:tmpl w:val="C7105D66"/>
    <w:lvl w:ilvl="0">
      <w:start w:val="1"/>
      <w:numFmt w:val="decimal"/>
      <w:lvlText w:val="%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31"/>
        <w:szCs w:val="31"/>
        <w:u w:val="none"/>
      </w:rPr>
    </w:lvl>
    <w:lvl w:ilvl="1">
      <w:start w:val="2"/>
      <w:numFmt w:val="decimal"/>
      <w:lvlText w:val="%1.%2."/>
      <w:lvlJc w:val="left"/>
      <w:pPr>
        <w:ind w:left="0" w:firstLine="0"/>
      </w:pPr>
      <w:rPr>
        <w:rFonts w:ascii="Times New Roman" w:eastAsia="Times New Roman" w:hAnsi="Times New Roman" w:cs="Times New Roman" w:hint="default"/>
        <w:b/>
        <w:bCs w:val="0"/>
        <w:i w:val="0"/>
        <w:iCs w:val="0"/>
        <w:smallCaps w:val="0"/>
        <w:strike w:val="0"/>
        <w:color w:val="000000"/>
        <w:spacing w:val="0"/>
        <w:w w:val="100"/>
        <w:position w:val="0"/>
        <w:sz w:val="25"/>
        <w:szCs w:val="25"/>
        <w:u w:val="none"/>
      </w:rPr>
    </w:lvl>
    <w:lvl w:ilvl="2">
      <w:start w:val="1"/>
      <w:numFmt w:val="decimal"/>
      <w:lvlText w:val="%1.%2.%3."/>
      <w:lvlJc w:val="left"/>
      <w:pPr>
        <w:ind w:left="0" w:firstLine="0"/>
      </w:pPr>
      <w:rPr>
        <w:rFonts w:ascii="Times New Roman" w:eastAsia="Times New Roman" w:hAnsi="Times New Roman" w:cs="Times New Roman" w:hint="default"/>
        <w:b/>
        <w:bCs w:val="0"/>
        <w:i w:val="0"/>
        <w:iCs w:val="0"/>
        <w:smallCaps w:val="0"/>
        <w:strike w:val="0"/>
        <w:color w:val="000000"/>
        <w:spacing w:val="0"/>
        <w:w w:val="100"/>
        <w:position w:val="0"/>
        <w:sz w:val="25"/>
        <w:szCs w:val="25"/>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
    <w:nsid w:val="0E841934"/>
    <w:multiLevelType w:val="hybridMultilevel"/>
    <w:tmpl w:val="2EE67CA6"/>
    <w:lvl w:ilvl="0" w:tplc="80B0469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110E7FD3"/>
    <w:multiLevelType w:val="hybridMultilevel"/>
    <w:tmpl w:val="24C63B54"/>
    <w:lvl w:ilvl="0" w:tplc="80B046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6">
    <w:nsid w:val="172103CF"/>
    <w:multiLevelType w:val="hybridMultilevel"/>
    <w:tmpl w:val="EC4479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17AF5AB4"/>
    <w:multiLevelType w:val="hybridMultilevel"/>
    <w:tmpl w:val="DE26D1AA"/>
    <w:lvl w:ilvl="0" w:tplc="C3260B78">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28">
    <w:nsid w:val="202A145D"/>
    <w:multiLevelType w:val="hybridMultilevel"/>
    <w:tmpl w:val="8FD8C3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25321EE1"/>
    <w:multiLevelType w:val="hybridMultilevel"/>
    <w:tmpl w:val="136EE28A"/>
    <w:lvl w:ilvl="0" w:tplc="0E3C5058">
      <w:start w:val="1"/>
      <w:numFmt w:val="bullet"/>
      <w:lvlText w:val=""/>
      <w:lvlJc w:val="left"/>
      <w:pPr>
        <w:tabs>
          <w:tab w:val="num" w:pos="2487"/>
        </w:tabs>
        <w:ind w:left="1277" w:firstLine="850"/>
      </w:pPr>
      <w:rPr>
        <w:rFonts w:ascii="Symbol" w:hAnsi="Symbol" w:hint="default"/>
      </w:rPr>
    </w:lvl>
    <w:lvl w:ilvl="1" w:tplc="0E3C5058">
      <w:start w:val="1"/>
      <w:numFmt w:val="bullet"/>
      <w:lvlText w:val=""/>
      <w:lvlJc w:val="left"/>
      <w:pPr>
        <w:tabs>
          <w:tab w:val="num" w:pos="2433"/>
        </w:tabs>
        <w:ind w:left="1223" w:firstLine="850"/>
      </w:pPr>
      <w:rPr>
        <w:rFonts w:ascii="Symbol" w:hAnsi="Symbol" w:hint="default"/>
      </w:rPr>
    </w:lvl>
    <w:lvl w:ilvl="2" w:tplc="04190005" w:tentative="1">
      <w:start w:val="1"/>
      <w:numFmt w:val="bullet"/>
      <w:lvlText w:val=""/>
      <w:lvlJc w:val="left"/>
      <w:pPr>
        <w:tabs>
          <w:tab w:val="num" w:pos="3153"/>
        </w:tabs>
        <w:ind w:left="3153" w:hanging="360"/>
      </w:pPr>
      <w:rPr>
        <w:rFonts w:ascii="Wingdings" w:hAnsi="Wingdings" w:hint="default"/>
      </w:rPr>
    </w:lvl>
    <w:lvl w:ilvl="3" w:tplc="04190001" w:tentative="1">
      <w:start w:val="1"/>
      <w:numFmt w:val="bullet"/>
      <w:lvlText w:val=""/>
      <w:lvlJc w:val="left"/>
      <w:pPr>
        <w:tabs>
          <w:tab w:val="num" w:pos="3873"/>
        </w:tabs>
        <w:ind w:left="3873" w:hanging="360"/>
      </w:pPr>
      <w:rPr>
        <w:rFonts w:ascii="Symbol" w:hAnsi="Symbol" w:hint="default"/>
      </w:rPr>
    </w:lvl>
    <w:lvl w:ilvl="4" w:tplc="04190003" w:tentative="1">
      <w:start w:val="1"/>
      <w:numFmt w:val="bullet"/>
      <w:lvlText w:val="o"/>
      <w:lvlJc w:val="left"/>
      <w:pPr>
        <w:tabs>
          <w:tab w:val="num" w:pos="4593"/>
        </w:tabs>
        <w:ind w:left="4593" w:hanging="360"/>
      </w:pPr>
      <w:rPr>
        <w:rFonts w:ascii="Courier New" w:hAnsi="Courier New" w:hint="default"/>
      </w:rPr>
    </w:lvl>
    <w:lvl w:ilvl="5" w:tplc="04190005" w:tentative="1">
      <w:start w:val="1"/>
      <w:numFmt w:val="bullet"/>
      <w:lvlText w:val=""/>
      <w:lvlJc w:val="left"/>
      <w:pPr>
        <w:tabs>
          <w:tab w:val="num" w:pos="5313"/>
        </w:tabs>
        <w:ind w:left="5313" w:hanging="360"/>
      </w:pPr>
      <w:rPr>
        <w:rFonts w:ascii="Wingdings" w:hAnsi="Wingdings" w:hint="default"/>
      </w:rPr>
    </w:lvl>
    <w:lvl w:ilvl="6" w:tplc="04190001" w:tentative="1">
      <w:start w:val="1"/>
      <w:numFmt w:val="bullet"/>
      <w:lvlText w:val=""/>
      <w:lvlJc w:val="left"/>
      <w:pPr>
        <w:tabs>
          <w:tab w:val="num" w:pos="6033"/>
        </w:tabs>
        <w:ind w:left="6033" w:hanging="360"/>
      </w:pPr>
      <w:rPr>
        <w:rFonts w:ascii="Symbol" w:hAnsi="Symbol" w:hint="default"/>
      </w:rPr>
    </w:lvl>
    <w:lvl w:ilvl="7" w:tplc="04190003" w:tentative="1">
      <w:start w:val="1"/>
      <w:numFmt w:val="bullet"/>
      <w:lvlText w:val="o"/>
      <w:lvlJc w:val="left"/>
      <w:pPr>
        <w:tabs>
          <w:tab w:val="num" w:pos="6753"/>
        </w:tabs>
        <w:ind w:left="6753" w:hanging="360"/>
      </w:pPr>
      <w:rPr>
        <w:rFonts w:ascii="Courier New" w:hAnsi="Courier New" w:hint="default"/>
      </w:rPr>
    </w:lvl>
    <w:lvl w:ilvl="8" w:tplc="04190005" w:tentative="1">
      <w:start w:val="1"/>
      <w:numFmt w:val="bullet"/>
      <w:lvlText w:val=""/>
      <w:lvlJc w:val="left"/>
      <w:pPr>
        <w:tabs>
          <w:tab w:val="num" w:pos="7473"/>
        </w:tabs>
        <w:ind w:left="7473" w:hanging="360"/>
      </w:pPr>
      <w:rPr>
        <w:rFonts w:ascii="Wingdings" w:hAnsi="Wingdings" w:hint="default"/>
      </w:rPr>
    </w:lvl>
  </w:abstractNum>
  <w:abstractNum w:abstractNumId="30">
    <w:nsid w:val="25E74C00"/>
    <w:multiLevelType w:val="hybridMultilevel"/>
    <w:tmpl w:val="B24EE376"/>
    <w:lvl w:ilvl="0" w:tplc="DB247CBC">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9247A2B"/>
    <w:multiLevelType w:val="hybridMultilevel"/>
    <w:tmpl w:val="35FC52AC"/>
    <w:lvl w:ilvl="0" w:tplc="0E3C5058">
      <w:start w:val="1"/>
      <w:numFmt w:val="bullet"/>
      <w:lvlText w:val=""/>
      <w:lvlJc w:val="left"/>
      <w:pPr>
        <w:tabs>
          <w:tab w:val="num" w:pos="2515"/>
        </w:tabs>
        <w:ind w:left="1305" w:firstLine="850"/>
      </w:pPr>
      <w:rPr>
        <w:rFonts w:ascii="Symbol" w:hAnsi="Symbol" w:hint="default"/>
      </w:rPr>
    </w:lvl>
    <w:lvl w:ilvl="1" w:tplc="0E3C5058">
      <w:start w:val="1"/>
      <w:numFmt w:val="bullet"/>
      <w:lvlText w:val=""/>
      <w:lvlJc w:val="left"/>
      <w:pPr>
        <w:tabs>
          <w:tab w:val="num" w:pos="2433"/>
        </w:tabs>
        <w:ind w:left="1223" w:firstLine="850"/>
      </w:pPr>
      <w:rPr>
        <w:rFonts w:ascii="Symbol" w:hAnsi="Symbol" w:hint="default"/>
      </w:rPr>
    </w:lvl>
    <w:lvl w:ilvl="2" w:tplc="04190005" w:tentative="1">
      <w:start w:val="1"/>
      <w:numFmt w:val="bullet"/>
      <w:lvlText w:val=""/>
      <w:lvlJc w:val="left"/>
      <w:pPr>
        <w:tabs>
          <w:tab w:val="num" w:pos="3181"/>
        </w:tabs>
        <w:ind w:left="3181" w:hanging="360"/>
      </w:pPr>
      <w:rPr>
        <w:rFonts w:ascii="Wingdings" w:hAnsi="Wingdings" w:hint="default"/>
      </w:rPr>
    </w:lvl>
    <w:lvl w:ilvl="3" w:tplc="04190001" w:tentative="1">
      <w:start w:val="1"/>
      <w:numFmt w:val="bullet"/>
      <w:lvlText w:val=""/>
      <w:lvlJc w:val="left"/>
      <w:pPr>
        <w:tabs>
          <w:tab w:val="num" w:pos="3901"/>
        </w:tabs>
        <w:ind w:left="3901" w:hanging="360"/>
      </w:pPr>
      <w:rPr>
        <w:rFonts w:ascii="Symbol" w:hAnsi="Symbol" w:hint="default"/>
      </w:rPr>
    </w:lvl>
    <w:lvl w:ilvl="4" w:tplc="04190003" w:tentative="1">
      <w:start w:val="1"/>
      <w:numFmt w:val="bullet"/>
      <w:lvlText w:val="o"/>
      <w:lvlJc w:val="left"/>
      <w:pPr>
        <w:tabs>
          <w:tab w:val="num" w:pos="4621"/>
        </w:tabs>
        <w:ind w:left="4621" w:hanging="360"/>
      </w:pPr>
      <w:rPr>
        <w:rFonts w:ascii="Courier New" w:hAnsi="Courier New" w:cs="Courier New" w:hint="default"/>
      </w:rPr>
    </w:lvl>
    <w:lvl w:ilvl="5" w:tplc="04190005" w:tentative="1">
      <w:start w:val="1"/>
      <w:numFmt w:val="bullet"/>
      <w:lvlText w:val=""/>
      <w:lvlJc w:val="left"/>
      <w:pPr>
        <w:tabs>
          <w:tab w:val="num" w:pos="5341"/>
        </w:tabs>
        <w:ind w:left="5341" w:hanging="360"/>
      </w:pPr>
      <w:rPr>
        <w:rFonts w:ascii="Wingdings" w:hAnsi="Wingdings" w:hint="default"/>
      </w:rPr>
    </w:lvl>
    <w:lvl w:ilvl="6" w:tplc="04190001" w:tentative="1">
      <w:start w:val="1"/>
      <w:numFmt w:val="bullet"/>
      <w:lvlText w:val=""/>
      <w:lvlJc w:val="left"/>
      <w:pPr>
        <w:tabs>
          <w:tab w:val="num" w:pos="6061"/>
        </w:tabs>
        <w:ind w:left="6061" w:hanging="360"/>
      </w:pPr>
      <w:rPr>
        <w:rFonts w:ascii="Symbol" w:hAnsi="Symbol" w:hint="default"/>
      </w:rPr>
    </w:lvl>
    <w:lvl w:ilvl="7" w:tplc="04190003" w:tentative="1">
      <w:start w:val="1"/>
      <w:numFmt w:val="bullet"/>
      <w:lvlText w:val="o"/>
      <w:lvlJc w:val="left"/>
      <w:pPr>
        <w:tabs>
          <w:tab w:val="num" w:pos="6781"/>
        </w:tabs>
        <w:ind w:left="6781" w:hanging="360"/>
      </w:pPr>
      <w:rPr>
        <w:rFonts w:ascii="Courier New" w:hAnsi="Courier New" w:cs="Courier New" w:hint="default"/>
      </w:rPr>
    </w:lvl>
    <w:lvl w:ilvl="8" w:tplc="04190005" w:tentative="1">
      <w:start w:val="1"/>
      <w:numFmt w:val="bullet"/>
      <w:lvlText w:val=""/>
      <w:lvlJc w:val="left"/>
      <w:pPr>
        <w:tabs>
          <w:tab w:val="num" w:pos="7501"/>
        </w:tabs>
        <w:ind w:left="7501" w:hanging="360"/>
      </w:pPr>
      <w:rPr>
        <w:rFonts w:ascii="Wingdings" w:hAnsi="Wingdings" w:hint="default"/>
      </w:rPr>
    </w:lvl>
  </w:abstractNum>
  <w:abstractNum w:abstractNumId="32">
    <w:nsid w:val="29C82540"/>
    <w:multiLevelType w:val="multilevel"/>
    <w:tmpl w:val="A5204076"/>
    <w:lvl w:ilvl="0">
      <w:start w:val="1"/>
      <w:numFmt w:val="decimal"/>
      <w:lvlText w:val="%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31"/>
        <w:szCs w:val="31"/>
        <w:u w:val="none"/>
      </w:rPr>
    </w:lvl>
    <w:lvl w:ilvl="1">
      <w:start w:val="4"/>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5"/>
        <w:szCs w:val="25"/>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5"/>
        <w:szCs w:val="25"/>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3">
    <w:nsid w:val="29FE268F"/>
    <w:multiLevelType w:val="multilevel"/>
    <w:tmpl w:val="A9628268"/>
    <w:styleLink w:val="a0"/>
    <w:lvl w:ilvl="0">
      <w:start w:val="1"/>
      <w:numFmt w:val="decimal"/>
      <w:suff w:val="space"/>
      <w:lvlText w:val="%1"/>
      <w:lvlJc w:val="left"/>
      <w:pPr>
        <w:ind w:left="709" w:firstLine="0"/>
      </w:pPr>
      <w:rPr>
        <w:rFonts w:hint="default"/>
      </w:rPr>
    </w:lvl>
    <w:lvl w:ilvl="1">
      <w:start w:val="1"/>
      <w:numFmt w:val="decimal"/>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34">
    <w:nsid w:val="2AA5460E"/>
    <w:multiLevelType w:val="multilevel"/>
    <w:tmpl w:val="D3F8702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E227D4E"/>
    <w:multiLevelType w:val="multilevel"/>
    <w:tmpl w:val="F16AEFD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5"/>
        <w:szCs w:val="25"/>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nsid w:val="302F3A3D"/>
    <w:multiLevelType w:val="hybridMultilevel"/>
    <w:tmpl w:val="497813F2"/>
    <w:lvl w:ilvl="0" w:tplc="54CA61F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7">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2F81979"/>
    <w:multiLevelType w:val="hybridMultilevel"/>
    <w:tmpl w:val="D812A81A"/>
    <w:lvl w:ilvl="0" w:tplc="DB247CBC">
      <w:start w:val="1"/>
      <w:numFmt w:val="bullet"/>
      <w:lvlText w:val=""/>
      <w:lvlJc w:val="left"/>
      <w:pPr>
        <w:ind w:left="1976" w:hanging="360"/>
      </w:pPr>
      <w:rPr>
        <w:rFonts w:ascii="Symbol" w:hAnsi="Symbol" w:hint="default"/>
      </w:rPr>
    </w:lvl>
    <w:lvl w:ilvl="1" w:tplc="04190003" w:tentative="1">
      <w:start w:val="1"/>
      <w:numFmt w:val="bullet"/>
      <w:lvlText w:val="o"/>
      <w:lvlJc w:val="left"/>
      <w:pPr>
        <w:ind w:left="2696" w:hanging="360"/>
      </w:pPr>
      <w:rPr>
        <w:rFonts w:ascii="Courier New" w:hAnsi="Courier New" w:cs="Courier New" w:hint="default"/>
      </w:rPr>
    </w:lvl>
    <w:lvl w:ilvl="2" w:tplc="04190005" w:tentative="1">
      <w:start w:val="1"/>
      <w:numFmt w:val="bullet"/>
      <w:lvlText w:val=""/>
      <w:lvlJc w:val="left"/>
      <w:pPr>
        <w:ind w:left="3416" w:hanging="360"/>
      </w:pPr>
      <w:rPr>
        <w:rFonts w:ascii="Wingdings" w:hAnsi="Wingdings" w:hint="default"/>
      </w:rPr>
    </w:lvl>
    <w:lvl w:ilvl="3" w:tplc="04190001" w:tentative="1">
      <w:start w:val="1"/>
      <w:numFmt w:val="bullet"/>
      <w:lvlText w:val=""/>
      <w:lvlJc w:val="left"/>
      <w:pPr>
        <w:ind w:left="4136" w:hanging="360"/>
      </w:pPr>
      <w:rPr>
        <w:rFonts w:ascii="Symbol" w:hAnsi="Symbol" w:hint="default"/>
      </w:rPr>
    </w:lvl>
    <w:lvl w:ilvl="4" w:tplc="04190003" w:tentative="1">
      <w:start w:val="1"/>
      <w:numFmt w:val="bullet"/>
      <w:lvlText w:val="o"/>
      <w:lvlJc w:val="left"/>
      <w:pPr>
        <w:ind w:left="4856" w:hanging="360"/>
      </w:pPr>
      <w:rPr>
        <w:rFonts w:ascii="Courier New" w:hAnsi="Courier New" w:cs="Courier New" w:hint="default"/>
      </w:rPr>
    </w:lvl>
    <w:lvl w:ilvl="5" w:tplc="04190005" w:tentative="1">
      <w:start w:val="1"/>
      <w:numFmt w:val="bullet"/>
      <w:lvlText w:val=""/>
      <w:lvlJc w:val="left"/>
      <w:pPr>
        <w:ind w:left="5576" w:hanging="360"/>
      </w:pPr>
      <w:rPr>
        <w:rFonts w:ascii="Wingdings" w:hAnsi="Wingdings" w:hint="default"/>
      </w:rPr>
    </w:lvl>
    <w:lvl w:ilvl="6" w:tplc="04190001" w:tentative="1">
      <w:start w:val="1"/>
      <w:numFmt w:val="bullet"/>
      <w:lvlText w:val=""/>
      <w:lvlJc w:val="left"/>
      <w:pPr>
        <w:ind w:left="6296" w:hanging="360"/>
      </w:pPr>
      <w:rPr>
        <w:rFonts w:ascii="Symbol" w:hAnsi="Symbol" w:hint="default"/>
      </w:rPr>
    </w:lvl>
    <w:lvl w:ilvl="7" w:tplc="04190003" w:tentative="1">
      <w:start w:val="1"/>
      <w:numFmt w:val="bullet"/>
      <w:lvlText w:val="o"/>
      <w:lvlJc w:val="left"/>
      <w:pPr>
        <w:ind w:left="7016" w:hanging="360"/>
      </w:pPr>
      <w:rPr>
        <w:rFonts w:ascii="Courier New" w:hAnsi="Courier New" w:cs="Courier New" w:hint="default"/>
      </w:rPr>
    </w:lvl>
    <w:lvl w:ilvl="8" w:tplc="04190005" w:tentative="1">
      <w:start w:val="1"/>
      <w:numFmt w:val="bullet"/>
      <w:lvlText w:val=""/>
      <w:lvlJc w:val="left"/>
      <w:pPr>
        <w:ind w:left="7736" w:hanging="360"/>
      </w:pPr>
      <w:rPr>
        <w:rFonts w:ascii="Wingdings" w:hAnsi="Wingdings" w:hint="default"/>
      </w:rPr>
    </w:lvl>
  </w:abstractNum>
  <w:abstractNum w:abstractNumId="39">
    <w:nsid w:val="36564C54"/>
    <w:multiLevelType w:val="hybridMultilevel"/>
    <w:tmpl w:val="A31CDE4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39DC7DA0"/>
    <w:multiLevelType w:val="singleLevel"/>
    <w:tmpl w:val="2DF445D4"/>
    <w:lvl w:ilvl="0">
      <w:start w:val="1"/>
      <w:numFmt w:val="bullet"/>
      <w:lvlRestart w:val="0"/>
      <w:pStyle w:val="a1"/>
      <w:lvlText w:val=""/>
      <w:lvlJc w:val="left"/>
      <w:pPr>
        <w:tabs>
          <w:tab w:val="num" w:pos="1440"/>
        </w:tabs>
        <w:ind w:left="0" w:firstLine="720"/>
      </w:pPr>
      <w:rPr>
        <w:rFonts w:ascii="Symbol" w:hAnsi="Symbol" w:hint="default"/>
      </w:rPr>
    </w:lvl>
  </w:abstractNum>
  <w:abstractNum w:abstractNumId="41">
    <w:nsid w:val="41983669"/>
    <w:multiLevelType w:val="hybridMultilevel"/>
    <w:tmpl w:val="7D14DD8C"/>
    <w:lvl w:ilvl="0" w:tplc="91A84626">
      <w:numFmt w:val="bullet"/>
      <w:lvlText w:val="-"/>
      <w:lvlJc w:val="left"/>
      <w:pPr>
        <w:tabs>
          <w:tab w:val="num" w:pos="644"/>
        </w:tabs>
        <w:ind w:left="0" w:firstLine="284"/>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42">
    <w:nsid w:val="42D35E10"/>
    <w:multiLevelType w:val="hybridMultilevel"/>
    <w:tmpl w:val="C98233C4"/>
    <w:lvl w:ilvl="0" w:tplc="80B046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7BE07FD"/>
    <w:multiLevelType w:val="hybridMultilevel"/>
    <w:tmpl w:val="2F287CF6"/>
    <w:lvl w:ilvl="0" w:tplc="51A0C7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499B7227"/>
    <w:multiLevelType w:val="multilevel"/>
    <w:tmpl w:val="BE4886DA"/>
    <w:styleLink w:val="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45">
    <w:nsid w:val="4B6809A8"/>
    <w:multiLevelType w:val="multilevel"/>
    <w:tmpl w:val="B12EDC30"/>
    <w:lvl w:ilvl="0">
      <w:start w:val="1"/>
      <w:numFmt w:val="decimal"/>
      <w:pStyle w:val="10"/>
      <w:suff w:val="space"/>
      <w:lvlText w:val="%1"/>
      <w:lvlJc w:val="left"/>
      <w:pPr>
        <w:ind w:left="-27" w:firstLine="567"/>
      </w:pPr>
      <w:rPr>
        <w:rFonts w:ascii="Arial" w:hAnsi="Arial" w:cs="Times New Roman" w:hint="default"/>
        <w:b/>
        <w:i w:val="0"/>
      </w:rPr>
    </w:lvl>
    <w:lvl w:ilvl="1">
      <w:start w:val="1"/>
      <w:numFmt w:val="decimal"/>
      <w:pStyle w:val="20"/>
      <w:suff w:val="space"/>
      <w:lvlText w:val="%1.%2"/>
      <w:lvlJc w:val="left"/>
      <w:pPr>
        <w:ind w:left="1" w:firstLine="567"/>
      </w:pPr>
      <w:rPr>
        <w:rFonts w:ascii="Arial" w:hAnsi="Arial" w:cs="Arial" w:hint="default"/>
        <w:sz w:val="24"/>
        <w:szCs w:val="24"/>
      </w:rPr>
    </w:lvl>
    <w:lvl w:ilvl="2">
      <w:start w:val="1"/>
      <w:numFmt w:val="decimal"/>
      <w:pStyle w:val="3"/>
      <w:suff w:val="space"/>
      <w:lvlText w:val="%1.%2.%3"/>
      <w:lvlJc w:val="left"/>
      <w:pPr>
        <w:ind w:left="-27" w:firstLine="567"/>
      </w:pPr>
      <w:rPr>
        <w:rFonts w:ascii="Arial" w:hAnsi="Arial" w:cs="Arial" w:hint="default"/>
        <w:b w:val="0"/>
        <w:sz w:val="24"/>
        <w:szCs w:val="24"/>
      </w:rPr>
    </w:lvl>
    <w:lvl w:ilvl="3">
      <w:start w:val="1"/>
      <w:numFmt w:val="decimal"/>
      <w:lvlText w:val="%1.%2.%3.%4"/>
      <w:lvlJc w:val="left"/>
      <w:pPr>
        <w:tabs>
          <w:tab w:val="num" w:pos="822"/>
        </w:tabs>
        <w:ind w:left="822"/>
      </w:pPr>
      <w:rPr>
        <w:rFonts w:cs="Times New Roman" w:hint="default"/>
      </w:rPr>
    </w:lvl>
    <w:lvl w:ilvl="4">
      <w:start w:val="1"/>
      <w:numFmt w:val="decimal"/>
      <w:lvlText w:val="%1.%2.%3.%4.%5"/>
      <w:lvlJc w:val="left"/>
      <w:pPr>
        <w:tabs>
          <w:tab w:val="num" w:pos="822"/>
        </w:tabs>
        <w:ind w:left="822"/>
      </w:pPr>
      <w:rPr>
        <w:rFonts w:cs="Times New Roman" w:hint="default"/>
      </w:rPr>
    </w:lvl>
    <w:lvl w:ilvl="5">
      <w:start w:val="1"/>
      <w:numFmt w:val="decimal"/>
      <w:lvlText w:val="%1.%2.%3.%4.%5.%6"/>
      <w:lvlJc w:val="left"/>
      <w:pPr>
        <w:tabs>
          <w:tab w:val="num" w:pos="822"/>
        </w:tabs>
        <w:ind w:left="822"/>
      </w:pPr>
      <w:rPr>
        <w:rFonts w:cs="Times New Roman" w:hint="default"/>
      </w:rPr>
    </w:lvl>
    <w:lvl w:ilvl="6">
      <w:start w:val="1"/>
      <w:numFmt w:val="decimal"/>
      <w:lvlText w:val="%1.%2.%3.%4.%5.%6.%7"/>
      <w:lvlJc w:val="left"/>
      <w:pPr>
        <w:tabs>
          <w:tab w:val="num" w:pos="822"/>
        </w:tabs>
        <w:ind w:left="822"/>
      </w:pPr>
      <w:rPr>
        <w:rFonts w:cs="Times New Roman" w:hint="default"/>
      </w:rPr>
    </w:lvl>
    <w:lvl w:ilvl="7">
      <w:start w:val="1"/>
      <w:numFmt w:val="decimal"/>
      <w:lvlText w:val="%1.%2.%3.%4.%5.%6.%7.%8"/>
      <w:lvlJc w:val="left"/>
      <w:pPr>
        <w:tabs>
          <w:tab w:val="num" w:pos="822"/>
        </w:tabs>
        <w:ind w:left="822"/>
      </w:pPr>
      <w:rPr>
        <w:rFonts w:cs="Times New Roman" w:hint="default"/>
      </w:rPr>
    </w:lvl>
    <w:lvl w:ilvl="8">
      <w:start w:val="1"/>
      <w:numFmt w:val="decimal"/>
      <w:lvlText w:val="%1.%2.%3.%4.%5.%6.%7.%8.%9"/>
      <w:lvlJc w:val="left"/>
      <w:pPr>
        <w:tabs>
          <w:tab w:val="num" w:pos="822"/>
        </w:tabs>
        <w:ind w:left="822"/>
      </w:pPr>
      <w:rPr>
        <w:rFonts w:cs="Times New Roman" w:hint="default"/>
      </w:rPr>
    </w:lvl>
  </w:abstractNum>
  <w:abstractNum w:abstractNumId="46">
    <w:nsid w:val="50440CA2"/>
    <w:multiLevelType w:val="singleLevel"/>
    <w:tmpl w:val="2CAC0CE6"/>
    <w:lvl w:ilvl="0">
      <w:start w:val="1"/>
      <w:numFmt w:val="decimal"/>
      <w:pStyle w:val="a2"/>
      <w:lvlText w:val="%1)"/>
      <w:lvlJc w:val="left"/>
      <w:pPr>
        <w:tabs>
          <w:tab w:val="num" w:pos="1071"/>
        </w:tabs>
        <w:ind w:left="0" w:firstLine="709"/>
      </w:pPr>
    </w:lvl>
  </w:abstractNum>
  <w:abstractNum w:abstractNumId="47">
    <w:nsid w:val="5D7633EC"/>
    <w:multiLevelType w:val="hybridMultilevel"/>
    <w:tmpl w:val="31226372"/>
    <w:lvl w:ilvl="0" w:tplc="7E46E0D6">
      <w:numFmt w:val="bullet"/>
      <w:lvlText w:val="-"/>
      <w:lvlJc w:val="left"/>
      <w:pPr>
        <w:ind w:left="1135" w:hanging="148"/>
      </w:pPr>
      <w:rPr>
        <w:rFonts w:ascii="Times New Roman" w:eastAsia="Times New Roman" w:hAnsi="Times New Roman" w:cs="Times New Roman" w:hint="default"/>
        <w:w w:val="99"/>
        <w:sz w:val="26"/>
        <w:szCs w:val="26"/>
      </w:rPr>
    </w:lvl>
    <w:lvl w:ilvl="1" w:tplc="134EDF6A">
      <w:numFmt w:val="bullet"/>
      <w:lvlText w:val="-"/>
      <w:lvlJc w:val="left"/>
      <w:pPr>
        <w:ind w:left="280" w:hanging="281"/>
      </w:pPr>
      <w:rPr>
        <w:rFonts w:ascii="Times New Roman" w:eastAsia="Times New Roman" w:hAnsi="Times New Roman" w:cs="Times New Roman" w:hint="default"/>
        <w:spacing w:val="-6"/>
        <w:w w:val="99"/>
        <w:sz w:val="26"/>
        <w:szCs w:val="26"/>
      </w:rPr>
    </w:lvl>
    <w:lvl w:ilvl="2" w:tplc="734EDD5E">
      <w:numFmt w:val="bullet"/>
      <w:lvlText w:val="•"/>
      <w:lvlJc w:val="left"/>
      <w:pPr>
        <w:ind w:left="2178" w:hanging="281"/>
      </w:pPr>
      <w:rPr>
        <w:rFonts w:hint="default"/>
      </w:rPr>
    </w:lvl>
    <w:lvl w:ilvl="3" w:tplc="FDCAC6AA">
      <w:numFmt w:val="bullet"/>
      <w:lvlText w:val="•"/>
      <w:lvlJc w:val="left"/>
      <w:pPr>
        <w:ind w:left="3216" w:hanging="281"/>
      </w:pPr>
      <w:rPr>
        <w:rFonts w:hint="default"/>
      </w:rPr>
    </w:lvl>
    <w:lvl w:ilvl="4" w:tplc="0FE41DF2">
      <w:numFmt w:val="bullet"/>
      <w:lvlText w:val="•"/>
      <w:lvlJc w:val="left"/>
      <w:pPr>
        <w:ind w:left="4254" w:hanging="281"/>
      </w:pPr>
      <w:rPr>
        <w:rFonts w:hint="default"/>
      </w:rPr>
    </w:lvl>
    <w:lvl w:ilvl="5" w:tplc="1B946154">
      <w:numFmt w:val="bullet"/>
      <w:lvlText w:val="•"/>
      <w:lvlJc w:val="left"/>
      <w:pPr>
        <w:ind w:left="5292" w:hanging="281"/>
      </w:pPr>
      <w:rPr>
        <w:rFonts w:hint="default"/>
      </w:rPr>
    </w:lvl>
    <w:lvl w:ilvl="6" w:tplc="461893C0">
      <w:numFmt w:val="bullet"/>
      <w:lvlText w:val="•"/>
      <w:lvlJc w:val="left"/>
      <w:pPr>
        <w:ind w:left="6330" w:hanging="281"/>
      </w:pPr>
      <w:rPr>
        <w:rFonts w:hint="default"/>
      </w:rPr>
    </w:lvl>
    <w:lvl w:ilvl="7" w:tplc="C1045D4C">
      <w:numFmt w:val="bullet"/>
      <w:lvlText w:val="•"/>
      <w:lvlJc w:val="left"/>
      <w:pPr>
        <w:ind w:left="7368" w:hanging="281"/>
      </w:pPr>
      <w:rPr>
        <w:rFonts w:hint="default"/>
      </w:rPr>
    </w:lvl>
    <w:lvl w:ilvl="8" w:tplc="A824F69A">
      <w:numFmt w:val="bullet"/>
      <w:lvlText w:val="•"/>
      <w:lvlJc w:val="left"/>
      <w:pPr>
        <w:ind w:left="8406" w:hanging="281"/>
      </w:pPr>
      <w:rPr>
        <w:rFonts w:hint="default"/>
      </w:rPr>
    </w:lvl>
  </w:abstractNum>
  <w:abstractNum w:abstractNumId="48">
    <w:nsid w:val="61E60B98"/>
    <w:multiLevelType w:val="hybridMultilevel"/>
    <w:tmpl w:val="022CA12E"/>
    <w:lvl w:ilvl="0" w:tplc="F1DC3CB0">
      <w:start w:val="1"/>
      <w:numFmt w:val="decimal"/>
      <w:lvlText w:val="%1."/>
      <w:lvlJc w:val="left"/>
      <w:pPr>
        <w:ind w:left="1429" w:hanging="360"/>
      </w:pPr>
      <w:rPr>
        <w:rFonts w:ascii="Arial" w:eastAsia="Times New Roman" w:hAnsi="Arial" w:cs="Aria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62814C1D"/>
    <w:multiLevelType w:val="multilevel"/>
    <w:tmpl w:val="7136B6C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5"/>
        <w:szCs w:val="25"/>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nsid w:val="638A725B"/>
    <w:multiLevelType w:val="hybridMultilevel"/>
    <w:tmpl w:val="04905684"/>
    <w:lvl w:ilvl="0" w:tplc="FFFFFFFF">
      <w:start w:val="1"/>
      <w:numFmt w:val="bullet"/>
      <w:pStyle w:val="a3"/>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nsid w:val="64B66919"/>
    <w:multiLevelType w:val="multilevel"/>
    <w:tmpl w:val="60CA985E"/>
    <w:lvl w:ilvl="0">
      <w:start w:val="1"/>
      <w:numFmt w:val="bullet"/>
      <w:pStyle w:val="11"/>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2">
    <w:nsid w:val="6A5508C6"/>
    <w:multiLevelType w:val="hybridMultilevel"/>
    <w:tmpl w:val="AA6EDA88"/>
    <w:lvl w:ilvl="0" w:tplc="7550037A">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53">
    <w:nsid w:val="6A6606B5"/>
    <w:multiLevelType w:val="multilevel"/>
    <w:tmpl w:val="167CF1EC"/>
    <w:lvl w:ilvl="0">
      <w:start w:val="1"/>
      <w:numFmt w:val="decimal"/>
      <w:lvlText w:val="%1"/>
      <w:lvlJc w:val="left"/>
      <w:pPr>
        <w:tabs>
          <w:tab w:val="num" w:pos="1080"/>
        </w:tabs>
        <w:ind w:left="1080" w:hanging="1080"/>
      </w:pPr>
      <w:rPr>
        <w:rFonts w:hint="default"/>
        <w:color w:val="212121"/>
      </w:rPr>
    </w:lvl>
    <w:lvl w:ilvl="1">
      <w:start w:val="1"/>
      <w:numFmt w:val="decimal"/>
      <w:lvlText w:val="%1.%2"/>
      <w:lvlJc w:val="left"/>
      <w:pPr>
        <w:tabs>
          <w:tab w:val="num" w:pos="2073"/>
        </w:tabs>
        <w:ind w:left="2073" w:hanging="1080"/>
      </w:pPr>
      <w:rPr>
        <w:rFonts w:hint="default"/>
        <w:color w:val="212121"/>
      </w:rPr>
    </w:lvl>
    <w:lvl w:ilvl="2">
      <w:start w:val="1"/>
      <w:numFmt w:val="decimal"/>
      <w:lvlText w:val="%1.%2.%3"/>
      <w:lvlJc w:val="left"/>
      <w:pPr>
        <w:tabs>
          <w:tab w:val="num" w:pos="3088"/>
        </w:tabs>
        <w:ind w:left="3088" w:hanging="1080"/>
      </w:pPr>
      <w:rPr>
        <w:rFonts w:hint="default"/>
        <w:color w:val="212121"/>
      </w:rPr>
    </w:lvl>
    <w:lvl w:ilvl="3">
      <w:start w:val="1"/>
      <w:numFmt w:val="decimal"/>
      <w:lvlText w:val="%1.%2.%3.%4"/>
      <w:lvlJc w:val="left"/>
      <w:pPr>
        <w:tabs>
          <w:tab w:val="num" w:pos="4092"/>
        </w:tabs>
        <w:ind w:left="4092" w:hanging="1080"/>
      </w:pPr>
      <w:rPr>
        <w:rFonts w:hint="default"/>
        <w:color w:val="212121"/>
      </w:rPr>
    </w:lvl>
    <w:lvl w:ilvl="4">
      <w:start w:val="1"/>
      <w:numFmt w:val="decimal"/>
      <w:lvlText w:val="%1.%2.%3.%4.%5"/>
      <w:lvlJc w:val="left"/>
      <w:pPr>
        <w:tabs>
          <w:tab w:val="num" w:pos="5096"/>
        </w:tabs>
        <w:ind w:left="5096" w:hanging="1080"/>
      </w:pPr>
      <w:rPr>
        <w:rFonts w:hint="default"/>
        <w:color w:val="212121"/>
      </w:rPr>
    </w:lvl>
    <w:lvl w:ilvl="5">
      <w:start w:val="1"/>
      <w:numFmt w:val="decimal"/>
      <w:lvlText w:val="%1.%2.%3.%4.%5.%6"/>
      <w:lvlJc w:val="left"/>
      <w:pPr>
        <w:tabs>
          <w:tab w:val="num" w:pos="6460"/>
        </w:tabs>
        <w:ind w:left="6460" w:hanging="1440"/>
      </w:pPr>
      <w:rPr>
        <w:rFonts w:hint="default"/>
        <w:color w:val="212121"/>
      </w:rPr>
    </w:lvl>
    <w:lvl w:ilvl="6">
      <w:start w:val="1"/>
      <w:numFmt w:val="decimal"/>
      <w:lvlText w:val="%1.%2.%3.%4.%5.%6.%7"/>
      <w:lvlJc w:val="left"/>
      <w:pPr>
        <w:tabs>
          <w:tab w:val="num" w:pos="7464"/>
        </w:tabs>
        <w:ind w:left="7464" w:hanging="1440"/>
      </w:pPr>
      <w:rPr>
        <w:rFonts w:hint="default"/>
        <w:color w:val="212121"/>
      </w:rPr>
    </w:lvl>
    <w:lvl w:ilvl="7">
      <w:start w:val="1"/>
      <w:numFmt w:val="decimal"/>
      <w:lvlText w:val="%1.%2.%3.%4.%5.%6.%7.%8"/>
      <w:lvlJc w:val="left"/>
      <w:pPr>
        <w:tabs>
          <w:tab w:val="num" w:pos="8828"/>
        </w:tabs>
        <w:ind w:left="8828" w:hanging="1800"/>
      </w:pPr>
      <w:rPr>
        <w:rFonts w:hint="default"/>
        <w:color w:val="212121"/>
      </w:rPr>
    </w:lvl>
    <w:lvl w:ilvl="8">
      <w:start w:val="1"/>
      <w:numFmt w:val="decimal"/>
      <w:lvlText w:val="%1.%2.%3.%4.%5.%6.%7.%8.%9"/>
      <w:lvlJc w:val="left"/>
      <w:pPr>
        <w:tabs>
          <w:tab w:val="num" w:pos="9832"/>
        </w:tabs>
        <w:ind w:left="9832" w:hanging="1800"/>
      </w:pPr>
      <w:rPr>
        <w:rFonts w:hint="default"/>
        <w:color w:val="212121"/>
      </w:rPr>
    </w:lvl>
  </w:abstractNum>
  <w:abstractNum w:abstractNumId="54">
    <w:nsid w:val="70A831EC"/>
    <w:multiLevelType w:val="hybridMultilevel"/>
    <w:tmpl w:val="5A389594"/>
    <w:lvl w:ilvl="0" w:tplc="49D4DB86">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55">
    <w:nsid w:val="72C65D27"/>
    <w:multiLevelType w:val="hybridMultilevel"/>
    <w:tmpl w:val="0FE65AB0"/>
    <w:lvl w:ilvl="0" w:tplc="134EDF6A">
      <w:numFmt w:val="bullet"/>
      <w:lvlText w:val="-"/>
      <w:lvlJc w:val="left"/>
      <w:pPr>
        <w:ind w:left="1429" w:hanging="360"/>
      </w:pPr>
      <w:rPr>
        <w:rFonts w:ascii="Times New Roman" w:eastAsia="Times New Roman" w:hAnsi="Times New Roman" w:cs="Times New Roman" w:hint="default"/>
        <w:spacing w:val="-6"/>
        <w:w w:val="99"/>
        <w:sz w:val="26"/>
        <w:szCs w:val="2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780A7C0E"/>
    <w:multiLevelType w:val="hybridMultilevel"/>
    <w:tmpl w:val="5B16CCA0"/>
    <w:lvl w:ilvl="0" w:tplc="EC006800">
      <w:start w:val="1"/>
      <w:numFmt w:val="decimal"/>
      <w:lvlText w:val="%1."/>
      <w:lvlJc w:val="left"/>
      <w:pPr>
        <w:ind w:left="585" w:hanging="360"/>
      </w:pPr>
      <w:rPr>
        <w:rFonts w:cs="Times New Roman" w:hint="default"/>
      </w:rPr>
    </w:lvl>
    <w:lvl w:ilvl="1" w:tplc="04190019" w:tentative="1">
      <w:start w:val="1"/>
      <w:numFmt w:val="lowerLetter"/>
      <w:lvlText w:val="%2."/>
      <w:lvlJc w:val="left"/>
      <w:pPr>
        <w:ind w:left="1305" w:hanging="360"/>
      </w:pPr>
      <w:rPr>
        <w:rFonts w:cs="Times New Roman"/>
      </w:rPr>
    </w:lvl>
    <w:lvl w:ilvl="2" w:tplc="0419001B" w:tentative="1">
      <w:start w:val="1"/>
      <w:numFmt w:val="lowerRoman"/>
      <w:lvlText w:val="%3."/>
      <w:lvlJc w:val="right"/>
      <w:pPr>
        <w:ind w:left="2025" w:hanging="180"/>
      </w:pPr>
      <w:rPr>
        <w:rFonts w:cs="Times New Roman"/>
      </w:rPr>
    </w:lvl>
    <w:lvl w:ilvl="3" w:tplc="0419000F" w:tentative="1">
      <w:start w:val="1"/>
      <w:numFmt w:val="decimal"/>
      <w:lvlText w:val="%4."/>
      <w:lvlJc w:val="left"/>
      <w:pPr>
        <w:ind w:left="2745" w:hanging="360"/>
      </w:pPr>
      <w:rPr>
        <w:rFonts w:cs="Times New Roman"/>
      </w:rPr>
    </w:lvl>
    <w:lvl w:ilvl="4" w:tplc="04190019" w:tentative="1">
      <w:start w:val="1"/>
      <w:numFmt w:val="lowerLetter"/>
      <w:lvlText w:val="%5."/>
      <w:lvlJc w:val="left"/>
      <w:pPr>
        <w:ind w:left="3465" w:hanging="360"/>
      </w:pPr>
      <w:rPr>
        <w:rFonts w:cs="Times New Roman"/>
      </w:rPr>
    </w:lvl>
    <w:lvl w:ilvl="5" w:tplc="0419001B" w:tentative="1">
      <w:start w:val="1"/>
      <w:numFmt w:val="lowerRoman"/>
      <w:lvlText w:val="%6."/>
      <w:lvlJc w:val="right"/>
      <w:pPr>
        <w:ind w:left="4185" w:hanging="180"/>
      </w:pPr>
      <w:rPr>
        <w:rFonts w:cs="Times New Roman"/>
      </w:rPr>
    </w:lvl>
    <w:lvl w:ilvl="6" w:tplc="0419000F" w:tentative="1">
      <w:start w:val="1"/>
      <w:numFmt w:val="decimal"/>
      <w:lvlText w:val="%7."/>
      <w:lvlJc w:val="left"/>
      <w:pPr>
        <w:ind w:left="4905" w:hanging="360"/>
      </w:pPr>
      <w:rPr>
        <w:rFonts w:cs="Times New Roman"/>
      </w:rPr>
    </w:lvl>
    <w:lvl w:ilvl="7" w:tplc="04190019" w:tentative="1">
      <w:start w:val="1"/>
      <w:numFmt w:val="lowerLetter"/>
      <w:lvlText w:val="%8."/>
      <w:lvlJc w:val="left"/>
      <w:pPr>
        <w:ind w:left="5625" w:hanging="360"/>
      </w:pPr>
      <w:rPr>
        <w:rFonts w:cs="Times New Roman"/>
      </w:rPr>
    </w:lvl>
    <w:lvl w:ilvl="8" w:tplc="0419001B" w:tentative="1">
      <w:start w:val="1"/>
      <w:numFmt w:val="lowerRoman"/>
      <w:lvlText w:val="%9."/>
      <w:lvlJc w:val="right"/>
      <w:pPr>
        <w:ind w:left="6345" w:hanging="180"/>
      </w:pPr>
      <w:rPr>
        <w:rFonts w:cs="Times New Roman"/>
      </w:rPr>
    </w:lvl>
  </w:abstractNum>
  <w:num w:numId="1">
    <w:abstractNumId w:val="20"/>
  </w:num>
  <w:num w:numId="2">
    <w:abstractNumId w:val="37"/>
  </w:num>
  <w:num w:numId="3">
    <w:abstractNumId w:val="21"/>
  </w:num>
  <w:num w:numId="4">
    <w:abstractNumId w:val="40"/>
  </w:num>
  <w:num w:numId="5">
    <w:abstractNumId w:val="1"/>
  </w:num>
  <w:num w:numId="6">
    <w:abstractNumId w:val="50"/>
  </w:num>
  <w:num w:numId="7">
    <w:abstractNumId w:val="51"/>
  </w:num>
  <w:num w:numId="8">
    <w:abstractNumId w:val="33"/>
  </w:num>
  <w:num w:numId="9">
    <w:abstractNumId w:val="44"/>
  </w:num>
  <w:num w:numId="10">
    <w:abstractNumId w:val="0"/>
  </w:num>
  <w:num w:numId="11">
    <w:abstractNumId w:val="25"/>
  </w:num>
  <w:num w:numId="12">
    <w:abstractNumId w:val="46"/>
  </w:num>
  <w:num w:numId="13">
    <w:abstractNumId w:val="26"/>
  </w:num>
  <w:num w:numId="14">
    <w:abstractNumId w:val="39"/>
  </w:num>
  <w:num w:numId="15">
    <w:abstractNumId w:val="54"/>
  </w:num>
  <w:num w:numId="16">
    <w:abstractNumId w:val="56"/>
  </w:num>
  <w:num w:numId="17">
    <w:abstractNumId w:val="45"/>
  </w:num>
  <w:num w:numId="18">
    <w:abstractNumId w:val="2"/>
    <w:lvlOverride w:ilvl="0">
      <w:lvl w:ilvl="0">
        <w:numFmt w:val="bullet"/>
        <w:lvlText w:val="-"/>
        <w:legacy w:legacy="1" w:legacySpace="0" w:legacyIndent="154"/>
        <w:lvlJc w:val="left"/>
        <w:rPr>
          <w:rFonts w:ascii="Times New Roman" w:hAnsi="Times New Roman" w:hint="default"/>
        </w:rPr>
      </w:lvl>
    </w:lvlOverride>
  </w:num>
  <w:num w:numId="19">
    <w:abstractNumId w:val="2"/>
    <w:lvlOverride w:ilvl="0">
      <w:lvl w:ilvl="0">
        <w:numFmt w:val="bullet"/>
        <w:lvlText w:val="-"/>
        <w:legacy w:legacy="1" w:legacySpace="0" w:legacyIndent="153"/>
        <w:lvlJc w:val="left"/>
        <w:rPr>
          <w:rFonts w:ascii="Times New Roman" w:hAnsi="Times New Roman" w:hint="default"/>
        </w:rPr>
      </w:lvl>
    </w:lvlOverride>
  </w:num>
  <w:num w:numId="20">
    <w:abstractNumId w:val="42"/>
  </w:num>
  <w:num w:numId="21">
    <w:abstractNumId w:val="23"/>
  </w:num>
  <w:num w:numId="22">
    <w:abstractNumId w:val="24"/>
  </w:num>
  <w:num w:numId="23">
    <w:abstractNumId w:val="19"/>
  </w:num>
  <w:num w:numId="24">
    <w:abstractNumId w:val="38"/>
  </w:num>
  <w:num w:numId="25">
    <w:abstractNumId w:val="30"/>
  </w:num>
  <w:num w:numId="26">
    <w:abstractNumId w:val="48"/>
  </w:num>
  <w:num w:numId="27">
    <w:abstractNumId w:val="36"/>
  </w:num>
  <w:num w:numId="28">
    <w:abstractNumId w:val="34"/>
  </w:num>
  <w:num w:numId="29">
    <w:abstractNumId w:val="49"/>
  </w:num>
  <w:num w:numId="30">
    <w:abstractNumId w:val="3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1">
    <w:abstractNumId w:val="22"/>
  </w:num>
  <w:num w:numId="32">
    <w:abstractNumId w:val="41"/>
  </w:num>
  <w:num w:numId="33">
    <w:abstractNumId w:val="35"/>
    <w:lvlOverride w:ilvl="0">
      <w:startOverride w:val="1"/>
    </w:lvlOverride>
    <w:lvlOverride w:ilvl="1"/>
    <w:lvlOverride w:ilvl="2"/>
    <w:lvlOverride w:ilvl="3"/>
    <w:lvlOverride w:ilvl="4"/>
    <w:lvlOverride w:ilvl="5"/>
    <w:lvlOverride w:ilvl="6"/>
    <w:lvlOverride w:ilvl="7"/>
    <w:lvlOverride w:ilvl="8"/>
  </w:num>
  <w:num w:numId="34">
    <w:abstractNumId w:val="32"/>
  </w:num>
  <w:num w:numId="35">
    <w:abstractNumId w:val="53"/>
  </w:num>
  <w:num w:numId="36">
    <w:abstractNumId w:val="18"/>
  </w:num>
  <w:num w:numId="37">
    <w:abstractNumId w:val="2"/>
    <w:lvlOverride w:ilvl="0">
      <w:lvl w:ilvl="0">
        <w:start w:val="65535"/>
        <w:numFmt w:val="bullet"/>
        <w:lvlText w:val="-"/>
        <w:legacy w:legacy="1" w:legacySpace="0" w:legacyIndent="134"/>
        <w:lvlJc w:val="left"/>
        <w:rPr>
          <w:rFonts w:ascii="Times New Roman" w:hAnsi="Times New Roman" w:cs="Times New Roman" w:hint="default"/>
        </w:rPr>
      </w:lvl>
    </w:lvlOverride>
  </w:num>
  <w:num w:numId="38">
    <w:abstractNumId w:val="47"/>
  </w:num>
  <w:num w:numId="39">
    <w:abstractNumId w:val="2"/>
    <w:lvlOverride w:ilvl="0">
      <w:lvl w:ilvl="0">
        <w:start w:val="65535"/>
        <w:numFmt w:val="bullet"/>
        <w:lvlText w:val="-"/>
        <w:legacy w:legacy="1" w:legacySpace="0" w:legacyIndent="130"/>
        <w:lvlJc w:val="left"/>
        <w:rPr>
          <w:rFonts w:ascii="Times New Roman" w:hAnsi="Times New Roman" w:cs="Times New Roman" w:hint="default"/>
        </w:rPr>
      </w:lvl>
    </w:lvlOverride>
  </w:num>
  <w:num w:numId="40">
    <w:abstractNumId w:val="43"/>
  </w:num>
  <w:num w:numId="41">
    <w:abstractNumId w:val="52"/>
  </w:num>
  <w:num w:numId="42">
    <w:abstractNumId w:val="28"/>
  </w:num>
  <w:num w:numId="43">
    <w:abstractNumId w:val="29"/>
  </w:num>
  <w:num w:numId="44">
    <w:abstractNumId w:val="31"/>
  </w:num>
  <w:num w:numId="4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num>
  <w:num w:numId="47">
    <w:abstractNumId w:val="55"/>
  </w:num>
  <w:num w:numId="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3BA"/>
    <w:rsid w:val="00000DBE"/>
    <w:rsid w:val="000013F5"/>
    <w:rsid w:val="0000149D"/>
    <w:rsid w:val="0000172B"/>
    <w:rsid w:val="00001958"/>
    <w:rsid w:val="00001C80"/>
    <w:rsid w:val="000021BB"/>
    <w:rsid w:val="00002874"/>
    <w:rsid w:val="00002D8C"/>
    <w:rsid w:val="00002DB7"/>
    <w:rsid w:val="0000304C"/>
    <w:rsid w:val="00003073"/>
    <w:rsid w:val="0000343B"/>
    <w:rsid w:val="00003465"/>
    <w:rsid w:val="0000360B"/>
    <w:rsid w:val="00003806"/>
    <w:rsid w:val="00003BE7"/>
    <w:rsid w:val="00003D8B"/>
    <w:rsid w:val="0000414F"/>
    <w:rsid w:val="0000429F"/>
    <w:rsid w:val="00004A1B"/>
    <w:rsid w:val="000050BA"/>
    <w:rsid w:val="000063AA"/>
    <w:rsid w:val="00006595"/>
    <w:rsid w:val="000068B1"/>
    <w:rsid w:val="00006E12"/>
    <w:rsid w:val="000070E8"/>
    <w:rsid w:val="000075CC"/>
    <w:rsid w:val="00007798"/>
    <w:rsid w:val="00007DAC"/>
    <w:rsid w:val="00010503"/>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08B"/>
    <w:rsid w:val="00015178"/>
    <w:rsid w:val="0001520D"/>
    <w:rsid w:val="0001525A"/>
    <w:rsid w:val="000152CC"/>
    <w:rsid w:val="00015380"/>
    <w:rsid w:val="000154DD"/>
    <w:rsid w:val="000154FE"/>
    <w:rsid w:val="00015BDB"/>
    <w:rsid w:val="0001605B"/>
    <w:rsid w:val="00016165"/>
    <w:rsid w:val="000161CB"/>
    <w:rsid w:val="00016926"/>
    <w:rsid w:val="00016C7B"/>
    <w:rsid w:val="00017727"/>
    <w:rsid w:val="00017748"/>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9DB"/>
    <w:rsid w:val="00025CCD"/>
    <w:rsid w:val="00025D93"/>
    <w:rsid w:val="0002605A"/>
    <w:rsid w:val="000261BC"/>
    <w:rsid w:val="0002654E"/>
    <w:rsid w:val="00027089"/>
    <w:rsid w:val="000279B5"/>
    <w:rsid w:val="00027F69"/>
    <w:rsid w:val="000301C2"/>
    <w:rsid w:val="000304A3"/>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3E31"/>
    <w:rsid w:val="00033EB0"/>
    <w:rsid w:val="00034C50"/>
    <w:rsid w:val="00034D23"/>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09E"/>
    <w:rsid w:val="000374E2"/>
    <w:rsid w:val="00037632"/>
    <w:rsid w:val="00037B46"/>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0A8"/>
    <w:rsid w:val="000443FC"/>
    <w:rsid w:val="000447D3"/>
    <w:rsid w:val="000456E8"/>
    <w:rsid w:val="00045704"/>
    <w:rsid w:val="00045763"/>
    <w:rsid w:val="000457E3"/>
    <w:rsid w:val="000459DE"/>
    <w:rsid w:val="00045C70"/>
    <w:rsid w:val="00045EEA"/>
    <w:rsid w:val="000463BF"/>
    <w:rsid w:val="000464B7"/>
    <w:rsid w:val="00046602"/>
    <w:rsid w:val="0004664A"/>
    <w:rsid w:val="00046653"/>
    <w:rsid w:val="000469D0"/>
    <w:rsid w:val="00046C34"/>
    <w:rsid w:val="00046C93"/>
    <w:rsid w:val="00046F16"/>
    <w:rsid w:val="0004709F"/>
    <w:rsid w:val="00047322"/>
    <w:rsid w:val="00047423"/>
    <w:rsid w:val="00047665"/>
    <w:rsid w:val="00047728"/>
    <w:rsid w:val="000478EA"/>
    <w:rsid w:val="00047A03"/>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1DA"/>
    <w:rsid w:val="00057A2C"/>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3AE"/>
    <w:rsid w:val="00064621"/>
    <w:rsid w:val="00064B4D"/>
    <w:rsid w:val="000655F9"/>
    <w:rsid w:val="00065727"/>
    <w:rsid w:val="00065F8B"/>
    <w:rsid w:val="00066D78"/>
    <w:rsid w:val="00067051"/>
    <w:rsid w:val="0007005A"/>
    <w:rsid w:val="0007010E"/>
    <w:rsid w:val="000703FF"/>
    <w:rsid w:val="0007066F"/>
    <w:rsid w:val="00070A37"/>
    <w:rsid w:val="00070E1D"/>
    <w:rsid w:val="00070ECF"/>
    <w:rsid w:val="000710FA"/>
    <w:rsid w:val="0007142C"/>
    <w:rsid w:val="000718D3"/>
    <w:rsid w:val="00071A19"/>
    <w:rsid w:val="00071AFE"/>
    <w:rsid w:val="000720AD"/>
    <w:rsid w:val="000727AE"/>
    <w:rsid w:val="000727B8"/>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11C"/>
    <w:rsid w:val="000772D6"/>
    <w:rsid w:val="00077324"/>
    <w:rsid w:val="00077655"/>
    <w:rsid w:val="00077E12"/>
    <w:rsid w:val="00080283"/>
    <w:rsid w:val="000802BA"/>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E3"/>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44E"/>
    <w:rsid w:val="000956F2"/>
    <w:rsid w:val="0009596B"/>
    <w:rsid w:val="0009641D"/>
    <w:rsid w:val="00096AC3"/>
    <w:rsid w:val="00096BA4"/>
    <w:rsid w:val="00096EED"/>
    <w:rsid w:val="00097961"/>
    <w:rsid w:val="00097AF7"/>
    <w:rsid w:val="00097D73"/>
    <w:rsid w:val="00097D93"/>
    <w:rsid w:val="000A0059"/>
    <w:rsid w:val="000A02CF"/>
    <w:rsid w:val="000A03B3"/>
    <w:rsid w:val="000A03F4"/>
    <w:rsid w:val="000A04A7"/>
    <w:rsid w:val="000A0554"/>
    <w:rsid w:val="000A07E9"/>
    <w:rsid w:val="000A094D"/>
    <w:rsid w:val="000A098F"/>
    <w:rsid w:val="000A0D9B"/>
    <w:rsid w:val="000A0FBE"/>
    <w:rsid w:val="000A1317"/>
    <w:rsid w:val="000A16DA"/>
    <w:rsid w:val="000A188C"/>
    <w:rsid w:val="000A1B5E"/>
    <w:rsid w:val="000A1E78"/>
    <w:rsid w:val="000A20E2"/>
    <w:rsid w:val="000A29EC"/>
    <w:rsid w:val="000A2B83"/>
    <w:rsid w:val="000A2CAF"/>
    <w:rsid w:val="000A2D56"/>
    <w:rsid w:val="000A2D61"/>
    <w:rsid w:val="000A2F44"/>
    <w:rsid w:val="000A31B6"/>
    <w:rsid w:val="000A3253"/>
    <w:rsid w:val="000A35D5"/>
    <w:rsid w:val="000A361E"/>
    <w:rsid w:val="000A39FD"/>
    <w:rsid w:val="000A3E0E"/>
    <w:rsid w:val="000A436F"/>
    <w:rsid w:val="000A4377"/>
    <w:rsid w:val="000A4979"/>
    <w:rsid w:val="000A4AD1"/>
    <w:rsid w:val="000A4C5E"/>
    <w:rsid w:val="000A4F44"/>
    <w:rsid w:val="000A501B"/>
    <w:rsid w:val="000A5646"/>
    <w:rsid w:val="000A5A38"/>
    <w:rsid w:val="000A5ABD"/>
    <w:rsid w:val="000A5C63"/>
    <w:rsid w:val="000A5E8E"/>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496"/>
    <w:rsid w:val="000B16CF"/>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34E"/>
    <w:rsid w:val="000C2471"/>
    <w:rsid w:val="000C2503"/>
    <w:rsid w:val="000C261B"/>
    <w:rsid w:val="000C289B"/>
    <w:rsid w:val="000C2A17"/>
    <w:rsid w:val="000C2D7A"/>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D0613"/>
    <w:rsid w:val="000D0627"/>
    <w:rsid w:val="000D079D"/>
    <w:rsid w:val="000D0B9B"/>
    <w:rsid w:val="000D0BBC"/>
    <w:rsid w:val="000D0E5A"/>
    <w:rsid w:val="000D12F7"/>
    <w:rsid w:val="000D1407"/>
    <w:rsid w:val="000D16CE"/>
    <w:rsid w:val="000D173F"/>
    <w:rsid w:val="000D17B2"/>
    <w:rsid w:val="000D19EB"/>
    <w:rsid w:val="000D1B1C"/>
    <w:rsid w:val="000D262B"/>
    <w:rsid w:val="000D2B6A"/>
    <w:rsid w:val="000D2F68"/>
    <w:rsid w:val="000D304C"/>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BF9"/>
    <w:rsid w:val="000D7E23"/>
    <w:rsid w:val="000E01DA"/>
    <w:rsid w:val="000E08ED"/>
    <w:rsid w:val="000E0E51"/>
    <w:rsid w:val="000E16FE"/>
    <w:rsid w:val="000E1BD3"/>
    <w:rsid w:val="000E1E15"/>
    <w:rsid w:val="000E2242"/>
    <w:rsid w:val="000E22D1"/>
    <w:rsid w:val="000E2483"/>
    <w:rsid w:val="000E2620"/>
    <w:rsid w:val="000E2DA3"/>
    <w:rsid w:val="000E30AA"/>
    <w:rsid w:val="000E378A"/>
    <w:rsid w:val="000E3BE5"/>
    <w:rsid w:val="000E448B"/>
    <w:rsid w:val="000E472B"/>
    <w:rsid w:val="000E48FF"/>
    <w:rsid w:val="000E4CD8"/>
    <w:rsid w:val="000E5414"/>
    <w:rsid w:val="000E545B"/>
    <w:rsid w:val="000E5545"/>
    <w:rsid w:val="000E5958"/>
    <w:rsid w:val="000E59E7"/>
    <w:rsid w:val="000E5DA0"/>
    <w:rsid w:val="000E5E50"/>
    <w:rsid w:val="000E61DB"/>
    <w:rsid w:val="000E679B"/>
    <w:rsid w:val="000E6930"/>
    <w:rsid w:val="000E6DBD"/>
    <w:rsid w:val="000E7306"/>
    <w:rsid w:val="000E7575"/>
    <w:rsid w:val="000E79C8"/>
    <w:rsid w:val="000E7B20"/>
    <w:rsid w:val="000E7D1B"/>
    <w:rsid w:val="000E7EFD"/>
    <w:rsid w:val="000E7FD1"/>
    <w:rsid w:val="000F0532"/>
    <w:rsid w:val="000F061D"/>
    <w:rsid w:val="000F06BF"/>
    <w:rsid w:val="000F09D7"/>
    <w:rsid w:val="000F122C"/>
    <w:rsid w:val="000F124D"/>
    <w:rsid w:val="000F1262"/>
    <w:rsid w:val="000F1368"/>
    <w:rsid w:val="000F14CE"/>
    <w:rsid w:val="000F19F4"/>
    <w:rsid w:val="000F217C"/>
    <w:rsid w:val="000F2233"/>
    <w:rsid w:val="000F2254"/>
    <w:rsid w:val="000F2285"/>
    <w:rsid w:val="000F23DD"/>
    <w:rsid w:val="000F25BD"/>
    <w:rsid w:val="000F272B"/>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F9C"/>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079"/>
    <w:rsid w:val="00105247"/>
    <w:rsid w:val="00105266"/>
    <w:rsid w:val="0010564C"/>
    <w:rsid w:val="00105A64"/>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C42"/>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90"/>
    <w:rsid w:val="0011709D"/>
    <w:rsid w:val="00117222"/>
    <w:rsid w:val="00117760"/>
    <w:rsid w:val="00117768"/>
    <w:rsid w:val="00117E6E"/>
    <w:rsid w:val="001205BD"/>
    <w:rsid w:val="00120990"/>
    <w:rsid w:val="00120B29"/>
    <w:rsid w:val="00120E16"/>
    <w:rsid w:val="001212E3"/>
    <w:rsid w:val="00121805"/>
    <w:rsid w:val="00121923"/>
    <w:rsid w:val="00121B81"/>
    <w:rsid w:val="0012220C"/>
    <w:rsid w:val="0012260A"/>
    <w:rsid w:val="001229D8"/>
    <w:rsid w:val="00122C48"/>
    <w:rsid w:val="00123495"/>
    <w:rsid w:val="00123984"/>
    <w:rsid w:val="00123C8E"/>
    <w:rsid w:val="00123E2B"/>
    <w:rsid w:val="00123F36"/>
    <w:rsid w:val="0012440C"/>
    <w:rsid w:val="0012448A"/>
    <w:rsid w:val="001245B1"/>
    <w:rsid w:val="001245B7"/>
    <w:rsid w:val="0012497A"/>
    <w:rsid w:val="00124D46"/>
    <w:rsid w:val="001252B5"/>
    <w:rsid w:val="001256CD"/>
    <w:rsid w:val="0012589E"/>
    <w:rsid w:val="001258C4"/>
    <w:rsid w:val="00126082"/>
    <w:rsid w:val="00126110"/>
    <w:rsid w:val="0012681C"/>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A35"/>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3F8"/>
    <w:rsid w:val="001367AA"/>
    <w:rsid w:val="001368F6"/>
    <w:rsid w:val="001372FD"/>
    <w:rsid w:val="0013765A"/>
    <w:rsid w:val="00137F16"/>
    <w:rsid w:val="00140CF7"/>
    <w:rsid w:val="00140F4B"/>
    <w:rsid w:val="00140F8B"/>
    <w:rsid w:val="0014113F"/>
    <w:rsid w:val="0014116B"/>
    <w:rsid w:val="00141342"/>
    <w:rsid w:val="0014170D"/>
    <w:rsid w:val="001417D1"/>
    <w:rsid w:val="00141A1A"/>
    <w:rsid w:val="00141E66"/>
    <w:rsid w:val="001424A5"/>
    <w:rsid w:val="00143269"/>
    <w:rsid w:val="00143856"/>
    <w:rsid w:val="00143C45"/>
    <w:rsid w:val="00143F41"/>
    <w:rsid w:val="00144420"/>
    <w:rsid w:val="0014463D"/>
    <w:rsid w:val="001447F1"/>
    <w:rsid w:val="00144CB8"/>
    <w:rsid w:val="0014553A"/>
    <w:rsid w:val="00145A51"/>
    <w:rsid w:val="00145CFB"/>
    <w:rsid w:val="001461FE"/>
    <w:rsid w:val="00146557"/>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1F9E"/>
    <w:rsid w:val="001522EF"/>
    <w:rsid w:val="001528C6"/>
    <w:rsid w:val="00152942"/>
    <w:rsid w:val="00152DF8"/>
    <w:rsid w:val="00152EF6"/>
    <w:rsid w:val="00153060"/>
    <w:rsid w:val="00153417"/>
    <w:rsid w:val="001538D6"/>
    <w:rsid w:val="0015395A"/>
    <w:rsid w:val="00153D39"/>
    <w:rsid w:val="00154164"/>
    <w:rsid w:val="00154191"/>
    <w:rsid w:val="001541FD"/>
    <w:rsid w:val="0015444F"/>
    <w:rsid w:val="00154FFE"/>
    <w:rsid w:val="00155484"/>
    <w:rsid w:val="00155506"/>
    <w:rsid w:val="0015551B"/>
    <w:rsid w:val="001557FA"/>
    <w:rsid w:val="00155C08"/>
    <w:rsid w:val="0015611E"/>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F49"/>
    <w:rsid w:val="00162FF7"/>
    <w:rsid w:val="001630D3"/>
    <w:rsid w:val="00163266"/>
    <w:rsid w:val="00163471"/>
    <w:rsid w:val="001636E4"/>
    <w:rsid w:val="001638EC"/>
    <w:rsid w:val="00164360"/>
    <w:rsid w:val="00164484"/>
    <w:rsid w:val="00164549"/>
    <w:rsid w:val="00164AD6"/>
    <w:rsid w:val="00164C19"/>
    <w:rsid w:val="00164C6A"/>
    <w:rsid w:val="00164D4E"/>
    <w:rsid w:val="00165084"/>
    <w:rsid w:val="00165507"/>
    <w:rsid w:val="00165588"/>
    <w:rsid w:val="00165B25"/>
    <w:rsid w:val="00165BED"/>
    <w:rsid w:val="00165FE9"/>
    <w:rsid w:val="00166939"/>
    <w:rsid w:val="00166974"/>
    <w:rsid w:val="00166A94"/>
    <w:rsid w:val="00166C82"/>
    <w:rsid w:val="00166E2F"/>
    <w:rsid w:val="00166EDD"/>
    <w:rsid w:val="00166FB6"/>
    <w:rsid w:val="001670DC"/>
    <w:rsid w:val="00167490"/>
    <w:rsid w:val="0016749C"/>
    <w:rsid w:val="0016751F"/>
    <w:rsid w:val="0016765C"/>
    <w:rsid w:val="001678F0"/>
    <w:rsid w:val="00167BC8"/>
    <w:rsid w:val="00167D4C"/>
    <w:rsid w:val="00167EC8"/>
    <w:rsid w:val="00170922"/>
    <w:rsid w:val="0017095A"/>
    <w:rsid w:val="00170CE3"/>
    <w:rsid w:val="0017154E"/>
    <w:rsid w:val="00171745"/>
    <w:rsid w:val="0017201B"/>
    <w:rsid w:val="001721FF"/>
    <w:rsid w:val="0017272F"/>
    <w:rsid w:val="001727B5"/>
    <w:rsid w:val="00172D7E"/>
    <w:rsid w:val="00173563"/>
    <w:rsid w:val="00173575"/>
    <w:rsid w:val="001735AB"/>
    <w:rsid w:val="00173F70"/>
    <w:rsid w:val="00174063"/>
    <w:rsid w:val="00174332"/>
    <w:rsid w:val="001744D0"/>
    <w:rsid w:val="00174883"/>
    <w:rsid w:val="0017495C"/>
    <w:rsid w:val="00174C14"/>
    <w:rsid w:val="00174DE9"/>
    <w:rsid w:val="00174F24"/>
    <w:rsid w:val="00175383"/>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87"/>
    <w:rsid w:val="001823D8"/>
    <w:rsid w:val="0018245D"/>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185"/>
    <w:rsid w:val="00184322"/>
    <w:rsid w:val="0018487B"/>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05C"/>
    <w:rsid w:val="00187217"/>
    <w:rsid w:val="0018754F"/>
    <w:rsid w:val="001875DE"/>
    <w:rsid w:val="00187DA5"/>
    <w:rsid w:val="00187FD7"/>
    <w:rsid w:val="00187FFA"/>
    <w:rsid w:val="00190FC6"/>
    <w:rsid w:val="001913AF"/>
    <w:rsid w:val="00191B1A"/>
    <w:rsid w:val="00191B4D"/>
    <w:rsid w:val="001920F0"/>
    <w:rsid w:val="001923BE"/>
    <w:rsid w:val="0019288B"/>
    <w:rsid w:val="00192C36"/>
    <w:rsid w:val="00192F48"/>
    <w:rsid w:val="00192F79"/>
    <w:rsid w:val="001930E0"/>
    <w:rsid w:val="00193278"/>
    <w:rsid w:val="001933C2"/>
    <w:rsid w:val="00193463"/>
    <w:rsid w:val="001936DE"/>
    <w:rsid w:val="00193B9E"/>
    <w:rsid w:val="00194ACB"/>
    <w:rsid w:val="00194C07"/>
    <w:rsid w:val="0019583A"/>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2EE2"/>
    <w:rsid w:val="001A2F7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5E8"/>
    <w:rsid w:val="001B068C"/>
    <w:rsid w:val="001B06D0"/>
    <w:rsid w:val="001B0849"/>
    <w:rsid w:val="001B1158"/>
    <w:rsid w:val="001B1348"/>
    <w:rsid w:val="001B188F"/>
    <w:rsid w:val="001B192B"/>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EAA"/>
    <w:rsid w:val="001B3FD2"/>
    <w:rsid w:val="001B44FE"/>
    <w:rsid w:val="001B45F5"/>
    <w:rsid w:val="001B47A1"/>
    <w:rsid w:val="001B49C9"/>
    <w:rsid w:val="001B4B10"/>
    <w:rsid w:val="001B501A"/>
    <w:rsid w:val="001B54C9"/>
    <w:rsid w:val="001B5786"/>
    <w:rsid w:val="001B5876"/>
    <w:rsid w:val="001B5945"/>
    <w:rsid w:val="001B5B5D"/>
    <w:rsid w:val="001B5F45"/>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73E"/>
    <w:rsid w:val="001C2882"/>
    <w:rsid w:val="001C2978"/>
    <w:rsid w:val="001C2A79"/>
    <w:rsid w:val="001C2AC0"/>
    <w:rsid w:val="001C2E4B"/>
    <w:rsid w:val="001C31F8"/>
    <w:rsid w:val="001C3233"/>
    <w:rsid w:val="001C36B2"/>
    <w:rsid w:val="001C3BB9"/>
    <w:rsid w:val="001C3F53"/>
    <w:rsid w:val="001C40CF"/>
    <w:rsid w:val="001C46C2"/>
    <w:rsid w:val="001C46FC"/>
    <w:rsid w:val="001C4819"/>
    <w:rsid w:val="001C494B"/>
    <w:rsid w:val="001C4E2F"/>
    <w:rsid w:val="001C516F"/>
    <w:rsid w:val="001C53AD"/>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524"/>
    <w:rsid w:val="001D081B"/>
    <w:rsid w:val="001D09F6"/>
    <w:rsid w:val="001D0B35"/>
    <w:rsid w:val="001D0B92"/>
    <w:rsid w:val="001D0D12"/>
    <w:rsid w:val="001D0E44"/>
    <w:rsid w:val="001D0E6C"/>
    <w:rsid w:val="001D13CC"/>
    <w:rsid w:val="001D1715"/>
    <w:rsid w:val="001D1781"/>
    <w:rsid w:val="001D2047"/>
    <w:rsid w:val="001D2668"/>
    <w:rsid w:val="001D2ABD"/>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6EF"/>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3B"/>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3CA"/>
    <w:rsid w:val="001F15BF"/>
    <w:rsid w:val="001F171F"/>
    <w:rsid w:val="001F1AC1"/>
    <w:rsid w:val="001F1C76"/>
    <w:rsid w:val="001F1CCF"/>
    <w:rsid w:val="001F1F7B"/>
    <w:rsid w:val="001F2291"/>
    <w:rsid w:val="001F2448"/>
    <w:rsid w:val="001F2681"/>
    <w:rsid w:val="001F26FB"/>
    <w:rsid w:val="001F2AC6"/>
    <w:rsid w:val="001F2CE7"/>
    <w:rsid w:val="001F2EC8"/>
    <w:rsid w:val="001F33F4"/>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80"/>
    <w:rsid w:val="001F72B3"/>
    <w:rsid w:val="001F77EB"/>
    <w:rsid w:val="001F7E20"/>
    <w:rsid w:val="001F7EC7"/>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2EA0"/>
    <w:rsid w:val="002033DA"/>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219"/>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B91"/>
    <w:rsid w:val="00223D10"/>
    <w:rsid w:val="00223D2C"/>
    <w:rsid w:val="00223F01"/>
    <w:rsid w:val="002240B1"/>
    <w:rsid w:val="00224544"/>
    <w:rsid w:val="002245E4"/>
    <w:rsid w:val="00224814"/>
    <w:rsid w:val="00224A63"/>
    <w:rsid w:val="00224D37"/>
    <w:rsid w:val="00224F37"/>
    <w:rsid w:val="002251AC"/>
    <w:rsid w:val="00225EE2"/>
    <w:rsid w:val="00225FE0"/>
    <w:rsid w:val="00226090"/>
    <w:rsid w:val="0022620B"/>
    <w:rsid w:val="002268D8"/>
    <w:rsid w:val="00226BDC"/>
    <w:rsid w:val="00226D48"/>
    <w:rsid w:val="00226E82"/>
    <w:rsid w:val="002273CD"/>
    <w:rsid w:val="00227F37"/>
    <w:rsid w:val="00227F5A"/>
    <w:rsid w:val="002300A4"/>
    <w:rsid w:val="00230427"/>
    <w:rsid w:val="002307C3"/>
    <w:rsid w:val="00230996"/>
    <w:rsid w:val="00230BBE"/>
    <w:rsid w:val="0023130C"/>
    <w:rsid w:val="002315F3"/>
    <w:rsid w:val="0023183C"/>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7162"/>
    <w:rsid w:val="002371A0"/>
    <w:rsid w:val="00237288"/>
    <w:rsid w:val="00237687"/>
    <w:rsid w:val="00237B2B"/>
    <w:rsid w:val="00237E4B"/>
    <w:rsid w:val="00240495"/>
    <w:rsid w:val="002406DC"/>
    <w:rsid w:val="002409E9"/>
    <w:rsid w:val="00240CF1"/>
    <w:rsid w:val="00240D19"/>
    <w:rsid w:val="00240D8A"/>
    <w:rsid w:val="0024117B"/>
    <w:rsid w:val="0024128D"/>
    <w:rsid w:val="002413FC"/>
    <w:rsid w:val="00241D1D"/>
    <w:rsid w:val="00241D52"/>
    <w:rsid w:val="00241DFF"/>
    <w:rsid w:val="00241F4D"/>
    <w:rsid w:val="00242041"/>
    <w:rsid w:val="002421E2"/>
    <w:rsid w:val="00242482"/>
    <w:rsid w:val="00242700"/>
    <w:rsid w:val="0024284D"/>
    <w:rsid w:val="00242B32"/>
    <w:rsid w:val="00242BCE"/>
    <w:rsid w:val="00242F16"/>
    <w:rsid w:val="002433BA"/>
    <w:rsid w:val="00243403"/>
    <w:rsid w:val="002434EF"/>
    <w:rsid w:val="0024378D"/>
    <w:rsid w:val="002437F4"/>
    <w:rsid w:val="002439D3"/>
    <w:rsid w:val="00243B17"/>
    <w:rsid w:val="002442F5"/>
    <w:rsid w:val="00244715"/>
    <w:rsid w:val="002448F0"/>
    <w:rsid w:val="00244D06"/>
    <w:rsid w:val="002457B4"/>
    <w:rsid w:val="00245A39"/>
    <w:rsid w:val="00246A82"/>
    <w:rsid w:val="00247098"/>
    <w:rsid w:val="002476DF"/>
    <w:rsid w:val="00247737"/>
    <w:rsid w:val="00247B6C"/>
    <w:rsid w:val="00247BE9"/>
    <w:rsid w:val="00250328"/>
    <w:rsid w:val="0025066F"/>
    <w:rsid w:val="00250A30"/>
    <w:rsid w:val="00250A6F"/>
    <w:rsid w:val="00250D78"/>
    <w:rsid w:val="00250F47"/>
    <w:rsid w:val="00250F7A"/>
    <w:rsid w:val="00250FFA"/>
    <w:rsid w:val="002517B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D35"/>
    <w:rsid w:val="00255EBE"/>
    <w:rsid w:val="002562D6"/>
    <w:rsid w:val="00256688"/>
    <w:rsid w:val="002570E2"/>
    <w:rsid w:val="002575AF"/>
    <w:rsid w:val="00257644"/>
    <w:rsid w:val="002579B8"/>
    <w:rsid w:val="00257A82"/>
    <w:rsid w:val="00257AA6"/>
    <w:rsid w:val="00257B86"/>
    <w:rsid w:val="00257C95"/>
    <w:rsid w:val="00257D5A"/>
    <w:rsid w:val="00260249"/>
    <w:rsid w:val="00260649"/>
    <w:rsid w:val="002607F1"/>
    <w:rsid w:val="00260870"/>
    <w:rsid w:val="00260935"/>
    <w:rsid w:val="002609E0"/>
    <w:rsid w:val="00260E8C"/>
    <w:rsid w:val="00260F61"/>
    <w:rsid w:val="00260F8B"/>
    <w:rsid w:val="002612EE"/>
    <w:rsid w:val="00261308"/>
    <w:rsid w:val="0026170B"/>
    <w:rsid w:val="0026194A"/>
    <w:rsid w:val="00261A67"/>
    <w:rsid w:val="00261CFE"/>
    <w:rsid w:val="00261FEE"/>
    <w:rsid w:val="0026209A"/>
    <w:rsid w:val="0026223B"/>
    <w:rsid w:val="0026262D"/>
    <w:rsid w:val="00262643"/>
    <w:rsid w:val="00262A7E"/>
    <w:rsid w:val="00262C5D"/>
    <w:rsid w:val="00262CF7"/>
    <w:rsid w:val="00262D4A"/>
    <w:rsid w:val="00262EDE"/>
    <w:rsid w:val="00263070"/>
    <w:rsid w:val="002630BF"/>
    <w:rsid w:val="002631B3"/>
    <w:rsid w:val="0026323E"/>
    <w:rsid w:val="00263CBF"/>
    <w:rsid w:val="00263DC0"/>
    <w:rsid w:val="00264592"/>
    <w:rsid w:val="0026468A"/>
    <w:rsid w:val="00265173"/>
    <w:rsid w:val="00265B32"/>
    <w:rsid w:val="0026609E"/>
    <w:rsid w:val="002661DB"/>
    <w:rsid w:val="002665F6"/>
    <w:rsid w:val="002676A2"/>
    <w:rsid w:val="00267D93"/>
    <w:rsid w:val="00267DAD"/>
    <w:rsid w:val="00267E0D"/>
    <w:rsid w:val="00267F7A"/>
    <w:rsid w:val="0027000B"/>
    <w:rsid w:val="0027015C"/>
    <w:rsid w:val="0027017C"/>
    <w:rsid w:val="002709B1"/>
    <w:rsid w:val="002711B9"/>
    <w:rsid w:val="0027123E"/>
    <w:rsid w:val="0027145E"/>
    <w:rsid w:val="00271591"/>
    <w:rsid w:val="002715D0"/>
    <w:rsid w:val="00271DB2"/>
    <w:rsid w:val="00271E19"/>
    <w:rsid w:val="002723D8"/>
    <w:rsid w:val="002726D5"/>
    <w:rsid w:val="002727CE"/>
    <w:rsid w:val="002728EF"/>
    <w:rsid w:val="00273125"/>
    <w:rsid w:val="002731AF"/>
    <w:rsid w:val="00273722"/>
    <w:rsid w:val="00274062"/>
    <w:rsid w:val="002746F1"/>
    <w:rsid w:val="00274D52"/>
    <w:rsid w:val="00274E6D"/>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A9"/>
    <w:rsid w:val="002820E0"/>
    <w:rsid w:val="00282297"/>
    <w:rsid w:val="0028271F"/>
    <w:rsid w:val="00282944"/>
    <w:rsid w:val="00282A93"/>
    <w:rsid w:val="00282BA9"/>
    <w:rsid w:val="00282C91"/>
    <w:rsid w:val="00282D98"/>
    <w:rsid w:val="002839BB"/>
    <w:rsid w:val="00283CC1"/>
    <w:rsid w:val="00283EDC"/>
    <w:rsid w:val="002840AD"/>
    <w:rsid w:val="00284181"/>
    <w:rsid w:val="002841E6"/>
    <w:rsid w:val="00284325"/>
    <w:rsid w:val="002845AD"/>
    <w:rsid w:val="00284BAC"/>
    <w:rsid w:val="00285139"/>
    <w:rsid w:val="002853CD"/>
    <w:rsid w:val="00285525"/>
    <w:rsid w:val="0028574C"/>
    <w:rsid w:val="00285776"/>
    <w:rsid w:val="00285CF0"/>
    <w:rsid w:val="00285DD7"/>
    <w:rsid w:val="0028655B"/>
    <w:rsid w:val="00286984"/>
    <w:rsid w:val="00286FDA"/>
    <w:rsid w:val="00287531"/>
    <w:rsid w:val="002877E6"/>
    <w:rsid w:val="00287936"/>
    <w:rsid w:val="00287EDB"/>
    <w:rsid w:val="0029010A"/>
    <w:rsid w:val="0029066D"/>
    <w:rsid w:val="0029074F"/>
    <w:rsid w:val="0029077D"/>
    <w:rsid w:val="00290EC1"/>
    <w:rsid w:val="00290F6B"/>
    <w:rsid w:val="00291369"/>
    <w:rsid w:val="00291770"/>
    <w:rsid w:val="00291855"/>
    <w:rsid w:val="00291969"/>
    <w:rsid w:val="002928E7"/>
    <w:rsid w:val="00292993"/>
    <w:rsid w:val="00292A89"/>
    <w:rsid w:val="00292B5A"/>
    <w:rsid w:val="00292EEA"/>
    <w:rsid w:val="00292F3E"/>
    <w:rsid w:val="0029325E"/>
    <w:rsid w:val="0029365E"/>
    <w:rsid w:val="0029393F"/>
    <w:rsid w:val="00293A10"/>
    <w:rsid w:val="00293D59"/>
    <w:rsid w:val="00293F3B"/>
    <w:rsid w:val="002940E0"/>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68C"/>
    <w:rsid w:val="002A074A"/>
    <w:rsid w:val="002A09CE"/>
    <w:rsid w:val="002A10DD"/>
    <w:rsid w:val="002A1259"/>
    <w:rsid w:val="002A159C"/>
    <w:rsid w:val="002A17ED"/>
    <w:rsid w:val="002A1927"/>
    <w:rsid w:val="002A1C7F"/>
    <w:rsid w:val="002A2255"/>
    <w:rsid w:val="002A2FF0"/>
    <w:rsid w:val="002A323C"/>
    <w:rsid w:val="002A39BF"/>
    <w:rsid w:val="002A3DB9"/>
    <w:rsid w:val="002A42EB"/>
    <w:rsid w:val="002A4329"/>
    <w:rsid w:val="002A46FF"/>
    <w:rsid w:val="002A47BE"/>
    <w:rsid w:val="002A4CEA"/>
    <w:rsid w:val="002A4FDB"/>
    <w:rsid w:val="002A53B1"/>
    <w:rsid w:val="002A5595"/>
    <w:rsid w:val="002A58CA"/>
    <w:rsid w:val="002A5AB8"/>
    <w:rsid w:val="002A5B2E"/>
    <w:rsid w:val="002A5F32"/>
    <w:rsid w:val="002A63AE"/>
    <w:rsid w:val="002A63E4"/>
    <w:rsid w:val="002A6475"/>
    <w:rsid w:val="002A6532"/>
    <w:rsid w:val="002A66A5"/>
    <w:rsid w:val="002A670E"/>
    <w:rsid w:val="002A6C69"/>
    <w:rsid w:val="002A6FEE"/>
    <w:rsid w:val="002A7351"/>
    <w:rsid w:val="002A73DE"/>
    <w:rsid w:val="002A77BF"/>
    <w:rsid w:val="002A7A09"/>
    <w:rsid w:val="002A7C2C"/>
    <w:rsid w:val="002A7E3E"/>
    <w:rsid w:val="002A7F56"/>
    <w:rsid w:val="002B0491"/>
    <w:rsid w:val="002B07BB"/>
    <w:rsid w:val="002B08C7"/>
    <w:rsid w:val="002B119F"/>
    <w:rsid w:val="002B23E7"/>
    <w:rsid w:val="002B2AB7"/>
    <w:rsid w:val="002B2C7C"/>
    <w:rsid w:val="002B35E0"/>
    <w:rsid w:val="002B36AB"/>
    <w:rsid w:val="002B3718"/>
    <w:rsid w:val="002B3F44"/>
    <w:rsid w:val="002B3F89"/>
    <w:rsid w:val="002B4082"/>
    <w:rsid w:val="002B4672"/>
    <w:rsid w:val="002B4769"/>
    <w:rsid w:val="002B48F8"/>
    <w:rsid w:val="002B4A78"/>
    <w:rsid w:val="002B5054"/>
    <w:rsid w:val="002B52B0"/>
    <w:rsid w:val="002B5C36"/>
    <w:rsid w:val="002B5CA0"/>
    <w:rsid w:val="002B5CFE"/>
    <w:rsid w:val="002B617C"/>
    <w:rsid w:val="002B67BC"/>
    <w:rsid w:val="002B6A84"/>
    <w:rsid w:val="002B6D12"/>
    <w:rsid w:val="002B722A"/>
    <w:rsid w:val="002B767D"/>
    <w:rsid w:val="002B7C67"/>
    <w:rsid w:val="002C0032"/>
    <w:rsid w:val="002C062E"/>
    <w:rsid w:val="002C0864"/>
    <w:rsid w:val="002C08E8"/>
    <w:rsid w:val="002C0BD7"/>
    <w:rsid w:val="002C0D69"/>
    <w:rsid w:val="002C0E71"/>
    <w:rsid w:val="002C11A7"/>
    <w:rsid w:val="002C1783"/>
    <w:rsid w:val="002C1B77"/>
    <w:rsid w:val="002C1E23"/>
    <w:rsid w:val="002C1F1F"/>
    <w:rsid w:val="002C23C2"/>
    <w:rsid w:val="002C242A"/>
    <w:rsid w:val="002C356C"/>
    <w:rsid w:val="002C36F1"/>
    <w:rsid w:val="002C3B86"/>
    <w:rsid w:val="002C3BCF"/>
    <w:rsid w:val="002C3C4C"/>
    <w:rsid w:val="002C3D2B"/>
    <w:rsid w:val="002C3F72"/>
    <w:rsid w:val="002C4676"/>
    <w:rsid w:val="002C4B22"/>
    <w:rsid w:val="002C4C23"/>
    <w:rsid w:val="002C4E4F"/>
    <w:rsid w:val="002C4F11"/>
    <w:rsid w:val="002C4F19"/>
    <w:rsid w:val="002C5263"/>
    <w:rsid w:val="002C53CF"/>
    <w:rsid w:val="002C54EE"/>
    <w:rsid w:val="002C56E0"/>
    <w:rsid w:val="002C64DC"/>
    <w:rsid w:val="002C67CB"/>
    <w:rsid w:val="002C6AB6"/>
    <w:rsid w:val="002C6E0D"/>
    <w:rsid w:val="002C6E40"/>
    <w:rsid w:val="002C70CA"/>
    <w:rsid w:val="002C72E8"/>
    <w:rsid w:val="002C736D"/>
    <w:rsid w:val="002C75AE"/>
    <w:rsid w:val="002C7719"/>
    <w:rsid w:val="002C772F"/>
    <w:rsid w:val="002C7845"/>
    <w:rsid w:val="002D02C8"/>
    <w:rsid w:val="002D0439"/>
    <w:rsid w:val="002D06BC"/>
    <w:rsid w:val="002D0901"/>
    <w:rsid w:val="002D0A70"/>
    <w:rsid w:val="002D0AA7"/>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7D6"/>
    <w:rsid w:val="002D3B33"/>
    <w:rsid w:val="002D3CBF"/>
    <w:rsid w:val="002D4154"/>
    <w:rsid w:val="002D4534"/>
    <w:rsid w:val="002D4C51"/>
    <w:rsid w:val="002D50A1"/>
    <w:rsid w:val="002D5BBC"/>
    <w:rsid w:val="002D5C98"/>
    <w:rsid w:val="002D62FE"/>
    <w:rsid w:val="002D64A0"/>
    <w:rsid w:val="002D6931"/>
    <w:rsid w:val="002D6F92"/>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9BC"/>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D86"/>
    <w:rsid w:val="002F512B"/>
    <w:rsid w:val="002F53E4"/>
    <w:rsid w:val="002F54FB"/>
    <w:rsid w:val="002F56AE"/>
    <w:rsid w:val="002F583C"/>
    <w:rsid w:val="002F5C35"/>
    <w:rsid w:val="002F5E10"/>
    <w:rsid w:val="002F5E45"/>
    <w:rsid w:val="002F6137"/>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1BB"/>
    <w:rsid w:val="00302230"/>
    <w:rsid w:val="00302C04"/>
    <w:rsid w:val="00303186"/>
    <w:rsid w:val="003031B5"/>
    <w:rsid w:val="003031D1"/>
    <w:rsid w:val="0030352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0E3"/>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0DB"/>
    <w:rsid w:val="00322410"/>
    <w:rsid w:val="0032255D"/>
    <w:rsid w:val="003227FB"/>
    <w:rsid w:val="0032294E"/>
    <w:rsid w:val="00322BAE"/>
    <w:rsid w:val="00322CC4"/>
    <w:rsid w:val="00322CE6"/>
    <w:rsid w:val="00322F6E"/>
    <w:rsid w:val="003236A1"/>
    <w:rsid w:val="00323D07"/>
    <w:rsid w:val="0032417D"/>
    <w:rsid w:val="00324677"/>
    <w:rsid w:val="00324DD8"/>
    <w:rsid w:val="00324DDF"/>
    <w:rsid w:val="0032554B"/>
    <w:rsid w:val="00325C8C"/>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1"/>
    <w:rsid w:val="00335612"/>
    <w:rsid w:val="00335BA7"/>
    <w:rsid w:val="00335E16"/>
    <w:rsid w:val="00335E80"/>
    <w:rsid w:val="00335F4F"/>
    <w:rsid w:val="00336066"/>
    <w:rsid w:val="00336389"/>
    <w:rsid w:val="0033661C"/>
    <w:rsid w:val="00336C1B"/>
    <w:rsid w:val="00336DDF"/>
    <w:rsid w:val="003379F4"/>
    <w:rsid w:val="00337ED2"/>
    <w:rsid w:val="003400E2"/>
    <w:rsid w:val="00340139"/>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AC"/>
    <w:rsid w:val="003473ED"/>
    <w:rsid w:val="003474E5"/>
    <w:rsid w:val="00347510"/>
    <w:rsid w:val="00347634"/>
    <w:rsid w:val="0034771D"/>
    <w:rsid w:val="00347776"/>
    <w:rsid w:val="00347F00"/>
    <w:rsid w:val="003505EA"/>
    <w:rsid w:val="00350DCB"/>
    <w:rsid w:val="00351148"/>
    <w:rsid w:val="0035126B"/>
    <w:rsid w:val="003514C6"/>
    <w:rsid w:val="00351B54"/>
    <w:rsid w:val="00351CD9"/>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4F2"/>
    <w:rsid w:val="00357BED"/>
    <w:rsid w:val="00357F76"/>
    <w:rsid w:val="003602A4"/>
    <w:rsid w:val="00360AB4"/>
    <w:rsid w:val="00360B10"/>
    <w:rsid w:val="00360BB0"/>
    <w:rsid w:val="003616E4"/>
    <w:rsid w:val="003619CF"/>
    <w:rsid w:val="00362266"/>
    <w:rsid w:val="0036234A"/>
    <w:rsid w:val="0036242C"/>
    <w:rsid w:val="00362855"/>
    <w:rsid w:val="003628FB"/>
    <w:rsid w:val="00362913"/>
    <w:rsid w:val="003629EE"/>
    <w:rsid w:val="00362D09"/>
    <w:rsid w:val="00362E39"/>
    <w:rsid w:val="0036310E"/>
    <w:rsid w:val="003640D9"/>
    <w:rsid w:val="003641F5"/>
    <w:rsid w:val="003642B8"/>
    <w:rsid w:val="003647FC"/>
    <w:rsid w:val="0036496C"/>
    <w:rsid w:val="00364AE1"/>
    <w:rsid w:val="00364B42"/>
    <w:rsid w:val="00364D64"/>
    <w:rsid w:val="003650F2"/>
    <w:rsid w:val="003651C6"/>
    <w:rsid w:val="00365716"/>
    <w:rsid w:val="0036667C"/>
    <w:rsid w:val="00366B9C"/>
    <w:rsid w:val="00366E9D"/>
    <w:rsid w:val="00367461"/>
    <w:rsid w:val="00367507"/>
    <w:rsid w:val="00367C69"/>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1F4B"/>
    <w:rsid w:val="00372611"/>
    <w:rsid w:val="003726D6"/>
    <w:rsid w:val="00372A0E"/>
    <w:rsid w:val="00372FBD"/>
    <w:rsid w:val="003735DD"/>
    <w:rsid w:val="003736C4"/>
    <w:rsid w:val="0037373E"/>
    <w:rsid w:val="003740B7"/>
    <w:rsid w:val="00374540"/>
    <w:rsid w:val="00374700"/>
    <w:rsid w:val="00374892"/>
    <w:rsid w:val="00374CB0"/>
    <w:rsid w:val="003755D5"/>
    <w:rsid w:val="003756BA"/>
    <w:rsid w:val="00376695"/>
    <w:rsid w:val="00376C4F"/>
    <w:rsid w:val="00376CBA"/>
    <w:rsid w:val="00376CC7"/>
    <w:rsid w:val="00376D11"/>
    <w:rsid w:val="00376E4E"/>
    <w:rsid w:val="00376FC4"/>
    <w:rsid w:val="0037701D"/>
    <w:rsid w:val="00377125"/>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9F1"/>
    <w:rsid w:val="00383D82"/>
    <w:rsid w:val="00384433"/>
    <w:rsid w:val="00384837"/>
    <w:rsid w:val="003849D3"/>
    <w:rsid w:val="00384A39"/>
    <w:rsid w:val="00384A3F"/>
    <w:rsid w:val="00384B71"/>
    <w:rsid w:val="00384D14"/>
    <w:rsid w:val="00385210"/>
    <w:rsid w:val="0038542E"/>
    <w:rsid w:val="00385752"/>
    <w:rsid w:val="00385A72"/>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5E54"/>
    <w:rsid w:val="00396287"/>
    <w:rsid w:val="0039688F"/>
    <w:rsid w:val="00396905"/>
    <w:rsid w:val="0039694A"/>
    <w:rsid w:val="00396B27"/>
    <w:rsid w:val="00396BB5"/>
    <w:rsid w:val="00396C63"/>
    <w:rsid w:val="0039708B"/>
    <w:rsid w:val="003970A2"/>
    <w:rsid w:val="003972BC"/>
    <w:rsid w:val="00397339"/>
    <w:rsid w:val="003975D7"/>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4A78"/>
    <w:rsid w:val="003A5473"/>
    <w:rsid w:val="003A58E7"/>
    <w:rsid w:val="003A5EF5"/>
    <w:rsid w:val="003A6416"/>
    <w:rsid w:val="003A64EE"/>
    <w:rsid w:val="003A6526"/>
    <w:rsid w:val="003A6789"/>
    <w:rsid w:val="003A6D7E"/>
    <w:rsid w:val="003A6F35"/>
    <w:rsid w:val="003A7484"/>
    <w:rsid w:val="003A754B"/>
    <w:rsid w:val="003A7879"/>
    <w:rsid w:val="003A7A6F"/>
    <w:rsid w:val="003A7BE2"/>
    <w:rsid w:val="003A7E76"/>
    <w:rsid w:val="003A7EEC"/>
    <w:rsid w:val="003B01F0"/>
    <w:rsid w:val="003B0235"/>
    <w:rsid w:val="003B042F"/>
    <w:rsid w:val="003B0481"/>
    <w:rsid w:val="003B079D"/>
    <w:rsid w:val="003B0A55"/>
    <w:rsid w:val="003B0D6D"/>
    <w:rsid w:val="003B1213"/>
    <w:rsid w:val="003B1367"/>
    <w:rsid w:val="003B1609"/>
    <w:rsid w:val="003B1818"/>
    <w:rsid w:val="003B1842"/>
    <w:rsid w:val="003B1D77"/>
    <w:rsid w:val="003B2078"/>
    <w:rsid w:val="003B238E"/>
    <w:rsid w:val="003B2607"/>
    <w:rsid w:val="003B2700"/>
    <w:rsid w:val="003B2903"/>
    <w:rsid w:val="003B2C96"/>
    <w:rsid w:val="003B2CF3"/>
    <w:rsid w:val="003B324A"/>
    <w:rsid w:val="003B3266"/>
    <w:rsid w:val="003B3291"/>
    <w:rsid w:val="003B3665"/>
    <w:rsid w:val="003B3D51"/>
    <w:rsid w:val="003B3DB2"/>
    <w:rsid w:val="003B3F48"/>
    <w:rsid w:val="003B4052"/>
    <w:rsid w:val="003B4298"/>
    <w:rsid w:val="003B42CC"/>
    <w:rsid w:val="003B46FA"/>
    <w:rsid w:val="003B4A06"/>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6C72"/>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6B7"/>
    <w:rsid w:val="003C5CC6"/>
    <w:rsid w:val="003C609B"/>
    <w:rsid w:val="003C66C8"/>
    <w:rsid w:val="003C6A40"/>
    <w:rsid w:val="003C6FF4"/>
    <w:rsid w:val="003C7236"/>
    <w:rsid w:val="003C75F2"/>
    <w:rsid w:val="003C7893"/>
    <w:rsid w:val="003C7B7B"/>
    <w:rsid w:val="003D0033"/>
    <w:rsid w:val="003D03C0"/>
    <w:rsid w:val="003D05A6"/>
    <w:rsid w:val="003D060C"/>
    <w:rsid w:val="003D0789"/>
    <w:rsid w:val="003D0AF9"/>
    <w:rsid w:val="003D0C28"/>
    <w:rsid w:val="003D0D56"/>
    <w:rsid w:val="003D0EB0"/>
    <w:rsid w:val="003D0EFA"/>
    <w:rsid w:val="003D158D"/>
    <w:rsid w:val="003D1666"/>
    <w:rsid w:val="003D1C8E"/>
    <w:rsid w:val="003D1DBF"/>
    <w:rsid w:val="003D2ABE"/>
    <w:rsid w:val="003D2D63"/>
    <w:rsid w:val="003D2EE0"/>
    <w:rsid w:val="003D316C"/>
    <w:rsid w:val="003D38B3"/>
    <w:rsid w:val="003D3B47"/>
    <w:rsid w:val="003D3CE9"/>
    <w:rsid w:val="003D3F5B"/>
    <w:rsid w:val="003D40A7"/>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564"/>
    <w:rsid w:val="003D677F"/>
    <w:rsid w:val="003D6809"/>
    <w:rsid w:val="003D6C07"/>
    <w:rsid w:val="003D733A"/>
    <w:rsid w:val="003D7A37"/>
    <w:rsid w:val="003D7D7D"/>
    <w:rsid w:val="003D7E83"/>
    <w:rsid w:val="003E011D"/>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00F"/>
    <w:rsid w:val="003F10AD"/>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59"/>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2C3"/>
    <w:rsid w:val="00404459"/>
    <w:rsid w:val="0040445E"/>
    <w:rsid w:val="00404B91"/>
    <w:rsid w:val="00404D12"/>
    <w:rsid w:val="00405087"/>
    <w:rsid w:val="004055EB"/>
    <w:rsid w:val="00405752"/>
    <w:rsid w:val="00405832"/>
    <w:rsid w:val="00405887"/>
    <w:rsid w:val="00405CFD"/>
    <w:rsid w:val="00405D5F"/>
    <w:rsid w:val="00405DA4"/>
    <w:rsid w:val="00405E1E"/>
    <w:rsid w:val="004061BF"/>
    <w:rsid w:val="00406201"/>
    <w:rsid w:val="00406465"/>
    <w:rsid w:val="00406477"/>
    <w:rsid w:val="0040656D"/>
    <w:rsid w:val="004066FB"/>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3D9"/>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356"/>
    <w:rsid w:val="0042148D"/>
    <w:rsid w:val="004215DE"/>
    <w:rsid w:val="00421BD6"/>
    <w:rsid w:val="00421CC3"/>
    <w:rsid w:val="00421D76"/>
    <w:rsid w:val="004224E6"/>
    <w:rsid w:val="0042284D"/>
    <w:rsid w:val="00422B6A"/>
    <w:rsid w:val="00422BDD"/>
    <w:rsid w:val="004230E7"/>
    <w:rsid w:val="004233CC"/>
    <w:rsid w:val="00423723"/>
    <w:rsid w:val="0042399D"/>
    <w:rsid w:val="00423A58"/>
    <w:rsid w:val="00423CAB"/>
    <w:rsid w:val="00424139"/>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267"/>
    <w:rsid w:val="004328B4"/>
    <w:rsid w:val="0043294D"/>
    <w:rsid w:val="00432B1D"/>
    <w:rsid w:val="00432C6B"/>
    <w:rsid w:val="00432E34"/>
    <w:rsid w:val="0043336B"/>
    <w:rsid w:val="004335C8"/>
    <w:rsid w:val="00433722"/>
    <w:rsid w:val="00433858"/>
    <w:rsid w:val="00433C79"/>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37D02"/>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183"/>
    <w:rsid w:val="0044657B"/>
    <w:rsid w:val="00446A96"/>
    <w:rsid w:val="00446AF6"/>
    <w:rsid w:val="00446FB4"/>
    <w:rsid w:val="004470C6"/>
    <w:rsid w:val="004474B7"/>
    <w:rsid w:val="004477FB"/>
    <w:rsid w:val="00447B49"/>
    <w:rsid w:val="004500B4"/>
    <w:rsid w:val="004508EE"/>
    <w:rsid w:val="004509F2"/>
    <w:rsid w:val="00450BCC"/>
    <w:rsid w:val="00450EA6"/>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89"/>
    <w:rsid w:val="00453CA6"/>
    <w:rsid w:val="00453CC8"/>
    <w:rsid w:val="00453FAD"/>
    <w:rsid w:val="0045472B"/>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3AE"/>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565"/>
    <w:rsid w:val="00467583"/>
    <w:rsid w:val="0046770A"/>
    <w:rsid w:val="00467C6A"/>
    <w:rsid w:val="00467DD7"/>
    <w:rsid w:val="004703FF"/>
    <w:rsid w:val="00470469"/>
    <w:rsid w:val="00470855"/>
    <w:rsid w:val="00470CD6"/>
    <w:rsid w:val="0047104A"/>
    <w:rsid w:val="00471356"/>
    <w:rsid w:val="004714F8"/>
    <w:rsid w:val="00471531"/>
    <w:rsid w:val="00471913"/>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6DCF"/>
    <w:rsid w:val="0047700D"/>
    <w:rsid w:val="0047701D"/>
    <w:rsid w:val="00477178"/>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F58"/>
    <w:rsid w:val="00483FEC"/>
    <w:rsid w:val="0048427C"/>
    <w:rsid w:val="004843FB"/>
    <w:rsid w:val="004845F6"/>
    <w:rsid w:val="004848A6"/>
    <w:rsid w:val="0048496A"/>
    <w:rsid w:val="00484C1A"/>
    <w:rsid w:val="00484DDE"/>
    <w:rsid w:val="00485270"/>
    <w:rsid w:val="004853C1"/>
    <w:rsid w:val="0048571F"/>
    <w:rsid w:val="004860D7"/>
    <w:rsid w:val="004860E5"/>
    <w:rsid w:val="00486F4E"/>
    <w:rsid w:val="00486F84"/>
    <w:rsid w:val="0048739B"/>
    <w:rsid w:val="004879D0"/>
    <w:rsid w:val="00487BB0"/>
    <w:rsid w:val="00487D92"/>
    <w:rsid w:val="00487F79"/>
    <w:rsid w:val="0049028C"/>
    <w:rsid w:val="00490315"/>
    <w:rsid w:val="00490817"/>
    <w:rsid w:val="00490E17"/>
    <w:rsid w:val="004918B1"/>
    <w:rsid w:val="00491BB9"/>
    <w:rsid w:val="00491C99"/>
    <w:rsid w:val="00491E7A"/>
    <w:rsid w:val="00491FEF"/>
    <w:rsid w:val="0049258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82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8B"/>
    <w:rsid w:val="004A6FD2"/>
    <w:rsid w:val="004A700B"/>
    <w:rsid w:val="004A724B"/>
    <w:rsid w:val="004A74F4"/>
    <w:rsid w:val="004A7517"/>
    <w:rsid w:val="004A7FAF"/>
    <w:rsid w:val="004B021A"/>
    <w:rsid w:val="004B0282"/>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A78"/>
    <w:rsid w:val="004C5B78"/>
    <w:rsid w:val="004C60C3"/>
    <w:rsid w:val="004C631A"/>
    <w:rsid w:val="004C64CF"/>
    <w:rsid w:val="004C71AA"/>
    <w:rsid w:val="004C732F"/>
    <w:rsid w:val="004C73A4"/>
    <w:rsid w:val="004C76EA"/>
    <w:rsid w:val="004C779E"/>
    <w:rsid w:val="004C793E"/>
    <w:rsid w:val="004C7C37"/>
    <w:rsid w:val="004D0495"/>
    <w:rsid w:val="004D0A8E"/>
    <w:rsid w:val="004D0CA1"/>
    <w:rsid w:val="004D123F"/>
    <w:rsid w:val="004D1394"/>
    <w:rsid w:val="004D1787"/>
    <w:rsid w:val="004D1A76"/>
    <w:rsid w:val="004D1CE1"/>
    <w:rsid w:val="004D2253"/>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AFC"/>
    <w:rsid w:val="004E0B3A"/>
    <w:rsid w:val="004E1411"/>
    <w:rsid w:val="004E1C8F"/>
    <w:rsid w:val="004E1D15"/>
    <w:rsid w:val="004E26B6"/>
    <w:rsid w:val="004E2745"/>
    <w:rsid w:val="004E27D3"/>
    <w:rsid w:val="004E2B23"/>
    <w:rsid w:val="004E3143"/>
    <w:rsid w:val="004E39C3"/>
    <w:rsid w:val="004E3C8C"/>
    <w:rsid w:val="004E3DEC"/>
    <w:rsid w:val="004E413A"/>
    <w:rsid w:val="004E467F"/>
    <w:rsid w:val="004E4753"/>
    <w:rsid w:val="004E4C5C"/>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AEE"/>
    <w:rsid w:val="004F2B45"/>
    <w:rsid w:val="004F2C14"/>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55D"/>
    <w:rsid w:val="004F66E4"/>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1FA4"/>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4FF3"/>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81E"/>
    <w:rsid w:val="00507AA6"/>
    <w:rsid w:val="005101D6"/>
    <w:rsid w:val="0051031D"/>
    <w:rsid w:val="00510480"/>
    <w:rsid w:val="0051053F"/>
    <w:rsid w:val="00510648"/>
    <w:rsid w:val="00510C85"/>
    <w:rsid w:val="00511016"/>
    <w:rsid w:val="00511690"/>
    <w:rsid w:val="005116A3"/>
    <w:rsid w:val="00511766"/>
    <w:rsid w:val="00511A7F"/>
    <w:rsid w:val="0051219D"/>
    <w:rsid w:val="00512328"/>
    <w:rsid w:val="00512503"/>
    <w:rsid w:val="00512889"/>
    <w:rsid w:val="00513375"/>
    <w:rsid w:val="005137B7"/>
    <w:rsid w:val="005138F5"/>
    <w:rsid w:val="00513C15"/>
    <w:rsid w:val="00513D4F"/>
    <w:rsid w:val="00513EAF"/>
    <w:rsid w:val="005142EA"/>
    <w:rsid w:val="0051442E"/>
    <w:rsid w:val="005144C0"/>
    <w:rsid w:val="00514528"/>
    <w:rsid w:val="00514CD0"/>
    <w:rsid w:val="005151B6"/>
    <w:rsid w:val="0051549E"/>
    <w:rsid w:val="00515672"/>
    <w:rsid w:val="00515B5E"/>
    <w:rsid w:val="005163A1"/>
    <w:rsid w:val="0051666D"/>
    <w:rsid w:val="00516915"/>
    <w:rsid w:val="005169FC"/>
    <w:rsid w:val="00516B99"/>
    <w:rsid w:val="005171AA"/>
    <w:rsid w:val="005171EF"/>
    <w:rsid w:val="00517276"/>
    <w:rsid w:val="00517364"/>
    <w:rsid w:val="005174D0"/>
    <w:rsid w:val="005176CA"/>
    <w:rsid w:val="00517869"/>
    <w:rsid w:val="00517C72"/>
    <w:rsid w:val="00517EF3"/>
    <w:rsid w:val="00517F36"/>
    <w:rsid w:val="00520082"/>
    <w:rsid w:val="005201E7"/>
    <w:rsid w:val="0052029D"/>
    <w:rsid w:val="005202B6"/>
    <w:rsid w:val="005208B4"/>
    <w:rsid w:val="00520ABF"/>
    <w:rsid w:val="00520C14"/>
    <w:rsid w:val="00520ECB"/>
    <w:rsid w:val="00520F16"/>
    <w:rsid w:val="0052125C"/>
    <w:rsid w:val="00521B8D"/>
    <w:rsid w:val="00521FE4"/>
    <w:rsid w:val="00522162"/>
    <w:rsid w:val="00522253"/>
    <w:rsid w:val="005222D2"/>
    <w:rsid w:val="005222EE"/>
    <w:rsid w:val="00522430"/>
    <w:rsid w:val="00522A6F"/>
    <w:rsid w:val="00522C55"/>
    <w:rsid w:val="00523214"/>
    <w:rsid w:val="00523473"/>
    <w:rsid w:val="005234EC"/>
    <w:rsid w:val="00523890"/>
    <w:rsid w:val="00523939"/>
    <w:rsid w:val="005239FD"/>
    <w:rsid w:val="00523BAA"/>
    <w:rsid w:val="00523FBD"/>
    <w:rsid w:val="00524261"/>
    <w:rsid w:val="005242A1"/>
    <w:rsid w:val="005247B7"/>
    <w:rsid w:val="00525051"/>
    <w:rsid w:val="00525D28"/>
    <w:rsid w:val="00525D33"/>
    <w:rsid w:val="00525D8D"/>
    <w:rsid w:val="00526108"/>
    <w:rsid w:val="005264B6"/>
    <w:rsid w:val="005269BA"/>
    <w:rsid w:val="00526CE6"/>
    <w:rsid w:val="00526DBB"/>
    <w:rsid w:val="0052705F"/>
    <w:rsid w:val="005270AE"/>
    <w:rsid w:val="005270C8"/>
    <w:rsid w:val="00527250"/>
    <w:rsid w:val="005275EC"/>
    <w:rsid w:val="0052762E"/>
    <w:rsid w:val="00527C4D"/>
    <w:rsid w:val="00527F34"/>
    <w:rsid w:val="005304B1"/>
    <w:rsid w:val="005307AD"/>
    <w:rsid w:val="005309E5"/>
    <w:rsid w:val="00530D93"/>
    <w:rsid w:val="00530E4A"/>
    <w:rsid w:val="00531259"/>
    <w:rsid w:val="005317A6"/>
    <w:rsid w:val="00531D5B"/>
    <w:rsid w:val="00531FDB"/>
    <w:rsid w:val="00531FF4"/>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0EF7"/>
    <w:rsid w:val="0054118C"/>
    <w:rsid w:val="005416E7"/>
    <w:rsid w:val="0054180B"/>
    <w:rsid w:val="00541832"/>
    <w:rsid w:val="00541F86"/>
    <w:rsid w:val="00541FE4"/>
    <w:rsid w:val="00542401"/>
    <w:rsid w:val="00542476"/>
    <w:rsid w:val="00542B18"/>
    <w:rsid w:val="00542BF9"/>
    <w:rsid w:val="00542DA8"/>
    <w:rsid w:val="005435F5"/>
    <w:rsid w:val="00543779"/>
    <w:rsid w:val="00543841"/>
    <w:rsid w:val="00544953"/>
    <w:rsid w:val="00544D3C"/>
    <w:rsid w:val="00545122"/>
    <w:rsid w:val="005455A5"/>
    <w:rsid w:val="00545653"/>
    <w:rsid w:val="0054574F"/>
    <w:rsid w:val="005457EA"/>
    <w:rsid w:val="005458C9"/>
    <w:rsid w:val="00545A07"/>
    <w:rsid w:val="00545B6B"/>
    <w:rsid w:val="00545BC3"/>
    <w:rsid w:val="00545C91"/>
    <w:rsid w:val="00545EF5"/>
    <w:rsid w:val="00546036"/>
    <w:rsid w:val="00546081"/>
    <w:rsid w:val="005467AB"/>
    <w:rsid w:val="00546817"/>
    <w:rsid w:val="0054690C"/>
    <w:rsid w:val="00546A68"/>
    <w:rsid w:val="00546AC1"/>
    <w:rsid w:val="00546D32"/>
    <w:rsid w:val="00546D56"/>
    <w:rsid w:val="00546DD4"/>
    <w:rsid w:val="005476AA"/>
    <w:rsid w:val="005476FA"/>
    <w:rsid w:val="00547932"/>
    <w:rsid w:val="005479B5"/>
    <w:rsid w:val="0055040E"/>
    <w:rsid w:val="0055041E"/>
    <w:rsid w:val="005508E3"/>
    <w:rsid w:val="00550AE3"/>
    <w:rsid w:val="00550EA5"/>
    <w:rsid w:val="00551086"/>
    <w:rsid w:val="00551213"/>
    <w:rsid w:val="005517CA"/>
    <w:rsid w:val="005518C3"/>
    <w:rsid w:val="00551988"/>
    <w:rsid w:val="00551E32"/>
    <w:rsid w:val="00551E82"/>
    <w:rsid w:val="00552088"/>
    <w:rsid w:val="005520A7"/>
    <w:rsid w:val="00552504"/>
    <w:rsid w:val="005525AB"/>
    <w:rsid w:val="00552808"/>
    <w:rsid w:val="0055295A"/>
    <w:rsid w:val="00552A52"/>
    <w:rsid w:val="005538E5"/>
    <w:rsid w:val="0055415B"/>
    <w:rsid w:val="005542DC"/>
    <w:rsid w:val="00554616"/>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41D"/>
    <w:rsid w:val="005579D8"/>
    <w:rsid w:val="00557A27"/>
    <w:rsid w:val="00557FE1"/>
    <w:rsid w:val="00560284"/>
    <w:rsid w:val="00560429"/>
    <w:rsid w:val="005607F5"/>
    <w:rsid w:val="005608EC"/>
    <w:rsid w:val="00560AEA"/>
    <w:rsid w:val="00560B21"/>
    <w:rsid w:val="00560F7C"/>
    <w:rsid w:val="0056139E"/>
    <w:rsid w:val="005615B8"/>
    <w:rsid w:val="00561933"/>
    <w:rsid w:val="00561B53"/>
    <w:rsid w:val="00561D9F"/>
    <w:rsid w:val="0056260B"/>
    <w:rsid w:val="0056266C"/>
    <w:rsid w:val="00562A6E"/>
    <w:rsid w:val="0056329D"/>
    <w:rsid w:val="005635AF"/>
    <w:rsid w:val="00563939"/>
    <w:rsid w:val="00563D3D"/>
    <w:rsid w:val="005643B0"/>
    <w:rsid w:val="00564659"/>
    <w:rsid w:val="00564A16"/>
    <w:rsid w:val="00564EC6"/>
    <w:rsid w:val="005650E7"/>
    <w:rsid w:val="00565299"/>
    <w:rsid w:val="00565E87"/>
    <w:rsid w:val="005660C7"/>
    <w:rsid w:val="005665C1"/>
    <w:rsid w:val="00566707"/>
    <w:rsid w:val="005670DE"/>
    <w:rsid w:val="00567475"/>
    <w:rsid w:val="0056758C"/>
    <w:rsid w:val="005678EA"/>
    <w:rsid w:val="0057007C"/>
    <w:rsid w:val="005701D5"/>
    <w:rsid w:val="00570584"/>
    <w:rsid w:val="00570714"/>
    <w:rsid w:val="005709DD"/>
    <w:rsid w:val="00570BBD"/>
    <w:rsid w:val="00570D3B"/>
    <w:rsid w:val="00570EBC"/>
    <w:rsid w:val="00571152"/>
    <w:rsid w:val="00571229"/>
    <w:rsid w:val="0057163E"/>
    <w:rsid w:val="005716C6"/>
    <w:rsid w:val="005717F7"/>
    <w:rsid w:val="00571E1C"/>
    <w:rsid w:val="00571F0A"/>
    <w:rsid w:val="00571F10"/>
    <w:rsid w:val="00572389"/>
    <w:rsid w:val="00572470"/>
    <w:rsid w:val="0057294D"/>
    <w:rsid w:val="00572DB2"/>
    <w:rsid w:val="00573309"/>
    <w:rsid w:val="00573318"/>
    <w:rsid w:val="00573477"/>
    <w:rsid w:val="00573755"/>
    <w:rsid w:val="00573826"/>
    <w:rsid w:val="00573A5A"/>
    <w:rsid w:val="00573AAF"/>
    <w:rsid w:val="00573B74"/>
    <w:rsid w:val="00573CE7"/>
    <w:rsid w:val="00573FBD"/>
    <w:rsid w:val="005746BA"/>
    <w:rsid w:val="005746F8"/>
    <w:rsid w:val="005749CC"/>
    <w:rsid w:val="005751D1"/>
    <w:rsid w:val="00575201"/>
    <w:rsid w:val="0057532B"/>
    <w:rsid w:val="005753A3"/>
    <w:rsid w:val="005755DB"/>
    <w:rsid w:val="00575D16"/>
    <w:rsid w:val="00575D5E"/>
    <w:rsid w:val="00576105"/>
    <w:rsid w:val="00576206"/>
    <w:rsid w:val="0057624B"/>
    <w:rsid w:val="005764AA"/>
    <w:rsid w:val="00576806"/>
    <w:rsid w:val="00576E0A"/>
    <w:rsid w:val="005772F1"/>
    <w:rsid w:val="00577856"/>
    <w:rsid w:val="00577981"/>
    <w:rsid w:val="00577BC6"/>
    <w:rsid w:val="00577CF3"/>
    <w:rsid w:val="00580249"/>
    <w:rsid w:val="00580C40"/>
    <w:rsid w:val="00580DA6"/>
    <w:rsid w:val="00580E01"/>
    <w:rsid w:val="0058155F"/>
    <w:rsid w:val="005815CA"/>
    <w:rsid w:val="005818C8"/>
    <w:rsid w:val="00581A4B"/>
    <w:rsid w:val="00581F39"/>
    <w:rsid w:val="00581F75"/>
    <w:rsid w:val="00582038"/>
    <w:rsid w:val="00582531"/>
    <w:rsid w:val="005831C7"/>
    <w:rsid w:val="005834E3"/>
    <w:rsid w:val="005835E3"/>
    <w:rsid w:val="0058362C"/>
    <w:rsid w:val="005838D1"/>
    <w:rsid w:val="00583951"/>
    <w:rsid w:val="00583B03"/>
    <w:rsid w:val="00583CCD"/>
    <w:rsid w:val="005841F3"/>
    <w:rsid w:val="00584671"/>
    <w:rsid w:val="005848C9"/>
    <w:rsid w:val="0058562C"/>
    <w:rsid w:val="00585987"/>
    <w:rsid w:val="00585ACE"/>
    <w:rsid w:val="00585E76"/>
    <w:rsid w:val="0058627F"/>
    <w:rsid w:val="00586727"/>
    <w:rsid w:val="00586851"/>
    <w:rsid w:val="0058695C"/>
    <w:rsid w:val="0058698E"/>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CF8"/>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A0D"/>
    <w:rsid w:val="00593ED2"/>
    <w:rsid w:val="00594012"/>
    <w:rsid w:val="0059429B"/>
    <w:rsid w:val="005942AE"/>
    <w:rsid w:val="0059468D"/>
    <w:rsid w:val="005948E3"/>
    <w:rsid w:val="00594AA3"/>
    <w:rsid w:val="00594B18"/>
    <w:rsid w:val="00594E3D"/>
    <w:rsid w:val="00594F52"/>
    <w:rsid w:val="00595279"/>
    <w:rsid w:val="00595574"/>
    <w:rsid w:val="00595BFA"/>
    <w:rsid w:val="00595BFF"/>
    <w:rsid w:val="00595F87"/>
    <w:rsid w:val="0059611E"/>
    <w:rsid w:val="00596192"/>
    <w:rsid w:val="00596B1C"/>
    <w:rsid w:val="00596C18"/>
    <w:rsid w:val="00596EC5"/>
    <w:rsid w:val="00596FC9"/>
    <w:rsid w:val="00597439"/>
    <w:rsid w:val="005974A8"/>
    <w:rsid w:val="00597AED"/>
    <w:rsid w:val="00597B62"/>
    <w:rsid w:val="00597CAA"/>
    <w:rsid w:val="00597CDE"/>
    <w:rsid w:val="00597E51"/>
    <w:rsid w:val="00597E92"/>
    <w:rsid w:val="005A00E6"/>
    <w:rsid w:val="005A0326"/>
    <w:rsid w:val="005A0BD2"/>
    <w:rsid w:val="005A0FC4"/>
    <w:rsid w:val="005A1118"/>
    <w:rsid w:val="005A120B"/>
    <w:rsid w:val="005A1357"/>
    <w:rsid w:val="005A16AE"/>
    <w:rsid w:val="005A17F8"/>
    <w:rsid w:val="005A18B5"/>
    <w:rsid w:val="005A1A3A"/>
    <w:rsid w:val="005A1C51"/>
    <w:rsid w:val="005A1F3F"/>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5B12"/>
    <w:rsid w:val="005A64BB"/>
    <w:rsid w:val="005A64CE"/>
    <w:rsid w:val="005A6968"/>
    <w:rsid w:val="005A6EBD"/>
    <w:rsid w:val="005A721F"/>
    <w:rsid w:val="005A7563"/>
    <w:rsid w:val="005A7A47"/>
    <w:rsid w:val="005B001E"/>
    <w:rsid w:val="005B02BE"/>
    <w:rsid w:val="005B070D"/>
    <w:rsid w:val="005B0E68"/>
    <w:rsid w:val="005B13DE"/>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EC"/>
    <w:rsid w:val="005B5069"/>
    <w:rsid w:val="005B5600"/>
    <w:rsid w:val="005B5880"/>
    <w:rsid w:val="005B5951"/>
    <w:rsid w:val="005B5B54"/>
    <w:rsid w:val="005B5D42"/>
    <w:rsid w:val="005B5D97"/>
    <w:rsid w:val="005B5DAA"/>
    <w:rsid w:val="005B5E6A"/>
    <w:rsid w:val="005B6469"/>
    <w:rsid w:val="005B64BA"/>
    <w:rsid w:val="005B64CE"/>
    <w:rsid w:val="005B64F0"/>
    <w:rsid w:val="005B67A7"/>
    <w:rsid w:val="005B6A5D"/>
    <w:rsid w:val="005B6B95"/>
    <w:rsid w:val="005B7114"/>
    <w:rsid w:val="005B74E0"/>
    <w:rsid w:val="005B7AA8"/>
    <w:rsid w:val="005B7C2C"/>
    <w:rsid w:val="005B7CA2"/>
    <w:rsid w:val="005B7E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071"/>
    <w:rsid w:val="005C23E4"/>
    <w:rsid w:val="005C2518"/>
    <w:rsid w:val="005C2C5E"/>
    <w:rsid w:val="005C2C8F"/>
    <w:rsid w:val="005C2E83"/>
    <w:rsid w:val="005C3009"/>
    <w:rsid w:val="005C3390"/>
    <w:rsid w:val="005C3B8C"/>
    <w:rsid w:val="005C3BA1"/>
    <w:rsid w:val="005C3D54"/>
    <w:rsid w:val="005C4615"/>
    <w:rsid w:val="005C481F"/>
    <w:rsid w:val="005C4948"/>
    <w:rsid w:val="005C4A3C"/>
    <w:rsid w:val="005C525D"/>
    <w:rsid w:val="005C5343"/>
    <w:rsid w:val="005C536A"/>
    <w:rsid w:val="005C5BA6"/>
    <w:rsid w:val="005C602F"/>
    <w:rsid w:val="005C626A"/>
    <w:rsid w:val="005C6328"/>
    <w:rsid w:val="005C6469"/>
    <w:rsid w:val="005C696D"/>
    <w:rsid w:val="005C6B0B"/>
    <w:rsid w:val="005C6FA2"/>
    <w:rsid w:val="005C7484"/>
    <w:rsid w:val="005C7719"/>
    <w:rsid w:val="005C77C1"/>
    <w:rsid w:val="005C7873"/>
    <w:rsid w:val="005C7C39"/>
    <w:rsid w:val="005C7D9C"/>
    <w:rsid w:val="005C7E80"/>
    <w:rsid w:val="005D04AC"/>
    <w:rsid w:val="005D0807"/>
    <w:rsid w:val="005D0974"/>
    <w:rsid w:val="005D0C85"/>
    <w:rsid w:val="005D0D81"/>
    <w:rsid w:val="005D10AA"/>
    <w:rsid w:val="005D1221"/>
    <w:rsid w:val="005D1780"/>
    <w:rsid w:val="005D1A52"/>
    <w:rsid w:val="005D1C9B"/>
    <w:rsid w:val="005D1D8F"/>
    <w:rsid w:val="005D1DD3"/>
    <w:rsid w:val="005D2063"/>
    <w:rsid w:val="005D219F"/>
    <w:rsid w:val="005D224A"/>
    <w:rsid w:val="005D2542"/>
    <w:rsid w:val="005D2715"/>
    <w:rsid w:val="005D28FB"/>
    <w:rsid w:val="005D2C93"/>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5E1"/>
    <w:rsid w:val="005E362E"/>
    <w:rsid w:val="005E3A0F"/>
    <w:rsid w:val="005E3A86"/>
    <w:rsid w:val="005E3C80"/>
    <w:rsid w:val="005E463B"/>
    <w:rsid w:val="005E47FD"/>
    <w:rsid w:val="005E4982"/>
    <w:rsid w:val="005E4994"/>
    <w:rsid w:val="005E49F3"/>
    <w:rsid w:val="005E4A5F"/>
    <w:rsid w:val="005E4C29"/>
    <w:rsid w:val="005E4FE6"/>
    <w:rsid w:val="005E5197"/>
    <w:rsid w:val="005E51F8"/>
    <w:rsid w:val="005E53B7"/>
    <w:rsid w:val="005E5417"/>
    <w:rsid w:val="005E5549"/>
    <w:rsid w:val="005E555A"/>
    <w:rsid w:val="005E5AB4"/>
    <w:rsid w:val="005E6148"/>
    <w:rsid w:val="005E6526"/>
    <w:rsid w:val="005E65C6"/>
    <w:rsid w:val="005E6E47"/>
    <w:rsid w:val="005E728D"/>
    <w:rsid w:val="005E7302"/>
    <w:rsid w:val="005E7371"/>
    <w:rsid w:val="005E7878"/>
    <w:rsid w:val="005E7C6D"/>
    <w:rsid w:val="005E7D4A"/>
    <w:rsid w:val="005F065F"/>
    <w:rsid w:val="005F0887"/>
    <w:rsid w:val="005F0B0C"/>
    <w:rsid w:val="005F0E9F"/>
    <w:rsid w:val="005F11A7"/>
    <w:rsid w:val="005F1666"/>
    <w:rsid w:val="005F1C81"/>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AAD"/>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71"/>
    <w:rsid w:val="006017C4"/>
    <w:rsid w:val="00601915"/>
    <w:rsid w:val="00601965"/>
    <w:rsid w:val="006022D9"/>
    <w:rsid w:val="00602DEC"/>
    <w:rsid w:val="00602E6B"/>
    <w:rsid w:val="00603413"/>
    <w:rsid w:val="0060363C"/>
    <w:rsid w:val="00603785"/>
    <w:rsid w:val="00603B09"/>
    <w:rsid w:val="00603F41"/>
    <w:rsid w:val="0060407F"/>
    <w:rsid w:val="0060409F"/>
    <w:rsid w:val="006041C1"/>
    <w:rsid w:val="00604336"/>
    <w:rsid w:val="00604770"/>
    <w:rsid w:val="006047E2"/>
    <w:rsid w:val="006048E6"/>
    <w:rsid w:val="006048F3"/>
    <w:rsid w:val="00604AD8"/>
    <w:rsid w:val="00604CA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1D2"/>
    <w:rsid w:val="00616456"/>
    <w:rsid w:val="0061664B"/>
    <w:rsid w:val="00616865"/>
    <w:rsid w:val="006169E8"/>
    <w:rsid w:val="00616B7F"/>
    <w:rsid w:val="00616BC8"/>
    <w:rsid w:val="00616D48"/>
    <w:rsid w:val="00617200"/>
    <w:rsid w:val="00617428"/>
    <w:rsid w:val="00617610"/>
    <w:rsid w:val="00617E3F"/>
    <w:rsid w:val="00620526"/>
    <w:rsid w:val="0062054C"/>
    <w:rsid w:val="006205FC"/>
    <w:rsid w:val="00620837"/>
    <w:rsid w:val="00620B4E"/>
    <w:rsid w:val="00620EBA"/>
    <w:rsid w:val="006212A8"/>
    <w:rsid w:val="0062151A"/>
    <w:rsid w:val="00621B9A"/>
    <w:rsid w:val="006222B3"/>
    <w:rsid w:val="006223AB"/>
    <w:rsid w:val="00622619"/>
    <w:rsid w:val="00622D5D"/>
    <w:rsid w:val="006231C6"/>
    <w:rsid w:val="00623318"/>
    <w:rsid w:val="00623887"/>
    <w:rsid w:val="0062445B"/>
    <w:rsid w:val="00624600"/>
    <w:rsid w:val="0062495A"/>
    <w:rsid w:val="00624A0D"/>
    <w:rsid w:val="00624A88"/>
    <w:rsid w:val="00624C32"/>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3B7"/>
    <w:rsid w:val="006273BA"/>
    <w:rsid w:val="006278BA"/>
    <w:rsid w:val="006279D7"/>
    <w:rsid w:val="006279E6"/>
    <w:rsid w:val="00627A06"/>
    <w:rsid w:val="00627A8A"/>
    <w:rsid w:val="00627C21"/>
    <w:rsid w:val="00627C79"/>
    <w:rsid w:val="00627DF0"/>
    <w:rsid w:val="00627F29"/>
    <w:rsid w:val="00627F5C"/>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DA"/>
    <w:rsid w:val="006327F7"/>
    <w:rsid w:val="00632870"/>
    <w:rsid w:val="00632D87"/>
    <w:rsid w:val="00632E14"/>
    <w:rsid w:val="0063328C"/>
    <w:rsid w:val="0063330A"/>
    <w:rsid w:val="00633CC7"/>
    <w:rsid w:val="00633CE3"/>
    <w:rsid w:val="00633F0F"/>
    <w:rsid w:val="00634556"/>
    <w:rsid w:val="00634856"/>
    <w:rsid w:val="0063488F"/>
    <w:rsid w:val="006348CD"/>
    <w:rsid w:val="00634926"/>
    <w:rsid w:val="00634B52"/>
    <w:rsid w:val="006350D9"/>
    <w:rsid w:val="0063518A"/>
    <w:rsid w:val="0063533D"/>
    <w:rsid w:val="006359E7"/>
    <w:rsid w:val="00635ADD"/>
    <w:rsid w:val="00635B92"/>
    <w:rsid w:val="00635BB2"/>
    <w:rsid w:val="00635DF2"/>
    <w:rsid w:val="006366BF"/>
    <w:rsid w:val="00636974"/>
    <w:rsid w:val="006369CD"/>
    <w:rsid w:val="00636A22"/>
    <w:rsid w:val="00636E2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273"/>
    <w:rsid w:val="00644AF6"/>
    <w:rsid w:val="00644BD0"/>
    <w:rsid w:val="00644BF3"/>
    <w:rsid w:val="00644F1A"/>
    <w:rsid w:val="00645482"/>
    <w:rsid w:val="006456C6"/>
    <w:rsid w:val="00645D4F"/>
    <w:rsid w:val="006460E3"/>
    <w:rsid w:val="00646333"/>
    <w:rsid w:val="0064638B"/>
    <w:rsid w:val="0064658D"/>
    <w:rsid w:val="006466CA"/>
    <w:rsid w:val="0064697C"/>
    <w:rsid w:val="00646AB1"/>
    <w:rsid w:val="00646B24"/>
    <w:rsid w:val="006470DA"/>
    <w:rsid w:val="006471A4"/>
    <w:rsid w:val="006473ED"/>
    <w:rsid w:val="006476CB"/>
    <w:rsid w:val="00647858"/>
    <w:rsid w:val="00647975"/>
    <w:rsid w:val="006479A4"/>
    <w:rsid w:val="00647CD2"/>
    <w:rsid w:val="0065009F"/>
    <w:rsid w:val="006505FC"/>
    <w:rsid w:val="0065081C"/>
    <w:rsid w:val="0065092E"/>
    <w:rsid w:val="00650CC8"/>
    <w:rsid w:val="00650D85"/>
    <w:rsid w:val="00650E33"/>
    <w:rsid w:val="00651354"/>
    <w:rsid w:val="00651A14"/>
    <w:rsid w:val="00652041"/>
    <w:rsid w:val="0065215F"/>
    <w:rsid w:val="006524C0"/>
    <w:rsid w:val="00652868"/>
    <w:rsid w:val="00652D4F"/>
    <w:rsid w:val="006534B1"/>
    <w:rsid w:val="00653547"/>
    <w:rsid w:val="00653699"/>
    <w:rsid w:val="00653959"/>
    <w:rsid w:val="00654001"/>
    <w:rsid w:val="00654021"/>
    <w:rsid w:val="0065470F"/>
    <w:rsid w:val="00654717"/>
    <w:rsid w:val="0065485A"/>
    <w:rsid w:val="00654A4B"/>
    <w:rsid w:val="00654E80"/>
    <w:rsid w:val="006551F9"/>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68"/>
    <w:rsid w:val="0066402C"/>
    <w:rsid w:val="006641D4"/>
    <w:rsid w:val="00664359"/>
    <w:rsid w:val="00664437"/>
    <w:rsid w:val="00664507"/>
    <w:rsid w:val="00664DAA"/>
    <w:rsid w:val="00665704"/>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3E68"/>
    <w:rsid w:val="00674343"/>
    <w:rsid w:val="0067437C"/>
    <w:rsid w:val="00674477"/>
    <w:rsid w:val="006745F1"/>
    <w:rsid w:val="00674AD7"/>
    <w:rsid w:val="00675122"/>
    <w:rsid w:val="0067525E"/>
    <w:rsid w:val="006753C9"/>
    <w:rsid w:val="0067598E"/>
    <w:rsid w:val="00675BF7"/>
    <w:rsid w:val="00675E6A"/>
    <w:rsid w:val="006760A3"/>
    <w:rsid w:val="006761D3"/>
    <w:rsid w:val="006765CF"/>
    <w:rsid w:val="006766A6"/>
    <w:rsid w:val="00676919"/>
    <w:rsid w:val="00676995"/>
    <w:rsid w:val="00676B13"/>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6BF"/>
    <w:rsid w:val="00686BCE"/>
    <w:rsid w:val="00687304"/>
    <w:rsid w:val="0068732A"/>
    <w:rsid w:val="006873F8"/>
    <w:rsid w:val="006878EB"/>
    <w:rsid w:val="00687C07"/>
    <w:rsid w:val="00687C1F"/>
    <w:rsid w:val="00687D95"/>
    <w:rsid w:val="00687E24"/>
    <w:rsid w:val="00687E85"/>
    <w:rsid w:val="00687FDA"/>
    <w:rsid w:val="0069003A"/>
    <w:rsid w:val="006901B1"/>
    <w:rsid w:val="006903E7"/>
    <w:rsid w:val="00690474"/>
    <w:rsid w:val="006904F1"/>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0FF"/>
    <w:rsid w:val="00694338"/>
    <w:rsid w:val="00694612"/>
    <w:rsid w:val="00694647"/>
    <w:rsid w:val="00694826"/>
    <w:rsid w:val="00694F18"/>
    <w:rsid w:val="00694FDA"/>
    <w:rsid w:val="0069513A"/>
    <w:rsid w:val="0069528E"/>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84A"/>
    <w:rsid w:val="006A0A12"/>
    <w:rsid w:val="006A0BBD"/>
    <w:rsid w:val="006A147F"/>
    <w:rsid w:val="006A18A0"/>
    <w:rsid w:val="006A1946"/>
    <w:rsid w:val="006A1CB7"/>
    <w:rsid w:val="006A211A"/>
    <w:rsid w:val="006A2227"/>
    <w:rsid w:val="006A262D"/>
    <w:rsid w:val="006A28F2"/>
    <w:rsid w:val="006A2A33"/>
    <w:rsid w:val="006A2A34"/>
    <w:rsid w:val="006A3005"/>
    <w:rsid w:val="006A33FB"/>
    <w:rsid w:val="006A3770"/>
    <w:rsid w:val="006A3ACB"/>
    <w:rsid w:val="006A3B42"/>
    <w:rsid w:val="006A3C7F"/>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4D9"/>
    <w:rsid w:val="006A7560"/>
    <w:rsid w:val="006A765A"/>
    <w:rsid w:val="006A77B6"/>
    <w:rsid w:val="006A7816"/>
    <w:rsid w:val="006A7C87"/>
    <w:rsid w:val="006A7D80"/>
    <w:rsid w:val="006A7E80"/>
    <w:rsid w:val="006B01E9"/>
    <w:rsid w:val="006B03AF"/>
    <w:rsid w:val="006B0476"/>
    <w:rsid w:val="006B08D5"/>
    <w:rsid w:val="006B0F62"/>
    <w:rsid w:val="006B1176"/>
    <w:rsid w:val="006B1D1D"/>
    <w:rsid w:val="006B1F71"/>
    <w:rsid w:val="006B243C"/>
    <w:rsid w:val="006B27E3"/>
    <w:rsid w:val="006B29C1"/>
    <w:rsid w:val="006B2A26"/>
    <w:rsid w:val="006B3188"/>
    <w:rsid w:val="006B39A2"/>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6E"/>
    <w:rsid w:val="006B679E"/>
    <w:rsid w:val="006B6B03"/>
    <w:rsid w:val="006B6C46"/>
    <w:rsid w:val="006B6CC4"/>
    <w:rsid w:val="006B6EFD"/>
    <w:rsid w:val="006B6FCD"/>
    <w:rsid w:val="006B7022"/>
    <w:rsid w:val="006B704E"/>
    <w:rsid w:val="006B70F6"/>
    <w:rsid w:val="006B7AD1"/>
    <w:rsid w:val="006B7B8C"/>
    <w:rsid w:val="006C02F0"/>
    <w:rsid w:val="006C0649"/>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716"/>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89E"/>
    <w:rsid w:val="006C6BFA"/>
    <w:rsid w:val="006C6D00"/>
    <w:rsid w:val="006C6DD0"/>
    <w:rsid w:val="006C7398"/>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092"/>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013"/>
    <w:rsid w:val="006E1FC9"/>
    <w:rsid w:val="006E21D0"/>
    <w:rsid w:val="006E243F"/>
    <w:rsid w:val="006E26B5"/>
    <w:rsid w:val="006E2703"/>
    <w:rsid w:val="006E2A08"/>
    <w:rsid w:val="006E2B56"/>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A5A"/>
    <w:rsid w:val="006E6BC5"/>
    <w:rsid w:val="006E6FE6"/>
    <w:rsid w:val="006E706E"/>
    <w:rsid w:val="006E719B"/>
    <w:rsid w:val="006E7652"/>
    <w:rsid w:val="006E7781"/>
    <w:rsid w:val="006E79B0"/>
    <w:rsid w:val="006E7F83"/>
    <w:rsid w:val="006F0046"/>
    <w:rsid w:val="006F019F"/>
    <w:rsid w:val="006F046A"/>
    <w:rsid w:val="006F04CB"/>
    <w:rsid w:val="006F07AA"/>
    <w:rsid w:val="006F09A5"/>
    <w:rsid w:val="006F0E6A"/>
    <w:rsid w:val="006F0F03"/>
    <w:rsid w:val="006F16E2"/>
    <w:rsid w:val="006F198C"/>
    <w:rsid w:val="006F19F6"/>
    <w:rsid w:val="006F1BAA"/>
    <w:rsid w:val="006F209F"/>
    <w:rsid w:val="006F21B4"/>
    <w:rsid w:val="006F21E9"/>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5FFC"/>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98B"/>
    <w:rsid w:val="00707AA4"/>
    <w:rsid w:val="00707D21"/>
    <w:rsid w:val="00710341"/>
    <w:rsid w:val="007108CD"/>
    <w:rsid w:val="00710A06"/>
    <w:rsid w:val="00710BBA"/>
    <w:rsid w:val="00710C86"/>
    <w:rsid w:val="00710D82"/>
    <w:rsid w:val="00710E6A"/>
    <w:rsid w:val="00710F48"/>
    <w:rsid w:val="00711798"/>
    <w:rsid w:val="0071190B"/>
    <w:rsid w:val="00711F31"/>
    <w:rsid w:val="00711F86"/>
    <w:rsid w:val="00711FF3"/>
    <w:rsid w:val="007124BF"/>
    <w:rsid w:val="00712CF8"/>
    <w:rsid w:val="00712E17"/>
    <w:rsid w:val="007131FE"/>
    <w:rsid w:val="00713502"/>
    <w:rsid w:val="0071378D"/>
    <w:rsid w:val="007138F9"/>
    <w:rsid w:val="00713B80"/>
    <w:rsid w:val="00714A7C"/>
    <w:rsid w:val="00714BD8"/>
    <w:rsid w:val="00715103"/>
    <w:rsid w:val="00715238"/>
    <w:rsid w:val="00715340"/>
    <w:rsid w:val="0071576A"/>
    <w:rsid w:val="0071586A"/>
    <w:rsid w:val="00715955"/>
    <w:rsid w:val="00715A20"/>
    <w:rsid w:val="00715E20"/>
    <w:rsid w:val="00715F17"/>
    <w:rsid w:val="00716061"/>
    <w:rsid w:val="00716885"/>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53"/>
    <w:rsid w:val="00724CEF"/>
    <w:rsid w:val="00724D6C"/>
    <w:rsid w:val="00725262"/>
    <w:rsid w:val="0072539B"/>
    <w:rsid w:val="00725529"/>
    <w:rsid w:val="00725AFF"/>
    <w:rsid w:val="00725B03"/>
    <w:rsid w:val="00725D38"/>
    <w:rsid w:val="007260CF"/>
    <w:rsid w:val="0072611D"/>
    <w:rsid w:val="007261B0"/>
    <w:rsid w:val="00726AE7"/>
    <w:rsid w:val="00726D2A"/>
    <w:rsid w:val="00727052"/>
    <w:rsid w:val="00727095"/>
    <w:rsid w:val="00727387"/>
    <w:rsid w:val="0072738D"/>
    <w:rsid w:val="00727723"/>
    <w:rsid w:val="007279DA"/>
    <w:rsid w:val="007279FA"/>
    <w:rsid w:val="00727AD9"/>
    <w:rsid w:val="00727C44"/>
    <w:rsid w:val="007301D4"/>
    <w:rsid w:val="007303D6"/>
    <w:rsid w:val="0073062A"/>
    <w:rsid w:val="007308AA"/>
    <w:rsid w:val="00730B2C"/>
    <w:rsid w:val="00730F10"/>
    <w:rsid w:val="007310A1"/>
    <w:rsid w:val="00731356"/>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799"/>
    <w:rsid w:val="00735BC9"/>
    <w:rsid w:val="00735E06"/>
    <w:rsid w:val="00735E15"/>
    <w:rsid w:val="00735EB3"/>
    <w:rsid w:val="007364AA"/>
    <w:rsid w:val="00736988"/>
    <w:rsid w:val="00736C91"/>
    <w:rsid w:val="007372BE"/>
    <w:rsid w:val="00737B3D"/>
    <w:rsid w:val="00737E71"/>
    <w:rsid w:val="00737EAA"/>
    <w:rsid w:val="00737F38"/>
    <w:rsid w:val="00737FBD"/>
    <w:rsid w:val="0074023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5D7B"/>
    <w:rsid w:val="007465DE"/>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94B"/>
    <w:rsid w:val="00755BC9"/>
    <w:rsid w:val="00755BE9"/>
    <w:rsid w:val="0075631F"/>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266"/>
    <w:rsid w:val="007625F0"/>
    <w:rsid w:val="00762668"/>
    <w:rsid w:val="007628D2"/>
    <w:rsid w:val="00763680"/>
    <w:rsid w:val="0076385B"/>
    <w:rsid w:val="00763CD9"/>
    <w:rsid w:val="0076421F"/>
    <w:rsid w:val="007643CC"/>
    <w:rsid w:val="007644E6"/>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8DF"/>
    <w:rsid w:val="0077393B"/>
    <w:rsid w:val="00773A51"/>
    <w:rsid w:val="00773D13"/>
    <w:rsid w:val="00773DA9"/>
    <w:rsid w:val="00774264"/>
    <w:rsid w:val="00774297"/>
    <w:rsid w:val="0077436B"/>
    <w:rsid w:val="00774689"/>
    <w:rsid w:val="00774893"/>
    <w:rsid w:val="0077495D"/>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0F5"/>
    <w:rsid w:val="00781123"/>
    <w:rsid w:val="007815D9"/>
    <w:rsid w:val="0078165A"/>
    <w:rsid w:val="00781771"/>
    <w:rsid w:val="00781CE0"/>
    <w:rsid w:val="00781F1A"/>
    <w:rsid w:val="007821D0"/>
    <w:rsid w:val="00782553"/>
    <w:rsid w:val="007826D0"/>
    <w:rsid w:val="00782742"/>
    <w:rsid w:val="007831F1"/>
    <w:rsid w:val="007834C0"/>
    <w:rsid w:val="00783680"/>
    <w:rsid w:val="007837BB"/>
    <w:rsid w:val="0078381C"/>
    <w:rsid w:val="0078389A"/>
    <w:rsid w:val="00783AA1"/>
    <w:rsid w:val="00783B45"/>
    <w:rsid w:val="0078438A"/>
    <w:rsid w:val="00784590"/>
    <w:rsid w:val="007846CD"/>
    <w:rsid w:val="007849F3"/>
    <w:rsid w:val="00784ABE"/>
    <w:rsid w:val="0078556D"/>
    <w:rsid w:val="007855F4"/>
    <w:rsid w:val="0078581F"/>
    <w:rsid w:val="007858D9"/>
    <w:rsid w:val="007860DF"/>
    <w:rsid w:val="007866FD"/>
    <w:rsid w:val="0078676E"/>
    <w:rsid w:val="00786B05"/>
    <w:rsid w:val="00786F55"/>
    <w:rsid w:val="0078701C"/>
    <w:rsid w:val="00787470"/>
    <w:rsid w:val="0078778B"/>
    <w:rsid w:val="00787803"/>
    <w:rsid w:val="0078798F"/>
    <w:rsid w:val="00787EE8"/>
    <w:rsid w:val="007900A4"/>
    <w:rsid w:val="0079086E"/>
    <w:rsid w:val="007908A6"/>
    <w:rsid w:val="00790946"/>
    <w:rsid w:val="00790B75"/>
    <w:rsid w:val="00790D15"/>
    <w:rsid w:val="00790FEC"/>
    <w:rsid w:val="007912D6"/>
    <w:rsid w:val="0079190C"/>
    <w:rsid w:val="00791CA1"/>
    <w:rsid w:val="0079230C"/>
    <w:rsid w:val="00792A78"/>
    <w:rsid w:val="00792D9F"/>
    <w:rsid w:val="00793050"/>
    <w:rsid w:val="0079438E"/>
    <w:rsid w:val="00794BD0"/>
    <w:rsid w:val="00794C8E"/>
    <w:rsid w:val="00794C98"/>
    <w:rsid w:val="00794CB2"/>
    <w:rsid w:val="00794DF9"/>
    <w:rsid w:val="00794E78"/>
    <w:rsid w:val="007953A4"/>
    <w:rsid w:val="00795B90"/>
    <w:rsid w:val="00795BA9"/>
    <w:rsid w:val="00795DA3"/>
    <w:rsid w:val="00795EAB"/>
    <w:rsid w:val="00795EB1"/>
    <w:rsid w:val="00796A22"/>
    <w:rsid w:val="00796B5B"/>
    <w:rsid w:val="00797022"/>
    <w:rsid w:val="00797114"/>
    <w:rsid w:val="007974C7"/>
    <w:rsid w:val="007976C4"/>
    <w:rsid w:val="00797817"/>
    <w:rsid w:val="007A0523"/>
    <w:rsid w:val="007A05E9"/>
    <w:rsid w:val="007A07AB"/>
    <w:rsid w:val="007A07AF"/>
    <w:rsid w:val="007A0C94"/>
    <w:rsid w:val="007A0DA8"/>
    <w:rsid w:val="007A0F4D"/>
    <w:rsid w:val="007A13BF"/>
    <w:rsid w:val="007A1954"/>
    <w:rsid w:val="007A195A"/>
    <w:rsid w:val="007A1D4B"/>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8E4"/>
    <w:rsid w:val="007B3E00"/>
    <w:rsid w:val="007B3E5D"/>
    <w:rsid w:val="007B3F04"/>
    <w:rsid w:val="007B4053"/>
    <w:rsid w:val="007B41E5"/>
    <w:rsid w:val="007B444B"/>
    <w:rsid w:val="007B46A1"/>
    <w:rsid w:val="007B4815"/>
    <w:rsid w:val="007B492C"/>
    <w:rsid w:val="007B4ABA"/>
    <w:rsid w:val="007B4B44"/>
    <w:rsid w:val="007B4B76"/>
    <w:rsid w:val="007B4F2E"/>
    <w:rsid w:val="007B4F56"/>
    <w:rsid w:val="007B574F"/>
    <w:rsid w:val="007B5D36"/>
    <w:rsid w:val="007B6198"/>
    <w:rsid w:val="007B626B"/>
    <w:rsid w:val="007B62EC"/>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762"/>
    <w:rsid w:val="007C38CC"/>
    <w:rsid w:val="007C391D"/>
    <w:rsid w:val="007C3A46"/>
    <w:rsid w:val="007C4284"/>
    <w:rsid w:val="007C4414"/>
    <w:rsid w:val="007C46A1"/>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185"/>
    <w:rsid w:val="007D2330"/>
    <w:rsid w:val="007D2729"/>
    <w:rsid w:val="007D2B5A"/>
    <w:rsid w:val="007D2C32"/>
    <w:rsid w:val="007D2DDE"/>
    <w:rsid w:val="007D33B4"/>
    <w:rsid w:val="007D34D5"/>
    <w:rsid w:val="007D356C"/>
    <w:rsid w:val="007D35C2"/>
    <w:rsid w:val="007D35C4"/>
    <w:rsid w:val="007D37D8"/>
    <w:rsid w:val="007D3852"/>
    <w:rsid w:val="007D3989"/>
    <w:rsid w:val="007D3A64"/>
    <w:rsid w:val="007D4113"/>
    <w:rsid w:val="007D45CC"/>
    <w:rsid w:val="007D48B8"/>
    <w:rsid w:val="007D49D0"/>
    <w:rsid w:val="007D4E4D"/>
    <w:rsid w:val="007D5567"/>
    <w:rsid w:val="007D5587"/>
    <w:rsid w:val="007D57B2"/>
    <w:rsid w:val="007D5999"/>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1A26"/>
    <w:rsid w:val="007E20B1"/>
    <w:rsid w:val="007E223B"/>
    <w:rsid w:val="007E233E"/>
    <w:rsid w:val="007E2479"/>
    <w:rsid w:val="007E28E6"/>
    <w:rsid w:val="007E2EDF"/>
    <w:rsid w:val="007E2F0B"/>
    <w:rsid w:val="007E2FB1"/>
    <w:rsid w:val="007E3036"/>
    <w:rsid w:val="007E344D"/>
    <w:rsid w:val="007E3522"/>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9DA"/>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182"/>
    <w:rsid w:val="007F153F"/>
    <w:rsid w:val="007F1B07"/>
    <w:rsid w:val="007F1BDB"/>
    <w:rsid w:val="007F1C13"/>
    <w:rsid w:val="007F1C8C"/>
    <w:rsid w:val="007F1CF2"/>
    <w:rsid w:val="007F1DCF"/>
    <w:rsid w:val="007F1FE0"/>
    <w:rsid w:val="007F2155"/>
    <w:rsid w:val="007F22CF"/>
    <w:rsid w:val="007F246D"/>
    <w:rsid w:val="007F24F7"/>
    <w:rsid w:val="007F25A9"/>
    <w:rsid w:val="007F26C2"/>
    <w:rsid w:val="007F2AE4"/>
    <w:rsid w:val="007F2EDF"/>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0A17"/>
    <w:rsid w:val="0080130F"/>
    <w:rsid w:val="00801392"/>
    <w:rsid w:val="0080149E"/>
    <w:rsid w:val="00801B2C"/>
    <w:rsid w:val="00801B89"/>
    <w:rsid w:val="00801C92"/>
    <w:rsid w:val="00801EA6"/>
    <w:rsid w:val="008021AC"/>
    <w:rsid w:val="0080250A"/>
    <w:rsid w:val="008026B9"/>
    <w:rsid w:val="00802B45"/>
    <w:rsid w:val="00802B96"/>
    <w:rsid w:val="00802E44"/>
    <w:rsid w:val="008031E1"/>
    <w:rsid w:val="008032B9"/>
    <w:rsid w:val="008035DD"/>
    <w:rsid w:val="00803F1A"/>
    <w:rsid w:val="00804223"/>
    <w:rsid w:val="00804727"/>
    <w:rsid w:val="008048D4"/>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07B34"/>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16"/>
    <w:rsid w:val="00813961"/>
    <w:rsid w:val="00813A90"/>
    <w:rsid w:val="00813D2F"/>
    <w:rsid w:val="008141A8"/>
    <w:rsid w:val="00814617"/>
    <w:rsid w:val="00814F30"/>
    <w:rsid w:val="0081514B"/>
    <w:rsid w:val="00815506"/>
    <w:rsid w:val="0081556A"/>
    <w:rsid w:val="00815684"/>
    <w:rsid w:val="008158CA"/>
    <w:rsid w:val="0081591D"/>
    <w:rsid w:val="00815ACF"/>
    <w:rsid w:val="00816F1D"/>
    <w:rsid w:val="0081732A"/>
    <w:rsid w:val="008174F0"/>
    <w:rsid w:val="00817697"/>
    <w:rsid w:val="0081777C"/>
    <w:rsid w:val="00817897"/>
    <w:rsid w:val="008178FC"/>
    <w:rsid w:val="00817A4D"/>
    <w:rsid w:val="00817AC3"/>
    <w:rsid w:val="00817B5D"/>
    <w:rsid w:val="00817D33"/>
    <w:rsid w:val="00817F44"/>
    <w:rsid w:val="00820267"/>
    <w:rsid w:val="008206A0"/>
    <w:rsid w:val="00820954"/>
    <w:rsid w:val="00820E9E"/>
    <w:rsid w:val="008214DD"/>
    <w:rsid w:val="008217C5"/>
    <w:rsid w:val="00821AF1"/>
    <w:rsid w:val="00822079"/>
    <w:rsid w:val="008229BE"/>
    <w:rsid w:val="00822B80"/>
    <w:rsid w:val="00822C3F"/>
    <w:rsid w:val="00822DE3"/>
    <w:rsid w:val="00822F0D"/>
    <w:rsid w:val="00822F77"/>
    <w:rsid w:val="00822FA1"/>
    <w:rsid w:val="008230BF"/>
    <w:rsid w:val="0082312F"/>
    <w:rsid w:val="00823300"/>
    <w:rsid w:val="0082352B"/>
    <w:rsid w:val="00823894"/>
    <w:rsid w:val="008238DA"/>
    <w:rsid w:val="00823BDD"/>
    <w:rsid w:val="00824160"/>
    <w:rsid w:val="008249B8"/>
    <w:rsid w:val="00824B5B"/>
    <w:rsid w:val="00824E37"/>
    <w:rsid w:val="00824F32"/>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0F6"/>
    <w:rsid w:val="0083228E"/>
    <w:rsid w:val="008322F6"/>
    <w:rsid w:val="00832D73"/>
    <w:rsid w:val="00832EB2"/>
    <w:rsid w:val="0083303F"/>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6F16"/>
    <w:rsid w:val="0083711A"/>
    <w:rsid w:val="00837DEE"/>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1F"/>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5007C"/>
    <w:rsid w:val="008504AE"/>
    <w:rsid w:val="00850BFD"/>
    <w:rsid w:val="00851032"/>
    <w:rsid w:val="008518D5"/>
    <w:rsid w:val="00851B46"/>
    <w:rsid w:val="00851ED3"/>
    <w:rsid w:val="0085206F"/>
    <w:rsid w:val="008525B8"/>
    <w:rsid w:val="0085270B"/>
    <w:rsid w:val="00852A6F"/>
    <w:rsid w:val="00852CF4"/>
    <w:rsid w:val="00852E7A"/>
    <w:rsid w:val="00852EEC"/>
    <w:rsid w:val="00852F0B"/>
    <w:rsid w:val="008530A2"/>
    <w:rsid w:val="00853117"/>
    <w:rsid w:val="00853A2D"/>
    <w:rsid w:val="00853A82"/>
    <w:rsid w:val="00853BA1"/>
    <w:rsid w:val="00853CB7"/>
    <w:rsid w:val="00853DF7"/>
    <w:rsid w:val="00853ED9"/>
    <w:rsid w:val="0085402C"/>
    <w:rsid w:val="008542B9"/>
    <w:rsid w:val="00854394"/>
    <w:rsid w:val="00854747"/>
    <w:rsid w:val="008549A7"/>
    <w:rsid w:val="00854CED"/>
    <w:rsid w:val="00854E15"/>
    <w:rsid w:val="00854F10"/>
    <w:rsid w:val="0085503D"/>
    <w:rsid w:val="0085513F"/>
    <w:rsid w:val="00855302"/>
    <w:rsid w:val="0085569F"/>
    <w:rsid w:val="00855B34"/>
    <w:rsid w:val="00855B69"/>
    <w:rsid w:val="00855E90"/>
    <w:rsid w:val="00856036"/>
    <w:rsid w:val="008562D4"/>
    <w:rsid w:val="008563B5"/>
    <w:rsid w:val="008567B7"/>
    <w:rsid w:val="00856D67"/>
    <w:rsid w:val="00857115"/>
    <w:rsid w:val="008577CC"/>
    <w:rsid w:val="00857C67"/>
    <w:rsid w:val="008609E9"/>
    <w:rsid w:val="00860BB5"/>
    <w:rsid w:val="00860C7B"/>
    <w:rsid w:val="008614FE"/>
    <w:rsid w:val="0086180C"/>
    <w:rsid w:val="00861910"/>
    <w:rsid w:val="00861926"/>
    <w:rsid w:val="0086197B"/>
    <w:rsid w:val="00861B7C"/>
    <w:rsid w:val="00861BBD"/>
    <w:rsid w:val="00861E70"/>
    <w:rsid w:val="00862525"/>
    <w:rsid w:val="008636F1"/>
    <w:rsid w:val="00863F08"/>
    <w:rsid w:val="00865640"/>
    <w:rsid w:val="0086578B"/>
    <w:rsid w:val="00865AFF"/>
    <w:rsid w:val="00865E4E"/>
    <w:rsid w:val="00865FFF"/>
    <w:rsid w:val="00866271"/>
    <w:rsid w:val="008664F2"/>
    <w:rsid w:val="0086679A"/>
    <w:rsid w:val="008668CC"/>
    <w:rsid w:val="0086696A"/>
    <w:rsid w:val="00867033"/>
    <w:rsid w:val="0086768A"/>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1B"/>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5E"/>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4A3"/>
    <w:rsid w:val="008865DC"/>
    <w:rsid w:val="00886B85"/>
    <w:rsid w:val="00886E2B"/>
    <w:rsid w:val="0088709A"/>
    <w:rsid w:val="00890216"/>
    <w:rsid w:val="0089024E"/>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EAC"/>
    <w:rsid w:val="00895F30"/>
    <w:rsid w:val="00896B20"/>
    <w:rsid w:val="00896C50"/>
    <w:rsid w:val="00896FE4"/>
    <w:rsid w:val="00896FF8"/>
    <w:rsid w:val="0089751D"/>
    <w:rsid w:val="00897E4B"/>
    <w:rsid w:val="00897EC1"/>
    <w:rsid w:val="008A0099"/>
    <w:rsid w:val="008A023C"/>
    <w:rsid w:val="008A04B2"/>
    <w:rsid w:val="008A04CD"/>
    <w:rsid w:val="008A04F5"/>
    <w:rsid w:val="008A0615"/>
    <w:rsid w:val="008A0649"/>
    <w:rsid w:val="008A06FB"/>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5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FC"/>
    <w:rsid w:val="008A7259"/>
    <w:rsid w:val="008A72D4"/>
    <w:rsid w:val="008A7911"/>
    <w:rsid w:val="008B01AA"/>
    <w:rsid w:val="008B03A3"/>
    <w:rsid w:val="008B0BDF"/>
    <w:rsid w:val="008B0DBF"/>
    <w:rsid w:val="008B0F26"/>
    <w:rsid w:val="008B11DA"/>
    <w:rsid w:val="008B11ED"/>
    <w:rsid w:val="008B11F7"/>
    <w:rsid w:val="008B1235"/>
    <w:rsid w:val="008B1247"/>
    <w:rsid w:val="008B13D7"/>
    <w:rsid w:val="008B17A5"/>
    <w:rsid w:val="008B1983"/>
    <w:rsid w:val="008B2370"/>
    <w:rsid w:val="008B248A"/>
    <w:rsid w:val="008B29C2"/>
    <w:rsid w:val="008B2DAE"/>
    <w:rsid w:val="008B316A"/>
    <w:rsid w:val="008B346E"/>
    <w:rsid w:val="008B3CBB"/>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B7CAA"/>
    <w:rsid w:val="008C00C1"/>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31E"/>
    <w:rsid w:val="008C3455"/>
    <w:rsid w:val="008C40BD"/>
    <w:rsid w:val="008C4382"/>
    <w:rsid w:val="008C4504"/>
    <w:rsid w:val="008C4782"/>
    <w:rsid w:val="008C4A1A"/>
    <w:rsid w:val="008C4BF3"/>
    <w:rsid w:val="008C4D3F"/>
    <w:rsid w:val="008C54F7"/>
    <w:rsid w:val="008C5655"/>
    <w:rsid w:val="008C5860"/>
    <w:rsid w:val="008C58C9"/>
    <w:rsid w:val="008C5EB9"/>
    <w:rsid w:val="008C6116"/>
    <w:rsid w:val="008C61D5"/>
    <w:rsid w:val="008C61D8"/>
    <w:rsid w:val="008C6210"/>
    <w:rsid w:val="008C6527"/>
    <w:rsid w:val="008C6896"/>
    <w:rsid w:val="008C690D"/>
    <w:rsid w:val="008C79DB"/>
    <w:rsid w:val="008C7B34"/>
    <w:rsid w:val="008D0284"/>
    <w:rsid w:val="008D03A5"/>
    <w:rsid w:val="008D03FA"/>
    <w:rsid w:val="008D0739"/>
    <w:rsid w:val="008D07D0"/>
    <w:rsid w:val="008D07DD"/>
    <w:rsid w:val="008D0886"/>
    <w:rsid w:val="008D092B"/>
    <w:rsid w:val="008D0A50"/>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93"/>
    <w:rsid w:val="008D4E8E"/>
    <w:rsid w:val="008D4FDF"/>
    <w:rsid w:val="008D5178"/>
    <w:rsid w:val="008D553A"/>
    <w:rsid w:val="008D57B8"/>
    <w:rsid w:val="008D5B17"/>
    <w:rsid w:val="008D5BEB"/>
    <w:rsid w:val="008D5F38"/>
    <w:rsid w:val="008D62BE"/>
    <w:rsid w:val="008D65CF"/>
    <w:rsid w:val="008D663E"/>
    <w:rsid w:val="008D69F4"/>
    <w:rsid w:val="008D6A47"/>
    <w:rsid w:val="008D6B41"/>
    <w:rsid w:val="008D70DE"/>
    <w:rsid w:val="008D71E9"/>
    <w:rsid w:val="008D7419"/>
    <w:rsid w:val="008D7625"/>
    <w:rsid w:val="008D77D9"/>
    <w:rsid w:val="008D7D7D"/>
    <w:rsid w:val="008E087F"/>
    <w:rsid w:val="008E0AAB"/>
    <w:rsid w:val="008E0CC1"/>
    <w:rsid w:val="008E1055"/>
    <w:rsid w:val="008E12AB"/>
    <w:rsid w:val="008E145B"/>
    <w:rsid w:val="008E1590"/>
    <w:rsid w:val="008E1936"/>
    <w:rsid w:val="008E1AF3"/>
    <w:rsid w:val="008E1B18"/>
    <w:rsid w:val="008E32DF"/>
    <w:rsid w:val="008E37BB"/>
    <w:rsid w:val="008E387D"/>
    <w:rsid w:val="008E3969"/>
    <w:rsid w:val="008E39AD"/>
    <w:rsid w:val="008E3B9E"/>
    <w:rsid w:val="008E4461"/>
    <w:rsid w:val="008E4914"/>
    <w:rsid w:val="008E494F"/>
    <w:rsid w:val="008E4F93"/>
    <w:rsid w:val="008E50F1"/>
    <w:rsid w:val="008E529F"/>
    <w:rsid w:val="008E56D8"/>
    <w:rsid w:val="008E5C4A"/>
    <w:rsid w:val="008E5E55"/>
    <w:rsid w:val="008E5F5A"/>
    <w:rsid w:val="008E65C8"/>
    <w:rsid w:val="008E6955"/>
    <w:rsid w:val="008E6BDE"/>
    <w:rsid w:val="008E6EB0"/>
    <w:rsid w:val="008E715F"/>
    <w:rsid w:val="008E71C1"/>
    <w:rsid w:val="008E7223"/>
    <w:rsid w:val="008E743A"/>
    <w:rsid w:val="008E744A"/>
    <w:rsid w:val="008E7547"/>
    <w:rsid w:val="008E767A"/>
    <w:rsid w:val="008E78D6"/>
    <w:rsid w:val="008E7A90"/>
    <w:rsid w:val="008E7B40"/>
    <w:rsid w:val="008E7E11"/>
    <w:rsid w:val="008E7F75"/>
    <w:rsid w:val="008F0838"/>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13A"/>
    <w:rsid w:val="008F32B6"/>
    <w:rsid w:val="008F3336"/>
    <w:rsid w:val="008F3379"/>
    <w:rsid w:val="008F3B50"/>
    <w:rsid w:val="008F412F"/>
    <w:rsid w:val="008F426C"/>
    <w:rsid w:val="008F43AB"/>
    <w:rsid w:val="008F44B9"/>
    <w:rsid w:val="008F4545"/>
    <w:rsid w:val="008F4861"/>
    <w:rsid w:val="008F4F33"/>
    <w:rsid w:val="008F5176"/>
    <w:rsid w:val="008F5483"/>
    <w:rsid w:val="008F5666"/>
    <w:rsid w:val="008F57DD"/>
    <w:rsid w:val="008F58DB"/>
    <w:rsid w:val="008F5946"/>
    <w:rsid w:val="008F5958"/>
    <w:rsid w:val="008F5FB5"/>
    <w:rsid w:val="008F6035"/>
    <w:rsid w:val="008F64F5"/>
    <w:rsid w:val="008F661C"/>
    <w:rsid w:val="008F663A"/>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9B9"/>
    <w:rsid w:val="00904D85"/>
    <w:rsid w:val="00904EDF"/>
    <w:rsid w:val="0090524A"/>
    <w:rsid w:val="009056FD"/>
    <w:rsid w:val="00905A75"/>
    <w:rsid w:val="00905EBF"/>
    <w:rsid w:val="00905F24"/>
    <w:rsid w:val="0090662F"/>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3F26"/>
    <w:rsid w:val="00913F61"/>
    <w:rsid w:val="009148F6"/>
    <w:rsid w:val="00914AC8"/>
    <w:rsid w:val="00914BA6"/>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80F"/>
    <w:rsid w:val="00927823"/>
    <w:rsid w:val="00927BE5"/>
    <w:rsid w:val="00927EBD"/>
    <w:rsid w:val="009300F5"/>
    <w:rsid w:val="0093023F"/>
    <w:rsid w:val="00930604"/>
    <w:rsid w:val="00930734"/>
    <w:rsid w:val="00930A9F"/>
    <w:rsid w:val="00930AE3"/>
    <w:rsid w:val="00930F13"/>
    <w:rsid w:val="00931469"/>
    <w:rsid w:val="00931A85"/>
    <w:rsid w:val="00931BE3"/>
    <w:rsid w:val="009323AB"/>
    <w:rsid w:val="00932699"/>
    <w:rsid w:val="0093272E"/>
    <w:rsid w:val="00932901"/>
    <w:rsid w:val="00932A61"/>
    <w:rsid w:val="00932EC6"/>
    <w:rsid w:val="00933369"/>
    <w:rsid w:val="009342D0"/>
    <w:rsid w:val="009343A7"/>
    <w:rsid w:val="009344D4"/>
    <w:rsid w:val="009348AD"/>
    <w:rsid w:val="00934B8D"/>
    <w:rsid w:val="00934EBC"/>
    <w:rsid w:val="00934F55"/>
    <w:rsid w:val="00935056"/>
    <w:rsid w:val="0093568D"/>
    <w:rsid w:val="009357DB"/>
    <w:rsid w:val="009358A5"/>
    <w:rsid w:val="00935C6C"/>
    <w:rsid w:val="00935D46"/>
    <w:rsid w:val="009360B8"/>
    <w:rsid w:val="0093627A"/>
    <w:rsid w:val="009362AF"/>
    <w:rsid w:val="00936367"/>
    <w:rsid w:val="00936914"/>
    <w:rsid w:val="0093698D"/>
    <w:rsid w:val="00936AD8"/>
    <w:rsid w:val="0093762D"/>
    <w:rsid w:val="00937F28"/>
    <w:rsid w:val="00937FC1"/>
    <w:rsid w:val="00940147"/>
    <w:rsid w:val="009405CF"/>
    <w:rsid w:val="00940616"/>
    <w:rsid w:val="0094065B"/>
    <w:rsid w:val="009410A6"/>
    <w:rsid w:val="0094118C"/>
    <w:rsid w:val="0094123E"/>
    <w:rsid w:val="00941256"/>
    <w:rsid w:val="0094137F"/>
    <w:rsid w:val="0094150C"/>
    <w:rsid w:val="009418B9"/>
    <w:rsid w:val="00941902"/>
    <w:rsid w:val="00941C50"/>
    <w:rsid w:val="00941D37"/>
    <w:rsid w:val="00941E51"/>
    <w:rsid w:val="00941FA5"/>
    <w:rsid w:val="00942279"/>
    <w:rsid w:val="00942602"/>
    <w:rsid w:val="00942675"/>
    <w:rsid w:val="009427F0"/>
    <w:rsid w:val="0094312E"/>
    <w:rsid w:val="00943284"/>
    <w:rsid w:val="009443F7"/>
    <w:rsid w:val="0094452E"/>
    <w:rsid w:val="00944541"/>
    <w:rsid w:val="00944853"/>
    <w:rsid w:val="009448B8"/>
    <w:rsid w:val="00944EAC"/>
    <w:rsid w:val="0094522F"/>
    <w:rsid w:val="00945413"/>
    <w:rsid w:val="00945DFA"/>
    <w:rsid w:val="00945E93"/>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43"/>
    <w:rsid w:val="00953EEB"/>
    <w:rsid w:val="00953FE5"/>
    <w:rsid w:val="009540C6"/>
    <w:rsid w:val="00954676"/>
    <w:rsid w:val="0095468C"/>
    <w:rsid w:val="00954DAC"/>
    <w:rsid w:val="009554B9"/>
    <w:rsid w:val="00955570"/>
    <w:rsid w:val="00955664"/>
    <w:rsid w:val="009556DA"/>
    <w:rsid w:val="009557F7"/>
    <w:rsid w:val="00955B0B"/>
    <w:rsid w:val="00955B81"/>
    <w:rsid w:val="00955C9C"/>
    <w:rsid w:val="00955E01"/>
    <w:rsid w:val="0095602A"/>
    <w:rsid w:val="00956107"/>
    <w:rsid w:val="0095630A"/>
    <w:rsid w:val="00956713"/>
    <w:rsid w:val="009568FB"/>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0EE2"/>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50B"/>
    <w:rsid w:val="009658F5"/>
    <w:rsid w:val="00965C21"/>
    <w:rsid w:val="00965E97"/>
    <w:rsid w:val="00965F8E"/>
    <w:rsid w:val="00965FF4"/>
    <w:rsid w:val="009660E8"/>
    <w:rsid w:val="0096630C"/>
    <w:rsid w:val="00966BBE"/>
    <w:rsid w:val="00966EFD"/>
    <w:rsid w:val="0096754F"/>
    <w:rsid w:val="00967A6D"/>
    <w:rsid w:val="00967D7C"/>
    <w:rsid w:val="009700A8"/>
    <w:rsid w:val="0097018A"/>
    <w:rsid w:val="00970526"/>
    <w:rsid w:val="0097070D"/>
    <w:rsid w:val="0097079D"/>
    <w:rsid w:val="00970A58"/>
    <w:rsid w:val="00970B1B"/>
    <w:rsid w:val="00970E70"/>
    <w:rsid w:val="00970FD3"/>
    <w:rsid w:val="009710FD"/>
    <w:rsid w:val="00971410"/>
    <w:rsid w:val="00971453"/>
    <w:rsid w:val="00971523"/>
    <w:rsid w:val="0097152D"/>
    <w:rsid w:val="00971668"/>
    <w:rsid w:val="00971810"/>
    <w:rsid w:val="00971B78"/>
    <w:rsid w:val="00971BCE"/>
    <w:rsid w:val="00972080"/>
    <w:rsid w:val="00972281"/>
    <w:rsid w:val="0097239D"/>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E59"/>
    <w:rsid w:val="00975F29"/>
    <w:rsid w:val="00975F80"/>
    <w:rsid w:val="0097615F"/>
    <w:rsid w:val="009761F9"/>
    <w:rsid w:val="009763CD"/>
    <w:rsid w:val="0097641F"/>
    <w:rsid w:val="009764C5"/>
    <w:rsid w:val="009764DC"/>
    <w:rsid w:val="00976564"/>
    <w:rsid w:val="0097661F"/>
    <w:rsid w:val="009766E5"/>
    <w:rsid w:val="00976B0D"/>
    <w:rsid w:val="00976E8E"/>
    <w:rsid w:val="00976F00"/>
    <w:rsid w:val="00977731"/>
    <w:rsid w:val="009777E1"/>
    <w:rsid w:val="009779B5"/>
    <w:rsid w:val="009779E8"/>
    <w:rsid w:val="00977A6C"/>
    <w:rsid w:val="00977FA4"/>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D52"/>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87F4A"/>
    <w:rsid w:val="009901EB"/>
    <w:rsid w:val="009903C7"/>
    <w:rsid w:val="009905EC"/>
    <w:rsid w:val="009909CB"/>
    <w:rsid w:val="00990B7E"/>
    <w:rsid w:val="00990EBE"/>
    <w:rsid w:val="00991D91"/>
    <w:rsid w:val="00991F90"/>
    <w:rsid w:val="0099209F"/>
    <w:rsid w:val="00992405"/>
    <w:rsid w:val="00992764"/>
    <w:rsid w:val="009928AF"/>
    <w:rsid w:val="00992C26"/>
    <w:rsid w:val="00992E95"/>
    <w:rsid w:val="00992F2E"/>
    <w:rsid w:val="00993010"/>
    <w:rsid w:val="0099329C"/>
    <w:rsid w:val="009938D7"/>
    <w:rsid w:val="009939A8"/>
    <w:rsid w:val="00993CD6"/>
    <w:rsid w:val="00993D2D"/>
    <w:rsid w:val="0099434A"/>
    <w:rsid w:val="00994533"/>
    <w:rsid w:val="00994A43"/>
    <w:rsid w:val="00994A8A"/>
    <w:rsid w:val="00994B44"/>
    <w:rsid w:val="00994CDA"/>
    <w:rsid w:val="00994F69"/>
    <w:rsid w:val="0099503F"/>
    <w:rsid w:val="00995330"/>
    <w:rsid w:val="0099545B"/>
    <w:rsid w:val="0099547B"/>
    <w:rsid w:val="00995526"/>
    <w:rsid w:val="00995E0C"/>
    <w:rsid w:val="00995FB1"/>
    <w:rsid w:val="00996702"/>
    <w:rsid w:val="009968C4"/>
    <w:rsid w:val="00996B16"/>
    <w:rsid w:val="00997194"/>
    <w:rsid w:val="00997418"/>
    <w:rsid w:val="009A0129"/>
    <w:rsid w:val="009A04CF"/>
    <w:rsid w:val="009A07E1"/>
    <w:rsid w:val="009A0B55"/>
    <w:rsid w:val="009A127D"/>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7B"/>
    <w:rsid w:val="009A6285"/>
    <w:rsid w:val="009A64DE"/>
    <w:rsid w:val="009A692B"/>
    <w:rsid w:val="009A6D80"/>
    <w:rsid w:val="009A7146"/>
    <w:rsid w:val="009A75CC"/>
    <w:rsid w:val="009A7D7D"/>
    <w:rsid w:val="009B0458"/>
    <w:rsid w:val="009B07B7"/>
    <w:rsid w:val="009B1113"/>
    <w:rsid w:val="009B16FA"/>
    <w:rsid w:val="009B1FB7"/>
    <w:rsid w:val="009B22B6"/>
    <w:rsid w:val="009B26D1"/>
    <w:rsid w:val="009B2863"/>
    <w:rsid w:val="009B2B1B"/>
    <w:rsid w:val="009B2D29"/>
    <w:rsid w:val="009B2F4A"/>
    <w:rsid w:val="009B2F59"/>
    <w:rsid w:val="009B3133"/>
    <w:rsid w:val="009B32AE"/>
    <w:rsid w:val="009B347C"/>
    <w:rsid w:val="009B3713"/>
    <w:rsid w:val="009B372C"/>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CB5"/>
    <w:rsid w:val="009C0FA9"/>
    <w:rsid w:val="009C157C"/>
    <w:rsid w:val="009C1869"/>
    <w:rsid w:val="009C186B"/>
    <w:rsid w:val="009C1CA7"/>
    <w:rsid w:val="009C1CD3"/>
    <w:rsid w:val="009C1EDE"/>
    <w:rsid w:val="009C211C"/>
    <w:rsid w:val="009C217D"/>
    <w:rsid w:val="009C2898"/>
    <w:rsid w:val="009C31FD"/>
    <w:rsid w:val="009C332E"/>
    <w:rsid w:val="009C335C"/>
    <w:rsid w:val="009C3476"/>
    <w:rsid w:val="009C3834"/>
    <w:rsid w:val="009C390D"/>
    <w:rsid w:val="009C3B2E"/>
    <w:rsid w:val="009C3E26"/>
    <w:rsid w:val="009C3E2B"/>
    <w:rsid w:val="009C42EA"/>
    <w:rsid w:val="009C439E"/>
    <w:rsid w:val="009C46B4"/>
    <w:rsid w:val="009C487D"/>
    <w:rsid w:val="009C49A0"/>
    <w:rsid w:val="009C4F4C"/>
    <w:rsid w:val="009C54BE"/>
    <w:rsid w:val="009C584B"/>
    <w:rsid w:val="009C592E"/>
    <w:rsid w:val="009C5A62"/>
    <w:rsid w:val="009C5A72"/>
    <w:rsid w:val="009C5BA7"/>
    <w:rsid w:val="009C62A2"/>
    <w:rsid w:val="009C6811"/>
    <w:rsid w:val="009C6CC1"/>
    <w:rsid w:val="009C73C6"/>
    <w:rsid w:val="009C7609"/>
    <w:rsid w:val="009C772F"/>
    <w:rsid w:val="009C77A6"/>
    <w:rsid w:val="009C7B7A"/>
    <w:rsid w:val="009C7E2A"/>
    <w:rsid w:val="009D00BB"/>
    <w:rsid w:val="009D06B7"/>
    <w:rsid w:val="009D096C"/>
    <w:rsid w:val="009D1059"/>
    <w:rsid w:val="009D13B5"/>
    <w:rsid w:val="009D16D6"/>
    <w:rsid w:val="009D17D1"/>
    <w:rsid w:val="009D1B4F"/>
    <w:rsid w:val="009D1CB8"/>
    <w:rsid w:val="009D1F80"/>
    <w:rsid w:val="009D1FB3"/>
    <w:rsid w:val="009D1FEF"/>
    <w:rsid w:val="009D2003"/>
    <w:rsid w:val="009D2D89"/>
    <w:rsid w:val="009D2DBA"/>
    <w:rsid w:val="009D30A3"/>
    <w:rsid w:val="009D3935"/>
    <w:rsid w:val="009D41E8"/>
    <w:rsid w:val="009D46EC"/>
    <w:rsid w:val="009D4AEB"/>
    <w:rsid w:val="009D4CB8"/>
    <w:rsid w:val="009D4D1B"/>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982"/>
    <w:rsid w:val="009E0FCA"/>
    <w:rsid w:val="009E1107"/>
    <w:rsid w:val="009E137A"/>
    <w:rsid w:val="009E140C"/>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98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63B"/>
    <w:rsid w:val="009E6E74"/>
    <w:rsid w:val="009E70D0"/>
    <w:rsid w:val="009E719A"/>
    <w:rsid w:val="009E73CD"/>
    <w:rsid w:val="009E7B5D"/>
    <w:rsid w:val="009F0115"/>
    <w:rsid w:val="009F015C"/>
    <w:rsid w:val="009F0965"/>
    <w:rsid w:val="009F0C4E"/>
    <w:rsid w:val="009F14EC"/>
    <w:rsid w:val="009F18F7"/>
    <w:rsid w:val="009F1ADE"/>
    <w:rsid w:val="009F1BA2"/>
    <w:rsid w:val="009F1BDB"/>
    <w:rsid w:val="009F1ED5"/>
    <w:rsid w:val="009F22D0"/>
    <w:rsid w:val="009F2641"/>
    <w:rsid w:val="009F26E4"/>
    <w:rsid w:val="009F2EDA"/>
    <w:rsid w:val="009F3345"/>
    <w:rsid w:val="009F351A"/>
    <w:rsid w:val="009F39BD"/>
    <w:rsid w:val="009F3A42"/>
    <w:rsid w:val="009F3BB5"/>
    <w:rsid w:val="009F423E"/>
    <w:rsid w:val="009F4339"/>
    <w:rsid w:val="009F450B"/>
    <w:rsid w:val="009F47BF"/>
    <w:rsid w:val="009F4944"/>
    <w:rsid w:val="009F4AB8"/>
    <w:rsid w:val="009F4D10"/>
    <w:rsid w:val="009F4EC3"/>
    <w:rsid w:val="009F5018"/>
    <w:rsid w:val="009F51D8"/>
    <w:rsid w:val="009F532C"/>
    <w:rsid w:val="009F54BF"/>
    <w:rsid w:val="009F5A96"/>
    <w:rsid w:val="009F5C1B"/>
    <w:rsid w:val="009F5FB1"/>
    <w:rsid w:val="009F629C"/>
    <w:rsid w:val="009F67D8"/>
    <w:rsid w:val="009F6C6D"/>
    <w:rsid w:val="009F6C8D"/>
    <w:rsid w:val="009F6E08"/>
    <w:rsid w:val="009F6F30"/>
    <w:rsid w:val="009F7092"/>
    <w:rsid w:val="009F7905"/>
    <w:rsid w:val="009F7972"/>
    <w:rsid w:val="009F7A89"/>
    <w:rsid w:val="009F7BFE"/>
    <w:rsid w:val="009F7CD7"/>
    <w:rsid w:val="009F7E88"/>
    <w:rsid w:val="00A0050B"/>
    <w:rsid w:val="00A00680"/>
    <w:rsid w:val="00A00DC9"/>
    <w:rsid w:val="00A00E00"/>
    <w:rsid w:val="00A00E4B"/>
    <w:rsid w:val="00A00EBA"/>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64C"/>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0DD"/>
    <w:rsid w:val="00A0747B"/>
    <w:rsid w:val="00A07DB4"/>
    <w:rsid w:val="00A07EE9"/>
    <w:rsid w:val="00A1054D"/>
    <w:rsid w:val="00A1072B"/>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2BF7"/>
    <w:rsid w:val="00A13291"/>
    <w:rsid w:val="00A132A7"/>
    <w:rsid w:val="00A13415"/>
    <w:rsid w:val="00A136C1"/>
    <w:rsid w:val="00A136D4"/>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20"/>
    <w:rsid w:val="00A17A50"/>
    <w:rsid w:val="00A17BC0"/>
    <w:rsid w:val="00A20074"/>
    <w:rsid w:val="00A207E0"/>
    <w:rsid w:val="00A20961"/>
    <w:rsid w:val="00A20DAE"/>
    <w:rsid w:val="00A21173"/>
    <w:rsid w:val="00A219A0"/>
    <w:rsid w:val="00A21ED4"/>
    <w:rsid w:val="00A21F19"/>
    <w:rsid w:val="00A221D5"/>
    <w:rsid w:val="00A222E8"/>
    <w:rsid w:val="00A227A2"/>
    <w:rsid w:val="00A22A76"/>
    <w:rsid w:val="00A23078"/>
    <w:rsid w:val="00A23122"/>
    <w:rsid w:val="00A23190"/>
    <w:rsid w:val="00A23739"/>
    <w:rsid w:val="00A23E14"/>
    <w:rsid w:val="00A2432D"/>
    <w:rsid w:val="00A2442D"/>
    <w:rsid w:val="00A24771"/>
    <w:rsid w:val="00A2477E"/>
    <w:rsid w:val="00A24F7A"/>
    <w:rsid w:val="00A2567A"/>
    <w:rsid w:val="00A25BB5"/>
    <w:rsid w:val="00A25D64"/>
    <w:rsid w:val="00A262A2"/>
    <w:rsid w:val="00A264DA"/>
    <w:rsid w:val="00A267A9"/>
    <w:rsid w:val="00A26BDE"/>
    <w:rsid w:val="00A26E45"/>
    <w:rsid w:val="00A271E2"/>
    <w:rsid w:val="00A27272"/>
    <w:rsid w:val="00A277CE"/>
    <w:rsid w:val="00A2785E"/>
    <w:rsid w:val="00A27914"/>
    <w:rsid w:val="00A27998"/>
    <w:rsid w:val="00A27ADA"/>
    <w:rsid w:val="00A27D22"/>
    <w:rsid w:val="00A304BD"/>
    <w:rsid w:val="00A30899"/>
    <w:rsid w:val="00A30CEA"/>
    <w:rsid w:val="00A3126C"/>
    <w:rsid w:val="00A314B9"/>
    <w:rsid w:val="00A314DA"/>
    <w:rsid w:val="00A315BD"/>
    <w:rsid w:val="00A31686"/>
    <w:rsid w:val="00A316D9"/>
    <w:rsid w:val="00A31B52"/>
    <w:rsid w:val="00A31B8C"/>
    <w:rsid w:val="00A31C68"/>
    <w:rsid w:val="00A32194"/>
    <w:rsid w:val="00A3280F"/>
    <w:rsid w:val="00A32810"/>
    <w:rsid w:val="00A33116"/>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37F3B"/>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4E65"/>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349"/>
    <w:rsid w:val="00A5144E"/>
    <w:rsid w:val="00A51840"/>
    <w:rsid w:val="00A51B79"/>
    <w:rsid w:val="00A52016"/>
    <w:rsid w:val="00A52665"/>
    <w:rsid w:val="00A52F8D"/>
    <w:rsid w:val="00A5388A"/>
    <w:rsid w:val="00A539D0"/>
    <w:rsid w:val="00A53B09"/>
    <w:rsid w:val="00A53CAF"/>
    <w:rsid w:val="00A53D7B"/>
    <w:rsid w:val="00A53EB8"/>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0E7C"/>
    <w:rsid w:val="00A61279"/>
    <w:rsid w:val="00A6146D"/>
    <w:rsid w:val="00A61E58"/>
    <w:rsid w:val="00A628B4"/>
    <w:rsid w:val="00A63062"/>
    <w:rsid w:val="00A63517"/>
    <w:rsid w:val="00A63BBD"/>
    <w:rsid w:val="00A640C7"/>
    <w:rsid w:val="00A64373"/>
    <w:rsid w:val="00A6491D"/>
    <w:rsid w:val="00A64994"/>
    <w:rsid w:val="00A64DC5"/>
    <w:rsid w:val="00A64F61"/>
    <w:rsid w:val="00A64F7B"/>
    <w:rsid w:val="00A6518B"/>
    <w:rsid w:val="00A65D44"/>
    <w:rsid w:val="00A65D5A"/>
    <w:rsid w:val="00A65F36"/>
    <w:rsid w:val="00A662CC"/>
    <w:rsid w:val="00A664F1"/>
    <w:rsid w:val="00A664F8"/>
    <w:rsid w:val="00A66EE5"/>
    <w:rsid w:val="00A66EFE"/>
    <w:rsid w:val="00A670DB"/>
    <w:rsid w:val="00A670F6"/>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0EEF"/>
    <w:rsid w:val="00A71454"/>
    <w:rsid w:val="00A715FA"/>
    <w:rsid w:val="00A7162B"/>
    <w:rsid w:val="00A71DAD"/>
    <w:rsid w:val="00A71E1B"/>
    <w:rsid w:val="00A724C6"/>
    <w:rsid w:val="00A72731"/>
    <w:rsid w:val="00A727A3"/>
    <w:rsid w:val="00A72AF5"/>
    <w:rsid w:val="00A72E9A"/>
    <w:rsid w:val="00A73985"/>
    <w:rsid w:val="00A73A31"/>
    <w:rsid w:val="00A73DC4"/>
    <w:rsid w:val="00A73FCA"/>
    <w:rsid w:val="00A74196"/>
    <w:rsid w:val="00A741E6"/>
    <w:rsid w:val="00A742CB"/>
    <w:rsid w:val="00A74BC1"/>
    <w:rsid w:val="00A74DD9"/>
    <w:rsid w:val="00A74EF6"/>
    <w:rsid w:val="00A74FE6"/>
    <w:rsid w:val="00A751E9"/>
    <w:rsid w:val="00A75B16"/>
    <w:rsid w:val="00A75BE1"/>
    <w:rsid w:val="00A76190"/>
    <w:rsid w:val="00A76712"/>
    <w:rsid w:val="00A769C0"/>
    <w:rsid w:val="00A769D7"/>
    <w:rsid w:val="00A76B19"/>
    <w:rsid w:val="00A76E28"/>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709"/>
    <w:rsid w:val="00A8171E"/>
    <w:rsid w:val="00A81977"/>
    <w:rsid w:val="00A819CF"/>
    <w:rsid w:val="00A81DED"/>
    <w:rsid w:val="00A81DF5"/>
    <w:rsid w:val="00A81DFC"/>
    <w:rsid w:val="00A82144"/>
    <w:rsid w:val="00A8236A"/>
    <w:rsid w:val="00A825D9"/>
    <w:rsid w:val="00A8298F"/>
    <w:rsid w:val="00A82A98"/>
    <w:rsid w:val="00A82C84"/>
    <w:rsid w:val="00A82CB1"/>
    <w:rsid w:val="00A83018"/>
    <w:rsid w:val="00A83738"/>
    <w:rsid w:val="00A83A4F"/>
    <w:rsid w:val="00A83AC0"/>
    <w:rsid w:val="00A83AC4"/>
    <w:rsid w:val="00A83B63"/>
    <w:rsid w:val="00A83CB4"/>
    <w:rsid w:val="00A83D3D"/>
    <w:rsid w:val="00A84158"/>
    <w:rsid w:val="00A84294"/>
    <w:rsid w:val="00A8490F"/>
    <w:rsid w:val="00A84F01"/>
    <w:rsid w:val="00A85299"/>
    <w:rsid w:val="00A85A8C"/>
    <w:rsid w:val="00A85BA9"/>
    <w:rsid w:val="00A862A5"/>
    <w:rsid w:val="00A86737"/>
    <w:rsid w:val="00A868D6"/>
    <w:rsid w:val="00A86A0B"/>
    <w:rsid w:val="00A86BC7"/>
    <w:rsid w:val="00A87083"/>
    <w:rsid w:val="00A879D6"/>
    <w:rsid w:val="00A87C30"/>
    <w:rsid w:val="00A87D96"/>
    <w:rsid w:val="00A87FB5"/>
    <w:rsid w:val="00A90558"/>
    <w:rsid w:val="00A907A3"/>
    <w:rsid w:val="00A90967"/>
    <w:rsid w:val="00A90F1B"/>
    <w:rsid w:val="00A91321"/>
    <w:rsid w:val="00A92849"/>
    <w:rsid w:val="00A92C77"/>
    <w:rsid w:val="00A93313"/>
    <w:rsid w:val="00A935F3"/>
    <w:rsid w:val="00A93672"/>
    <w:rsid w:val="00A945B3"/>
    <w:rsid w:val="00A945C0"/>
    <w:rsid w:val="00A94706"/>
    <w:rsid w:val="00A94BF0"/>
    <w:rsid w:val="00A94BF4"/>
    <w:rsid w:val="00A94D18"/>
    <w:rsid w:val="00A95245"/>
    <w:rsid w:val="00A952E4"/>
    <w:rsid w:val="00A953E1"/>
    <w:rsid w:val="00A958B5"/>
    <w:rsid w:val="00A95BDB"/>
    <w:rsid w:val="00A95C10"/>
    <w:rsid w:val="00A95DB4"/>
    <w:rsid w:val="00A96178"/>
    <w:rsid w:val="00A96980"/>
    <w:rsid w:val="00A96E16"/>
    <w:rsid w:val="00A97041"/>
    <w:rsid w:val="00A971BE"/>
    <w:rsid w:val="00A971E5"/>
    <w:rsid w:val="00A9723D"/>
    <w:rsid w:val="00A97738"/>
    <w:rsid w:val="00A97761"/>
    <w:rsid w:val="00AA023B"/>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0B"/>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22A"/>
    <w:rsid w:val="00AB1492"/>
    <w:rsid w:val="00AB1533"/>
    <w:rsid w:val="00AB1887"/>
    <w:rsid w:val="00AB20C3"/>
    <w:rsid w:val="00AB2A6B"/>
    <w:rsid w:val="00AB2DCE"/>
    <w:rsid w:val="00AB3039"/>
    <w:rsid w:val="00AB3065"/>
    <w:rsid w:val="00AB3433"/>
    <w:rsid w:val="00AB34DB"/>
    <w:rsid w:val="00AB37EB"/>
    <w:rsid w:val="00AB3890"/>
    <w:rsid w:val="00AB3A9E"/>
    <w:rsid w:val="00AB3E03"/>
    <w:rsid w:val="00AB3F80"/>
    <w:rsid w:val="00AB464C"/>
    <w:rsid w:val="00AB4A42"/>
    <w:rsid w:val="00AB4AD6"/>
    <w:rsid w:val="00AB4B81"/>
    <w:rsid w:val="00AB500A"/>
    <w:rsid w:val="00AB506F"/>
    <w:rsid w:val="00AB514C"/>
    <w:rsid w:val="00AB51FB"/>
    <w:rsid w:val="00AB55C4"/>
    <w:rsid w:val="00AB5689"/>
    <w:rsid w:val="00AB56E1"/>
    <w:rsid w:val="00AB5813"/>
    <w:rsid w:val="00AB5D73"/>
    <w:rsid w:val="00AB5F6F"/>
    <w:rsid w:val="00AB606F"/>
    <w:rsid w:val="00AB61A7"/>
    <w:rsid w:val="00AB6606"/>
    <w:rsid w:val="00AB6784"/>
    <w:rsid w:val="00AB6885"/>
    <w:rsid w:val="00AB6CF9"/>
    <w:rsid w:val="00AB7230"/>
    <w:rsid w:val="00AB7AA7"/>
    <w:rsid w:val="00AB7AEF"/>
    <w:rsid w:val="00AB7BCA"/>
    <w:rsid w:val="00AC0162"/>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4E97"/>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AE3"/>
    <w:rsid w:val="00AD1D6C"/>
    <w:rsid w:val="00AD1FAF"/>
    <w:rsid w:val="00AD25B1"/>
    <w:rsid w:val="00AD26B9"/>
    <w:rsid w:val="00AD2E13"/>
    <w:rsid w:val="00AD31AA"/>
    <w:rsid w:val="00AD3272"/>
    <w:rsid w:val="00AD3446"/>
    <w:rsid w:val="00AD36BE"/>
    <w:rsid w:val="00AD3878"/>
    <w:rsid w:val="00AD4C72"/>
    <w:rsid w:val="00AD5377"/>
    <w:rsid w:val="00AD59E4"/>
    <w:rsid w:val="00AD5AD7"/>
    <w:rsid w:val="00AD5D44"/>
    <w:rsid w:val="00AD5E62"/>
    <w:rsid w:val="00AD61DC"/>
    <w:rsid w:val="00AD6238"/>
    <w:rsid w:val="00AD63DD"/>
    <w:rsid w:val="00AD6468"/>
    <w:rsid w:val="00AD6661"/>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042"/>
    <w:rsid w:val="00AE3111"/>
    <w:rsid w:val="00AE3221"/>
    <w:rsid w:val="00AE327E"/>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5F2A"/>
    <w:rsid w:val="00AF6369"/>
    <w:rsid w:val="00AF67CB"/>
    <w:rsid w:val="00AF71EC"/>
    <w:rsid w:val="00AF7212"/>
    <w:rsid w:val="00AF7300"/>
    <w:rsid w:val="00AF75D1"/>
    <w:rsid w:val="00AF7777"/>
    <w:rsid w:val="00AF78EA"/>
    <w:rsid w:val="00AF7971"/>
    <w:rsid w:val="00AF7D26"/>
    <w:rsid w:val="00AF7D31"/>
    <w:rsid w:val="00B004F3"/>
    <w:rsid w:val="00B008CE"/>
    <w:rsid w:val="00B00997"/>
    <w:rsid w:val="00B00A80"/>
    <w:rsid w:val="00B00D7D"/>
    <w:rsid w:val="00B010D2"/>
    <w:rsid w:val="00B011F7"/>
    <w:rsid w:val="00B0125E"/>
    <w:rsid w:val="00B0152D"/>
    <w:rsid w:val="00B0166D"/>
    <w:rsid w:val="00B01970"/>
    <w:rsid w:val="00B01CAD"/>
    <w:rsid w:val="00B01E2C"/>
    <w:rsid w:val="00B02149"/>
    <w:rsid w:val="00B02310"/>
    <w:rsid w:val="00B02681"/>
    <w:rsid w:val="00B029B0"/>
    <w:rsid w:val="00B02C40"/>
    <w:rsid w:val="00B02EA3"/>
    <w:rsid w:val="00B03BBC"/>
    <w:rsid w:val="00B03FA1"/>
    <w:rsid w:val="00B045AA"/>
    <w:rsid w:val="00B045F4"/>
    <w:rsid w:val="00B047F6"/>
    <w:rsid w:val="00B05019"/>
    <w:rsid w:val="00B056C1"/>
    <w:rsid w:val="00B05DA8"/>
    <w:rsid w:val="00B05F35"/>
    <w:rsid w:val="00B06863"/>
    <w:rsid w:val="00B06A10"/>
    <w:rsid w:val="00B06DCE"/>
    <w:rsid w:val="00B06DE2"/>
    <w:rsid w:val="00B06E2D"/>
    <w:rsid w:val="00B06F2D"/>
    <w:rsid w:val="00B0745A"/>
    <w:rsid w:val="00B075DD"/>
    <w:rsid w:val="00B07D20"/>
    <w:rsid w:val="00B07F2E"/>
    <w:rsid w:val="00B1063F"/>
    <w:rsid w:val="00B108BC"/>
    <w:rsid w:val="00B10904"/>
    <w:rsid w:val="00B10D8A"/>
    <w:rsid w:val="00B1130F"/>
    <w:rsid w:val="00B117C5"/>
    <w:rsid w:val="00B118E3"/>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16"/>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6CFF"/>
    <w:rsid w:val="00B270F8"/>
    <w:rsid w:val="00B2741F"/>
    <w:rsid w:val="00B27D8E"/>
    <w:rsid w:val="00B30117"/>
    <w:rsid w:val="00B30389"/>
    <w:rsid w:val="00B3058A"/>
    <w:rsid w:val="00B306FA"/>
    <w:rsid w:val="00B30A79"/>
    <w:rsid w:val="00B30BB9"/>
    <w:rsid w:val="00B30BF1"/>
    <w:rsid w:val="00B310AC"/>
    <w:rsid w:val="00B314DB"/>
    <w:rsid w:val="00B3161A"/>
    <w:rsid w:val="00B3193E"/>
    <w:rsid w:val="00B31ADF"/>
    <w:rsid w:val="00B31FC5"/>
    <w:rsid w:val="00B3241E"/>
    <w:rsid w:val="00B327F6"/>
    <w:rsid w:val="00B32841"/>
    <w:rsid w:val="00B32CAF"/>
    <w:rsid w:val="00B33712"/>
    <w:rsid w:val="00B337C0"/>
    <w:rsid w:val="00B346E7"/>
    <w:rsid w:val="00B34776"/>
    <w:rsid w:val="00B34E68"/>
    <w:rsid w:val="00B34F2D"/>
    <w:rsid w:val="00B34F5A"/>
    <w:rsid w:val="00B352C9"/>
    <w:rsid w:val="00B35301"/>
    <w:rsid w:val="00B35FA0"/>
    <w:rsid w:val="00B360F2"/>
    <w:rsid w:val="00B3621D"/>
    <w:rsid w:val="00B3630F"/>
    <w:rsid w:val="00B36479"/>
    <w:rsid w:val="00B366F4"/>
    <w:rsid w:val="00B368CF"/>
    <w:rsid w:val="00B36923"/>
    <w:rsid w:val="00B36BC3"/>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543"/>
    <w:rsid w:val="00B42847"/>
    <w:rsid w:val="00B4286E"/>
    <w:rsid w:val="00B42B07"/>
    <w:rsid w:val="00B42D23"/>
    <w:rsid w:val="00B43086"/>
    <w:rsid w:val="00B432F7"/>
    <w:rsid w:val="00B433F8"/>
    <w:rsid w:val="00B43D94"/>
    <w:rsid w:val="00B43E8D"/>
    <w:rsid w:val="00B43F88"/>
    <w:rsid w:val="00B4403B"/>
    <w:rsid w:val="00B4437C"/>
    <w:rsid w:val="00B445CB"/>
    <w:rsid w:val="00B446FB"/>
    <w:rsid w:val="00B449BE"/>
    <w:rsid w:val="00B449D1"/>
    <w:rsid w:val="00B45163"/>
    <w:rsid w:val="00B4522E"/>
    <w:rsid w:val="00B455CB"/>
    <w:rsid w:val="00B45BB2"/>
    <w:rsid w:val="00B46244"/>
    <w:rsid w:val="00B463B5"/>
    <w:rsid w:val="00B46CC7"/>
    <w:rsid w:val="00B476D3"/>
    <w:rsid w:val="00B47767"/>
    <w:rsid w:val="00B47B09"/>
    <w:rsid w:val="00B50024"/>
    <w:rsid w:val="00B50104"/>
    <w:rsid w:val="00B501C8"/>
    <w:rsid w:val="00B5069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4EEC"/>
    <w:rsid w:val="00B5532C"/>
    <w:rsid w:val="00B55828"/>
    <w:rsid w:val="00B56110"/>
    <w:rsid w:val="00B56157"/>
    <w:rsid w:val="00B563B8"/>
    <w:rsid w:val="00B56610"/>
    <w:rsid w:val="00B56AC7"/>
    <w:rsid w:val="00B56EDA"/>
    <w:rsid w:val="00B575AB"/>
    <w:rsid w:val="00B575F5"/>
    <w:rsid w:val="00B57898"/>
    <w:rsid w:val="00B57BDA"/>
    <w:rsid w:val="00B57FA0"/>
    <w:rsid w:val="00B601E4"/>
    <w:rsid w:val="00B60A1C"/>
    <w:rsid w:val="00B60B9F"/>
    <w:rsid w:val="00B60C79"/>
    <w:rsid w:val="00B60CD7"/>
    <w:rsid w:val="00B60D84"/>
    <w:rsid w:val="00B60F2A"/>
    <w:rsid w:val="00B610CF"/>
    <w:rsid w:val="00B61309"/>
    <w:rsid w:val="00B61564"/>
    <w:rsid w:val="00B6157C"/>
    <w:rsid w:val="00B619BD"/>
    <w:rsid w:val="00B61B43"/>
    <w:rsid w:val="00B61B51"/>
    <w:rsid w:val="00B61D12"/>
    <w:rsid w:val="00B62127"/>
    <w:rsid w:val="00B629D3"/>
    <w:rsid w:val="00B62BBD"/>
    <w:rsid w:val="00B62BCF"/>
    <w:rsid w:val="00B62CA3"/>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6EE8"/>
    <w:rsid w:val="00B679DC"/>
    <w:rsid w:val="00B67FBB"/>
    <w:rsid w:val="00B70017"/>
    <w:rsid w:val="00B7002B"/>
    <w:rsid w:val="00B70031"/>
    <w:rsid w:val="00B702D0"/>
    <w:rsid w:val="00B70499"/>
    <w:rsid w:val="00B707B1"/>
    <w:rsid w:val="00B708FE"/>
    <w:rsid w:val="00B7094A"/>
    <w:rsid w:val="00B70998"/>
    <w:rsid w:val="00B70EA3"/>
    <w:rsid w:val="00B70FDF"/>
    <w:rsid w:val="00B71214"/>
    <w:rsid w:val="00B71370"/>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AC4"/>
    <w:rsid w:val="00B75CF2"/>
    <w:rsid w:val="00B75E70"/>
    <w:rsid w:val="00B76263"/>
    <w:rsid w:val="00B768CC"/>
    <w:rsid w:val="00B76CDD"/>
    <w:rsid w:val="00B76D5D"/>
    <w:rsid w:val="00B76DE3"/>
    <w:rsid w:val="00B77204"/>
    <w:rsid w:val="00B7748B"/>
    <w:rsid w:val="00B774DB"/>
    <w:rsid w:val="00B777FC"/>
    <w:rsid w:val="00B77F72"/>
    <w:rsid w:val="00B77F74"/>
    <w:rsid w:val="00B8000D"/>
    <w:rsid w:val="00B8016D"/>
    <w:rsid w:val="00B802B9"/>
    <w:rsid w:val="00B80441"/>
    <w:rsid w:val="00B804E4"/>
    <w:rsid w:val="00B80610"/>
    <w:rsid w:val="00B808DB"/>
    <w:rsid w:val="00B8091F"/>
    <w:rsid w:val="00B80A43"/>
    <w:rsid w:val="00B80D59"/>
    <w:rsid w:val="00B80E81"/>
    <w:rsid w:val="00B814DC"/>
    <w:rsid w:val="00B81672"/>
    <w:rsid w:val="00B817AD"/>
    <w:rsid w:val="00B818EB"/>
    <w:rsid w:val="00B81D80"/>
    <w:rsid w:val="00B81E8F"/>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5EE6"/>
    <w:rsid w:val="00B86107"/>
    <w:rsid w:val="00B8623F"/>
    <w:rsid w:val="00B8644C"/>
    <w:rsid w:val="00B8690B"/>
    <w:rsid w:val="00B86930"/>
    <w:rsid w:val="00B86C4C"/>
    <w:rsid w:val="00B86E85"/>
    <w:rsid w:val="00B86F25"/>
    <w:rsid w:val="00B87363"/>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364"/>
    <w:rsid w:val="00B93B6F"/>
    <w:rsid w:val="00B93E0C"/>
    <w:rsid w:val="00B93EE4"/>
    <w:rsid w:val="00B941B4"/>
    <w:rsid w:val="00B94202"/>
    <w:rsid w:val="00B942E5"/>
    <w:rsid w:val="00B94691"/>
    <w:rsid w:val="00B9471A"/>
    <w:rsid w:val="00B94A6D"/>
    <w:rsid w:val="00B94F72"/>
    <w:rsid w:val="00B953CE"/>
    <w:rsid w:val="00B955D4"/>
    <w:rsid w:val="00B95880"/>
    <w:rsid w:val="00B95DD2"/>
    <w:rsid w:val="00B95E06"/>
    <w:rsid w:val="00B96664"/>
    <w:rsid w:val="00B966EC"/>
    <w:rsid w:val="00B96941"/>
    <w:rsid w:val="00B96CA5"/>
    <w:rsid w:val="00B96E46"/>
    <w:rsid w:val="00B972E6"/>
    <w:rsid w:val="00B975DD"/>
    <w:rsid w:val="00B9779C"/>
    <w:rsid w:val="00B97802"/>
    <w:rsid w:val="00B97DFF"/>
    <w:rsid w:val="00BA03AE"/>
    <w:rsid w:val="00BA04A7"/>
    <w:rsid w:val="00BA0553"/>
    <w:rsid w:val="00BA0810"/>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7B3"/>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89"/>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6BD"/>
    <w:rsid w:val="00BC0A39"/>
    <w:rsid w:val="00BC0C38"/>
    <w:rsid w:val="00BC111E"/>
    <w:rsid w:val="00BC153E"/>
    <w:rsid w:val="00BC19B3"/>
    <w:rsid w:val="00BC1B4E"/>
    <w:rsid w:val="00BC205C"/>
    <w:rsid w:val="00BC23A2"/>
    <w:rsid w:val="00BC25A3"/>
    <w:rsid w:val="00BC26DE"/>
    <w:rsid w:val="00BC2825"/>
    <w:rsid w:val="00BC2883"/>
    <w:rsid w:val="00BC28AE"/>
    <w:rsid w:val="00BC2A62"/>
    <w:rsid w:val="00BC30F8"/>
    <w:rsid w:val="00BC33F0"/>
    <w:rsid w:val="00BC33F2"/>
    <w:rsid w:val="00BC3453"/>
    <w:rsid w:val="00BC356E"/>
    <w:rsid w:val="00BC3C25"/>
    <w:rsid w:val="00BC3FEE"/>
    <w:rsid w:val="00BC4105"/>
    <w:rsid w:val="00BC4559"/>
    <w:rsid w:val="00BC4968"/>
    <w:rsid w:val="00BC4B32"/>
    <w:rsid w:val="00BC516B"/>
    <w:rsid w:val="00BC51E7"/>
    <w:rsid w:val="00BC540B"/>
    <w:rsid w:val="00BC5725"/>
    <w:rsid w:val="00BC586C"/>
    <w:rsid w:val="00BC5BA4"/>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1FA0"/>
    <w:rsid w:val="00BD2454"/>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169"/>
    <w:rsid w:val="00BD730A"/>
    <w:rsid w:val="00BD7450"/>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281"/>
    <w:rsid w:val="00BE54EF"/>
    <w:rsid w:val="00BE5A4C"/>
    <w:rsid w:val="00BE5E1C"/>
    <w:rsid w:val="00BE602B"/>
    <w:rsid w:val="00BE6089"/>
    <w:rsid w:val="00BE64C9"/>
    <w:rsid w:val="00BE6541"/>
    <w:rsid w:val="00BE67C1"/>
    <w:rsid w:val="00BE67E0"/>
    <w:rsid w:val="00BE6EC7"/>
    <w:rsid w:val="00BE7025"/>
    <w:rsid w:val="00BE7FC2"/>
    <w:rsid w:val="00BF01BB"/>
    <w:rsid w:val="00BF033D"/>
    <w:rsid w:val="00BF0529"/>
    <w:rsid w:val="00BF0556"/>
    <w:rsid w:val="00BF09C2"/>
    <w:rsid w:val="00BF0CEE"/>
    <w:rsid w:val="00BF0F44"/>
    <w:rsid w:val="00BF0FF5"/>
    <w:rsid w:val="00BF13A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BF78EE"/>
    <w:rsid w:val="00C0001F"/>
    <w:rsid w:val="00C0038C"/>
    <w:rsid w:val="00C005C9"/>
    <w:rsid w:val="00C00975"/>
    <w:rsid w:val="00C00B6E"/>
    <w:rsid w:val="00C011FB"/>
    <w:rsid w:val="00C015D2"/>
    <w:rsid w:val="00C01A8F"/>
    <w:rsid w:val="00C02205"/>
    <w:rsid w:val="00C0240C"/>
    <w:rsid w:val="00C025B4"/>
    <w:rsid w:val="00C02B20"/>
    <w:rsid w:val="00C02E2E"/>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B75"/>
    <w:rsid w:val="00C05E79"/>
    <w:rsid w:val="00C05FC6"/>
    <w:rsid w:val="00C06068"/>
    <w:rsid w:val="00C06467"/>
    <w:rsid w:val="00C066A0"/>
    <w:rsid w:val="00C06710"/>
    <w:rsid w:val="00C06E4E"/>
    <w:rsid w:val="00C07117"/>
    <w:rsid w:val="00C07303"/>
    <w:rsid w:val="00C0764B"/>
    <w:rsid w:val="00C07CB9"/>
    <w:rsid w:val="00C07D41"/>
    <w:rsid w:val="00C07FC9"/>
    <w:rsid w:val="00C1004B"/>
    <w:rsid w:val="00C101CA"/>
    <w:rsid w:val="00C10539"/>
    <w:rsid w:val="00C10847"/>
    <w:rsid w:val="00C10C6C"/>
    <w:rsid w:val="00C10E73"/>
    <w:rsid w:val="00C10FCA"/>
    <w:rsid w:val="00C114C2"/>
    <w:rsid w:val="00C115D6"/>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B83"/>
    <w:rsid w:val="00C21EB2"/>
    <w:rsid w:val="00C22046"/>
    <w:rsid w:val="00C22376"/>
    <w:rsid w:val="00C22750"/>
    <w:rsid w:val="00C2288C"/>
    <w:rsid w:val="00C22899"/>
    <w:rsid w:val="00C229CB"/>
    <w:rsid w:val="00C23004"/>
    <w:rsid w:val="00C235C1"/>
    <w:rsid w:val="00C235F1"/>
    <w:rsid w:val="00C237B4"/>
    <w:rsid w:val="00C237D9"/>
    <w:rsid w:val="00C24191"/>
    <w:rsid w:val="00C24360"/>
    <w:rsid w:val="00C244C0"/>
    <w:rsid w:val="00C24532"/>
    <w:rsid w:val="00C24AAA"/>
    <w:rsid w:val="00C250C8"/>
    <w:rsid w:val="00C251B4"/>
    <w:rsid w:val="00C259E4"/>
    <w:rsid w:val="00C25A85"/>
    <w:rsid w:val="00C25B9F"/>
    <w:rsid w:val="00C25CF6"/>
    <w:rsid w:val="00C25DB0"/>
    <w:rsid w:val="00C25DDB"/>
    <w:rsid w:val="00C26412"/>
    <w:rsid w:val="00C26431"/>
    <w:rsid w:val="00C2654A"/>
    <w:rsid w:val="00C266CD"/>
    <w:rsid w:val="00C2692C"/>
    <w:rsid w:val="00C26FB2"/>
    <w:rsid w:val="00C27294"/>
    <w:rsid w:val="00C273BD"/>
    <w:rsid w:val="00C274F4"/>
    <w:rsid w:val="00C27722"/>
    <w:rsid w:val="00C27B29"/>
    <w:rsid w:val="00C30307"/>
    <w:rsid w:val="00C304F7"/>
    <w:rsid w:val="00C3064B"/>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E4F"/>
    <w:rsid w:val="00C33F1F"/>
    <w:rsid w:val="00C3400C"/>
    <w:rsid w:val="00C34437"/>
    <w:rsid w:val="00C34694"/>
    <w:rsid w:val="00C34ABF"/>
    <w:rsid w:val="00C34BE1"/>
    <w:rsid w:val="00C34C08"/>
    <w:rsid w:val="00C34C53"/>
    <w:rsid w:val="00C34E4E"/>
    <w:rsid w:val="00C34FDD"/>
    <w:rsid w:val="00C359CF"/>
    <w:rsid w:val="00C35B28"/>
    <w:rsid w:val="00C35E43"/>
    <w:rsid w:val="00C35EA7"/>
    <w:rsid w:val="00C3601C"/>
    <w:rsid w:val="00C3631A"/>
    <w:rsid w:val="00C36520"/>
    <w:rsid w:val="00C36710"/>
    <w:rsid w:val="00C367A3"/>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B09"/>
    <w:rsid w:val="00C47E04"/>
    <w:rsid w:val="00C501BF"/>
    <w:rsid w:val="00C50551"/>
    <w:rsid w:val="00C50569"/>
    <w:rsid w:val="00C50896"/>
    <w:rsid w:val="00C50B39"/>
    <w:rsid w:val="00C50B4C"/>
    <w:rsid w:val="00C50EB6"/>
    <w:rsid w:val="00C5165F"/>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BD"/>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25BC"/>
    <w:rsid w:val="00C62ADA"/>
    <w:rsid w:val="00C62AE3"/>
    <w:rsid w:val="00C62B4C"/>
    <w:rsid w:val="00C62E32"/>
    <w:rsid w:val="00C63022"/>
    <w:rsid w:val="00C635DD"/>
    <w:rsid w:val="00C63A00"/>
    <w:rsid w:val="00C63CCF"/>
    <w:rsid w:val="00C63CF7"/>
    <w:rsid w:val="00C63DC7"/>
    <w:rsid w:val="00C63E78"/>
    <w:rsid w:val="00C63FDE"/>
    <w:rsid w:val="00C642AB"/>
    <w:rsid w:val="00C643B4"/>
    <w:rsid w:val="00C64566"/>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3F7"/>
    <w:rsid w:val="00C70CB7"/>
    <w:rsid w:val="00C710F5"/>
    <w:rsid w:val="00C71B12"/>
    <w:rsid w:val="00C71B1E"/>
    <w:rsid w:val="00C71C4D"/>
    <w:rsid w:val="00C72075"/>
    <w:rsid w:val="00C722B8"/>
    <w:rsid w:val="00C7238E"/>
    <w:rsid w:val="00C7246B"/>
    <w:rsid w:val="00C7252F"/>
    <w:rsid w:val="00C72D8C"/>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0DE"/>
    <w:rsid w:val="00C75272"/>
    <w:rsid w:val="00C75495"/>
    <w:rsid w:val="00C755B1"/>
    <w:rsid w:val="00C75988"/>
    <w:rsid w:val="00C75BEE"/>
    <w:rsid w:val="00C75D9E"/>
    <w:rsid w:val="00C76BC4"/>
    <w:rsid w:val="00C76DCF"/>
    <w:rsid w:val="00C7758F"/>
    <w:rsid w:val="00C7793C"/>
    <w:rsid w:val="00C77E6E"/>
    <w:rsid w:val="00C8018C"/>
    <w:rsid w:val="00C802CE"/>
    <w:rsid w:val="00C8045F"/>
    <w:rsid w:val="00C807D1"/>
    <w:rsid w:val="00C80B0E"/>
    <w:rsid w:val="00C80DC9"/>
    <w:rsid w:val="00C81574"/>
    <w:rsid w:val="00C816E9"/>
    <w:rsid w:val="00C817C7"/>
    <w:rsid w:val="00C818B7"/>
    <w:rsid w:val="00C81B23"/>
    <w:rsid w:val="00C81B4A"/>
    <w:rsid w:val="00C81B9D"/>
    <w:rsid w:val="00C81C0F"/>
    <w:rsid w:val="00C82B02"/>
    <w:rsid w:val="00C82E1A"/>
    <w:rsid w:val="00C831AC"/>
    <w:rsid w:val="00C83538"/>
    <w:rsid w:val="00C843B0"/>
    <w:rsid w:val="00C846E4"/>
    <w:rsid w:val="00C84B9A"/>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F91"/>
    <w:rsid w:val="00C8748E"/>
    <w:rsid w:val="00C8774B"/>
    <w:rsid w:val="00C8786E"/>
    <w:rsid w:val="00C87C27"/>
    <w:rsid w:val="00C87DAE"/>
    <w:rsid w:val="00C901B1"/>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AA"/>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36A"/>
    <w:rsid w:val="00C96792"/>
    <w:rsid w:val="00C9697F"/>
    <w:rsid w:val="00C969A8"/>
    <w:rsid w:val="00C969CA"/>
    <w:rsid w:val="00C96E84"/>
    <w:rsid w:val="00C96ED9"/>
    <w:rsid w:val="00C97048"/>
    <w:rsid w:val="00C97061"/>
    <w:rsid w:val="00C97192"/>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36E"/>
    <w:rsid w:val="00CA4B7D"/>
    <w:rsid w:val="00CA4D55"/>
    <w:rsid w:val="00CA4D85"/>
    <w:rsid w:val="00CA530C"/>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0E66"/>
    <w:rsid w:val="00CB10B5"/>
    <w:rsid w:val="00CB1104"/>
    <w:rsid w:val="00CB11D3"/>
    <w:rsid w:val="00CB12D5"/>
    <w:rsid w:val="00CB15F3"/>
    <w:rsid w:val="00CB1ACD"/>
    <w:rsid w:val="00CB1D3F"/>
    <w:rsid w:val="00CB1E28"/>
    <w:rsid w:val="00CB2103"/>
    <w:rsid w:val="00CB2135"/>
    <w:rsid w:val="00CB2562"/>
    <w:rsid w:val="00CB26AD"/>
    <w:rsid w:val="00CB2CDF"/>
    <w:rsid w:val="00CB2D5F"/>
    <w:rsid w:val="00CB31C1"/>
    <w:rsid w:val="00CB32F4"/>
    <w:rsid w:val="00CB34BA"/>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01D"/>
    <w:rsid w:val="00CB7508"/>
    <w:rsid w:val="00CB7B51"/>
    <w:rsid w:val="00CB7B87"/>
    <w:rsid w:val="00CB7CC2"/>
    <w:rsid w:val="00CB7DA7"/>
    <w:rsid w:val="00CC0292"/>
    <w:rsid w:val="00CC04D8"/>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6C2"/>
    <w:rsid w:val="00CC485B"/>
    <w:rsid w:val="00CC4A18"/>
    <w:rsid w:val="00CC4E55"/>
    <w:rsid w:val="00CC4F9A"/>
    <w:rsid w:val="00CC5073"/>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33B"/>
    <w:rsid w:val="00CD3970"/>
    <w:rsid w:val="00CD39D8"/>
    <w:rsid w:val="00CD3D6D"/>
    <w:rsid w:val="00CD451F"/>
    <w:rsid w:val="00CD4D32"/>
    <w:rsid w:val="00CD515E"/>
    <w:rsid w:val="00CD5789"/>
    <w:rsid w:val="00CD5791"/>
    <w:rsid w:val="00CD5AB3"/>
    <w:rsid w:val="00CD5B17"/>
    <w:rsid w:val="00CD5B30"/>
    <w:rsid w:val="00CD5E55"/>
    <w:rsid w:val="00CD63D1"/>
    <w:rsid w:val="00CD65FB"/>
    <w:rsid w:val="00CD6AF1"/>
    <w:rsid w:val="00CD6DBD"/>
    <w:rsid w:val="00CD6EF0"/>
    <w:rsid w:val="00CD6F44"/>
    <w:rsid w:val="00CD6FCB"/>
    <w:rsid w:val="00CD70A8"/>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2FB5"/>
    <w:rsid w:val="00CE339D"/>
    <w:rsid w:val="00CE363F"/>
    <w:rsid w:val="00CE395B"/>
    <w:rsid w:val="00CE3AA6"/>
    <w:rsid w:val="00CE3EC3"/>
    <w:rsid w:val="00CE3EF7"/>
    <w:rsid w:val="00CE4194"/>
    <w:rsid w:val="00CE4271"/>
    <w:rsid w:val="00CE4373"/>
    <w:rsid w:val="00CE44E8"/>
    <w:rsid w:val="00CE4CC1"/>
    <w:rsid w:val="00CE4FE7"/>
    <w:rsid w:val="00CE5828"/>
    <w:rsid w:val="00CE5960"/>
    <w:rsid w:val="00CE5A14"/>
    <w:rsid w:val="00CE5CAD"/>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25D"/>
    <w:rsid w:val="00CF1602"/>
    <w:rsid w:val="00CF1900"/>
    <w:rsid w:val="00CF1A55"/>
    <w:rsid w:val="00CF1D3B"/>
    <w:rsid w:val="00CF23D3"/>
    <w:rsid w:val="00CF2B5F"/>
    <w:rsid w:val="00CF2E9F"/>
    <w:rsid w:val="00CF35E8"/>
    <w:rsid w:val="00CF4058"/>
    <w:rsid w:val="00CF417B"/>
    <w:rsid w:val="00CF4407"/>
    <w:rsid w:val="00CF459B"/>
    <w:rsid w:val="00CF45EC"/>
    <w:rsid w:val="00CF4AED"/>
    <w:rsid w:val="00CF4BF7"/>
    <w:rsid w:val="00CF4FCC"/>
    <w:rsid w:val="00CF50FF"/>
    <w:rsid w:val="00CF519C"/>
    <w:rsid w:val="00CF51FA"/>
    <w:rsid w:val="00CF57D8"/>
    <w:rsid w:val="00CF5BF7"/>
    <w:rsid w:val="00CF61AE"/>
    <w:rsid w:val="00CF632E"/>
    <w:rsid w:val="00CF63DE"/>
    <w:rsid w:val="00CF72EA"/>
    <w:rsid w:val="00CF7480"/>
    <w:rsid w:val="00CF76DB"/>
    <w:rsid w:val="00CF7BC9"/>
    <w:rsid w:val="00D00643"/>
    <w:rsid w:val="00D007BC"/>
    <w:rsid w:val="00D00DD0"/>
    <w:rsid w:val="00D00F99"/>
    <w:rsid w:val="00D0126C"/>
    <w:rsid w:val="00D0146E"/>
    <w:rsid w:val="00D01607"/>
    <w:rsid w:val="00D0171F"/>
    <w:rsid w:val="00D019B3"/>
    <w:rsid w:val="00D01DEF"/>
    <w:rsid w:val="00D01E1D"/>
    <w:rsid w:val="00D01F24"/>
    <w:rsid w:val="00D02077"/>
    <w:rsid w:val="00D0286E"/>
    <w:rsid w:val="00D028F8"/>
    <w:rsid w:val="00D02A8C"/>
    <w:rsid w:val="00D02B5A"/>
    <w:rsid w:val="00D02C5C"/>
    <w:rsid w:val="00D03545"/>
    <w:rsid w:val="00D03683"/>
    <w:rsid w:val="00D03CBA"/>
    <w:rsid w:val="00D03EAB"/>
    <w:rsid w:val="00D04C48"/>
    <w:rsid w:val="00D05832"/>
    <w:rsid w:val="00D0590C"/>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5CB"/>
    <w:rsid w:val="00D1662D"/>
    <w:rsid w:val="00D166B8"/>
    <w:rsid w:val="00D16709"/>
    <w:rsid w:val="00D1699C"/>
    <w:rsid w:val="00D16AB5"/>
    <w:rsid w:val="00D16EF7"/>
    <w:rsid w:val="00D16F42"/>
    <w:rsid w:val="00D17638"/>
    <w:rsid w:val="00D1799E"/>
    <w:rsid w:val="00D2047A"/>
    <w:rsid w:val="00D20A0B"/>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CE4"/>
    <w:rsid w:val="00D22D99"/>
    <w:rsid w:val="00D22E96"/>
    <w:rsid w:val="00D22EF5"/>
    <w:rsid w:val="00D23020"/>
    <w:rsid w:val="00D23174"/>
    <w:rsid w:val="00D23300"/>
    <w:rsid w:val="00D2351D"/>
    <w:rsid w:val="00D23619"/>
    <w:rsid w:val="00D23684"/>
    <w:rsid w:val="00D23C3A"/>
    <w:rsid w:val="00D23F9D"/>
    <w:rsid w:val="00D254D7"/>
    <w:rsid w:val="00D25594"/>
    <w:rsid w:val="00D257A7"/>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18E8"/>
    <w:rsid w:val="00D31948"/>
    <w:rsid w:val="00D31A10"/>
    <w:rsid w:val="00D31CD4"/>
    <w:rsid w:val="00D31DA3"/>
    <w:rsid w:val="00D3203F"/>
    <w:rsid w:val="00D32058"/>
    <w:rsid w:val="00D320A4"/>
    <w:rsid w:val="00D32108"/>
    <w:rsid w:val="00D322E9"/>
    <w:rsid w:val="00D322F1"/>
    <w:rsid w:val="00D32421"/>
    <w:rsid w:val="00D3265F"/>
    <w:rsid w:val="00D32B8F"/>
    <w:rsid w:val="00D32D4F"/>
    <w:rsid w:val="00D32D83"/>
    <w:rsid w:val="00D33242"/>
    <w:rsid w:val="00D33324"/>
    <w:rsid w:val="00D333FE"/>
    <w:rsid w:val="00D33748"/>
    <w:rsid w:val="00D3424D"/>
    <w:rsid w:val="00D3446A"/>
    <w:rsid w:val="00D34596"/>
    <w:rsid w:val="00D3459A"/>
    <w:rsid w:val="00D345DD"/>
    <w:rsid w:val="00D34876"/>
    <w:rsid w:val="00D348EA"/>
    <w:rsid w:val="00D34BA1"/>
    <w:rsid w:val="00D3527F"/>
    <w:rsid w:val="00D356D0"/>
    <w:rsid w:val="00D35779"/>
    <w:rsid w:val="00D35D26"/>
    <w:rsid w:val="00D362AB"/>
    <w:rsid w:val="00D36692"/>
    <w:rsid w:val="00D3676C"/>
    <w:rsid w:val="00D368FC"/>
    <w:rsid w:val="00D36D8E"/>
    <w:rsid w:val="00D372B9"/>
    <w:rsid w:val="00D37538"/>
    <w:rsid w:val="00D378EA"/>
    <w:rsid w:val="00D37A2F"/>
    <w:rsid w:val="00D37DFE"/>
    <w:rsid w:val="00D37E84"/>
    <w:rsid w:val="00D37E9E"/>
    <w:rsid w:val="00D4055B"/>
    <w:rsid w:val="00D4099B"/>
    <w:rsid w:val="00D40C72"/>
    <w:rsid w:val="00D40FB7"/>
    <w:rsid w:val="00D4101A"/>
    <w:rsid w:val="00D4129D"/>
    <w:rsid w:val="00D41324"/>
    <w:rsid w:val="00D41655"/>
    <w:rsid w:val="00D417F0"/>
    <w:rsid w:val="00D41900"/>
    <w:rsid w:val="00D419BC"/>
    <w:rsid w:val="00D41E51"/>
    <w:rsid w:val="00D41E98"/>
    <w:rsid w:val="00D4205D"/>
    <w:rsid w:val="00D423F1"/>
    <w:rsid w:val="00D42713"/>
    <w:rsid w:val="00D42AFF"/>
    <w:rsid w:val="00D42B31"/>
    <w:rsid w:val="00D433A2"/>
    <w:rsid w:val="00D4372E"/>
    <w:rsid w:val="00D439E4"/>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93"/>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949"/>
    <w:rsid w:val="00D61E49"/>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5EEA"/>
    <w:rsid w:val="00D6640A"/>
    <w:rsid w:val="00D675E4"/>
    <w:rsid w:val="00D678CC"/>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14F"/>
    <w:rsid w:val="00D74556"/>
    <w:rsid w:val="00D745E1"/>
    <w:rsid w:val="00D746BE"/>
    <w:rsid w:val="00D7499C"/>
    <w:rsid w:val="00D74A29"/>
    <w:rsid w:val="00D74D3C"/>
    <w:rsid w:val="00D75290"/>
    <w:rsid w:val="00D752BA"/>
    <w:rsid w:val="00D75931"/>
    <w:rsid w:val="00D75AFE"/>
    <w:rsid w:val="00D75B77"/>
    <w:rsid w:val="00D75FD1"/>
    <w:rsid w:val="00D7608C"/>
    <w:rsid w:val="00D7625C"/>
    <w:rsid w:val="00D767E4"/>
    <w:rsid w:val="00D76914"/>
    <w:rsid w:val="00D76A35"/>
    <w:rsid w:val="00D76FA0"/>
    <w:rsid w:val="00D77092"/>
    <w:rsid w:val="00D7710E"/>
    <w:rsid w:val="00D77112"/>
    <w:rsid w:val="00D77349"/>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411"/>
    <w:rsid w:val="00D84566"/>
    <w:rsid w:val="00D8466B"/>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9F"/>
    <w:rsid w:val="00D900FA"/>
    <w:rsid w:val="00D90278"/>
    <w:rsid w:val="00D9068A"/>
    <w:rsid w:val="00D906E3"/>
    <w:rsid w:val="00D90708"/>
    <w:rsid w:val="00D90EAF"/>
    <w:rsid w:val="00D911A6"/>
    <w:rsid w:val="00D91585"/>
    <w:rsid w:val="00D9159B"/>
    <w:rsid w:val="00D9170F"/>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70C"/>
    <w:rsid w:val="00D949C8"/>
    <w:rsid w:val="00D94E50"/>
    <w:rsid w:val="00D94E69"/>
    <w:rsid w:val="00D94FA3"/>
    <w:rsid w:val="00D95662"/>
    <w:rsid w:val="00D95CB4"/>
    <w:rsid w:val="00D95E21"/>
    <w:rsid w:val="00D95E5E"/>
    <w:rsid w:val="00D95F89"/>
    <w:rsid w:val="00D963A3"/>
    <w:rsid w:val="00D96713"/>
    <w:rsid w:val="00D96E39"/>
    <w:rsid w:val="00D96EAE"/>
    <w:rsid w:val="00D96FD8"/>
    <w:rsid w:val="00D97AE2"/>
    <w:rsid w:val="00DA0061"/>
    <w:rsid w:val="00DA0ADD"/>
    <w:rsid w:val="00DA0D45"/>
    <w:rsid w:val="00DA0E33"/>
    <w:rsid w:val="00DA0EEF"/>
    <w:rsid w:val="00DA11B5"/>
    <w:rsid w:val="00DA1366"/>
    <w:rsid w:val="00DA14B4"/>
    <w:rsid w:val="00DA14F8"/>
    <w:rsid w:val="00DA16EB"/>
    <w:rsid w:val="00DA1E73"/>
    <w:rsid w:val="00DA2989"/>
    <w:rsid w:val="00DA2CF9"/>
    <w:rsid w:val="00DA330C"/>
    <w:rsid w:val="00DA3B8E"/>
    <w:rsid w:val="00DA3B94"/>
    <w:rsid w:val="00DA3EAF"/>
    <w:rsid w:val="00DA4343"/>
    <w:rsid w:val="00DA4389"/>
    <w:rsid w:val="00DA45E3"/>
    <w:rsid w:val="00DA49AF"/>
    <w:rsid w:val="00DA4CFB"/>
    <w:rsid w:val="00DA500C"/>
    <w:rsid w:val="00DA5148"/>
    <w:rsid w:val="00DA526D"/>
    <w:rsid w:val="00DA53B3"/>
    <w:rsid w:val="00DA53E8"/>
    <w:rsid w:val="00DA54A3"/>
    <w:rsid w:val="00DA54EE"/>
    <w:rsid w:val="00DA5C25"/>
    <w:rsid w:val="00DA5D35"/>
    <w:rsid w:val="00DA6118"/>
    <w:rsid w:val="00DA623A"/>
    <w:rsid w:val="00DA62BA"/>
    <w:rsid w:val="00DA66A3"/>
    <w:rsid w:val="00DA6886"/>
    <w:rsid w:val="00DA718C"/>
    <w:rsid w:val="00DA7507"/>
    <w:rsid w:val="00DA7BA1"/>
    <w:rsid w:val="00DA7FF6"/>
    <w:rsid w:val="00DB00B6"/>
    <w:rsid w:val="00DB0198"/>
    <w:rsid w:val="00DB06A7"/>
    <w:rsid w:val="00DB08B6"/>
    <w:rsid w:val="00DB099D"/>
    <w:rsid w:val="00DB0A51"/>
    <w:rsid w:val="00DB0B62"/>
    <w:rsid w:val="00DB0C5F"/>
    <w:rsid w:val="00DB0D42"/>
    <w:rsid w:val="00DB12C4"/>
    <w:rsid w:val="00DB1354"/>
    <w:rsid w:val="00DB1474"/>
    <w:rsid w:val="00DB1725"/>
    <w:rsid w:val="00DB1A18"/>
    <w:rsid w:val="00DB1AA2"/>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E10"/>
    <w:rsid w:val="00DB7056"/>
    <w:rsid w:val="00DB7062"/>
    <w:rsid w:val="00DB7082"/>
    <w:rsid w:val="00DB71BB"/>
    <w:rsid w:val="00DB7812"/>
    <w:rsid w:val="00DB7EA0"/>
    <w:rsid w:val="00DC027F"/>
    <w:rsid w:val="00DC03B0"/>
    <w:rsid w:val="00DC03F0"/>
    <w:rsid w:val="00DC0706"/>
    <w:rsid w:val="00DC09E2"/>
    <w:rsid w:val="00DC0BE7"/>
    <w:rsid w:val="00DC0E6E"/>
    <w:rsid w:val="00DC0EFE"/>
    <w:rsid w:val="00DC1372"/>
    <w:rsid w:val="00DC1741"/>
    <w:rsid w:val="00DC18C2"/>
    <w:rsid w:val="00DC1E5D"/>
    <w:rsid w:val="00DC1EA5"/>
    <w:rsid w:val="00DC2068"/>
    <w:rsid w:val="00DC20BC"/>
    <w:rsid w:val="00DC21F7"/>
    <w:rsid w:val="00DC2ABC"/>
    <w:rsid w:val="00DC2B21"/>
    <w:rsid w:val="00DC2C2F"/>
    <w:rsid w:val="00DC2EAE"/>
    <w:rsid w:val="00DC2F0C"/>
    <w:rsid w:val="00DC317C"/>
    <w:rsid w:val="00DC31D4"/>
    <w:rsid w:val="00DC3264"/>
    <w:rsid w:val="00DC399B"/>
    <w:rsid w:val="00DC3B3F"/>
    <w:rsid w:val="00DC3BA7"/>
    <w:rsid w:val="00DC3F22"/>
    <w:rsid w:val="00DC4383"/>
    <w:rsid w:val="00DC43AE"/>
    <w:rsid w:val="00DC4406"/>
    <w:rsid w:val="00DC48D0"/>
    <w:rsid w:val="00DC4A30"/>
    <w:rsid w:val="00DC4FA7"/>
    <w:rsid w:val="00DC5418"/>
    <w:rsid w:val="00DC5617"/>
    <w:rsid w:val="00DC5940"/>
    <w:rsid w:val="00DC5B19"/>
    <w:rsid w:val="00DC5D56"/>
    <w:rsid w:val="00DC6068"/>
    <w:rsid w:val="00DC607C"/>
    <w:rsid w:val="00DC6196"/>
    <w:rsid w:val="00DC62E7"/>
    <w:rsid w:val="00DC63C5"/>
    <w:rsid w:val="00DC6604"/>
    <w:rsid w:val="00DC679E"/>
    <w:rsid w:val="00DC684B"/>
    <w:rsid w:val="00DC6901"/>
    <w:rsid w:val="00DC7382"/>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3F98"/>
    <w:rsid w:val="00DE4037"/>
    <w:rsid w:val="00DE4210"/>
    <w:rsid w:val="00DE442D"/>
    <w:rsid w:val="00DE45D9"/>
    <w:rsid w:val="00DE45FF"/>
    <w:rsid w:val="00DE4AAB"/>
    <w:rsid w:val="00DE4BF4"/>
    <w:rsid w:val="00DE4CC4"/>
    <w:rsid w:val="00DE579B"/>
    <w:rsid w:val="00DE57B5"/>
    <w:rsid w:val="00DE5BE2"/>
    <w:rsid w:val="00DE5C08"/>
    <w:rsid w:val="00DE5FB1"/>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F0716"/>
    <w:rsid w:val="00DF0F97"/>
    <w:rsid w:val="00DF1212"/>
    <w:rsid w:val="00DF14C1"/>
    <w:rsid w:val="00DF1759"/>
    <w:rsid w:val="00DF1786"/>
    <w:rsid w:val="00DF1BA1"/>
    <w:rsid w:val="00DF1F35"/>
    <w:rsid w:val="00DF24DE"/>
    <w:rsid w:val="00DF262F"/>
    <w:rsid w:val="00DF27D4"/>
    <w:rsid w:val="00DF2AEA"/>
    <w:rsid w:val="00DF2FB6"/>
    <w:rsid w:val="00DF3733"/>
    <w:rsid w:val="00DF38A4"/>
    <w:rsid w:val="00DF38C5"/>
    <w:rsid w:val="00DF3B6C"/>
    <w:rsid w:val="00DF3CE8"/>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37"/>
    <w:rsid w:val="00DF58BD"/>
    <w:rsid w:val="00DF5E70"/>
    <w:rsid w:val="00DF5F39"/>
    <w:rsid w:val="00DF65A9"/>
    <w:rsid w:val="00DF6657"/>
    <w:rsid w:val="00DF6D2E"/>
    <w:rsid w:val="00DF6E11"/>
    <w:rsid w:val="00DF6FF3"/>
    <w:rsid w:val="00DF711F"/>
    <w:rsid w:val="00DF73AF"/>
    <w:rsid w:val="00DF785B"/>
    <w:rsid w:val="00DF7C5E"/>
    <w:rsid w:val="00E00103"/>
    <w:rsid w:val="00E00455"/>
    <w:rsid w:val="00E00511"/>
    <w:rsid w:val="00E00C68"/>
    <w:rsid w:val="00E00CBF"/>
    <w:rsid w:val="00E01244"/>
    <w:rsid w:val="00E01394"/>
    <w:rsid w:val="00E01595"/>
    <w:rsid w:val="00E0193B"/>
    <w:rsid w:val="00E01988"/>
    <w:rsid w:val="00E01E3F"/>
    <w:rsid w:val="00E02116"/>
    <w:rsid w:val="00E02610"/>
    <w:rsid w:val="00E026E7"/>
    <w:rsid w:val="00E02987"/>
    <w:rsid w:val="00E03051"/>
    <w:rsid w:val="00E035FC"/>
    <w:rsid w:val="00E03EA3"/>
    <w:rsid w:val="00E03EC2"/>
    <w:rsid w:val="00E0411C"/>
    <w:rsid w:val="00E0426E"/>
    <w:rsid w:val="00E044CA"/>
    <w:rsid w:val="00E048B5"/>
    <w:rsid w:val="00E04AC4"/>
    <w:rsid w:val="00E05080"/>
    <w:rsid w:val="00E053F2"/>
    <w:rsid w:val="00E0584F"/>
    <w:rsid w:val="00E063AE"/>
    <w:rsid w:val="00E0679F"/>
    <w:rsid w:val="00E06A88"/>
    <w:rsid w:val="00E06B9D"/>
    <w:rsid w:val="00E06FCD"/>
    <w:rsid w:val="00E07301"/>
    <w:rsid w:val="00E07414"/>
    <w:rsid w:val="00E079D1"/>
    <w:rsid w:val="00E07BDF"/>
    <w:rsid w:val="00E07E44"/>
    <w:rsid w:val="00E10092"/>
    <w:rsid w:val="00E10343"/>
    <w:rsid w:val="00E10817"/>
    <w:rsid w:val="00E10847"/>
    <w:rsid w:val="00E115DF"/>
    <w:rsid w:val="00E117CA"/>
    <w:rsid w:val="00E11936"/>
    <w:rsid w:val="00E11C96"/>
    <w:rsid w:val="00E125BF"/>
    <w:rsid w:val="00E129C3"/>
    <w:rsid w:val="00E1308C"/>
    <w:rsid w:val="00E132D2"/>
    <w:rsid w:val="00E1341E"/>
    <w:rsid w:val="00E1371A"/>
    <w:rsid w:val="00E138F4"/>
    <w:rsid w:val="00E1390F"/>
    <w:rsid w:val="00E13923"/>
    <w:rsid w:val="00E13AB2"/>
    <w:rsid w:val="00E13B76"/>
    <w:rsid w:val="00E1403C"/>
    <w:rsid w:val="00E14060"/>
    <w:rsid w:val="00E14227"/>
    <w:rsid w:val="00E14777"/>
    <w:rsid w:val="00E1481B"/>
    <w:rsid w:val="00E14BAF"/>
    <w:rsid w:val="00E150B4"/>
    <w:rsid w:val="00E15ED0"/>
    <w:rsid w:val="00E166D3"/>
    <w:rsid w:val="00E16C09"/>
    <w:rsid w:val="00E16DED"/>
    <w:rsid w:val="00E16E10"/>
    <w:rsid w:val="00E173B8"/>
    <w:rsid w:val="00E176E6"/>
    <w:rsid w:val="00E17CB8"/>
    <w:rsid w:val="00E17E34"/>
    <w:rsid w:val="00E20015"/>
    <w:rsid w:val="00E2014D"/>
    <w:rsid w:val="00E20167"/>
    <w:rsid w:val="00E2024B"/>
    <w:rsid w:val="00E2093C"/>
    <w:rsid w:val="00E20E9C"/>
    <w:rsid w:val="00E20F92"/>
    <w:rsid w:val="00E21193"/>
    <w:rsid w:val="00E21195"/>
    <w:rsid w:val="00E22110"/>
    <w:rsid w:val="00E22194"/>
    <w:rsid w:val="00E221C0"/>
    <w:rsid w:val="00E2237C"/>
    <w:rsid w:val="00E224AF"/>
    <w:rsid w:val="00E22722"/>
    <w:rsid w:val="00E22BC0"/>
    <w:rsid w:val="00E22C3B"/>
    <w:rsid w:val="00E22CCA"/>
    <w:rsid w:val="00E22D99"/>
    <w:rsid w:val="00E22DFE"/>
    <w:rsid w:val="00E22F2C"/>
    <w:rsid w:val="00E2324C"/>
    <w:rsid w:val="00E238C6"/>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0FC"/>
    <w:rsid w:val="00E30270"/>
    <w:rsid w:val="00E304AD"/>
    <w:rsid w:val="00E30A52"/>
    <w:rsid w:val="00E30B03"/>
    <w:rsid w:val="00E30BB5"/>
    <w:rsid w:val="00E30DD6"/>
    <w:rsid w:val="00E30FC0"/>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000"/>
    <w:rsid w:val="00E35357"/>
    <w:rsid w:val="00E35E7C"/>
    <w:rsid w:val="00E35F30"/>
    <w:rsid w:val="00E364F2"/>
    <w:rsid w:val="00E36540"/>
    <w:rsid w:val="00E36A5D"/>
    <w:rsid w:val="00E36FE6"/>
    <w:rsid w:val="00E37910"/>
    <w:rsid w:val="00E37B45"/>
    <w:rsid w:val="00E37C8A"/>
    <w:rsid w:val="00E37D27"/>
    <w:rsid w:val="00E40133"/>
    <w:rsid w:val="00E40164"/>
    <w:rsid w:val="00E40478"/>
    <w:rsid w:val="00E406BE"/>
    <w:rsid w:val="00E40BFA"/>
    <w:rsid w:val="00E4122B"/>
    <w:rsid w:val="00E4132D"/>
    <w:rsid w:val="00E41970"/>
    <w:rsid w:val="00E41EA9"/>
    <w:rsid w:val="00E42302"/>
    <w:rsid w:val="00E427E9"/>
    <w:rsid w:val="00E42B21"/>
    <w:rsid w:val="00E42BE7"/>
    <w:rsid w:val="00E42D14"/>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795"/>
    <w:rsid w:val="00E45B8A"/>
    <w:rsid w:val="00E45C79"/>
    <w:rsid w:val="00E45D1E"/>
    <w:rsid w:val="00E45FD5"/>
    <w:rsid w:val="00E46148"/>
    <w:rsid w:val="00E4632A"/>
    <w:rsid w:val="00E46675"/>
    <w:rsid w:val="00E46730"/>
    <w:rsid w:val="00E469F9"/>
    <w:rsid w:val="00E46A3A"/>
    <w:rsid w:val="00E46A78"/>
    <w:rsid w:val="00E46AFB"/>
    <w:rsid w:val="00E46C18"/>
    <w:rsid w:val="00E47388"/>
    <w:rsid w:val="00E47430"/>
    <w:rsid w:val="00E4749F"/>
    <w:rsid w:val="00E47772"/>
    <w:rsid w:val="00E47919"/>
    <w:rsid w:val="00E47EC5"/>
    <w:rsid w:val="00E50168"/>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6106"/>
    <w:rsid w:val="00E564D5"/>
    <w:rsid w:val="00E5666D"/>
    <w:rsid w:val="00E56747"/>
    <w:rsid w:val="00E56770"/>
    <w:rsid w:val="00E56959"/>
    <w:rsid w:val="00E56A76"/>
    <w:rsid w:val="00E56ABF"/>
    <w:rsid w:val="00E56AF3"/>
    <w:rsid w:val="00E56E38"/>
    <w:rsid w:val="00E56F7A"/>
    <w:rsid w:val="00E57268"/>
    <w:rsid w:val="00E5730D"/>
    <w:rsid w:val="00E57C37"/>
    <w:rsid w:val="00E603B4"/>
    <w:rsid w:val="00E6072B"/>
    <w:rsid w:val="00E60CFD"/>
    <w:rsid w:val="00E615E2"/>
    <w:rsid w:val="00E6183B"/>
    <w:rsid w:val="00E618A5"/>
    <w:rsid w:val="00E6197B"/>
    <w:rsid w:val="00E61DB9"/>
    <w:rsid w:val="00E6215C"/>
    <w:rsid w:val="00E62524"/>
    <w:rsid w:val="00E62877"/>
    <w:rsid w:val="00E6287F"/>
    <w:rsid w:val="00E62FAB"/>
    <w:rsid w:val="00E6304E"/>
    <w:rsid w:val="00E63241"/>
    <w:rsid w:val="00E632F6"/>
    <w:rsid w:val="00E6391C"/>
    <w:rsid w:val="00E63B39"/>
    <w:rsid w:val="00E63B47"/>
    <w:rsid w:val="00E63D9B"/>
    <w:rsid w:val="00E63F22"/>
    <w:rsid w:val="00E63F84"/>
    <w:rsid w:val="00E640F0"/>
    <w:rsid w:val="00E641BC"/>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48E"/>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A75"/>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D7E"/>
    <w:rsid w:val="00E80FB2"/>
    <w:rsid w:val="00E810A1"/>
    <w:rsid w:val="00E814C5"/>
    <w:rsid w:val="00E814DD"/>
    <w:rsid w:val="00E8190A"/>
    <w:rsid w:val="00E81DB4"/>
    <w:rsid w:val="00E81EE4"/>
    <w:rsid w:val="00E81F1D"/>
    <w:rsid w:val="00E821A5"/>
    <w:rsid w:val="00E82250"/>
    <w:rsid w:val="00E82393"/>
    <w:rsid w:val="00E827AF"/>
    <w:rsid w:val="00E82CA1"/>
    <w:rsid w:val="00E83696"/>
    <w:rsid w:val="00E83730"/>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B81"/>
    <w:rsid w:val="00E86F68"/>
    <w:rsid w:val="00E8754B"/>
    <w:rsid w:val="00E876CD"/>
    <w:rsid w:val="00E90351"/>
    <w:rsid w:val="00E9037D"/>
    <w:rsid w:val="00E9073E"/>
    <w:rsid w:val="00E90B84"/>
    <w:rsid w:val="00E90EF2"/>
    <w:rsid w:val="00E90F00"/>
    <w:rsid w:val="00E91380"/>
    <w:rsid w:val="00E9168B"/>
    <w:rsid w:val="00E91787"/>
    <w:rsid w:val="00E918ED"/>
    <w:rsid w:val="00E91B24"/>
    <w:rsid w:val="00E91B26"/>
    <w:rsid w:val="00E92319"/>
    <w:rsid w:val="00E923FD"/>
    <w:rsid w:val="00E9271E"/>
    <w:rsid w:val="00E9279B"/>
    <w:rsid w:val="00E92894"/>
    <w:rsid w:val="00E92D1B"/>
    <w:rsid w:val="00E92FFB"/>
    <w:rsid w:val="00E930FF"/>
    <w:rsid w:val="00E934AB"/>
    <w:rsid w:val="00E93511"/>
    <w:rsid w:val="00E93628"/>
    <w:rsid w:val="00E93BAF"/>
    <w:rsid w:val="00E93C58"/>
    <w:rsid w:val="00E93D87"/>
    <w:rsid w:val="00E93DA9"/>
    <w:rsid w:val="00E93E5B"/>
    <w:rsid w:val="00E93FF6"/>
    <w:rsid w:val="00E94145"/>
    <w:rsid w:val="00E9422A"/>
    <w:rsid w:val="00E94487"/>
    <w:rsid w:val="00E944CE"/>
    <w:rsid w:val="00E9492D"/>
    <w:rsid w:val="00E94BC2"/>
    <w:rsid w:val="00E9508F"/>
    <w:rsid w:val="00E952FB"/>
    <w:rsid w:val="00E9601B"/>
    <w:rsid w:val="00E96206"/>
    <w:rsid w:val="00E96257"/>
    <w:rsid w:val="00E96693"/>
    <w:rsid w:val="00E967AD"/>
    <w:rsid w:val="00E969BD"/>
    <w:rsid w:val="00E96A05"/>
    <w:rsid w:val="00E96A7F"/>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0EB8"/>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5AA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837"/>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8A2"/>
    <w:rsid w:val="00EB4C3D"/>
    <w:rsid w:val="00EB4E61"/>
    <w:rsid w:val="00EB4EAD"/>
    <w:rsid w:val="00EB5187"/>
    <w:rsid w:val="00EB52AA"/>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515"/>
    <w:rsid w:val="00EC26E0"/>
    <w:rsid w:val="00EC2811"/>
    <w:rsid w:val="00EC2A1E"/>
    <w:rsid w:val="00EC2A7E"/>
    <w:rsid w:val="00EC3D3B"/>
    <w:rsid w:val="00EC42D2"/>
    <w:rsid w:val="00EC4443"/>
    <w:rsid w:val="00EC4A9A"/>
    <w:rsid w:val="00EC4CEF"/>
    <w:rsid w:val="00EC4DA3"/>
    <w:rsid w:val="00EC4E32"/>
    <w:rsid w:val="00EC5987"/>
    <w:rsid w:val="00EC6207"/>
    <w:rsid w:val="00EC67A0"/>
    <w:rsid w:val="00EC6A83"/>
    <w:rsid w:val="00EC6AEE"/>
    <w:rsid w:val="00EC6EFF"/>
    <w:rsid w:val="00EC7133"/>
    <w:rsid w:val="00EC757C"/>
    <w:rsid w:val="00EC77D1"/>
    <w:rsid w:val="00EC7EBA"/>
    <w:rsid w:val="00ED01A5"/>
    <w:rsid w:val="00ED0295"/>
    <w:rsid w:val="00ED03CB"/>
    <w:rsid w:val="00ED0474"/>
    <w:rsid w:val="00ED047E"/>
    <w:rsid w:val="00ED07A1"/>
    <w:rsid w:val="00ED0916"/>
    <w:rsid w:val="00ED0C35"/>
    <w:rsid w:val="00ED1993"/>
    <w:rsid w:val="00ED1AA9"/>
    <w:rsid w:val="00ED1EF4"/>
    <w:rsid w:val="00ED202F"/>
    <w:rsid w:val="00ED2103"/>
    <w:rsid w:val="00ED21FF"/>
    <w:rsid w:val="00ED23D6"/>
    <w:rsid w:val="00ED2457"/>
    <w:rsid w:val="00ED24FA"/>
    <w:rsid w:val="00ED2E8B"/>
    <w:rsid w:val="00ED3998"/>
    <w:rsid w:val="00ED3A0D"/>
    <w:rsid w:val="00ED4050"/>
    <w:rsid w:val="00ED427C"/>
    <w:rsid w:val="00ED462C"/>
    <w:rsid w:val="00ED4789"/>
    <w:rsid w:val="00ED4C2E"/>
    <w:rsid w:val="00ED57DF"/>
    <w:rsid w:val="00ED5877"/>
    <w:rsid w:val="00ED592D"/>
    <w:rsid w:val="00ED5CC9"/>
    <w:rsid w:val="00ED5D46"/>
    <w:rsid w:val="00ED5F31"/>
    <w:rsid w:val="00ED5FC3"/>
    <w:rsid w:val="00ED603F"/>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95E"/>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955"/>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68D"/>
    <w:rsid w:val="00EF48A5"/>
    <w:rsid w:val="00EF4920"/>
    <w:rsid w:val="00EF4ABE"/>
    <w:rsid w:val="00EF4B35"/>
    <w:rsid w:val="00EF4C9F"/>
    <w:rsid w:val="00EF5A97"/>
    <w:rsid w:val="00EF5AA5"/>
    <w:rsid w:val="00EF5C79"/>
    <w:rsid w:val="00EF5D23"/>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BDE"/>
    <w:rsid w:val="00EF7E87"/>
    <w:rsid w:val="00F006FB"/>
    <w:rsid w:val="00F009CC"/>
    <w:rsid w:val="00F00CF6"/>
    <w:rsid w:val="00F00E12"/>
    <w:rsid w:val="00F0106C"/>
    <w:rsid w:val="00F01444"/>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A60"/>
    <w:rsid w:val="00F05D6A"/>
    <w:rsid w:val="00F06059"/>
    <w:rsid w:val="00F063E2"/>
    <w:rsid w:val="00F065D5"/>
    <w:rsid w:val="00F065DB"/>
    <w:rsid w:val="00F07575"/>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3696"/>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007"/>
    <w:rsid w:val="00F17715"/>
    <w:rsid w:val="00F17744"/>
    <w:rsid w:val="00F177ED"/>
    <w:rsid w:val="00F17CA4"/>
    <w:rsid w:val="00F17DDE"/>
    <w:rsid w:val="00F20134"/>
    <w:rsid w:val="00F201DE"/>
    <w:rsid w:val="00F201E7"/>
    <w:rsid w:val="00F20646"/>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36"/>
    <w:rsid w:val="00F25B6E"/>
    <w:rsid w:val="00F25E3E"/>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2E8"/>
    <w:rsid w:val="00F4133C"/>
    <w:rsid w:val="00F415A3"/>
    <w:rsid w:val="00F417DF"/>
    <w:rsid w:val="00F41993"/>
    <w:rsid w:val="00F41E90"/>
    <w:rsid w:val="00F4202E"/>
    <w:rsid w:val="00F42A28"/>
    <w:rsid w:val="00F42C56"/>
    <w:rsid w:val="00F42CE1"/>
    <w:rsid w:val="00F431D7"/>
    <w:rsid w:val="00F4344C"/>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513"/>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50E"/>
    <w:rsid w:val="00F557E7"/>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58"/>
    <w:rsid w:val="00F62906"/>
    <w:rsid w:val="00F63020"/>
    <w:rsid w:val="00F6341E"/>
    <w:rsid w:val="00F635AC"/>
    <w:rsid w:val="00F6363B"/>
    <w:rsid w:val="00F6370E"/>
    <w:rsid w:val="00F63C83"/>
    <w:rsid w:val="00F63E39"/>
    <w:rsid w:val="00F63E73"/>
    <w:rsid w:val="00F642AE"/>
    <w:rsid w:val="00F64BE1"/>
    <w:rsid w:val="00F65295"/>
    <w:rsid w:val="00F65379"/>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327"/>
    <w:rsid w:val="00F72534"/>
    <w:rsid w:val="00F7279D"/>
    <w:rsid w:val="00F72A16"/>
    <w:rsid w:val="00F72AAF"/>
    <w:rsid w:val="00F72C22"/>
    <w:rsid w:val="00F72C53"/>
    <w:rsid w:val="00F72FB4"/>
    <w:rsid w:val="00F72FCD"/>
    <w:rsid w:val="00F74410"/>
    <w:rsid w:val="00F746CB"/>
    <w:rsid w:val="00F748B7"/>
    <w:rsid w:val="00F74BA0"/>
    <w:rsid w:val="00F74C4E"/>
    <w:rsid w:val="00F75004"/>
    <w:rsid w:val="00F756C0"/>
    <w:rsid w:val="00F7584D"/>
    <w:rsid w:val="00F75D9B"/>
    <w:rsid w:val="00F76306"/>
    <w:rsid w:val="00F7646F"/>
    <w:rsid w:val="00F765CA"/>
    <w:rsid w:val="00F767B1"/>
    <w:rsid w:val="00F76943"/>
    <w:rsid w:val="00F76AA5"/>
    <w:rsid w:val="00F76C66"/>
    <w:rsid w:val="00F77B9E"/>
    <w:rsid w:val="00F77C74"/>
    <w:rsid w:val="00F77E8B"/>
    <w:rsid w:val="00F80119"/>
    <w:rsid w:val="00F80196"/>
    <w:rsid w:val="00F80349"/>
    <w:rsid w:val="00F80A59"/>
    <w:rsid w:val="00F80C80"/>
    <w:rsid w:val="00F80F71"/>
    <w:rsid w:val="00F81148"/>
    <w:rsid w:val="00F814A8"/>
    <w:rsid w:val="00F81629"/>
    <w:rsid w:val="00F818B0"/>
    <w:rsid w:val="00F81BB3"/>
    <w:rsid w:val="00F82787"/>
    <w:rsid w:val="00F82845"/>
    <w:rsid w:val="00F82A54"/>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0B"/>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84D"/>
    <w:rsid w:val="00FA096F"/>
    <w:rsid w:val="00FA0C56"/>
    <w:rsid w:val="00FA0F2E"/>
    <w:rsid w:val="00FA110D"/>
    <w:rsid w:val="00FA1506"/>
    <w:rsid w:val="00FA186C"/>
    <w:rsid w:val="00FA1C39"/>
    <w:rsid w:val="00FA1EC8"/>
    <w:rsid w:val="00FA2370"/>
    <w:rsid w:val="00FA2BEA"/>
    <w:rsid w:val="00FA3150"/>
    <w:rsid w:val="00FA31D2"/>
    <w:rsid w:val="00FA3590"/>
    <w:rsid w:val="00FA3BA6"/>
    <w:rsid w:val="00FA410C"/>
    <w:rsid w:val="00FA4225"/>
    <w:rsid w:val="00FA49D1"/>
    <w:rsid w:val="00FA4F24"/>
    <w:rsid w:val="00FA5158"/>
    <w:rsid w:val="00FA52D7"/>
    <w:rsid w:val="00FA532D"/>
    <w:rsid w:val="00FA5961"/>
    <w:rsid w:val="00FA59D9"/>
    <w:rsid w:val="00FA5C1C"/>
    <w:rsid w:val="00FA5D21"/>
    <w:rsid w:val="00FA5F8E"/>
    <w:rsid w:val="00FA60AA"/>
    <w:rsid w:val="00FA6D74"/>
    <w:rsid w:val="00FA6FDE"/>
    <w:rsid w:val="00FA72B3"/>
    <w:rsid w:val="00FA73EB"/>
    <w:rsid w:val="00FA74B5"/>
    <w:rsid w:val="00FA77D6"/>
    <w:rsid w:val="00FA79BA"/>
    <w:rsid w:val="00FA7A1A"/>
    <w:rsid w:val="00FA7B44"/>
    <w:rsid w:val="00FA7C03"/>
    <w:rsid w:val="00FA7C9F"/>
    <w:rsid w:val="00FA7D91"/>
    <w:rsid w:val="00FB0567"/>
    <w:rsid w:val="00FB05F7"/>
    <w:rsid w:val="00FB083A"/>
    <w:rsid w:val="00FB0BAA"/>
    <w:rsid w:val="00FB0C66"/>
    <w:rsid w:val="00FB0DAA"/>
    <w:rsid w:val="00FB11CA"/>
    <w:rsid w:val="00FB1322"/>
    <w:rsid w:val="00FB13AD"/>
    <w:rsid w:val="00FB17AC"/>
    <w:rsid w:val="00FB1919"/>
    <w:rsid w:val="00FB19DF"/>
    <w:rsid w:val="00FB204E"/>
    <w:rsid w:val="00FB279D"/>
    <w:rsid w:val="00FB2AC4"/>
    <w:rsid w:val="00FB2B4F"/>
    <w:rsid w:val="00FB30D1"/>
    <w:rsid w:val="00FB34FA"/>
    <w:rsid w:val="00FB3D61"/>
    <w:rsid w:val="00FB3F2C"/>
    <w:rsid w:val="00FB4414"/>
    <w:rsid w:val="00FB455B"/>
    <w:rsid w:val="00FB4CA4"/>
    <w:rsid w:val="00FB4D27"/>
    <w:rsid w:val="00FB4FBE"/>
    <w:rsid w:val="00FB5095"/>
    <w:rsid w:val="00FB55C1"/>
    <w:rsid w:val="00FB5893"/>
    <w:rsid w:val="00FB5A0C"/>
    <w:rsid w:val="00FB5C48"/>
    <w:rsid w:val="00FB5C5C"/>
    <w:rsid w:val="00FB5D5C"/>
    <w:rsid w:val="00FB5DCD"/>
    <w:rsid w:val="00FB640E"/>
    <w:rsid w:val="00FB6981"/>
    <w:rsid w:val="00FB703E"/>
    <w:rsid w:val="00FB73E1"/>
    <w:rsid w:val="00FB746D"/>
    <w:rsid w:val="00FB7551"/>
    <w:rsid w:val="00FB7F24"/>
    <w:rsid w:val="00FC0450"/>
    <w:rsid w:val="00FC0498"/>
    <w:rsid w:val="00FC04E8"/>
    <w:rsid w:val="00FC051F"/>
    <w:rsid w:val="00FC073C"/>
    <w:rsid w:val="00FC081A"/>
    <w:rsid w:val="00FC0981"/>
    <w:rsid w:val="00FC0B67"/>
    <w:rsid w:val="00FC0DCF"/>
    <w:rsid w:val="00FC1387"/>
    <w:rsid w:val="00FC145F"/>
    <w:rsid w:val="00FC14DE"/>
    <w:rsid w:val="00FC1B61"/>
    <w:rsid w:val="00FC1F75"/>
    <w:rsid w:val="00FC209D"/>
    <w:rsid w:val="00FC26E9"/>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683"/>
    <w:rsid w:val="00FC76DC"/>
    <w:rsid w:val="00FC7B5E"/>
    <w:rsid w:val="00FC7E04"/>
    <w:rsid w:val="00FD02A5"/>
    <w:rsid w:val="00FD11DD"/>
    <w:rsid w:val="00FD1544"/>
    <w:rsid w:val="00FD1A7C"/>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9EE"/>
    <w:rsid w:val="00FD5AE3"/>
    <w:rsid w:val="00FD5FC1"/>
    <w:rsid w:val="00FD65AB"/>
    <w:rsid w:val="00FD6AA3"/>
    <w:rsid w:val="00FD6CEF"/>
    <w:rsid w:val="00FD7B51"/>
    <w:rsid w:val="00FD7C66"/>
    <w:rsid w:val="00FE007D"/>
    <w:rsid w:val="00FE03D9"/>
    <w:rsid w:val="00FE0630"/>
    <w:rsid w:val="00FE0728"/>
    <w:rsid w:val="00FE084F"/>
    <w:rsid w:val="00FE0F31"/>
    <w:rsid w:val="00FE0FBD"/>
    <w:rsid w:val="00FE0FF8"/>
    <w:rsid w:val="00FE12AC"/>
    <w:rsid w:val="00FE13C3"/>
    <w:rsid w:val="00FE17F3"/>
    <w:rsid w:val="00FE184B"/>
    <w:rsid w:val="00FE18A5"/>
    <w:rsid w:val="00FE2009"/>
    <w:rsid w:val="00FE22E1"/>
    <w:rsid w:val="00FE264B"/>
    <w:rsid w:val="00FE27A2"/>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746"/>
    <w:rsid w:val="00FE7C2A"/>
    <w:rsid w:val="00FE7CEE"/>
    <w:rsid w:val="00FF059A"/>
    <w:rsid w:val="00FF0844"/>
    <w:rsid w:val="00FF09F4"/>
    <w:rsid w:val="00FF0CE5"/>
    <w:rsid w:val="00FF124D"/>
    <w:rsid w:val="00FF1727"/>
    <w:rsid w:val="00FF186C"/>
    <w:rsid w:val="00FF18D3"/>
    <w:rsid w:val="00FF19BF"/>
    <w:rsid w:val="00FF19F4"/>
    <w:rsid w:val="00FF1AD8"/>
    <w:rsid w:val="00FF1B73"/>
    <w:rsid w:val="00FF1E0F"/>
    <w:rsid w:val="00FF1ED1"/>
    <w:rsid w:val="00FF1F73"/>
    <w:rsid w:val="00FF231C"/>
    <w:rsid w:val="00FF2406"/>
    <w:rsid w:val="00FF26AC"/>
    <w:rsid w:val="00FF2C0D"/>
    <w:rsid w:val="00FF2CB2"/>
    <w:rsid w:val="00FF2F2E"/>
    <w:rsid w:val="00FF3188"/>
    <w:rsid w:val="00FF351B"/>
    <w:rsid w:val="00FF37F5"/>
    <w:rsid w:val="00FF40FB"/>
    <w:rsid w:val="00FF4225"/>
    <w:rsid w:val="00FF42DD"/>
    <w:rsid w:val="00FF43C9"/>
    <w:rsid w:val="00FF4522"/>
    <w:rsid w:val="00FF4A05"/>
    <w:rsid w:val="00FF4A3B"/>
    <w:rsid w:val="00FF5398"/>
    <w:rsid w:val="00FF5552"/>
    <w:rsid w:val="00FF5617"/>
    <w:rsid w:val="00FF5F04"/>
    <w:rsid w:val="00FF5F2A"/>
    <w:rsid w:val="00FF5FD2"/>
    <w:rsid w:val="00FF6015"/>
    <w:rsid w:val="00FF6586"/>
    <w:rsid w:val="00FF6663"/>
    <w:rsid w:val="00FF7170"/>
    <w:rsid w:val="00FF7452"/>
    <w:rsid w:val="00FF76DF"/>
    <w:rsid w:val="00FF77EE"/>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footnote reference" w:uiPriority="0"/>
    <w:lsdException w:name="line number" w:uiPriority="0"/>
    <w:lsdException w:name="page number" w:uiPriority="0"/>
    <w:lsdException w:name="List" w:uiPriority="0"/>
    <w:lsdException w:name="List Bullet" w:uiPriority="0"/>
    <w:lsdException w:name="List Bullet 4"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174883"/>
  </w:style>
  <w:style w:type="paragraph" w:styleId="12">
    <w:name w:val="heading 1"/>
    <w:aliases w:val=" Знак7"/>
    <w:basedOn w:val="a4"/>
    <w:next w:val="a4"/>
    <w:link w:val="13"/>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1">
    <w:name w:val="heading 2"/>
    <w:basedOn w:val="a4"/>
    <w:next w:val="a4"/>
    <w:link w:val="22"/>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basedOn w:val="a4"/>
    <w:next w:val="a4"/>
    <w:link w:val="31"/>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0">
    <w:name w:val="heading 4"/>
    <w:basedOn w:val="a4"/>
    <w:next w:val="a4"/>
    <w:link w:val="41"/>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Heading 5 NOT IN USE,Block Label,Underline,Block Label1,Block Label2,Block Label3,Block Label11,Block Label21,Block Label4,Block Label12,Block Label22,Block Label5,Block Label13,Block Label23,Block Label6,Block Label7"/>
    <w:basedOn w:val="a4"/>
    <w:next w:val="a4"/>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
    <w:basedOn w:val="a4"/>
    <w:next w:val="a4"/>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
    <w:basedOn w:val="a4"/>
    <w:next w:val="a4"/>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
    <w:basedOn w:val="a4"/>
    <w:next w:val="a4"/>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
    <w:basedOn w:val="a4"/>
    <w:next w:val="a4"/>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3">
    <w:name w:val="Заголовок 1 Знак"/>
    <w:aliases w:val=" Знак7 Знак"/>
    <w:basedOn w:val="a5"/>
    <w:link w:val="12"/>
    <w:rsid w:val="00511A7F"/>
    <w:rPr>
      <w:rFonts w:ascii="Times New Roman" w:eastAsia="Times New Roman" w:hAnsi="Times New Roman" w:cs="Times New Roman"/>
      <w:b/>
      <w:sz w:val="28"/>
      <w:szCs w:val="20"/>
      <w:lang w:eastAsia="ru-RU"/>
    </w:rPr>
  </w:style>
  <w:style w:type="character" w:customStyle="1" w:styleId="22">
    <w:name w:val="Заголовок 2 Знак"/>
    <w:basedOn w:val="a5"/>
    <w:link w:val="21"/>
    <w:rsid w:val="00455B9E"/>
    <w:rPr>
      <w:rFonts w:asciiTheme="majorHAnsi" w:eastAsiaTheme="majorEastAsia" w:hAnsiTheme="majorHAnsi" w:cstheme="majorBidi"/>
      <w:b/>
      <w:bCs/>
      <w:color w:val="4F81BD" w:themeColor="accent1"/>
      <w:sz w:val="26"/>
      <w:szCs w:val="26"/>
    </w:rPr>
  </w:style>
  <w:style w:type="character" w:customStyle="1" w:styleId="31">
    <w:name w:val="Заголовок 3 Знак"/>
    <w:basedOn w:val="a5"/>
    <w:link w:val="30"/>
    <w:rsid w:val="00152942"/>
    <w:rPr>
      <w:rFonts w:asciiTheme="majorHAnsi" w:eastAsiaTheme="majorEastAsia" w:hAnsiTheme="majorHAnsi" w:cstheme="majorBidi"/>
      <w:b/>
      <w:bCs/>
      <w:color w:val="4F81BD" w:themeColor="accent1"/>
    </w:rPr>
  </w:style>
  <w:style w:type="character" w:customStyle="1" w:styleId="41">
    <w:name w:val="Заголовок 4 Знак"/>
    <w:basedOn w:val="a5"/>
    <w:link w:val="40"/>
    <w:uiPriority w:val="9"/>
    <w:rsid w:val="00CB2103"/>
    <w:rPr>
      <w:rFonts w:asciiTheme="majorHAnsi" w:eastAsiaTheme="majorEastAsia" w:hAnsiTheme="majorHAnsi" w:cstheme="majorBidi"/>
      <w:b/>
      <w:bCs/>
      <w:i/>
      <w:iCs/>
      <w:color w:val="4F81BD" w:themeColor="accent1"/>
    </w:rPr>
  </w:style>
  <w:style w:type="paragraph" w:styleId="a8">
    <w:name w:val="Balloon Text"/>
    <w:basedOn w:val="a4"/>
    <w:link w:val="a9"/>
    <w:unhideWhenUsed/>
    <w:rsid w:val="004B7EB6"/>
    <w:pPr>
      <w:spacing w:after="0" w:line="240" w:lineRule="auto"/>
    </w:pPr>
    <w:rPr>
      <w:rFonts w:ascii="Tahoma" w:hAnsi="Tahoma" w:cs="Tahoma"/>
      <w:sz w:val="16"/>
      <w:szCs w:val="16"/>
    </w:rPr>
  </w:style>
  <w:style w:type="character" w:customStyle="1" w:styleId="a9">
    <w:name w:val="Текст выноски Знак"/>
    <w:basedOn w:val="a5"/>
    <w:link w:val="a8"/>
    <w:rsid w:val="004B7EB6"/>
    <w:rPr>
      <w:rFonts w:ascii="Tahoma" w:hAnsi="Tahoma" w:cs="Tahoma"/>
      <w:sz w:val="16"/>
      <w:szCs w:val="16"/>
    </w:rPr>
  </w:style>
  <w:style w:type="paragraph" w:styleId="aa">
    <w:name w:val="header"/>
    <w:aliases w:val=" Знак,h,Верхний колонтитул1,ВерхКолонтитул,??????? ??????????,ITTHEADER,Âåðõíèé êîëîíòèòóë,вк КНГ,TI Upper Header,??????? ??????????1,??????? ??????????2,??????? ??????????3,??????? ??????????11,??????? ??????????21"/>
    <w:basedOn w:val="a4"/>
    <w:link w:val="ab"/>
    <w:uiPriority w:val="99"/>
    <w:unhideWhenUsed/>
    <w:rsid w:val="000F23DD"/>
    <w:pPr>
      <w:tabs>
        <w:tab w:val="center" w:pos="4677"/>
        <w:tab w:val="right" w:pos="9355"/>
      </w:tabs>
      <w:spacing w:after="0" w:line="240" w:lineRule="auto"/>
    </w:pPr>
  </w:style>
  <w:style w:type="character" w:customStyle="1" w:styleId="ab">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w:basedOn w:val="a5"/>
    <w:link w:val="aa"/>
    <w:uiPriority w:val="99"/>
    <w:rsid w:val="000F23DD"/>
  </w:style>
  <w:style w:type="paragraph" w:styleId="ac">
    <w:name w:val="footer"/>
    <w:basedOn w:val="a4"/>
    <w:link w:val="ad"/>
    <w:uiPriority w:val="99"/>
    <w:unhideWhenUsed/>
    <w:rsid w:val="000F23DD"/>
    <w:pPr>
      <w:tabs>
        <w:tab w:val="center" w:pos="4677"/>
        <w:tab w:val="right" w:pos="9355"/>
      </w:tabs>
      <w:spacing w:after="0" w:line="240" w:lineRule="auto"/>
    </w:pPr>
  </w:style>
  <w:style w:type="character" w:customStyle="1" w:styleId="ad">
    <w:name w:val="Нижний колонтитул Знак"/>
    <w:basedOn w:val="a5"/>
    <w:link w:val="ac"/>
    <w:uiPriority w:val="99"/>
    <w:rsid w:val="000F23DD"/>
  </w:style>
  <w:style w:type="paragraph" w:styleId="ae">
    <w:name w:val="List Paragraph"/>
    <w:basedOn w:val="a4"/>
    <w:uiPriority w:val="1"/>
    <w:qFormat/>
    <w:rsid w:val="00103914"/>
    <w:pPr>
      <w:ind w:left="720"/>
      <w:contextualSpacing/>
    </w:pPr>
  </w:style>
  <w:style w:type="paragraph" w:styleId="af">
    <w:name w:val="No Spacing"/>
    <w:link w:val="af0"/>
    <w:uiPriority w:val="1"/>
    <w:qFormat/>
    <w:rsid w:val="006635DF"/>
    <w:pPr>
      <w:spacing w:after="0" w:line="240" w:lineRule="auto"/>
    </w:pPr>
    <w:rPr>
      <w:rFonts w:eastAsiaTheme="minorEastAsia"/>
      <w:lang w:eastAsia="ru-RU"/>
    </w:rPr>
  </w:style>
  <w:style w:type="character" w:customStyle="1" w:styleId="af0">
    <w:name w:val="Без интервала Знак"/>
    <w:basedOn w:val="a5"/>
    <w:link w:val="af"/>
    <w:uiPriority w:val="1"/>
    <w:rsid w:val="006635DF"/>
    <w:rPr>
      <w:rFonts w:eastAsiaTheme="minorEastAsia"/>
      <w:lang w:eastAsia="ru-RU"/>
    </w:rPr>
  </w:style>
  <w:style w:type="character" w:styleId="af1">
    <w:name w:val="Hyperlink"/>
    <w:basedOn w:val="a5"/>
    <w:unhideWhenUsed/>
    <w:rsid w:val="00923E3B"/>
    <w:rPr>
      <w:color w:val="0000FF" w:themeColor="hyperlink"/>
      <w:u w:val="single"/>
    </w:rPr>
  </w:style>
  <w:style w:type="paragraph" w:styleId="af2">
    <w:name w:val="Body Text Indent"/>
    <w:basedOn w:val="a4"/>
    <w:link w:val="af3"/>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3">
    <w:name w:val="Основной текст с отступом Знак"/>
    <w:basedOn w:val="a5"/>
    <w:link w:val="af2"/>
    <w:rsid w:val="00E22194"/>
    <w:rPr>
      <w:rFonts w:ascii="Arial" w:eastAsia="Times New Roman" w:hAnsi="Arial" w:cs="Arial"/>
      <w:sz w:val="16"/>
      <w:szCs w:val="20"/>
      <w:lang w:eastAsia="ar-SA"/>
    </w:rPr>
  </w:style>
  <w:style w:type="table" w:styleId="af4">
    <w:name w:val="Table Grid"/>
    <w:basedOn w:val="a6"/>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4"/>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5">
    <w:name w:val="Strong"/>
    <w:basedOn w:val="a5"/>
    <w:qFormat/>
    <w:rsid w:val="00511A7F"/>
    <w:rPr>
      <w:b/>
      <w:bCs/>
    </w:rPr>
  </w:style>
  <w:style w:type="paragraph" w:styleId="af6">
    <w:name w:val="footnote text"/>
    <w:basedOn w:val="a4"/>
    <w:link w:val="af7"/>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7">
    <w:name w:val="Текст сноски Знак"/>
    <w:basedOn w:val="a5"/>
    <w:link w:val="af6"/>
    <w:rsid w:val="00511A7F"/>
    <w:rPr>
      <w:rFonts w:ascii="Times New Roman" w:eastAsia="Times New Roman" w:hAnsi="Times New Roman" w:cs="Times New Roman"/>
      <w:sz w:val="24"/>
      <w:szCs w:val="24"/>
      <w:lang w:eastAsia="ru-RU"/>
    </w:rPr>
  </w:style>
  <w:style w:type="character" w:styleId="af8">
    <w:name w:val="footnote reference"/>
    <w:rsid w:val="00511A7F"/>
    <w:rPr>
      <w:vertAlign w:val="superscript"/>
    </w:rPr>
  </w:style>
  <w:style w:type="paragraph" w:customStyle="1" w:styleId="14">
    <w:name w:val="Знак1"/>
    <w:basedOn w:val="a4"/>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9">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4"/>
    <w:link w:val="afa"/>
    <w:uiPriority w:val="1"/>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a">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5"/>
    <w:link w:val="af9"/>
    <w:uiPriority w:val="1"/>
    <w:rsid w:val="00511A7F"/>
    <w:rPr>
      <w:rFonts w:ascii="Times New Roman" w:eastAsia="Times New Roman" w:hAnsi="Times New Roman" w:cs="Times New Roman"/>
      <w:sz w:val="28"/>
      <w:szCs w:val="20"/>
      <w:lang w:eastAsia="ru-RU"/>
    </w:rPr>
  </w:style>
  <w:style w:type="paragraph" w:styleId="afb">
    <w:name w:val="endnote text"/>
    <w:basedOn w:val="a4"/>
    <w:link w:val="afc"/>
    <w:uiPriority w:val="99"/>
    <w:semiHidden/>
    <w:unhideWhenUsed/>
    <w:rsid w:val="00E27E91"/>
    <w:pPr>
      <w:spacing w:after="0" w:line="240" w:lineRule="auto"/>
    </w:pPr>
    <w:rPr>
      <w:sz w:val="20"/>
      <w:szCs w:val="20"/>
    </w:rPr>
  </w:style>
  <w:style w:type="character" w:customStyle="1" w:styleId="afc">
    <w:name w:val="Текст концевой сноски Знак"/>
    <w:basedOn w:val="a5"/>
    <w:link w:val="afb"/>
    <w:uiPriority w:val="99"/>
    <w:semiHidden/>
    <w:rsid w:val="00E27E91"/>
    <w:rPr>
      <w:sz w:val="20"/>
      <w:szCs w:val="20"/>
    </w:rPr>
  </w:style>
  <w:style w:type="character" w:styleId="afd">
    <w:name w:val="endnote reference"/>
    <w:basedOn w:val="a5"/>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3">
    <w:name w:val="Body Text Indent 2"/>
    <w:basedOn w:val="a4"/>
    <w:link w:val="24"/>
    <w:unhideWhenUsed/>
    <w:rsid w:val="00297B5E"/>
    <w:pPr>
      <w:spacing w:after="120" w:line="480" w:lineRule="auto"/>
      <w:ind w:left="283"/>
    </w:pPr>
  </w:style>
  <w:style w:type="character" w:customStyle="1" w:styleId="24">
    <w:name w:val="Основной текст с отступом 2 Знак"/>
    <w:basedOn w:val="a5"/>
    <w:link w:val="23"/>
    <w:rsid w:val="00297B5E"/>
  </w:style>
  <w:style w:type="character" w:styleId="afe">
    <w:name w:val="FollowedHyperlink"/>
    <w:basedOn w:val="a5"/>
    <w:uiPriority w:val="99"/>
    <w:unhideWhenUsed/>
    <w:rsid w:val="005753A3"/>
    <w:rPr>
      <w:color w:val="800080"/>
      <w:u w:val="single"/>
    </w:rPr>
  </w:style>
  <w:style w:type="paragraph" w:customStyle="1" w:styleId="xl65">
    <w:name w:val="xl65"/>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4"/>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4"/>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
    <w:basedOn w:val="a5"/>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
    <w:basedOn w:val="a5"/>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4"/>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4"/>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4"/>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4"/>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4"/>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4"/>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4"/>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4"/>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4"/>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4"/>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4"/>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4"/>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4"/>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4"/>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4"/>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4"/>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4"/>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
    <w:name w:val="Light Shading"/>
    <w:basedOn w:val="a6"/>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
    <w:name w:val="Нет списка1"/>
    <w:next w:val="a7"/>
    <w:semiHidden/>
    <w:unhideWhenUsed/>
    <w:rsid w:val="00ED2103"/>
  </w:style>
  <w:style w:type="character" w:styleId="aff0">
    <w:name w:val="page number"/>
    <w:basedOn w:val="a5"/>
    <w:rsid w:val="00ED2103"/>
  </w:style>
  <w:style w:type="paragraph" w:customStyle="1" w:styleId="xl119">
    <w:name w:val="xl119"/>
    <w:basedOn w:val="a4"/>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4"/>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4"/>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5">
    <w:name w:val="Body Text 2"/>
    <w:basedOn w:val="a4"/>
    <w:link w:val="26"/>
    <w:unhideWhenUsed/>
    <w:rsid w:val="008E12AB"/>
    <w:pPr>
      <w:spacing w:after="120" w:line="480" w:lineRule="auto"/>
    </w:pPr>
  </w:style>
  <w:style w:type="character" w:customStyle="1" w:styleId="26">
    <w:name w:val="Основной текст 2 Знак"/>
    <w:basedOn w:val="a5"/>
    <w:link w:val="25"/>
    <w:uiPriority w:val="9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4"/>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5"/>
    <w:link w:val="HTML"/>
    <w:rsid w:val="007C2904"/>
    <w:rPr>
      <w:rFonts w:ascii="Courier New" w:eastAsia="Times New Roman" w:hAnsi="Courier New" w:cs="Times New Roman"/>
      <w:sz w:val="20"/>
      <w:szCs w:val="24"/>
      <w:lang w:eastAsia="ru-RU"/>
    </w:rPr>
  </w:style>
  <w:style w:type="paragraph" w:styleId="aff1">
    <w:name w:val="Normal (Web)"/>
    <w:basedOn w:val="a4"/>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6">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4"/>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4"/>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2">
    <w:name w:val="Title"/>
    <w:basedOn w:val="a4"/>
    <w:link w:val="aff3"/>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3">
    <w:name w:val="Название Знак"/>
    <w:basedOn w:val="a5"/>
    <w:link w:val="aff2"/>
    <w:rsid w:val="007C2904"/>
    <w:rPr>
      <w:rFonts w:ascii="Times New Roman" w:eastAsia="Times New Roman" w:hAnsi="Times New Roman" w:cs="Times New Roman"/>
      <w:b/>
      <w:bCs/>
      <w:sz w:val="24"/>
      <w:szCs w:val="24"/>
      <w:lang w:eastAsia="ru-RU"/>
    </w:rPr>
  </w:style>
  <w:style w:type="paragraph" w:customStyle="1" w:styleId="xl128">
    <w:name w:val="xl128"/>
    <w:basedOn w:val="a4"/>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4"/>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4"/>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4"/>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4"/>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4"/>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4"/>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4"/>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4"/>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4"/>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4"/>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4"/>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4"/>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7"/>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1">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
    <w:basedOn w:val="a4"/>
    <w:link w:val="aff4"/>
    <w:rsid w:val="001A4859"/>
    <w:pPr>
      <w:numPr>
        <w:numId w:val="4"/>
      </w:numPr>
      <w:spacing w:after="0" w:line="240" w:lineRule="auto"/>
      <w:jc w:val="both"/>
    </w:pPr>
    <w:rPr>
      <w:rFonts w:ascii="Arial" w:eastAsia="Times New Roman" w:hAnsi="Arial" w:cs="Times New Roman"/>
      <w:sz w:val="20"/>
      <w:szCs w:val="20"/>
      <w:lang w:eastAsia="ru-RU"/>
    </w:rPr>
  </w:style>
  <w:style w:type="paragraph" w:styleId="32">
    <w:name w:val="Body Text Indent 3"/>
    <w:basedOn w:val="a4"/>
    <w:link w:val="33"/>
    <w:unhideWhenUsed/>
    <w:rsid w:val="0091063A"/>
    <w:pPr>
      <w:spacing w:after="120"/>
      <w:ind w:left="283"/>
    </w:pPr>
    <w:rPr>
      <w:sz w:val="16"/>
      <w:szCs w:val="16"/>
    </w:rPr>
  </w:style>
  <w:style w:type="character" w:customStyle="1" w:styleId="33">
    <w:name w:val="Основной текст с отступом 3 Знак"/>
    <w:basedOn w:val="a5"/>
    <w:link w:val="32"/>
    <w:uiPriority w:val="99"/>
    <w:semiHidden/>
    <w:rsid w:val="0091063A"/>
    <w:rPr>
      <w:sz w:val="16"/>
      <w:szCs w:val="16"/>
    </w:rPr>
  </w:style>
  <w:style w:type="character" w:customStyle="1" w:styleId="50">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5"/>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
    <w:basedOn w:val="a5"/>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
    <w:basedOn w:val="a5"/>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8">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5">
    <w:name w:val="Emphasis"/>
    <w:qFormat/>
    <w:rsid w:val="00153D39"/>
    <w:rPr>
      <w:i/>
      <w:iCs/>
    </w:rPr>
  </w:style>
  <w:style w:type="character" w:customStyle="1" w:styleId="aff6">
    <w:name w:val="Маркеры списка"/>
    <w:rsid w:val="00153D39"/>
    <w:rPr>
      <w:rFonts w:ascii="OpenSymbol" w:eastAsia="OpenSymbol" w:hAnsi="OpenSymbol" w:cs="OpenSymbol"/>
    </w:rPr>
  </w:style>
  <w:style w:type="paragraph" w:customStyle="1" w:styleId="aff7">
    <w:name w:val="Заголовок"/>
    <w:basedOn w:val="a4"/>
    <w:next w:val="af9"/>
    <w:rsid w:val="00153D39"/>
    <w:pPr>
      <w:keepNext/>
      <w:suppressAutoHyphens/>
      <w:spacing w:before="240" w:after="120" w:line="240" w:lineRule="auto"/>
    </w:pPr>
    <w:rPr>
      <w:rFonts w:ascii="Arial" w:eastAsia="Microsoft YaHei" w:hAnsi="Arial" w:cs="Mangal"/>
      <w:sz w:val="28"/>
      <w:szCs w:val="28"/>
      <w:lang w:eastAsia="ar-SA"/>
    </w:rPr>
  </w:style>
  <w:style w:type="paragraph" w:styleId="aff8">
    <w:name w:val="List"/>
    <w:basedOn w:val="af9"/>
    <w:rsid w:val="00153D39"/>
    <w:pPr>
      <w:suppressAutoHyphens/>
    </w:pPr>
    <w:rPr>
      <w:rFonts w:cs="Mangal"/>
      <w:sz w:val="24"/>
      <w:szCs w:val="24"/>
      <w:lang w:val="x-none" w:eastAsia="ar-SA"/>
    </w:rPr>
  </w:style>
  <w:style w:type="paragraph" w:customStyle="1" w:styleId="19">
    <w:name w:val="Название1"/>
    <w:basedOn w:val="a4"/>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a">
    <w:name w:val="Указатель1"/>
    <w:basedOn w:val="a4"/>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b">
    <w:name w:val="Цитата1"/>
    <w:basedOn w:val="a4"/>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4"/>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c">
    <w:name w:val="Схема документа1"/>
    <w:basedOn w:val="a4"/>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4"/>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9">
    <w:name w:val="Содержимое врезки"/>
    <w:basedOn w:val="af9"/>
    <w:rsid w:val="00153D39"/>
    <w:pPr>
      <w:suppressAutoHyphens/>
    </w:pPr>
    <w:rPr>
      <w:sz w:val="24"/>
      <w:szCs w:val="24"/>
      <w:lang w:val="x-none" w:eastAsia="ar-SA"/>
    </w:rPr>
  </w:style>
  <w:style w:type="paragraph" w:customStyle="1" w:styleId="affa">
    <w:name w:val="Содержимое таблицы"/>
    <w:basedOn w:val="a4"/>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b">
    <w:name w:val="Заголовок таблицы"/>
    <w:basedOn w:val="affa"/>
    <w:rsid w:val="00153D39"/>
    <w:pPr>
      <w:jc w:val="center"/>
    </w:pPr>
    <w:rPr>
      <w:b/>
      <w:bCs/>
    </w:rPr>
  </w:style>
  <w:style w:type="paragraph" w:customStyle="1" w:styleId="affc">
    <w:name w:val="Основной текст СамНИПИ"/>
    <w:link w:val="affd"/>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d">
    <w:name w:val="Основной текст СамНИПИ Знак"/>
    <w:link w:val="affc"/>
    <w:rsid w:val="00153D39"/>
    <w:rPr>
      <w:rFonts w:ascii="Arial" w:eastAsia="Times New Roman" w:hAnsi="Arial" w:cs="Times New Roman"/>
      <w:bCs/>
      <w:sz w:val="20"/>
      <w:szCs w:val="20"/>
      <w:lang w:eastAsia="ru-RU"/>
    </w:rPr>
  </w:style>
  <w:style w:type="character" w:customStyle="1" w:styleId="17">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e">
    <w:name w:val="Титульный СамНИПИ"/>
    <w:next w:val="affc"/>
    <w:link w:val="afff"/>
    <w:rsid w:val="00153D39"/>
    <w:pPr>
      <w:spacing w:after="0" w:line="240" w:lineRule="auto"/>
      <w:jc w:val="center"/>
    </w:pPr>
    <w:rPr>
      <w:rFonts w:ascii="Arial" w:eastAsia="Times New Roman" w:hAnsi="Arial" w:cs="Times New Roman"/>
      <w:b/>
      <w:bCs/>
      <w:sz w:val="32"/>
      <w:szCs w:val="20"/>
      <w:lang w:eastAsia="ru-RU"/>
    </w:rPr>
  </w:style>
  <w:style w:type="character" w:customStyle="1" w:styleId="34">
    <w:name w:val="Заголовок №3_"/>
    <w:link w:val="35"/>
    <w:rsid w:val="00153D39"/>
    <w:rPr>
      <w:rFonts w:ascii="Arial" w:eastAsia="Arial" w:hAnsi="Arial" w:cs="Arial"/>
      <w:b/>
      <w:bCs/>
      <w:sz w:val="30"/>
      <w:szCs w:val="30"/>
      <w:shd w:val="clear" w:color="auto" w:fill="FFFFFF"/>
    </w:rPr>
  </w:style>
  <w:style w:type="character" w:customStyle="1" w:styleId="afff0">
    <w:name w:val="Основной текст_"/>
    <w:link w:val="42"/>
    <w:rsid w:val="00153D39"/>
    <w:rPr>
      <w:rFonts w:ascii="Arial" w:eastAsia="Arial" w:hAnsi="Arial" w:cs="Arial"/>
      <w:sz w:val="18"/>
      <w:szCs w:val="18"/>
      <w:shd w:val="clear" w:color="auto" w:fill="FFFFFF"/>
    </w:rPr>
  </w:style>
  <w:style w:type="paragraph" w:customStyle="1" w:styleId="35">
    <w:name w:val="Заголовок №3"/>
    <w:basedOn w:val="a4"/>
    <w:link w:val="34"/>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2">
    <w:name w:val="Основной текст4"/>
    <w:basedOn w:val="a4"/>
    <w:link w:val="afff0"/>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4"/>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4">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
    <w:link w:val="a1"/>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1">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5"/>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5"/>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4"/>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4"/>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2">
    <w:name w:val="Таблица_Строка"/>
    <w:basedOn w:val="a4"/>
    <w:link w:val="afff3"/>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4">
    <w:name w:val="Таблица_Шапка"/>
    <w:basedOn w:val="a4"/>
    <w:link w:val="afff5"/>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d">
    <w:name w:val="Стиль таблицы1"/>
    <w:basedOn w:val="a6"/>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7">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6">
    <w:name w:val="line number"/>
    <w:basedOn w:val="a5"/>
    <w:rsid w:val="00111CB2"/>
  </w:style>
  <w:style w:type="paragraph" w:customStyle="1" w:styleId="1e">
    <w:name w:val="Абзац списка1"/>
    <w:basedOn w:val="a4"/>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
    <w:name w:val="Основной текст1"/>
    <w:basedOn w:val="a4"/>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5"/>
    <w:rsid w:val="00111CB2"/>
  </w:style>
  <w:style w:type="character" w:customStyle="1" w:styleId="apple-style-span">
    <w:name w:val="apple-style-span"/>
    <w:basedOn w:val="a5"/>
    <w:rsid w:val="00111CB2"/>
  </w:style>
  <w:style w:type="paragraph" w:customStyle="1" w:styleId="afff7">
    <w:name w:val="Нумерованный список СамНИПИ"/>
    <w:link w:val="afff8"/>
    <w:rsid w:val="00111CB2"/>
    <w:pPr>
      <w:spacing w:after="0" w:line="240" w:lineRule="auto"/>
      <w:ind w:firstLine="720"/>
    </w:pPr>
    <w:rPr>
      <w:rFonts w:ascii="Arial" w:eastAsia="Times New Roman" w:hAnsi="Arial" w:cs="Times New Roman"/>
      <w:sz w:val="20"/>
      <w:szCs w:val="20"/>
      <w:lang w:eastAsia="ru-RU"/>
    </w:rPr>
  </w:style>
  <w:style w:type="character" w:customStyle="1" w:styleId="afff8">
    <w:name w:val="Нумерованный список СамНИПИ Знак"/>
    <w:link w:val="afff7"/>
    <w:rsid w:val="00111CB2"/>
    <w:rPr>
      <w:rFonts w:ascii="Arial" w:eastAsia="Times New Roman" w:hAnsi="Arial" w:cs="Times New Roman"/>
      <w:sz w:val="20"/>
      <w:szCs w:val="20"/>
      <w:lang w:eastAsia="ru-RU"/>
    </w:rPr>
  </w:style>
  <w:style w:type="paragraph" w:customStyle="1" w:styleId="afff9">
    <w:name w:val="Основной"/>
    <w:basedOn w:val="af2"/>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6">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8">
    <w:name w:val="Абзац списка2"/>
    <w:basedOn w:val="a4"/>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4"/>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4"/>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4"/>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9">
    <w:name w:val="List 2"/>
    <w:basedOn w:val="a4"/>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0">
    <w:name w:val="Сетка таблицы1"/>
    <w:basedOn w:val="a6"/>
    <w:next w:val="af4"/>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6"/>
    <w:next w:val="af4"/>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6"/>
    <w:next w:val="af4"/>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6"/>
    <w:next w:val="af4"/>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6"/>
    <w:next w:val="af4"/>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4"/>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4"/>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4"/>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4"/>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4"/>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4"/>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4"/>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4"/>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4"/>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4"/>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4"/>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4"/>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4"/>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4"/>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4"/>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4"/>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4"/>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4"/>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4"/>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4"/>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4"/>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4"/>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4"/>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4"/>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4"/>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4"/>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4"/>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4"/>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4"/>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4"/>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4"/>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4"/>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4"/>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4"/>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4"/>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4"/>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4"/>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4"/>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4"/>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4"/>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4"/>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4"/>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0">
    <w:name w:val="Стиль таблицы11"/>
    <w:basedOn w:val="a6"/>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4">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4"/>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4"/>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8">
    <w:name w:val="Абзац списка3"/>
    <w:basedOn w:val="a4"/>
    <w:rsid w:val="008E5E55"/>
    <w:pPr>
      <w:spacing w:after="0" w:line="240" w:lineRule="auto"/>
      <w:ind w:left="720"/>
    </w:pPr>
    <w:rPr>
      <w:rFonts w:ascii="Times New Roman" w:eastAsia="Times New Roman" w:hAnsi="Times New Roman" w:cs="Times New Roman"/>
      <w:sz w:val="24"/>
      <w:szCs w:val="24"/>
      <w:lang w:eastAsia="ru-RU"/>
    </w:rPr>
  </w:style>
  <w:style w:type="paragraph" w:styleId="afffa">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4"/>
    <w:next w:val="a4"/>
    <w:link w:val="afffb"/>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b">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a"/>
    <w:rsid w:val="008E5E55"/>
    <w:rPr>
      <w:rFonts w:ascii="Georgia" w:eastAsia="Times New Roman" w:hAnsi="Georgia" w:cs="Arial"/>
      <w:b/>
      <w:color w:val="000080"/>
      <w:spacing w:val="40"/>
      <w:sz w:val="20"/>
      <w:lang w:eastAsia="ru-RU"/>
    </w:rPr>
  </w:style>
  <w:style w:type="paragraph" w:customStyle="1" w:styleId="afffc">
    <w:name w:val="Рис_Номер_СамНИПИ"/>
    <w:next w:val="affc"/>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d">
    <w:name w:val="Основной текст.Абзац"/>
    <w:basedOn w:val="a4"/>
    <w:link w:val="afffe"/>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e">
    <w:name w:val="Основной текст.Абзац Знак"/>
    <w:link w:val="afffd"/>
    <w:rsid w:val="008E5E55"/>
    <w:rPr>
      <w:rFonts w:ascii="Arial" w:eastAsia="Times New Roman" w:hAnsi="Arial" w:cs="Times New Roman"/>
      <w:sz w:val="20"/>
      <w:szCs w:val="20"/>
      <w:lang w:eastAsia="ru-RU"/>
    </w:rPr>
  </w:style>
  <w:style w:type="paragraph" w:customStyle="1" w:styleId="affff">
    <w:name w:val="НумТабСтрока"/>
    <w:basedOn w:val="a4"/>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1">
    <w:name w:val="toc 1"/>
    <w:basedOn w:val="a4"/>
    <w:next w:val="a4"/>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0">
    <w:name w:val="Таблица_Строка_СамНИПИ"/>
    <w:link w:val="affff1"/>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2">
    <w:name w:val="Таблица_Шапка_СамНИПИ"/>
    <w:link w:val="affff3"/>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4">
    <w:name w:val="Приложение СамНИПИ"/>
    <w:next w:val="affc"/>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5">
    <w:name w:val="Таблица_Номер_СамНИПИ"/>
    <w:next w:val="affc"/>
    <w:rsid w:val="008E5E55"/>
    <w:pPr>
      <w:keepLines/>
      <w:spacing w:before="120" w:after="120" w:line="240" w:lineRule="auto"/>
    </w:pPr>
    <w:rPr>
      <w:rFonts w:ascii="Arial" w:eastAsia="Times New Roman" w:hAnsi="Arial" w:cs="Times New Roman"/>
      <w:b/>
      <w:sz w:val="20"/>
      <w:szCs w:val="20"/>
      <w:lang w:eastAsia="ru-RU"/>
    </w:rPr>
  </w:style>
  <w:style w:type="paragraph" w:customStyle="1" w:styleId="45">
    <w:name w:val="Нижний колонтитул А4 СамНИПИ"/>
    <w:basedOn w:val="ac"/>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6">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b">
    <w:name w:val="toc 2"/>
    <w:basedOn w:val="a4"/>
    <w:next w:val="a4"/>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9">
    <w:name w:val="toc 3"/>
    <w:basedOn w:val="a4"/>
    <w:next w:val="a4"/>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a">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b">
    <w:name w:val="Верхний колонтитул А3 СамНИПИ"/>
    <w:next w:val="a4"/>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7">
    <w:name w:val="toc 4"/>
    <w:basedOn w:val="a4"/>
    <w:next w:val="a4"/>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6"/>
    <w:next w:val="af4"/>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1">
    <w:name w:val="Таблица_Строка_СамНИПИ Знак"/>
    <w:link w:val="affff0"/>
    <w:rsid w:val="008E5E55"/>
    <w:rPr>
      <w:rFonts w:ascii="Arial" w:eastAsia="Times New Roman" w:hAnsi="Arial" w:cs="Times New Roman"/>
      <w:snapToGrid w:val="0"/>
      <w:sz w:val="20"/>
      <w:szCs w:val="20"/>
      <w:lang w:eastAsia="ru-RU"/>
    </w:rPr>
  </w:style>
  <w:style w:type="character" w:customStyle="1" w:styleId="afff">
    <w:name w:val="Титульный СамНИПИ Знак"/>
    <w:link w:val="affe"/>
    <w:rsid w:val="008E5E55"/>
    <w:rPr>
      <w:rFonts w:ascii="Arial" w:eastAsia="Times New Roman" w:hAnsi="Arial" w:cs="Times New Roman"/>
      <w:b/>
      <w:bCs/>
      <w:sz w:val="32"/>
      <w:szCs w:val="20"/>
      <w:lang w:eastAsia="ru-RU"/>
    </w:rPr>
  </w:style>
  <w:style w:type="character" w:customStyle="1" w:styleId="affff3">
    <w:name w:val="Таблица_Шапка_СамНИПИ Знак"/>
    <w:link w:val="affff2"/>
    <w:locked/>
    <w:rsid w:val="008E5E55"/>
    <w:rPr>
      <w:rFonts w:ascii="Arial" w:eastAsia="Times New Roman" w:hAnsi="Arial" w:cs="Times New Roman"/>
      <w:b/>
      <w:snapToGrid w:val="0"/>
      <w:sz w:val="20"/>
      <w:szCs w:val="20"/>
      <w:lang w:eastAsia="ru-RU"/>
    </w:rPr>
  </w:style>
  <w:style w:type="paragraph" w:customStyle="1" w:styleId="11">
    <w:name w:val="Об уп1"/>
    <w:basedOn w:val="a4"/>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3">
    <w:name w:val="Знак"/>
    <w:basedOn w:val="a4"/>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6">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7">
    <w:name w:val="ТЕКСТ"/>
    <w:basedOn w:val="a4"/>
    <w:link w:val="affff8"/>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8">
    <w:name w:val="ТЕКСТ Знак"/>
    <w:link w:val="affff7"/>
    <w:rsid w:val="008E5E55"/>
    <w:rPr>
      <w:rFonts w:ascii="Times New Roman" w:eastAsia="Calibri" w:hAnsi="Times New Roman" w:cs="Mangal"/>
      <w:kern w:val="1"/>
      <w:sz w:val="24"/>
      <w:szCs w:val="28"/>
      <w:lang w:eastAsia="hi-IN" w:bidi="hi-IN"/>
    </w:rPr>
  </w:style>
  <w:style w:type="paragraph" w:customStyle="1" w:styleId="affff9">
    <w:name w:val="Таблица_Номер_СамНИПИ Знак"/>
    <w:link w:val="affffa"/>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a">
    <w:name w:val="Таблица_Номер_СамНИПИ Знак Знак"/>
    <w:link w:val="affff9"/>
    <w:rsid w:val="008E5E55"/>
    <w:rPr>
      <w:rFonts w:ascii="Arial" w:eastAsia="Times New Roman" w:hAnsi="Arial" w:cs="Times New Roman"/>
      <w:b/>
      <w:sz w:val="20"/>
      <w:szCs w:val="20"/>
      <w:lang w:eastAsia="ru-RU"/>
    </w:rPr>
  </w:style>
  <w:style w:type="character" w:customStyle="1" w:styleId="afff5">
    <w:name w:val="Таблица_Шапка Знак"/>
    <w:link w:val="afff4"/>
    <w:rsid w:val="008E5E55"/>
    <w:rPr>
      <w:rFonts w:ascii="Arial" w:eastAsia="Times New Roman" w:hAnsi="Arial" w:cs="Times New Roman"/>
      <w:b/>
      <w:snapToGrid w:val="0"/>
      <w:sz w:val="20"/>
      <w:szCs w:val="20"/>
      <w:lang w:eastAsia="ru-RU"/>
    </w:rPr>
  </w:style>
  <w:style w:type="paragraph" w:customStyle="1" w:styleId="affffb">
    <w:name w:val="НазваниеРис"/>
    <w:basedOn w:val="af9"/>
    <w:next w:val="af9"/>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3">
    <w:name w:val="Таблица_Строка Знак"/>
    <w:link w:val="afff2"/>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c">
    <w:name w:val="табл_строка"/>
    <w:link w:val="affffd"/>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d">
    <w:name w:val="табл_строка Знак"/>
    <w:link w:val="affffc"/>
    <w:rsid w:val="008E5E55"/>
    <w:rPr>
      <w:rFonts w:ascii="Times New Roman" w:eastAsia="Times New Roman" w:hAnsi="Times New Roman" w:cs="Times New Roman"/>
      <w:sz w:val="24"/>
      <w:szCs w:val="20"/>
      <w:lang w:eastAsia="ru-RU"/>
    </w:rPr>
  </w:style>
  <w:style w:type="paragraph" w:customStyle="1" w:styleId="affffe">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4"/>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
    <w:name w:val="Основной текст.Абзац Знак Знак Знак"/>
    <w:basedOn w:val="a4"/>
    <w:link w:val="afffff0"/>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0">
    <w:name w:val="Основной текст.Абзац Знак Знак Знак Знак"/>
    <w:link w:val="afffff"/>
    <w:rsid w:val="008E5E55"/>
    <w:rPr>
      <w:rFonts w:ascii="Times New Roman" w:eastAsia="Lucida Sans Unicode" w:hAnsi="Times New Roman" w:cs="Mangal"/>
      <w:kern w:val="1"/>
      <w:sz w:val="24"/>
      <w:szCs w:val="20"/>
      <w:lang w:eastAsia="hi-IN" w:bidi="hi-IN"/>
    </w:rPr>
  </w:style>
  <w:style w:type="numbering" w:customStyle="1" w:styleId="a0">
    <w:name w:val="ЗГосн"/>
    <w:uiPriority w:val="99"/>
    <w:rsid w:val="008E5E55"/>
    <w:pPr>
      <w:numPr>
        <w:numId w:val="8"/>
      </w:numPr>
    </w:pPr>
  </w:style>
  <w:style w:type="numbering" w:customStyle="1" w:styleId="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4"/>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2">
    <w:name w:val="Стиль1"/>
    <w:basedOn w:val="afffd"/>
    <w:link w:val="1f3"/>
    <w:qFormat/>
    <w:rsid w:val="008E5E55"/>
    <w:pPr>
      <w:spacing w:line="360" w:lineRule="auto"/>
      <w:ind w:firstLine="720"/>
      <w:contextualSpacing/>
    </w:pPr>
    <w:rPr>
      <w:rFonts w:ascii="Times New Roman" w:hAnsi="Times New Roman"/>
      <w:sz w:val="28"/>
      <w:szCs w:val="28"/>
    </w:rPr>
  </w:style>
  <w:style w:type="paragraph" w:customStyle="1" w:styleId="3c">
    <w:name w:val="Стиль3"/>
    <w:basedOn w:val="30"/>
    <w:link w:val="3d"/>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3">
    <w:name w:val="Стиль1 Знак"/>
    <w:link w:val="1f2"/>
    <w:rsid w:val="008E5E55"/>
    <w:rPr>
      <w:rFonts w:ascii="Times New Roman" w:eastAsia="Times New Roman" w:hAnsi="Times New Roman" w:cs="Times New Roman"/>
      <w:sz w:val="28"/>
      <w:szCs w:val="28"/>
      <w:lang w:eastAsia="ru-RU"/>
    </w:rPr>
  </w:style>
  <w:style w:type="character" w:customStyle="1" w:styleId="1f4">
    <w:name w:val="Основной текст СамНИПИ Знак1"/>
    <w:rsid w:val="008E5E55"/>
    <w:rPr>
      <w:rFonts w:ascii="Arial" w:hAnsi="Arial"/>
      <w:bCs/>
      <w:lang w:val="ru-RU" w:eastAsia="ru-RU" w:bidi="ar-SA"/>
    </w:rPr>
  </w:style>
  <w:style w:type="character" w:customStyle="1" w:styleId="3d">
    <w:name w:val="Стиль3 Знак"/>
    <w:link w:val="3c"/>
    <w:rsid w:val="008E5E55"/>
    <w:rPr>
      <w:rFonts w:ascii="Times New Roman" w:eastAsia="Times New Roman" w:hAnsi="Times New Roman" w:cs="Times New Roman"/>
      <w:b/>
      <w:sz w:val="28"/>
      <w:szCs w:val="28"/>
      <w:lang w:val="x-none" w:eastAsia="x-none"/>
    </w:rPr>
  </w:style>
  <w:style w:type="paragraph" w:styleId="4">
    <w:name w:val="List Bullet 4"/>
    <w:basedOn w:val="a4"/>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1">
    <w:name w:val="Plain Text"/>
    <w:basedOn w:val="a4"/>
    <w:link w:val="afffff2"/>
    <w:rsid w:val="008E5E55"/>
    <w:pPr>
      <w:spacing w:after="0" w:line="240" w:lineRule="auto"/>
    </w:pPr>
    <w:rPr>
      <w:rFonts w:ascii="Courier New" w:eastAsia="Times New Roman" w:hAnsi="Courier New" w:cs="Times New Roman"/>
      <w:sz w:val="20"/>
      <w:szCs w:val="20"/>
      <w:lang w:eastAsia="ru-RU"/>
    </w:rPr>
  </w:style>
  <w:style w:type="character" w:customStyle="1" w:styleId="afffff2">
    <w:name w:val="Текст Знак"/>
    <w:basedOn w:val="a5"/>
    <w:link w:val="afffff1"/>
    <w:rsid w:val="008E5E55"/>
    <w:rPr>
      <w:rFonts w:ascii="Courier New" w:eastAsia="Times New Roman" w:hAnsi="Courier New" w:cs="Times New Roman"/>
      <w:sz w:val="20"/>
      <w:szCs w:val="20"/>
      <w:lang w:eastAsia="ru-RU"/>
    </w:rPr>
  </w:style>
  <w:style w:type="character" w:customStyle="1" w:styleId="1f5">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1">
    <w:name w:val="Заголовок 1 Знак1"/>
    <w:rsid w:val="008E5E55"/>
    <w:rPr>
      <w:rFonts w:ascii="Arial" w:hAnsi="Arial"/>
      <w:b/>
      <w:kern w:val="28"/>
      <w:sz w:val="32"/>
      <w:lang w:val="ru-RU" w:eastAsia="ru-RU" w:bidi="ar-SA"/>
    </w:rPr>
  </w:style>
  <w:style w:type="numbering" w:styleId="111111">
    <w:name w:val="Outline List 2"/>
    <w:basedOn w:val="a7"/>
    <w:rsid w:val="008E5E55"/>
    <w:pPr>
      <w:numPr>
        <w:numId w:val="11"/>
      </w:numPr>
    </w:pPr>
  </w:style>
  <w:style w:type="paragraph" w:customStyle="1" w:styleId="a2">
    <w:name w:val="нумерован"/>
    <w:basedOn w:val="af9"/>
    <w:rsid w:val="008E5E55"/>
    <w:pPr>
      <w:numPr>
        <w:numId w:val="12"/>
      </w:numPr>
      <w:tabs>
        <w:tab w:val="left" w:pos="1134"/>
      </w:tabs>
      <w:spacing w:line="360" w:lineRule="auto"/>
    </w:pPr>
    <w:rPr>
      <w:sz w:val="24"/>
    </w:rPr>
  </w:style>
  <w:style w:type="paragraph" w:customStyle="1" w:styleId="afffff3">
    <w:name w:val="Маркированный список НСП"/>
    <w:basedOn w:val="a4"/>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2">
    <w:name w:val="Сетка таблицы21"/>
    <w:basedOn w:val="a6"/>
    <w:next w:val="af4"/>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6"/>
    <w:next w:val="af4"/>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6"/>
    <w:next w:val="af4"/>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6"/>
    <w:next w:val="af4"/>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6"/>
    <w:next w:val="af4"/>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6"/>
    <w:next w:val="af4"/>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e">
    <w:name w:val="Основной текст3"/>
    <w:basedOn w:val="a4"/>
    <w:rsid w:val="00813916"/>
    <w:pPr>
      <w:widowControl w:val="0"/>
      <w:shd w:val="clear" w:color="auto" w:fill="FFFFFF"/>
      <w:spacing w:before="420" w:after="120" w:line="0" w:lineRule="atLeast"/>
      <w:jc w:val="center"/>
    </w:pPr>
    <w:rPr>
      <w:rFonts w:ascii="Times New Roman" w:eastAsia="Times New Roman" w:hAnsi="Times New Roman" w:cs="Times New Roman"/>
      <w:sz w:val="25"/>
      <w:szCs w:val="25"/>
      <w:lang w:eastAsia="ru-RU"/>
    </w:rPr>
  </w:style>
  <w:style w:type="character" w:customStyle="1" w:styleId="48">
    <w:name w:val="Знак Знак4"/>
    <w:locked/>
    <w:rsid w:val="00FB4414"/>
    <w:rPr>
      <w:sz w:val="24"/>
      <w:lang w:val="ru-RU" w:eastAsia="ru-RU"/>
    </w:rPr>
  </w:style>
  <w:style w:type="paragraph" w:customStyle="1" w:styleId="afffff4">
    <w:name w:val="Знак Знак Знак Знак"/>
    <w:basedOn w:val="a4"/>
    <w:autoRedefine/>
    <w:semiHidden/>
    <w:rsid w:val="00FB4414"/>
    <w:pPr>
      <w:spacing w:after="160" w:line="240" w:lineRule="exact"/>
      <w:ind w:firstLine="709"/>
      <w:jc w:val="both"/>
    </w:pPr>
    <w:rPr>
      <w:rFonts w:ascii="Arial" w:eastAsia="SimSun" w:hAnsi="Arial" w:cs="Times New Roman"/>
      <w:b/>
      <w:sz w:val="28"/>
      <w:szCs w:val="24"/>
      <w:lang w:val="en-US"/>
    </w:rPr>
  </w:style>
  <w:style w:type="paragraph" w:customStyle="1" w:styleId="10">
    <w:name w:val="ЗАГОЛОВОК №1"/>
    <w:next w:val="20"/>
    <w:rsid w:val="00FB4414"/>
    <w:pPr>
      <w:pageBreakBefore/>
      <w:numPr>
        <w:numId w:val="17"/>
      </w:numPr>
      <w:spacing w:before="240" w:after="240" w:line="360" w:lineRule="auto"/>
    </w:pPr>
    <w:rPr>
      <w:rFonts w:ascii="Arial" w:eastAsia="Times New Roman" w:hAnsi="Arial" w:cs="Times New Roman"/>
      <w:b/>
      <w:bCs/>
      <w:kern w:val="28"/>
      <w:sz w:val="24"/>
      <w:szCs w:val="24"/>
      <w:lang w:val="de-DE" w:eastAsia="de-DE"/>
    </w:rPr>
  </w:style>
  <w:style w:type="paragraph" w:customStyle="1" w:styleId="20">
    <w:name w:val="ЗАГОЛОВОК №2"/>
    <w:rsid w:val="00FB4414"/>
    <w:pPr>
      <w:keepNext/>
      <w:keepLines/>
      <w:numPr>
        <w:ilvl w:val="1"/>
        <w:numId w:val="17"/>
      </w:numPr>
      <w:spacing w:after="0" w:line="360" w:lineRule="auto"/>
    </w:pPr>
    <w:rPr>
      <w:rFonts w:ascii="Arial" w:eastAsia="Times New Roman" w:hAnsi="Arial" w:cs="Times New Roman"/>
      <w:sz w:val="24"/>
      <w:szCs w:val="24"/>
      <w:lang w:eastAsia="ru-RU"/>
    </w:rPr>
  </w:style>
  <w:style w:type="paragraph" w:customStyle="1" w:styleId="3">
    <w:name w:val="ЗАГОЛОВОК №3"/>
    <w:rsid w:val="00FB4414"/>
    <w:pPr>
      <w:keepLines/>
      <w:numPr>
        <w:ilvl w:val="2"/>
        <w:numId w:val="17"/>
      </w:numPr>
      <w:spacing w:after="0" w:line="360" w:lineRule="auto"/>
    </w:pPr>
    <w:rPr>
      <w:rFonts w:ascii="Arial" w:eastAsia="Times New Roman" w:hAnsi="Arial" w:cs="Times New Roman"/>
      <w:sz w:val="24"/>
      <w:szCs w:val="20"/>
      <w:lang w:eastAsia="ru-RU"/>
    </w:rPr>
  </w:style>
  <w:style w:type="paragraph" w:customStyle="1" w:styleId="Style3">
    <w:name w:val="Style3"/>
    <w:basedOn w:val="a4"/>
    <w:rsid w:val="00FB4414"/>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5">
    <w:name w:val="Style5"/>
    <w:basedOn w:val="a4"/>
    <w:rsid w:val="00FB441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4"/>
    <w:rsid w:val="00FB4414"/>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paragraph" w:customStyle="1" w:styleId="Style8">
    <w:name w:val="Style8"/>
    <w:basedOn w:val="a4"/>
    <w:rsid w:val="00FB4414"/>
    <w:pPr>
      <w:widowControl w:val="0"/>
      <w:autoSpaceDE w:val="0"/>
      <w:autoSpaceDN w:val="0"/>
      <w:adjustRightInd w:val="0"/>
      <w:spacing w:after="0" w:line="322" w:lineRule="exact"/>
      <w:ind w:firstLine="706"/>
      <w:jc w:val="both"/>
    </w:pPr>
    <w:rPr>
      <w:rFonts w:ascii="Times New Roman" w:eastAsia="Times New Roman" w:hAnsi="Times New Roman" w:cs="Times New Roman"/>
      <w:sz w:val="24"/>
      <w:szCs w:val="24"/>
      <w:lang w:eastAsia="ru-RU"/>
    </w:rPr>
  </w:style>
  <w:style w:type="character" w:customStyle="1" w:styleId="FontStyle13">
    <w:name w:val="Font Style13"/>
    <w:rsid w:val="00FB4414"/>
    <w:rPr>
      <w:rFonts w:ascii="Times New Roman" w:hAnsi="Times New Roman" w:cs="Times New Roman"/>
      <w:sz w:val="26"/>
      <w:szCs w:val="26"/>
    </w:rPr>
  </w:style>
  <w:style w:type="character" w:customStyle="1" w:styleId="FontStyle14">
    <w:name w:val="Font Style14"/>
    <w:rsid w:val="00FB4414"/>
    <w:rPr>
      <w:rFonts w:ascii="Times New Roman" w:hAnsi="Times New Roman" w:cs="Times New Roman"/>
      <w:b/>
      <w:bCs/>
      <w:i/>
      <w:iCs/>
      <w:sz w:val="26"/>
      <w:szCs w:val="26"/>
    </w:rPr>
  </w:style>
  <w:style w:type="character" w:customStyle="1" w:styleId="2c">
    <w:name w:val="Знак Знак2"/>
    <w:locked/>
    <w:rsid w:val="00FB4414"/>
    <w:rPr>
      <w:sz w:val="24"/>
      <w:szCs w:val="24"/>
      <w:lang w:val="ru-RU" w:eastAsia="ru-RU" w:bidi="ar-SA"/>
    </w:rPr>
  </w:style>
  <w:style w:type="character" w:customStyle="1" w:styleId="HTMLPreformattedChar">
    <w:name w:val="HTML Preformatted Char"/>
    <w:locked/>
    <w:rsid w:val="00FB4414"/>
    <w:rPr>
      <w:rFonts w:ascii="Courier New" w:hAnsi="Courier New" w:cs="Courier New"/>
      <w:color w:val="000000"/>
      <w:lang w:val="ru-RU" w:eastAsia="ru-RU" w:bidi="ar-SA"/>
    </w:rPr>
  </w:style>
  <w:style w:type="character" w:customStyle="1" w:styleId="1f6">
    <w:name w:val="Заголовок №1_"/>
    <w:link w:val="1f7"/>
    <w:rsid w:val="00FB4414"/>
    <w:rPr>
      <w:sz w:val="47"/>
      <w:szCs w:val="47"/>
      <w:shd w:val="clear" w:color="auto" w:fill="FFFFFF"/>
    </w:rPr>
  </w:style>
  <w:style w:type="paragraph" w:customStyle="1" w:styleId="1f7">
    <w:name w:val="Заголовок №1"/>
    <w:basedOn w:val="a4"/>
    <w:link w:val="1f6"/>
    <w:rsid w:val="00FB4414"/>
    <w:pPr>
      <w:widowControl w:val="0"/>
      <w:shd w:val="clear" w:color="auto" w:fill="FFFFFF"/>
      <w:spacing w:before="1740" w:after="1860" w:line="552" w:lineRule="exact"/>
      <w:jc w:val="center"/>
      <w:outlineLvl w:val="0"/>
    </w:pPr>
    <w:rPr>
      <w:sz w:val="47"/>
      <w:szCs w:val="47"/>
    </w:rPr>
  </w:style>
  <w:style w:type="character" w:customStyle="1" w:styleId="afffff5">
    <w:name w:val="Подпись к таблице_"/>
    <w:link w:val="afffff6"/>
    <w:rsid w:val="00FB4414"/>
    <w:rPr>
      <w:rFonts w:ascii="Calibri" w:eastAsia="Calibri" w:hAnsi="Calibri" w:cs="Calibri"/>
      <w:i/>
      <w:iCs/>
      <w:sz w:val="16"/>
      <w:szCs w:val="16"/>
      <w:shd w:val="clear" w:color="auto" w:fill="FFFFFF"/>
    </w:rPr>
  </w:style>
  <w:style w:type="paragraph" w:customStyle="1" w:styleId="afffff6">
    <w:name w:val="Подпись к таблице"/>
    <w:basedOn w:val="a4"/>
    <w:link w:val="afffff5"/>
    <w:rsid w:val="00FB4414"/>
    <w:pPr>
      <w:widowControl w:val="0"/>
      <w:shd w:val="clear" w:color="auto" w:fill="FFFFFF"/>
      <w:spacing w:after="0" w:line="0" w:lineRule="atLeast"/>
    </w:pPr>
    <w:rPr>
      <w:rFonts w:ascii="Calibri" w:eastAsia="Calibri" w:hAnsi="Calibri" w:cs="Calibri"/>
      <w:i/>
      <w:iCs/>
      <w:sz w:val="16"/>
      <w:szCs w:val="16"/>
    </w:rPr>
  </w:style>
  <w:style w:type="character" w:customStyle="1" w:styleId="2d">
    <w:name w:val="Заголовок №2_"/>
    <w:link w:val="2e"/>
    <w:rsid w:val="00FB4414"/>
    <w:rPr>
      <w:b/>
      <w:bCs/>
      <w:sz w:val="31"/>
      <w:szCs w:val="31"/>
      <w:shd w:val="clear" w:color="auto" w:fill="FFFFFF"/>
    </w:rPr>
  </w:style>
  <w:style w:type="paragraph" w:customStyle="1" w:styleId="2e">
    <w:name w:val="Заголовок №2"/>
    <w:basedOn w:val="a4"/>
    <w:link w:val="2d"/>
    <w:rsid w:val="00FB4414"/>
    <w:pPr>
      <w:widowControl w:val="0"/>
      <w:shd w:val="clear" w:color="auto" w:fill="FFFFFF"/>
      <w:spacing w:after="540" w:line="0" w:lineRule="atLeast"/>
      <w:ind w:firstLine="720"/>
      <w:jc w:val="both"/>
      <w:outlineLvl w:val="1"/>
    </w:pPr>
    <w:rPr>
      <w:b/>
      <w:bCs/>
      <w:sz w:val="31"/>
      <w:szCs w:val="31"/>
    </w:rPr>
  </w:style>
  <w:style w:type="character" w:customStyle="1" w:styleId="62">
    <w:name w:val="Основной текст (6)_"/>
    <w:link w:val="63"/>
    <w:locked/>
    <w:rsid w:val="00FB4414"/>
    <w:rPr>
      <w:rFonts w:ascii="Calibri" w:eastAsia="Calibri" w:hAnsi="Calibri" w:cs="Calibri"/>
      <w:i/>
      <w:iCs/>
      <w:sz w:val="16"/>
      <w:szCs w:val="16"/>
      <w:shd w:val="clear" w:color="auto" w:fill="FFFFFF"/>
    </w:rPr>
  </w:style>
  <w:style w:type="paragraph" w:customStyle="1" w:styleId="63">
    <w:name w:val="Основной текст (6)"/>
    <w:basedOn w:val="a4"/>
    <w:link w:val="62"/>
    <w:rsid w:val="00FB4414"/>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FB4414"/>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
    <w:name w:val="Основной текст2"/>
    <w:rsid w:val="00FB4414"/>
    <w:rPr>
      <w:color w:val="000000"/>
      <w:spacing w:val="0"/>
      <w:w w:val="100"/>
      <w:position w:val="0"/>
      <w:sz w:val="25"/>
      <w:szCs w:val="25"/>
      <w:u w:val="single"/>
      <w:shd w:val="clear" w:color="auto" w:fill="FFFFFF"/>
      <w:lang w:val="ru-RU"/>
    </w:rPr>
  </w:style>
  <w:style w:type="paragraph" w:customStyle="1" w:styleId="afffff7">
    <w:name w:val="текст"/>
    <w:basedOn w:val="a4"/>
    <w:link w:val="afffff8"/>
    <w:qFormat/>
    <w:rsid w:val="00FB4414"/>
    <w:pPr>
      <w:spacing w:after="0" w:line="360" w:lineRule="auto"/>
      <w:ind w:left="284" w:right="284" w:firstLine="720"/>
      <w:jc w:val="both"/>
    </w:pPr>
    <w:rPr>
      <w:rFonts w:ascii="Times New Roman" w:eastAsia="Times New Roman" w:hAnsi="Times New Roman" w:cs="Times New Roman"/>
      <w:sz w:val="24"/>
      <w:szCs w:val="20"/>
      <w:lang w:eastAsia="ru-RU"/>
    </w:rPr>
  </w:style>
  <w:style w:type="character" w:customStyle="1" w:styleId="afffff8">
    <w:name w:val="текст Знак"/>
    <w:link w:val="afffff7"/>
    <w:rsid w:val="00FB4414"/>
    <w:rPr>
      <w:rFonts w:ascii="Times New Roman" w:eastAsia="Times New Roman" w:hAnsi="Times New Roman" w:cs="Times New Roman"/>
      <w:sz w:val="24"/>
      <w:szCs w:val="20"/>
      <w:lang w:eastAsia="ru-RU"/>
    </w:rPr>
  </w:style>
  <w:style w:type="paragraph" w:customStyle="1" w:styleId="TableParagraph">
    <w:name w:val="Table Paragraph"/>
    <w:basedOn w:val="a4"/>
    <w:uiPriority w:val="1"/>
    <w:qFormat/>
    <w:rsid w:val="00FB4414"/>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9">
    <w:name w:val="Îáû÷íûé"/>
    <w:link w:val="afffffa"/>
    <w:rsid w:val="00FB4414"/>
    <w:pPr>
      <w:spacing w:after="0" w:line="240" w:lineRule="auto"/>
    </w:pPr>
    <w:rPr>
      <w:rFonts w:ascii="Times New Roman" w:eastAsia="Times New Roman" w:hAnsi="Times New Roman" w:cs="Times New Roman"/>
      <w:sz w:val="20"/>
      <w:szCs w:val="20"/>
      <w:lang w:eastAsia="ru-RU"/>
    </w:rPr>
  </w:style>
  <w:style w:type="character" w:customStyle="1" w:styleId="afffffa">
    <w:name w:val="Îáû÷íûé Знак"/>
    <w:link w:val="afffff9"/>
    <w:rsid w:val="00FB4414"/>
    <w:rPr>
      <w:rFonts w:ascii="Times New Roman" w:eastAsia="Times New Roman" w:hAnsi="Times New Roman" w:cs="Times New Roman"/>
      <w:sz w:val="20"/>
      <w:szCs w:val="20"/>
      <w:lang w:eastAsia="ru-RU"/>
    </w:rPr>
  </w:style>
  <w:style w:type="paragraph" w:customStyle="1" w:styleId="afffffb">
    <w:name w:val="СТИЛЬ ПЗ"/>
    <w:basedOn w:val="a4"/>
    <w:link w:val="afffffc"/>
    <w:rsid w:val="00FB4414"/>
    <w:pPr>
      <w:spacing w:after="0" w:line="240" w:lineRule="auto"/>
      <w:ind w:left="301" w:right="170" w:firstLine="720"/>
      <w:jc w:val="both"/>
    </w:pPr>
    <w:rPr>
      <w:rFonts w:ascii="Times New Roman" w:eastAsia="Times New Roman" w:hAnsi="Times New Roman" w:cs="Times New Roman"/>
      <w:sz w:val="24"/>
      <w:szCs w:val="24"/>
      <w:lang w:eastAsia="ru-RU"/>
    </w:rPr>
  </w:style>
  <w:style w:type="character" w:customStyle="1" w:styleId="afffffc">
    <w:name w:val="СТИЛЬ ПЗ Знак"/>
    <w:link w:val="afffffb"/>
    <w:rsid w:val="00FB4414"/>
    <w:rPr>
      <w:rFonts w:ascii="Times New Roman" w:eastAsia="Times New Roman" w:hAnsi="Times New Roman" w:cs="Times New Roman"/>
      <w:sz w:val="24"/>
      <w:szCs w:val="24"/>
      <w:lang w:eastAsia="ru-RU"/>
    </w:rPr>
  </w:style>
  <w:style w:type="paragraph" w:customStyle="1" w:styleId="Default">
    <w:name w:val="Default"/>
    <w:rsid w:val="00FB441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Arial95pt">
    <w:name w:val="Основной текст (2) + Arial;9;5 pt"/>
    <w:basedOn w:val="a5"/>
    <w:rsid w:val="00FB4414"/>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52">
    <w:name w:val="Стиль5"/>
    <w:basedOn w:val="1f2"/>
    <w:link w:val="53"/>
    <w:qFormat/>
    <w:rsid w:val="00FB4414"/>
    <w:pPr>
      <w:widowControl w:val="0"/>
      <w:suppressAutoHyphens w:val="0"/>
      <w:spacing w:before="0"/>
      <w:ind w:left="20" w:right="20"/>
      <w:contextualSpacing w:val="0"/>
    </w:pPr>
    <w:rPr>
      <w:sz w:val="24"/>
      <w:szCs w:val="24"/>
    </w:rPr>
  </w:style>
  <w:style w:type="character" w:customStyle="1" w:styleId="53">
    <w:name w:val="Стиль5 Знак"/>
    <w:basedOn w:val="1f3"/>
    <w:link w:val="52"/>
    <w:rsid w:val="00FB4414"/>
    <w:rPr>
      <w:rFonts w:ascii="Times New Roman" w:eastAsia="Times New Roman" w:hAnsi="Times New Roman" w:cs="Times New Roman"/>
      <w:sz w:val="24"/>
      <w:szCs w:val="24"/>
      <w:lang w:eastAsia="ru-RU"/>
    </w:rPr>
  </w:style>
  <w:style w:type="paragraph" w:customStyle="1" w:styleId="afffffd">
    <w:name w:val="Текст отчёта"/>
    <w:basedOn w:val="a4"/>
    <w:link w:val="afffffe"/>
    <w:autoRedefine/>
    <w:qFormat/>
    <w:rsid w:val="00FB4414"/>
    <w:pPr>
      <w:autoSpaceDE w:val="0"/>
      <w:autoSpaceDN w:val="0"/>
      <w:adjustRightInd w:val="0"/>
      <w:spacing w:after="0" w:line="360" w:lineRule="auto"/>
      <w:ind w:firstLine="709"/>
      <w:jc w:val="both"/>
    </w:pPr>
    <w:rPr>
      <w:rFonts w:ascii="Times New Roman" w:eastAsia="Times New Roman" w:hAnsi="Times New Roman" w:cs="Arial"/>
      <w:sz w:val="28"/>
      <w:szCs w:val="20"/>
      <w:lang w:eastAsia="ar-SA"/>
    </w:rPr>
  </w:style>
  <w:style w:type="character" w:customStyle="1" w:styleId="afffffe">
    <w:name w:val="Текст отчёта Знак"/>
    <w:basedOn w:val="a5"/>
    <w:link w:val="afffffd"/>
    <w:rsid w:val="00FB4414"/>
    <w:rPr>
      <w:rFonts w:ascii="Times New Roman" w:eastAsia="Times New Roman" w:hAnsi="Times New Roman" w:cs="Arial"/>
      <w:sz w:val="28"/>
      <w:szCs w:val="20"/>
      <w:lang w:eastAsia="ar-SA"/>
    </w:rPr>
  </w:style>
  <w:style w:type="paragraph" w:customStyle="1" w:styleId="2f0">
    <w:name w:val="Стиль 2 столбца (по центру)"/>
    <w:basedOn w:val="a4"/>
    <w:rsid w:val="00FB4414"/>
    <w:pPr>
      <w:spacing w:after="0" w:line="240" w:lineRule="auto"/>
      <w:jc w:val="center"/>
    </w:pPr>
    <w:rPr>
      <w:rFonts w:ascii="Arial" w:eastAsia="Times New Roman" w:hAnsi="Arial" w:cs="Times New Roman"/>
      <w:sz w:val="24"/>
      <w:szCs w:val="20"/>
      <w:lang w:eastAsia="ru-RU"/>
    </w:rPr>
  </w:style>
  <w:style w:type="character" w:customStyle="1" w:styleId="ConsPlusNormal0">
    <w:name w:val="ConsPlusNormal Знак"/>
    <w:basedOn w:val="a5"/>
    <w:link w:val="ConsPlusNormal"/>
    <w:rsid w:val="00FB4414"/>
    <w:rPr>
      <w:rFonts w:ascii="Arial" w:eastAsia="Times New Roman" w:hAnsi="Arial" w:cs="Arial"/>
      <w:sz w:val="20"/>
      <w:szCs w:val="20"/>
      <w:lang w:eastAsia="ru-RU"/>
    </w:rPr>
  </w:style>
  <w:style w:type="character" w:customStyle="1" w:styleId="2f1">
    <w:name w:val="Стиль2 Знак"/>
    <w:basedOn w:val="ConsPlusNormal0"/>
    <w:rsid w:val="00FB4414"/>
    <w:rPr>
      <w:rFonts w:ascii="Arial" w:eastAsia="Times New Roman" w:hAnsi="Arial" w:cs="Arial"/>
      <w:b/>
      <w:caps/>
      <w:color w:val="000000"/>
      <w:sz w:val="24"/>
      <w:szCs w:val="22"/>
      <w:lang w:eastAsia="ru-RU"/>
    </w:rPr>
  </w:style>
  <w:style w:type="character" w:customStyle="1" w:styleId="rcol">
    <w:name w:val="rcol"/>
    <w:basedOn w:val="a5"/>
    <w:rsid w:val="00FB44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13">
    <w:name w:val="20101"/>
    <w:pPr>
      <w:numPr>
        <w:numId w:val="5"/>
      </w:numPr>
    </w:pPr>
  </w:style>
  <w:style w:type="numbering" w:customStyle="1" w:styleId="22">
    <w:name w:val="111111"/>
    <w:pPr>
      <w:numPr>
        <w:numId w:val="11"/>
      </w:numPr>
    </w:pPr>
  </w:style>
  <w:style w:type="numbering" w:customStyle="1" w:styleId="31">
    <w:name w:val="a0"/>
    <w:pPr>
      <w:numPr>
        <w:numId w:val="8"/>
      </w:numPr>
    </w:pPr>
  </w:style>
  <w:style w:type="numbering" w:customStyle="1" w:styleId="41">
    <w:name w:val="2"/>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9804878">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8933816">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455662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7445673">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21813421">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598527">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1513769">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4675734">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0791446">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7778376">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8439656">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69616">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04091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6427181">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859078-7760-4841-8710-1F2160228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2938</TotalTime>
  <Pages>71</Pages>
  <Words>93095</Words>
  <Characters>530647</Characters>
  <Application>Microsoft Office Word</Application>
  <DocSecurity>0</DocSecurity>
  <Lines>4422</Lines>
  <Paragraphs>1244</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622498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Urist</dc:creator>
  <cp:lastModifiedBy>user</cp:lastModifiedBy>
  <cp:revision>152</cp:revision>
  <cp:lastPrinted>2018-07-09T11:02:00Z</cp:lastPrinted>
  <dcterms:created xsi:type="dcterms:W3CDTF">2018-04-05T04:51:00Z</dcterms:created>
  <dcterms:modified xsi:type="dcterms:W3CDTF">2018-08-02T10:21:00Z</dcterms:modified>
</cp:coreProperties>
</file>